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8B" w:rsidRDefault="008A048B" w:rsidP="008A048B">
      <w:pPr>
        <w:spacing w:line="360" w:lineRule="auto"/>
        <w:ind w:right="284"/>
        <w:jc w:val="right"/>
        <w:rPr>
          <w:b/>
          <w:sz w:val="28"/>
          <w:szCs w:val="28"/>
          <w:lang w:val="uk-UA"/>
        </w:rPr>
      </w:pPr>
      <w:proofErr w:type="spellStart"/>
      <w:r>
        <w:rPr>
          <w:b/>
          <w:sz w:val="28"/>
          <w:szCs w:val="28"/>
          <w:lang w:val="uk-UA"/>
        </w:rPr>
        <w:t>Мицан</w:t>
      </w:r>
      <w:proofErr w:type="spellEnd"/>
      <w:r>
        <w:rPr>
          <w:b/>
          <w:sz w:val="28"/>
          <w:szCs w:val="28"/>
          <w:lang w:val="uk-UA"/>
        </w:rPr>
        <w:t xml:space="preserve"> Д.М.</w:t>
      </w:r>
    </w:p>
    <w:p w:rsidR="008A048B" w:rsidRDefault="008A048B" w:rsidP="008A048B">
      <w:pPr>
        <w:spacing w:line="360" w:lineRule="auto"/>
        <w:ind w:right="284"/>
        <w:jc w:val="right"/>
        <w:rPr>
          <w:i/>
          <w:sz w:val="28"/>
          <w:szCs w:val="28"/>
          <w:lang w:val="uk-UA"/>
        </w:rPr>
      </w:pPr>
      <w:r>
        <w:rPr>
          <w:i/>
          <w:sz w:val="28"/>
          <w:szCs w:val="28"/>
          <w:lang w:val="uk-UA"/>
        </w:rPr>
        <w:t>Прикарпатський національний університет</w:t>
      </w:r>
    </w:p>
    <w:p w:rsidR="008A048B" w:rsidRPr="008A048B" w:rsidRDefault="008A048B" w:rsidP="008A048B">
      <w:pPr>
        <w:spacing w:line="360" w:lineRule="auto"/>
        <w:ind w:right="284"/>
        <w:jc w:val="right"/>
        <w:rPr>
          <w:i/>
          <w:sz w:val="28"/>
          <w:szCs w:val="28"/>
          <w:lang w:val="uk-UA"/>
        </w:rPr>
      </w:pPr>
      <w:r>
        <w:rPr>
          <w:i/>
          <w:sz w:val="28"/>
          <w:szCs w:val="28"/>
          <w:lang w:val="uk-UA"/>
        </w:rPr>
        <w:t>імені Василя Стефаника</w:t>
      </w:r>
    </w:p>
    <w:p w:rsidR="007627A9" w:rsidRPr="00D46367" w:rsidRDefault="00CB08DD" w:rsidP="008A048B">
      <w:pPr>
        <w:spacing w:line="360" w:lineRule="auto"/>
        <w:ind w:right="284"/>
        <w:jc w:val="center"/>
        <w:rPr>
          <w:b/>
          <w:sz w:val="28"/>
          <w:szCs w:val="28"/>
          <w:lang w:val="uk-UA"/>
        </w:rPr>
      </w:pPr>
      <w:r w:rsidRPr="00D46367">
        <w:rPr>
          <w:b/>
          <w:sz w:val="28"/>
          <w:szCs w:val="28"/>
          <w:lang w:val="uk-UA"/>
        </w:rPr>
        <w:t xml:space="preserve">ПОВНА </w:t>
      </w:r>
      <w:r w:rsidR="007627A9" w:rsidRPr="00D46367">
        <w:rPr>
          <w:b/>
          <w:sz w:val="28"/>
          <w:szCs w:val="28"/>
        </w:rPr>
        <w:t>ЕКВІВАЛЕНТНІСТЬ У</w:t>
      </w:r>
      <w:r w:rsidR="007627A9" w:rsidRPr="00D46367">
        <w:rPr>
          <w:b/>
          <w:sz w:val="28"/>
          <w:szCs w:val="28"/>
          <w:lang w:val="uk-UA"/>
        </w:rPr>
        <w:t xml:space="preserve"> </w:t>
      </w:r>
      <w:r w:rsidRPr="00D46367">
        <w:rPr>
          <w:b/>
          <w:sz w:val="28"/>
          <w:szCs w:val="28"/>
        </w:rPr>
        <w:t xml:space="preserve">ФРАЗЕОЛОГІЗМАХ З КОМПОНЕНТОМ </w:t>
      </w:r>
      <w:r w:rsidRPr="00D46367">
        <w:rPr>
          <w:b/>
          <w:i/>
          <w:sz w:val="28"/>
          <w:szCs w:val="28"/>
        </w:rPr>
        <w:t>ОДИН</w:t>
      </w:r>
      <w:r w:rsidRPr="00D46367">
        <w:rPr>
          <w:b/>
          <w:sz w:val="28"/>
          <w:szCs w:val="28"/>
        </w:rPr>
        <w:t xml:space="preserve"> </w:t>
      </w:r>
    </w:p>
    <w:p w:rsidR="00CB08DD" w:rsidRPr="00D46367" w:rsidRDefault="00CB08DD" w:rsidP="008A048B">
      <w:pPr>
        <w:spacing w:line="360" w:lineRule="auto"/>
        <w:ind w:right="284"/>
        <w:jc w:val="center"/>
        <w:rPr>
          <w:b/>
          <w:sz w:val="28"/>
          <w:szCs w:val="28"/>
          <w:lang w:val="uk-UA"/>
        </w:rPr>
      </w:pPr>
      <w:r w:rsidRPr="00D46367">
        <w:rPr>
          <w:b/>
          <w:sz w:val="28"/>
          <w:szCs w:val="28"/>
        </w:rPr>
        <w:t>(НА ПРИКЛАДІ КІЛЬКОХ СЛОВ</w:t>
      </w:r>
      <w:r w:rsidRPr="00D46367">
        <w:rPr>
          <w:b/>
          <w:sz w:val="28"/>
          <w:szCs w:val="28"/>
          <w:lang w:val="uk-UA"/>
        </w:rPr>
        <w:t>’</w:t>
      </w:r>
      <w:r w:rsidRPr="00D46367">
        <w:rPr>
          <w:b/>
          <w:sz w:val="28"/>
          <w:szCs w:val="28"/>
        </w:rPr>
        <w:t>ЯНСЬКИХ МОВ)</w:t>
      </w:r>
    </w:p>
    <w:p w:rsidR="000203FF" w:rsidRPr="008A048B" w:rsidRDefault="007627A9" w:rsidP="008A048B">
      <w:pPr>
        <w:spacing w:line="360" w:lineRule="auto"/>
        <w:ind w:right="282"/>
        <w:jc w:val="both"/>
        <w:rPr>
          <w:i/>
          <w:sz w:val="28"/>
          <w:szCs w:val="28"/>
          <w:lang w:val="uk-UA"/>
        </w:rPr>
      </w:pPr>
      <w:r w:rsidRPr="00D46367">
        <w:rPr>
          <w:i/>
          <w:sz w:val="28"/>
          <w:szCs w:val="28"/>
          <w:lang w:val="uk-UA"/>
        </w:rPr>
        <w:tab/>
      </w:r>
    </w:p>
    <w:p w:rsidR="008A72BD" w:rsidRPr="00D46367" w:rsidRDefault="008A048B" w:rsidP="008A048B">
      <w:pPr>
        <w:spacing w:line="360" w:lineRule="auto"/>
        <w:ind w:firstLine="282"/>
        <w:jc w:val="both"/>
        <w:rPr>
          <w:sz w:val="28"/>
          <w:szCs w:val="28"/>
          <w:lang w:val="uk-UA"/>
        </w:rPr>
      </w:pPr>
      <w:r>
        <w:rPr>
          <w:b/>
          <w:sz w:val="28"/>
          <w:szCs w:val="28"/>
          <w:lang w:val="uk-UA"/>
        </w:rPr>
        <w:t xml:space="preserve">   </w:t>
      </w:r>
      <w:r w:rsidR="00CB08DD" w:rsidRPr="00D46367">
        <w:rPr>
          <w:b/>
          <w:sz w:val="28"/>
          <w:szCs w:val="28"/>
          <w:lang w:val="uk-UA"/>
        </w:rPr>
        <w:t>Постановка проблеми.</w:t>
      </w:r>
      <w:r w:rsidR="00CB08DD" w:rsidRPr="00D46367">
        <w:rPr>
          <w:sz w:val="28"/>
          <w:szCs w:val="28"/>
          <w:lang w:val="uk-UA"/>
        </w:rPr>
        <w:t xml:space="preserve"> Особливим способом розуміння і осмислення дійсності є фразеологічні одиниці</w:t>
      </w:r>
      <w:r w:rsidR="00270C5B">
        <w:rPr>
          <w:sz w:val="28"/>
          <w:szCs w:val="28"/>
          <w:lang w:val="uk-UA"/>
        </w:rPr>
        <w:t xml:space="preserve"> (далі ФО)</w:t>
      </w:r>
      <w:r w:rsidR="00CB08DD" w:rsidRPr="00D46367">
        <w:rPr>
          <w:sz w:val="28"/>
          <w:szCs w:val="28"/>
          <w:lang w:val="uk-UA"/>
        </w:rPr>
        <w:t xml:space="preserve">, під якими розуміють відтворювані в мовленні, стійкі за своїм складом, структурою і значенням словосполучення або речення, </w:t>
      </w:r>
      <w:r w:rsidR="00270C5B">
        <w:rPr>
          <w:sz w:val="28"/>
          <w:szCs w:val="28"/>
          <w:lang w:val="uk-UA"/>
        </w:rPr>
        <w:t>що виконують номінативну</w:t>
      </w:r>
      <w:r w:rsidR="00CB08DD" w:rsidRPr="00D46367">
        <w:rPr>
          <w:sz w:val="28"/>
          <w:szCs w:val="28"/>
          <w:lang w:val="uk-UA"/>
        </w:rPr>
        <w:t xml:space="preserve"> функцію. </w:t>
      </w:r>
      <w:r w:rsidR="00CB08DD" w:rsidRPr="00D46367">
        <w:rPr>
          <w:sz w:val="28"/>
          <w:szCs w:val="28"/>
        </w:rPr>
        <w:t xml:space="preserve">В </w:t>
      </w:r>
      <w:proofErr w:type="spellStart"/>
      <w:r w:rsidR="00CB08DD" w:rsidRPr="00D46367">
        <w:rPr>
          <w:sz w:val="28"/>
          <w:szCs w:val="28"/>
        </w:rPr>
        <w:t>мовних</w:t>
      </w:r>
      <w:proofErr w:type="spellEnd"/>
      <w:r w:rsidR="00CB08DD" w:rsidRPr="00D46367">
        <w:rPr>
          <w:sz w:val="28"/>
          <w:szCs w:val="28"/>
        </w:rPr>
        <w:t xml:space="preserve"> формулах (</w:t>
      </w:r>
      <w:proofErr w:type="spellStart"/>
      <w:r w:rsidR="00CB08DD" w:rsidRPr="00D46367">
        <w:rPr>
          <w:sz w:val="28"/>
          <w:szCs w:val="28"/>
        </w:rPr>
        <w:t>фразеологізмах</w:t>
      </w:r>
      <w:proofErr w:type="spellEnd"/>
      <w:r w:rsidR="00CB08DD" w:rsidRPr="00D46367">
        <w:rPr>
          <w:sz w:val="28"/>
          <w:szCs w:val="28"/>
        </w:rPr>
        <w:t xml:space="preserve">) </w:t>
      </w:r>
      <w:proofErr w:type="spellStart"/>
      <w:r w:rsidR="00CB08DD" w:rsidRPr="00D46367">
        <w:rPr>
          <w:sz w:val="28"/>
          <w:szCs w:val="28"/>
        </w:rPr>
        <w:t>закарбований</w:t>
      </w:r>
      <w:proofErr w:type="spellEnd"/>
      <w:r w:rsidR="00CB08DD" w:rsidRPr="00D46367">
        <w:rPr>
          <w:sz w:val="28"/>
          <w:szCs w:val="28"/>
        </w:rPr>
        <w:t xml:space="preserve"> </w:t>
      </w:r>
      <w:proofErr w:type="spellStart"/>
      <w:r w:rsidR="00CB08DD" w:rsidRPr="00D46367">
        <w:rPr>
          <w:sz w:val="28"/>
          <w:szCs w:val="28"/>
        </w:rPr>
        <w:t>моральний</w:t>
      </w:r>
      <w:proofErr w:type="spellEnd"/>
      <w:r w:rsidR="00CB08DD" w:rsidRPr="00D46367">
        <w:rPr>
          <w:sz w:val="28"/>
          <w:szCs w:val="28"/>
        </w:rPr>
        <w:t xml:space="preserve"> </w:t>
      </w:r>
      <w:proofErr w:type="spellStart"/>
      <w:r w:rsidR="00CB08DD" w:rsidRPr="00D46367">
        <w:rPr>
          <w:sz w:val="28"/>
          <w:szCs w:val="28"/>
        </w:rPr>
        <w:t>досвід</w:t>
      </w:r>
      <w:proofErr w:type="spellEnd"/>
      <w:r w:rsidR="00CB08DD" w:rsidRPr="00D46367">
        <w:rPr>
          <w:sz w:val="28"/>
          <w:szCs w:val="28"/>
        </w:rPr>
        <w:t xml:space="preserve"> народу, </w:t>
      </w:r>
      <w:r w:rsidR="00270C5B">
        <w:rPr>
          <w:sz w:val="28"/>
          <w:szCs w:val="28"/>
          <w:lang w:val="uk-UA"/>
        </w:rPr>
        <w:t xml:space="preserve"> </w:t>
      </w:r>
      <w:proofErr w:type="spellStart"/>
      <w:r w:rsidR="00270C5B">
        <w:rPr>
          <w:sz w:val="28"/>
          <w:szCs w:val="28"/>
        </w:rPr>
        <w:t>його</w:t>
      </w:r>
      <w:proofErr w:type="spellEnd"/>
      <w:r w:rsidR="00270C5B">
        <w:rPr>
          <w:sz w:val="28"/>
          <w:szCs w:val="28"/>
        </w:rPr>
        <w:t xml:space="preserve"> </w:t>
      </w:r>
      <w:r w:rsidR="00270C5B">
        <w:rPr>
          <w:sz w:val="28"/>
          <w:szCs w:val="28"/>
          <w:lang w:val="uk-UA"/>
        </w:rPr>
        <w:t>самобутність,</w:t>
      </w:r>
      <w:r w:rsidR="002A2171" w:rsidRPr="00D46367">
        <w:rPr>
          <w:sz w:val="28"/>
          <w:szCs w:val="28"/>
        </w:rPr>
        <w:t xml:space="preserve"> </w:t>
      </w:r>
      <w:proofErr w:type="spellStart"/>
      <w:proofErr w:type="gramStart"/>
      <w:r w:rsidR="002A2171" w:rsidRPr="00D46367">
        <w:rPr>
          <w:sz w:val="28"/>
          <w:szCs w:val="28"/>
        </w:rPr>
        <w:t>св</w:t>
      </w:r>
      <w:proofErr w:type="gramEnd"/>
      <w:r w:rsidR="002A2171" w:rsidRPr="00D46367">
        <w:rPr>
          <w:sz w:val="28"/>
          <w:szCs w:val="28"/>
        </w:rPr>
        <w:t>ітогляд</w:t>
      </w:r>
      <w:proofErr w:type="spellEnd"/>
      <w:r w:rsidR="002A2171" w:rsidRPr="00D46367">
        <w:rPr>
          <w:sz w:val="28"/>
          <w:szCs w:val="28"/>
        </w:rPr>
        <w:t xml:space="preserve"> </w:t>
      </w:r>
      <w:proofErr w:type="spellStart"/>
      <w:r w:rsidR="002A2171" w:rsidRPr="00D46367">
        <w:rPr>
          <w:sz w:val="28"/>
          <w:szCs w:val="28"/>
        </w:rPr>
        <w:t>і</w:t>
      </w:r>
      <w:proofErr w:type="spellEnd"/>
      <w:r w:rsidR="002A2171" w:rsidRPr="00D46367">
        <w:rPr>
          <w:sz w:val="28"/>
          <w:szCs w:val="28"/>
        </w:rPr>
        <w:t xml:space="preserve"> </w:t>
      </w:r>
      <w:proofErr w:type="spellStart"/>
      <w:r w:rsidR="002A2171" w:rsidRPr="00D46367">
        <w:rPr>
          <w:sz w:val="28"/>
          <w:szCs w:val="28"/>
        </w:rPr>
        <w:t>світовід</w:t>
      </w:r>
      <w:r w:rsidR="00CB08DD" w:rsidRPr="00D46367">
        <w:rPr>
          <w:sz w:val="28"/>
          <w:szCs w:val="28"/>
        </w:rPr>
        <w:t>чуття</w:t>
      </w:r>
      <w:proofErr w:type="spellEnd"/>
      <w:r w:rsidR="00CB08DD" w:rsidRPr="00D46367">
        <w:rPr>
          <w:sz w:val="28"/>
          <w:szCs w:val="28"/>
        </w:rPr>
        <w:t xml:space="preserve">. Через </w:t>
      </w:r>
      <w:proofErr w:type="spellStart"/>
      <w:r w:rsidR="00CB08DD" w:rsidRPr="00D46367">
        <w:rPr>
          <w:sz w:val="28"/>
          <w:szCs w:val="28"/>
        </w:rPr>
        <w:t>мовн</w:t>
      </w:r>
      <w:r w:rsidR="002A2171" w:rsidRPr="00D46367">
        <w:rPr>
          <w:sz w:val="28"/>
          <w:szCs w:val="28"/>
        </w:rPr>
        <w:t>у</w:t>
      </w:r>
      <w:proofErr w:type="spellEnd"/>
      <w:r w:rsidR="002A2171" w:rsidRPr="00D46367">
        <w:rPr>
          <w:sz w:val="28"/>
          <w:szCs w:val="28"/>
        </w:rPr>
        <w:t xml:space="preserve"> модель, через </w:t>
      </w:r>
      <w:proofErr w:type="spellStart"/>
      <w:r w:rsidR="002A2171" w:rsidRPr="00D46367">
        <w:rPr>
          <w:sz w:val="28"/>
          <w:szCs w:val="28"/>
        </w:rPr>
        <w:t>конкретний</w:t>
      </w:r>
      <w:proofErr w:type="spellEnd"/>
      <w:r w:rsidR="002A2171" w:rsidRPr="00D46367">
        <w:rPr>
          <w:sz w:val="28"/>
          <w:szCs w:val="28"/>
        </w:rPr>
        <w:t xml:space="preserve"> </w:t>
      </w:r>
      <w:proofErr w:type="spellStart"/>
      <w:r w:rsidR="002A2171" w:rsidRPr="00D46367">
        <w:rPr>
          <w:sz w:val="28"/>
          <w:szCs w:val="28"/>
        </w:rPr>
        <w:t>мов</w:t>
      </w:r>
      <w:r w:rsidR="00CB08DD" w:rsidRPr="00D46367">
        <w:rPr>
          <w:sz w:val="28"/>
          <w:szCs w:val="28"/>
        </w:rPr>
        <w:t>ний</w:t>
      </w:r>
      <w:proofErr w:type="spellEnd"/>
      <w:r w:rsidR="00CB08DD" w:rsidRPr="00D46367">
        <w:rPr>
          <w:sz w:val="28"/>
          <w:szCs w:val="28"/>
        </w:rPr>
        <w:t xml:space="preserve"> образ </w:t>
      </w:r>
      <w:proofErr w:type="spellStart"/>
      <w:r w:rsidR="00CB08DD" w:rsidRPr="00D46367">
        <w:rPr>
          <w:sz w:val="28"/>
          <w:szCs w:val="28"/>
        </w:rPr>
        <w:t>оцінюються</w:t>
      </w:r>
      <w:proofErr w:type="spellEnd"/>
      <w:r w:rsidR="00CB08DD" w:rsidRPr="00D46367">
        <w:rPr>
          <w:sz w:val="28"/>
          <w:szCs w:val="28"/>
        </w:rPr>
        <w:t xml:space="preserve"> </w:t>
      </w:r>
      <w:proofErr w:type="spellStart"/>
      <w:r w:rsidR="00CB08DD" w:rsidRPr="00D46367">
        <w:rPr>
          <w:sz w:val="28"/>
          <w:szCs w:val="28"/>
        </w:rPr>
        <w:t>предмети</w:t>
      </w:r>
      <w:proofErr w:type="spellEnd"/>
      <w:r w:rsidR="00CB08DD" w:rsidRPr="00D46367">
        <w:rPr>
          <w:sz w:val="28"/>
          <w:szCs w:val="28"/>
        </w:rPr>
        <w:t xml:space="preserve"> </w:t>
      </w:r>
      <w:proofErr w:type="spellStart"/>
      <w:r w:rsidR="00CB08DD" w:rsidRPr="00D46367">
        <w:rPr>
          <w:sz w:val="28"/>
          <w:szCs w:val="28"/>
        </w:rPr>
        <w:t>і</w:t>
      </w:r>
      <w:proofErr w:type="spellEnd"/>
      <w:r w:rsidR="00CB08DD" w:rsidRPr="00D46367">
        <w:rPr>
          <w:sz w:val="28"/>
          <w:szCs w:val="28"/>
        </w:rPr>
        <w:t xml:space="preserve"> </w:t>
      </w:r>
      <w:proofErr w:type="spellStart"/>
      <w:r w:rsidR="00CB08DD" w:rsidRPr="00D46367">
        <w:rPr>
          <w:sz w:val="28"/>
          <w:szCs w:val="28"/>
        </w:rPr>
        <w:t>явищ</w:t>
      </w:r>
      <w:r w:rsidR="001C2B93">
        <w:rPr>
          <w:sz w:val="28"/>
          <w:szCs w:val="28"/>
        </w:rPr>
        <w:t>а</w:t>
      </w:r>
      <w:proofErr w:type="spellEnd"/>
      <w:r w:rsidR="001C2B93">
        <w:rPr>
          <w:sz w:val="28"/>
          <w:szCs w:val="28"/>
        </w:rPr>
        <w:t xml:space="preserve"> </w:t>
      </w:r>
      <w:proofErr w:type="spellStart"/>
      <w:r w:rsidR="001C2B93">
        <w:rPr>
          <w:sz w:val="28"/>
          <w:szCs w:val="28"/>
        </w:rPr>
        <w:t>дійсності</w:t>
      </w:r>
      <w:proofErr w:type="spellEnd"/>
      <w:r w:rsidR="001C2B93">
        <w:rPr>
          <w:sz w:val="28"/>
          <w:szCs w:val="28"/>
        </w:rPr>
        <w:t xml:space="preserve">, </w:t>
      </w:r>
      <w:proofErr w:type="spellStart"/>
      <w:r w:rsidR="001C2B93">
        <w:rPr>
          <w:sz w:val="28"/>
          <w:szCs w:val="28"/>
        </w:rPr>
        <w:t>події</w:t>
      </w:r>
      <w:proofErr w:type="spellEnd"/>
      <w:r w:rsidR="001C2B93">
        <w:rPr>
          <w:sz w:val="28"/>
          <w:szCs w:val="28"/>
        </w:rPr>
        <w:t xml:space="preserve"> </w:t>
      </w:r>
      <w:proofErr w:type="spellStart"/>
      <w:r w:rsidR="001C2B93">
        <w:rPr>
          <w:sz w:val="28"/>
          <w:szCs w:val="28"/>
        </w:rPr>
        <w:t>і</w:t>
      </w:r>
      <w:proofErr w:type="spellEnd"/>
      <w:r w:rsidR="001C2B93">
        <w:rPr>
          <w:sz w:val="28"/>
          <w:szCs w:val="28"/>
        </w:rPr>
        <w:t xml:space="preserve"> </w:t>
      </w:r>
      <w:proofErr w:type="spellStart"/>
      <w:r w:rsidR="001C2B93">
        <w:rPr>
          <w:sz w:val="28"/>
          <w:szCs w:val="28"/>
        </w:rPr>
        <w:t>ситуації</w:t>
      </w:r>
      <w:proofErr w:type="spellEnd"/>
      <w:r w:rsidR="001C2B93">
        <w:rPr>
          <w:sz w:val="28"/>
          <w:szCs w:val="28"/>
        </w:rPr>
        <w:t xml:space="preserve"> [</w:t>
      </w:r>
      <w:r w:rsidR="001C2B93" w:rsidRPr="001C2B93">
        <w:rPr>
          <w:sz w:val="28"/>
          <w:szCs w:val="28"/>
        </w:rPr>
        <w:t>5</w:t>
      </w:r>
      <w:r w:rsidR="00CB08DD" w:rsidRPr="00D46367">
        <w:rPr>
          <w:sz w:val="28"/>
          <w:szCs w:val="28"/>
        </w:rPr>
        <w:t xml:space="preserve">, с. 111-112]. </w:t>
      </w:r>
      <w:r w:rsidR="00AA04D6" w:rsidRPr="007D3A17">
        <w:rPr>
          <w:sz w:val="28"/>
          <w:szCs w:val="28"/>
          <w:lang w:val="uk-UA"/>
        </w:rPr>
        <w:t>Розвиток</w:t>
      </w:r>
      <w:r w:rsidR="00AA04D6">
        <w:rPr>
          <w:sz w:val="28"/>
          <w:szCs w:val="28"/>
          <w:lang w:val="uk-UA"/>
        </w:rPr>
        <w:t xml:space="preserve"> </w:t>
      </w:r>
      <w:r w:rsidR="00AA04D6" w:rsidRPr="007D3A17">
        <w:rPr>
          <w:sz w:val="28"/>
          <w:szCs w:val="28"/>
          <w:lang w:val="uk-UA"/>
        </w:rPr>
        <w:t>сучасного суспільства характеризується підвищеним інтересом</w:t>
      </w:r>
      <w:r w:rsidR="00AA04D6">
        <w:rPr>
          <w:sz w:val="28"/>
          <w:szCs w:val="28"/>
          <w:lang w:val="uk-UA"/>
        </w:rPr>
        <w:t xml:space="preserve"> </w:t>
      </w:r>
      <w:r w:rsidR="00AA04D6" w:rsidRPr="007D3A17">
        <w:rPr>
          <w:sz w:val="28"/>
          <w:szCs w:val="28"/>
          <w:lang w:val="uk-UA"/>
        </w:rPr>
        <w:t xml:space="preserve">до </w:t>
      </w:r>
      <w:proofErr w:type="spellStart"/>
      <w:r w:rsidR="00AA04D6" w:rsidRPr="007D3A17">
        <w:rPr>
          <w:sz w:val="28"/>
          <w:szCs w:val="28"/>
          <w:lang w:val="uk-UA"/>
        </w:rPr>
        <w:t>нумерології</w:t>
      </w:r>
      <w:proofErr w:type="spellEnd"/>
      <w:r w:rsidR="00AA04D6" w:rsidRPr="007D3A17">
        <w:rPr>
          <w:sz w:val="28"/>
          <w:szCs w:val="28"/>
          <w:lang w:val="uk-UA"/>
        </w:rPr>
        <w:t xml:space="preserve"> як мови чисел, що стає важливим інструментом</w:t>
      </w:r>
      <w:r w:rsidR="00AA04D6">
        <w:rPr>
          <w:sz w:val="28"/>
          <w:szCs w:val="28"/>
          <w:lang w:val="uk-UA"/>
        </w:rPr>
        <w:t xml:space="preserve"> </w:t>
      </w:r>
      <w:r w:rsidR="00AA04D6" w:rsidRPr="007D3A17">
        <w:rPr>
          <w:sz w:val="28"/>
          <w:szCs w:val="28"/>
          <w:lang w:val="uk-UA"/>
        </w:rPr>
        <w:t xml:space="preserve">розуміння й самопізнання людини. </w:t>
      </w:r>
      <w:r w:rsidR="00CB08DD" w:rsidRPr="00D46367">
        <w:rPr>
          <w:sz w:val="28"/>
          <w:szCs w:val="28"/>
          <w:lang w:val="uk-UA"/>
        </w:rPr>
        <w:t>Потребою вияв</w:t>
      </w:r>
      <w:r w:rsidR="002A2171" w:rsidRPr="00D46367">
        <w:rPr>
          <w:sz w:val="28"/>
          <w:szCs w:val="28"/>
          <w:lang w:val="uk-UA"/>
        </w:rPr>
        <w:t>лення, систематизації та порів</w:t>
      </w:r>
      <w:r w:rsidR="00CB08DD" w:rsidRPr="00D46367">
        <w:rPr>
          <w:sz w:val="28"/>
          <w:szCs w:val="28"/>
          <w:lang w:val="uk-UA"/>
        </w:rPr>
        <w:t>няльно-зіставно</w:t>
      </w:r>
      <w:r w:rsidR="002A2171" w:rsidRPr="00D46367">
        <w:rPr>
          <w:sz w:val="28"/>
          <w:szCs w:val="28"/>
          <w:lang w:val="uk-UA"/>
        </w:rPr>
        <w:t>го вивчення фразеологічних оди</w:t>
      </w:r>
      <w:r w:rsidR="00CB08DD" w:rsidRPr="00D46367">
        <w:rPr>
          <w:sz w:val="28"/>
          <w:szCs w:val="28"/>
          <w:lang w:val="uk-UA"/>
        </w:rPr>
        <w:t>ниць із компонентом-числівником</w:t>
      </w:r>
      <w:r w:rsidR="007F5407">
        <w:rPr>
          <w:sz w:val="28"/>
          <w:szCs w:val="28"/>
          <w:lang w:val="uk-UA"/>
        </w:rPr>
        <w:t xml:space="preserve"> </w:t>
      </w:r>
      <w:r w:rsidR="007F5407">
        <w:rPr>
          <w:i/>
          <w:sz w:val="28"/>
          <w:szCs w:val="28"/>
          <w:lang w:val="uk-UA"/>
        </w:rPr>
        <w:t>один</w:t>
      </w:r>
      <w:r w:rsidR="002A2171" w:rsidRPr="00D46367">
        <w:rPr>
          <w:sz w:val="28"/>
          <w:szCs w:val="28"/>
          <w:lang w:val="uk-UA"/>
        </w:rPr>
        <w:t xml:space="preserve"> в українській,</w:t>
      </w:r>
      <w:r w:rsidR="00CB08DD" w:rsidRPr="00D46367">
        <w:rPr>
          <w:sz w:val="28"/>
          <w:szCs w:val="28"/>
          <w:lang w:val="uk-UA"/>
        </w:rPr>
        <w:t xml:space="preserve"> </w:t>
      </w:r>
      <w:r w:rsidR="002A2171" w:rsidRPr="00D46367">
        <w:rPr>
          <w:sz w:val="28"/>
          <w:szCs w:val="28"/>
          <w:lang w:val="uk-UA"/>
        </w:rPr>
        <w:t xml:space="preserve">російській, польській та чеській </w:t>
      </w:r>
      <w:r w:rsidR="00CB08DD" w:rsidRPr="00D46367">
        <w:rPr>
          <w:sz w:val="28"/>
          <w:szCs w:val="28"/>
          <w:lang w:val="uk-UA"/>
        </w:rPr>
        <w:t>мов</w:t>
      </w:r>
      <w:r w:rsidR="002A2171" w:rsidRPr="00D46367">
        <w:rPr>
          <w:sz w:val="28"/>
          <w:szCs w:val="28"/>
          <w:lang w:val="uk-UA"/>
        </w:rPr>
        <w:t>і</w:t>
      </w:r>
      <w:r w:rsidR="00CB08DD" w:rsidRPr="00D46367">
        <w:rPr>
          <w:sz w:val="28"/>
          <w:szCs w:val="28"/>
          <w:lang w:val="uk-UA"/>
        </w:rPr>
        <w:t xml:space="preserve"> зумовлена актуальність обраної теми. </w:t>
      </w:r>
    </w:p>
    <w:p w:rsidR="000F33FA" w:rsidRPr="00D46367" w:rsidRDefault="008A048B" w:rsidP="008A048B">
      <w:pPr>
        <w:tabs>
          <w:tab w:val="left" w:pos="9639"/>
        </w:tabs>
        <w:spacing w:line="360" w:lineRule="auto"/>
        <w:ind w:right="282" w:firstLine="282"/>
        <w:jc w:val="both"/>
        <w:rPr>
          <w:sz w:val="28"/>
          <w:szCs w:val="28"/>
          <w:lang w:val="uk-UA"/>
        </w:rPr>
      </w:pPr>
      <w:r>
        <w:rPr>
          <w:b/>
          <w:sz w:val="28"/>
          <w:szCs w:val="28"/>
          <w:lang w:val="uk-UA"/>
        </w:rPr>
        <w:t xml:space="preserve">  </w:t>
      </w:r>
      <w:r w:rsidR="00CB08DD" w:rsidRPr="00D46367">
        <w:rPr>
          <w:b/>
          <w:sz w:val="28"/>
          <w:szCs w:val="28"/>
          <w:lang w:val="uk-UA"/>
        </w:rPr>
        <w:t xml:space="preserve">Аналіз </w:t>
      </w:r>
      <w:proofErr w:type="spellStart"/>
      <w:r w:rsidR="000F33FA" w:rsidRPr="00D46367">
        <w:rPr>
          <w:b/>
          <w:sz w:val="28"/>
          <w:szCs w:val="28"/>
        </w:rPr>
        <w:t>останніх</w:t>
      </w:r>
      <w:proofErr w:type="spellEnd"/>
      <w:r w:rsidR="000F33FA" w:rsidRPr="00D46367">
        <w:rPr>
          <w:b/>
          <w:sz w:val="28"/>
          <w:szCs w:val="28"/>
        </w:rPr>
        <w:t xml:space="preserve"> </w:t>
      </w:r>
      <w:r w:rsidR="00CB08DD" w:rsidRPr="00D46367">
        <w:rPr>
          <w:b/>
          <w:sz w:val="28"/>
          <w:szCs w:val="28"/>
          <w:lang w:val="uk-UA"/>
        </w:rPr>
        <w:t>досліджень і публікацій.</w:t>
      </w:r>
      <w:r w:rsidR="00CB08DD" w:rsidRPr="00D46367">
        <w:rPr>
          <w:sz w:val="28"/>
          <w:szCs w:val="28"/>
          <w:lang w:val="uk-UA"/>
        </w:rPr>
        <w:t xml:space="preserve"> Питання про вивчення стійких сполучень слів у спеціальному розділі мовознав</w:t>
      </w:r>
      <w:r w:rsidR="000F33FA" w:rsidRPr="00D46367">
        <w:rPr>
          <w:sz w:val="28"/>
          <w:szCs w:val="28"/>
          <w:lang w:val="uk-UA"/>
        </w:rPr>
        <w:t>ства – фразеології, був постав</w:t>
      </w:r>
      <w:r w:rsidR="00614D89" w:rsidRPr="00D46367">
        <w:rPr>
          <w:sz w:val="28"/>
          <w:szCs w:val="28"/>
          <w:lang w:val="uk-UA"/>
        </w:rPr>
        <w:t>лений в мовознавчій</w:t>
      </w:r>
      <w:r w:rsidR="00CB08DD" w:rsidRPr="00D46367">
        <w:rPr>
          <w:sz w:val="28"/>
          <w:szCs w:val="28"/>
          <w:lang w:val="uk-UA"/>
        </w:rPr>
        <w:t xml:space="preserve"> літературі ще в 20-40-х р. у робот</w:t>
      </w:r>
      <w:r w:rsidR="00614D89" w:rsidRPr="00D46367">
        <w:rPr>
          <w:sz w:val="28"/>
          <w:szCs w:val="28"/>
          <w:lang w:val="uk-UA"/>
        </w:rPr>
        <w:t xml:space="preserve">ах Е. </w:t>
      </w:r>
      <w:proofErr w:type="spellStart"/>
      <w:r w:rsidR="00614D89" w:rsidRPr="00D46367">
        <w:rPr>
          <w:sz w:val="28"/>
          <w:szCs w:val="28"/>
          <w:lang w:val="uk-UA"/>
        </w:rPr>
        <w:t>Поліванова</w:t>
      </w:r>
      <w:proofErr w:type="spellEnd"/>
      <w:r w:rsidR="00614D89" w:rsidRPr="00D46367">
        <w:rPr>
          <w:sz w:val="28"/>
          <w:szCs w:val="28"/>
          <w:lang w:val="uk-UA"/>
        </w:rPr>
        <w:t>, С.</w:t>
      </w:r>
      <w:r w:rsidR="000F33FA" w:rsidRPr="00D46367">
        <w:rPr>
          <w:sz w:val="28"/>
          <w:szCs w:val="28"/>
          <w:lang w:val="uk-UA"/>
        </w:rPr>
        <w:t xml:space="preserve"> Абаку</w:t>
      </w:r>
      <w:r w:rsidR="00CB08DD" w:rsidRPr="00D46367">
        <w:rPr>
          <w:sz w:val="28"/>
          <w:szCs w:val="28"/>
          <w:lang w:val="uk-UA"/>
        </w:rPr>
        <w:t>мо</w:t>
      </w:r>
      <w:r w:rsidR="00614D89" w:rsidRPr="00D46367">
        <w:rPr>
          <w:sz w:val="28"/>
          <w:szCs w:val="28"/>
          <w:lang w:val="uk-UA"/>
        </w:rPr>
        <w:t>ва, Л.</w:t>
      </w:r>
      <w:r w:rsidR="00CB08DD" w:rsidRPr="00D46367">
        <w:rPr>
          <w:sz w:val="28"/>
          <w:szCs w:val="28"/>
          <w:lang w:val="uk-UA"/>
        </w:rPr>
        <w:t xml:space="preserve"> </w:t>
      </w:r>
      <w:proofErr w:type="spellStart"/>
      <w:r w:rsidR="00CB08DD" w:rsidRPr="00D46367">
        <w:rPr>
          <w:sz w:val="28"/>
          <w:szCs w:val="28"/>
          <w:lang w:val="uk-UA"/>
        </w:rPr>
        <w:t>Булаховського</w:t>
      </w:r>
      <w:proofErr w:type="spellEnd"/>
      <w:r w:rsidR="00CB08DD" w:rsidRPr="00D46367">
        <w:rPr>
          <w:sz w:val="28"/>
          <w:szCs w:val="28"/>
          <w:lang w:val="uk-UA"/>
        </w:rPr>
        <w:t xml:space="preserve">. Вивчення фразеології стимулювалося лексикографічною практикою, з одного боку, а з </w:t>
      </w:r>
      <w:r w:rsidR="000F33FA" w:rsidRPr="00D46367">
        <w:rPr>
          <w:sz w:val="28"/>
          <w:szCs w:val="28"/>
          <w:lang w:val="uk-UA"/>
        </w:rPr>
        <w:t>іншого боку – роботами Виногра</w:t>
      </w:r>
      <w:r w:rsidR="00CB08DD" w:rsidRPr="00D46367">
        <w:rPr>
          <w:sz w:val="28"/>
          <w:szCs w:val="28"/>
          <w:lang w:val="uk-UA"/>
        </w:rPr>
        <w:t>дова, у яких бу</w:t>
      </w:r>
      <w:r w:rsidR="000F33FA" w:rsidRPr="00D46367">
        <w:rPr>
          <w:sz w:val="28"/>
          <w:szCs w:val="28"/>
          <w:lang w:val="uk-UA"/>
        </w:rPr>
        <w:t>ли поставлені питання про осно</w:t>
      </w:r>
      <w:r w:rsidR="00CB08DD" w:rsidRPr="00D46367">
        <w:rPr>
          <w:sz w:val="28"/>
          <w:szCs w:val="28"/>
          <w:lang w:val="uk-UA"/>
        </w:rPr>
        <w:t>вні поняття</w:t>
      </w:r>
      <w:r w:rsidR="000F33FA" w:rsidRPr="00D46367">
        <w:rPr>
          <w:sz w:val="28"/>
          <w:szCs w:val="28"/>
          <w:lang w:val="uk-UA"/>
        </w:rPr>
        <w:t xml:space="preserve"> фразеології, її обсягів і завдань</w:t>
      </w:r>
      <w:r w:rsidR="00CB08DD" w:rsidRPr="00D46367">
        <w:rPr>
          <w:sz w:val="28"/>
          <w:szCs w:val="28"/>
          <w:lang w:val="uk-UA"/>
        </w:rPr>
        <w:t>. З кінця 50-х років намітилася тенденція систем</w:t>
      </w:r>
      <w:r w:rsidR="000F33FA" w:rsidRPr="00D46367">
        <w:rPr>
          <w:sz w:val="28"/>
          <w:szCs w:val="28"/>
          <w:lang w:val="uk-UA"/>
        </w:rPr>
        <w:t>ного підходу до проблем фразео</w:t>
      </w:r>
      <w:r w:rsidR="00CB08DD" w:rsidRPr="00D46367">
        <w:rPr>
          <w:sz w:val="28"/>
          <w:szCs w:val="28"/>
          <w:lang w:val="uk-UA"/>
        </w:rPr>
        <w:t>логії, розробляють</w:t>
      </w:r>
      <w:r w:rsidR="000F33FA" w:rsidRPr="00D46367">
        <w:rPr>
          <w:sz w:val="28"/>
          <w:szCs w:val="28"/>
          <w:lang w:val="uk-UA"/>
        </w:rPr>
        <w:t>ся питання, пов'язані з описан</w:t>
      </w:r>
      <w:r w:rsidR="00CB08DD" w:rsidRPr="00D46367">
        <w:rPr>
          <w:sz w:val="28"/>
          <w:szCs w:val="28"/>
          <w:lang w:val="uk-UA"/>
        </w:rPr>
        <w:t>ням фразеологізмів я</w:t>
      </w:r>
      <w:r w:rsidR="00614D89" w:rsidRPr="00D46367">
        <w:rPr>
          <w:sz w:val="28"/>
          <w:szCs w:val="28"/>
          <w:lang w:val="uk-UA"/>
        </w:rPr>
        <w:t xml:space="preserve">к структурних одиниць мови (А. </w:t>
      </w:r>
      <w:proofErr w:type="spellStart"/>
      <w:r w:rsidR="00614D89" w:rsidRPr="00D46367">
        <w:rPr>
          <w:sz w:val="28"/>
          <w:szCs w:val="28"/>
          <w:lang w:val="uk-UA"/>
        </w:rPr>
        <w:t>Смирницкий</w:t>
      </w:r>
      <w:proofErr w:type="spellEnd"/>
      <w:r w:rsidR="00614D89" w:rsidRPr="00D46367">
        <w:rPr>
          <w:sz w:val="28"/>
          <w:szCs w:val="28"/>
          <w:lang w:val="uk-UA"/>
        </w:rPr>
        <w:t>, О.</w:t>
      </w:r>
      <w:r>
        <w:rPr>
          <w:sz w:val="28"/>
          <w:szCs w:val="28"/>
          <w:lang w:val="uk-UA"/>
        </w:rPr>
        <w:t xml:space="preserve"> </w:t>
      </w:r>
      <w:proofErr w:type="spellStart"/>
      <w:r w:rsidR="00614D89" w:rsidRPr="00D46367">
        <w:rPr>
          <w:sz w:val="28"/>
          <w:szCs w:val="28"/>
          <w:lang w:val="uk-UA"/>
        </w:rPr>
        <w:t>Ахманова</w:t>
      </w:r>
      <w:proofErr w:type="spellEnd"/>
      <w:r w:rsidR="00614D89" w:rsidRPr="00D46367">
        <w:rPr>
          <w:sz w:val="28"/>
          <w:szCs w:val="28"/>
          <w:lang w:val="uk-UA"/>
        </w:rPr>
        <w:t>). 60-70-і роки</w:t>
      </w:r>
      <w:r w:rsidR="00CB08DD" w:rsidRPr="00D46367">
        <w:rPr>
          <w:sz w:val="28"/>
          <w:szCs w:val="28"/>
          <w:lang w:val="uk-UA"/>
        </w:rPr>
        <w:t xml:space="preserve"> розвитку фразеол</w:t>
      </w:r>
      <w:r w:rsidR="000F33FA" w:rsidRPr="00D46367">
        <w:rPr>
          <w:sz w:val="28"/>
          <w:szCs w:val="28"/>
          <w:lang w:val="uk-UA"/>
        </w:rPr>
        <w:t>огії характеризуються інтенсив</w:t>
      </w:r>
      <w:r w:rsidR="00CB08DD" w:rsidRPr="00D46367">
        <w:rPr>
          <w:sz w:val="28"/>
          <w:szCs w:val="28"/>
          <w:lang w:val="uk-UA"/>
        </w:rPr>
        <w:t>ним розроблен</w:t>
      </w:r>
      <w:r w:rsidR="000F33FA" w:rsidRPr="00D46367">
        <w:rPr>
          <w:sz w:val="28"/>
          <w:szCs w:val="28"/>
          <w:lang w:val="uk-UA"/>
        </w:rPr>
        <w:t>ням власне фразеологічних мето</w:t>
      </w:r>
      <w:r w:rsidR="00CB08DD" w:rsidRPr="00D46367">
        <w:rPr>
          <w:sz w:val="28"/>
          <w:szCs w:val="28"/>
          <w:lang w:val="uk-UA"/>
        </w:rPr>
        <w:t xml:space="preserve">дів дослідження об'єктів фразеології, заснованих на </w:t>
      </w:r>
      <w:r w:rsidR="00CB08DD" w:rsidRPr="00D46367">
        <w:rPr>
          <w:sz w:val="28"/>
          <w:szCs w:val="28"/>
          <w:lang w:val="uk-UA"/>
        </w:rPr>
        <w:lastRenderedPageBreak/>
        <w:t xml:space="preserve">ідеях </w:t>
      </w:r>
      <w:proofErr w:type="spellStart"/>
      <w:r w:rsidR="00CB08DD" w:rsidRPr="00D46367">
        <w:rPr>
          <w:sz w:val="28"/>
          <w:szCs w:val="28"/>
          <w:lang w:val="uk-UA"/>
        </w:rPr>
        <w:t>системно-рів</w:t>
      </w:r>
      <w:r w:rsidR="00614D89" w:rsidRPr="00D46367">
        <w:rPr>
          <w:sz w:val="28"/>
          <w:szCs w:val="28"/>
          <w:lang w:val="uk-UA"/>
        </w:rPr>
        <w:t>невого</w:t>
      </w:r>
      <w:proofErr w:type="spellEnd"/>
      <w:r w:rsidR="00614D89" w:rsidRPr="00D46367">
        <w:rPr>
          <w:sz w:val="28"/>
          <w:szCs w:val="28"/>
          <w:lang w:val="uk-UA"/>
        </w:rPr>
        <w:t xml:space="preserve"> аналізу фактів мови (В. Архангельський, Н. Амосова, В. Жуков, А. </w:t>
      </w:r>
      <w:proofErr w:type="spellStart"/>
      <w:r w:rsidR="00614D89" w:rsidRPr="00D46367">
        <w:rPr>
          <w:sz w:val="28"/>
          <w:szCs w:val="28"/>
          <w:lang w:val="uk-UA"/>
        </w:rPr>
        <w:t>Кунін</w:t>
      </w:r>
      <w:proofErr w:type="spellEnd"/>
      <w:r w:rsidR="00614D89" w:rsidRPr="00D46367">
        <w:rPr>
          <w:sz w:val="28"/>
          <w:szCs w:val="28"/>
          <w:lang w:val="uk-UA"/>
        </w:rPr>
        <w:t xml:space="preserve">, М. </w:t>
      </w:r>
      <w:proofErr w:type="spellStart"/>
      <w:r w:rsidR="00CB08DD" w:rsidRPr="00D46367">
        <w:rPr>
          <w:sz w:val="28"/>
          <w:szCs w:val="28"/>
          <w:lang w:val="uk-UA"/>
        </w:rPr>
        <w:t>Таг</w:t>
      </w:r>
      <w:r w:rsidR="000F33FA" w:rsidRPr="00D46367">
        <w:rPr>
          <w:sz w:val="28"/>
          <w:szCs w:val="28"/>
          <w:lang w:val="uk-UA"/>
        </w:rPr>
        <w:t>іев</w:t>
      </w:r>
      <w:proofErr w:type="spellEnd"/>
      <w:r w:rsidR="000F33FA" w:rsidRPr="00D46367">
        <w:rPr>
          <w:sz w:val="28"/>
          <w:szCs w:val="28"/>
          <w:lang w:val="uk-UA"/>
        </w:rPr>
        <w:t>), вивченням системної орга</w:t>
      </w:r>
      <w:r w:rsidR="00CB08DD" w:rsidRPr="00D46367">
        <w:rPr>
          <w:sz w:val="28"/>
          <w:szCs w:val="28"/>
          <w:lang w:val="uk-UA"/>
        </w:rPr>
        <w:t>нізації фразеологічно</w:t>
      </w:r>
      <w:r w:rsidR="00614D89" w:rsidRPr="00D46367">
        <w:rPr>
          <w:sz w:val="28"/>
          <w:szCs w:val="28"/>
          <w:lang w:val="uk-UA"/>
        </w:rPr>
        <w:t xml:space="preserve">го складу (І. Чернишова, М. </w:t>
      </w:r>
      <w:proofErr w:type="spellStart"/>
      <w:r w:rsidR="00614D89" w:rsidRPr="00D46367">
        <w:rPr>
          <w:sz w:val="28"/>
          <w:szCs w:val="28"/>
          <w:lang w:val="uk-UA"/>
        </w:rPr>
        <w:t>Шанський</w:t>
      </w:r>
      <w:proofErr w:type="spellEnd"/>
      <w:r w:rsidR="00614D89" w:rsidRPr="00D46367">
        <w:rPr>
          <w:sz w:val="28"/>
          <w:szCs w:val="28"/>
          <w:lang w:val="uk-UA"/>
        </w:rPr>
        <w:t xml:space="preserve">) і його розвиток (В. </w:t>
      </w:r>
      <w:proofErr w:type="spellStart"/>
      <w:r w:rsidR="00614D89" w:rsidRPr="00D46367">
        <w:rPr>
          <w:sz w:val="28"/>
          <w:szCs w:val="28"/>
          <w:lang w:val="uk-UA"/>
        </w:rPr>
        <w:t>Мокіенко</w:t>
      </w:r>
      <w:proofErr w:type="spellEnd"/>
      <w:r w:rsidR="00614D89" w:rsidRPr="00D46367">
        <w:rPr>
          <w:sz w:val="28"/>
          <w:szCs w:val="28"/>
          <w:lang w:val="uk-UA"/>
        </w:rPr>
        <w:t>, Ф. Попов</w:t>
      </w:r>
      <w:r w:rsidR="00CB08DD" w:rsidRPr="00D46367">
        <w:rPr>
          <w:sz w:val="28"/>
          <w:szCs w:val="28"/>
          <w:lang w:val="uk-UA"/>
        </w:rPr>
        <w:t xml:space="preserve">). </w:t>
      </w:r>
      <w:r w:rsidR="000F33FA" w:rsidRPr="00D46367">
        <w:rPr>
          <w:sz w:val="28"/>
          <w:szCs w:val="28"/>
          <w:lang w:val="uk-UA"/>
        </w:rPr>
        <w:t>Особлива увага приді</w:t>
      </w:r>
      <w:r w:rsidR="00CB08DD" w:rsidRPr="00D46367">
        <w:rPr>
          <w:sz w:val="28"/>
          <w:szCs w:val="28"/>
          <w:lang w:val="uk-UA"/>
        </w:rPr>
        <w:t xml:space="preserve">ляється семантиці </w:t>
      </w:r>
      <w:r w:rsidR="00614D89" w:rsidRPr="00D46367">
        <w:rPr>
          <w:sz w:val="28"/>
          <w:szCs w:val="28"/>
          <w:lang w:val="uk-UA"/>
        </w:rPr>
        <w:t xml:space="preserve">фразеологізмів, і її номінативному аспекту (В. Телія), </w:t>
      </w:r>
      <w:r w:rsidR="00CB08DD" w:rsidRPr="00D46367">
        <w:rPr>
          <w:sz w:val="28"/>
          <w:szCs w:val="28"/>
          <w:lang w:val="uk-UA"/>
        </w:rPr>
        <w:t>ознаками сполу</w:t>
      </w:r>
      <w:r w:rsidR="00614D89" w:rsidRPr="00D46367">
        <w:rPr>
          <w:sz w:val="28"/>
          <w:szCs w:val="28"/>
          <w:lang w:val="uk-UA"/>
        </w:rPr>
        <w:t>чуваності слів-компонентів (М.</w:t>
      </w:r>
      <w:r w:rsidR="00CB08DD" w:rsidRPr="00D46367">
        <w:rPr>
          <w:sz w:val="28"/>
          <w:szCs w:val="28"/>
          <w:lang w:val="uk-UA"/>
        </w:rPr>
        <w:t xml:space="preserve"> Копи</w:t>
      </w:r>
      <w:r w:rsidR="000F33FA" w:rsidRPr="00D46367">
        <w:rPr>
          <w:sz w:val="28"/>
          <w:szCs w:val="28"/>
          <w:lang w:val="uk-UA"/>
        </w:rPr>
        <w:t>лен</w:t>
      </w:r>
      <w:r w:rsidR="00614D89" w:rsidRPr="00D46367">
        <w:rPr>
          <w:sz w:val="28"/>
          <w:szCs w:val="28"/>
          <w:lang w:val="uk-UA"/>
        </w:rPr>
        <w:t>ко, З.</w:t>
      </w:r>
      <w:r w:rsidR="000F33FA" w:rsidRPr="00D46367">
        <w:rPr>
          <w:sz w:val="28"/>
          <w:szCs w:val="28"/>
          <w:lang w:val="uk-UA"/>
        </w:rPr>
        <w:t xml:space="preserve"> Попова), </w:t>
      </w:r>
      <w:proofErr w:type="spellStart"/>
      <w:r w:rsidR="000F33FA" w:rsidRPr="00D46367">
        <w:rPr>
          <w:sz w:val="28"/>
          <w:szCs w:val="28"/>
          <w:lang w:val="uk-UA"/>
        </w:rPr>
        <w:t>зіставно</w:t>
      </w:r>
      <w:r w:rsidR="00CB08DD" w:rsidRPr="00D46367">
        <w:rPr>
          <w:sz w:val="28"/>
          <w:szCs w:val="28"/>
          <w:lang w:val="uk-UA"/>
        </w:rPr>
        <w:t>типологічному</w:t>
      </w:r>
      <w:proofErr w:type="spellEnd"/>
      <w:r w:rsidR="00CB08DD" w:rsidRPr="00D46367">
        <w:rPr>
          <w:sz w:val="28"/>
          <w:szCs w:val="28"/>
          <w:lang w:val="uk-UA"/>
        </w:rPr>
        <w:t xml:space="preserve"> вивченню фразеологічного с</w:t>
      </w:r>
      <w:r w:rsidR="00614D89" w:rsidRPr="00D46367">
        <w:rPr>
          <w:sz w:val="28"/>
          <w:szCs w:val="28"/>
          <w:lang w:val="uk-UA"/>
        </w:rPr>
        <w:t>кладу (Ю.</w:t>
      </w:r>
      <w:r w:rsidR="000F33FA" w:rsidRPr="00D46367">
        <w:rPr>
          <w:sz w:val="28"/>
          <w:szCs w:val="28"/>
          <w:lang w:val="uk-UA"/>
        </w:rPr>
        <w:t xml:space="preserve"> </w:t>
      </w:r>
      <w:proofErr w:type="spellStart"/>
      <w:r w:rsidR="000F33FA" w:rsidRPr="00D46367">
        <w:rPr>
          <w:sz w:val="28"/>
          <w:szCs w:val="28"/>
          <w:lang w:val="uk-UA"/>
        </w:rPr>
        <w:t>Авалі</w:t>
      </w:r>
      <w:r w:rsidR="00614D89" w:rsidRPr="00D46367">
        <w:rPr>
          <w:sz w:val="28"/>
          <w:szCs w:val="28"/>
          <w:lang w:val="uk-UA"/>
        </w:rPr>
        <w:t>ані</w:t>
      </w:r>
      <w:proofErr w:type="spellEnd"/>
      <w:r w:rsidR="00614D89" w:rsidRPr="00D46367">
        <w:rPr>
          <w:sz w:val="28"/>
          <w:szCs w:val="28"/>
          <w:lang w:val="uk-UA"/>
        </w:rPr>
        <w:t>, Л.</w:t>
      </w:r>
      <w:r w:rsidR="000F33FA" w:rsidRPr="00D46367">
        <w:rPr>
          <w:sz w:val="28"/>
          <w:szCs w:val="28"/>
          <w:lang w:val="uk-UA"/>
        </w:rPr>
        <w:t xml:space="preserve"> </w:t>
      </w:r>
      <w:proofErr w:type="spellStart"/>
      <w:r w:rsidR="000F33FA" w:rsidRPr="00D46367">
        <w:rPr>
          <w:sz w:val="28"/>
          <w:szCs w:val="28"/>
          <w:lang w:val="uk-UA"/>
        </w:rPr>
        <w:t>Роз</w:t>
      </w:r>
      <w:r w:rsidR="00CB08DD" w:rsidRPr="00D46367">
        <w:rPr>
          <w:sz w:val="28"/>
          <w:szCs w:val="28"/>
          <w:lang w:val="uk-UA"/>
        </w:rPr>
        <w:t>ейзон</w:t>
      </w:r>
      <w:proofErr w:type="spellEnd"/>
      <w:r w:rsidR="00CB08DD" w:rsidRPr="00D46367">
        <w:rPr>
          <w:sz w:val="28"/>
          <w:szCs w:val="28"/>
          <w:lang w:val="uk-UA"/>
        </w:rPr>
        <w:t xml:space="preserve">), а також розробленню опису </w:t>
      </w:r>
      <w:r w:rsidR="0028332D" w:rsidRPr="00D46367">
        <w:rPr>
          <w:sz w:val="28"/>
          <w:szCs w:val="28"/>
          <w:lang w:val="uk-UA"/>
        </w:rPr>
        <w:t>фразеологізмів у словниках (А. Бабкін, А.</w:t>
      </w:r>
      <w:r w:rsidR="00CB08DD" w:rsidRPr="00D46367">
        <w:rPr>
          <w:sz w:val="28"/>
          <w:szCs w:val="28"/>
          <w:lang w:val="uk-UA"/>
        </w:rPr>
        <w:t xml:space="preserve"> </w:t>
      </w:r>
      <w:proofErr w:type="spellStart"/>
      <w:r w:rsidR="00CB08DD" w:rsidRPr="00D46367">
        <w:rPr>
          <w:sz w:val="28"/>
          <w:szCs w:val="28"/>
          <w:lang w:val="uk-UA"/>
        </w:rPr>
        <w:t>Молотков</w:t>
      </w:r>
      <w:proofErr w:type="spellEnd"/>
      <w:r w:rsidR="00CB08DD" w:rsidRPr="00D46367">
        <w:rPr>
          <w:sz w:val="28"/>
          <w:szCs w:val="28"/>
          <w:lang w:val="uk-UA"/>
        </w:rPr>
        <w:t xml:space="preserve">) [2, с. 207]. </w:t>
      </w:r>
    </w:p>
    <w:p w:rsidR="00614D89" w:rsidRPr="00D46367" w:rsidRDefault="00050DD9" w:rsidP="008A048B">
      <w:pPr>
        <w:tabs>
          <w:tab w:val="left" w:pos="9639"/>
        </w:tabs>
        <w:spacing w:line="360" w:lineRule="auto"/>
        <w:ind w:right="282" w:firstLine="282"/>
        <w:jc w:val="both"/>
        <w:rPr>
          <w:sz w:val="28"/>
          <w:szCs w:val="28"/>
          <w:lang w:val="uk-UA"/>
        </w:rPr>
      </w:pPr>
      <w:r w:rsidRPr="00D46367">
        <w:rPr>
          <w:sz w:val="28"/>
          <w:szCs w:val="28"/>
          <w:lang w:val="uk-UA"/>
        </w:rPr>
        <w:t>Незважаючи на те, що фразеологічна наука має цілу низку спеціальних досліджень, проте досі значення та умовні семантичні вираження числових компонентів фразеологізмів не були об'єктом спеціальних досліджень. Водночас у суспільстві зростає інтерес до того, що пов'язано із символікою чисел (аж до містичного), які виражені лексемами, що здатні</w:t>
      </w:r>
      <w:r w:rsidR="00AA04D6">
        <w:rPr>
          <w:sz w:val="28"/>
          <w:szCs w:val="28"/>
          <w:lang w:val="uk-UA"/>
        </w:rPr>
        <w:t xml:space="preserve"> виступати умовними знаками. Зв</w:t>
      </w:r>
      <w:r w:rsidR="00AA04D6" w:rsidRPr="00D46367">
        <w:rPr>
          <w:sz w:val="28"/>
          <w:szCs w:val="28"/>
          <w:lang w:val="uk-UA"/>
        </w:rPr>
        <w:t>’</w:t>
      </w:r>
      <w:r w:rsidRPr="00D46367">
        <w:rPr>
          <w:sz w:val="28"/>
          <w:szCs w:val="28"/>
          <w:lang w:val="uk-UA"/>
        </w:rPr>
        <w:t>язок між планом вираження і планом змісту лексеми виявляється в процесі інтеріоризації знака посередництвом внутрішньої форми, що виступає як симво</w:t>
      </w:r>
      <w:r w:rsidR="001C2B93">
        <w:rPr>
          <w:sz w:val="28"/>
          <w:szCs w:val="28"/>
          <w:lang w:val="uk-UA"/>
        </w:rPr>
        <w:t>л, симптом, образ значення [</w:t>
      </w:r>
      <w:r w:rsidR="001C2B93" w:rsidRPr="001C2B93">
        <w:rPr>
          <w:sz w:val="28"/>
          <w:szCs w:val="28"/>
          <w:lang w:val="uk-UA"/>
        </w:rPr>
        <w:t>1</w:t>
      </w:r>
      <w:r w:rsidRPr="00D46367">
        <w:rPr>
          <w:sz w:val="28"/>
          <w:szCs w:val="28"/>
          <w:lang w:val="uk-UA"/>
        </w:rPr>
        <w:t xml:space="preserve">, </w:t>
      </w:r>
      <w:r w:rsidR="001C2B93">
        <w:rPr>
          <w:sz w:val="28"/>
          <w:szCs w:val="28"/>
          <w:lang w:val="pl-PL"/>
        </w:rPr>
        <w:t>c</w:t>
      </w:r>
      <w:r w:rsidR="001C2B93" w:rsidRPr="001C2B93">
        <w:rPr>
          <w:sz w:val="28"/>
          <w:szCs w:val="28"/>
          <w:lang w:val="uk-UA"/>
        </w:rPr>
        <w:t xml:space="preserve">. </w:t>
      </w:r>
      <w:r w:rsidRPr="00D46367">
        <w:rPr>
          <w:sz w:val="28"/>
          <w:szCs w:val="28"/>
          <w:lang w:val="uk-UA"/>
        </w:rPr>
        <w:t xml:space="preserve">58]. </w:t>
      </w:r>
      <w:r w:rsidR="00614D89" w:rsidRPr="00D46367">
        <w:rPr>
          <w:sz w:val="28"/>
          <w:szCs w:val="28"/>
          <w:lang w:val="uk-UA"/>
        </w:rPr>
        <w:t xml:space="preserve">Щодо </w:t>
      </w:r>
      <w:r w:rsidR="004A61FD" w:rsidRPr="00D46367">
        <w:rPr>
          <w:sz w:val="28"/>
          <w:szCs w:val="28"/>
          <w:lang w:val="uk-UA"/>
        </w:rPr>
        <w:t xml:space="preserve">фразеологічних </w:t>
      </w:r>
      <w:r w:rsidR="00614D89" w:rsidRPr="00D46367">
        <w:rPr>
          <w:sz w:val="28"/>
          <w:szCs w:val="28"/>
          <w:lang w:val="uk-UA"/>
        </w:rPr>
        <w:t xml:space="preserve">праць порівняльного характеру </w:t>
      </w:r>
      <w:r w:rsidR="004A61FD" w:rsidRPr="00D46367">
        <w:rPr>
          <w:sz w:val="28"/>
          <w:szCs w:val="28"/>
          <w:lang w:val="uk-UA"/>
        </w:rPr>
        <w:t xml:space="preserve">з </w:t>
      </w:r>
      <w:proofErr w:type="spellStart"/>
      <w:r w:rsidR="004A61FD" w:rsidRPr="00D46367">
        <w:rPr>
          <w:sz w:val="28"/>
          <w:szCs w:val="28"/>
          <w:lang w:val="uk-UA"/>
        </w:rPr>
        <w:t>нумерологічним</w:t>
      </w:r>
      <w:proofErr w:type="spellEnd"/>
      <w:r w:rsidR="004A61FD" w:rsidRPr="00D46367">
        <w:rPr>
          <w:sz w:val="28"/>
          <w:szCs w:val="28"/>
          <w:lang w:val="uk-UA"/>
        </w:rPr>
        <w:t xml:space="preserve"> компонентом то є відомі такі дослідження А. Швець (українська і польська мова), </w:t>
      </w:r>
      <w:r w:rsidR="0028332D" w:rsidRPr="00D46367">
        <w:rPr>
          <w:sz w:val="28"/>
          <w:szCs w:val="28"/>
          <w:lang w:val="uk-UA"/>
        </w:rPr>
        <w:t xml:space="preserve">А. </w:t>
      </w:r>
      <w:proofErr w:type="spellStart"/>
      <w:r w:rsidR="0028332D" w:rsidRPr="00D46367">
        <w:rPr>
          <w:sz w:val="28"/>
          <w:szCs w:val="28"/>
          <w:lang w:val="uk-UA"/>
        </w:rPr>
        <w:t>Івасишин</w:t>
      </w:r>
      <w:proofErr w:type="spellEnd"/>
      <w:r w:rsidR="0028332D" w:rsidRPr="00D46367">
        <w:rPr>
          <w:sz w:val="28"/>
          <w:szCs w:val="28"/>
          <w:lang w:val="uk-UA"/>
        </w:rPr>
        <w:t>, Т. Ігнатенко (англійська, німецька, латинська та українська), М.</w:t>
      </w:r>
      <w:proofErr w:type="spellStart"/>
      <w:r w:rsidR="0028332D" w:rsidRPr="00D46367">
        <w:rPr>
          <w:sz w:val="28"/>
          <w:szCs w:val="28"/>
          <w:lang w:val="uk-UA"/>
        </w:rPr>
        <w:t>Загороднюк</w:t>
      </w:r>
      <w:proofErr w:type="spellEnd"/>
      <w:r w:rsidR="0028332D" w:rsidRPr="00D46367">
        <w:rPr>
          <w:sz w:val="28"/>
          <w:szCs w:val="28"/>
          <w:lang w:val="uk-UA"/>
        </w:rPr>
        <w:t xml:space="preserve"> (німецька та українська).</w:t>
      </w:r>
      <w:r w:rsidR="008A72BD" w:rsidRPr="00D46367">
        <w:rPr>
          <w:sz w:val="28"/>
          <w:szCs w:val="28"/>
          <w:lang w:val="uk-UA"/>
        </w:rPr>
        <w:t xml:space="preserve"> Помітною є  нестача подібних досліджень української мови серед інших слов</w:t>
      </w:r>
      <w:r w:rsidR="00AA04D6" w:rsidRPr="00D46367">
        <w:rPr>
          <w:sz w:val="28"/>
          <w:szCs w:val="28"/>
          <w:lang w:val="uk-UA"/>
        </w:rPr>
        <w:t>’</w:t>
      </w:r>
      <w:r w:rsidR="008A72BD" w:rsidRPr="00D46367">
        <w:rPr>
          <w:sz w:val="28"/>
          <w:szCs w:val="28"/>
          <w:lang w:val="uk-UA"/>
        </w:rPr>
        <w:t>янських мов.</w:t>
      </w:r>
    </w:p>
    <w:p w:rsidR="008A72BD" w:rsidRPr="00D46367" w:rsidRDefault="00050DD9" w:rsidP="008A048B">
      <w:pPr>
        <w:tabs>
          <w:tab w:val="left" w:pos="9639"/>
        </w:tabs>
        <w:spacing w:line="360" w:lineRule="auto"/>
        <w:ind w:right="282" w:firstLine="282"/>
        <w:jc w:val="both"/>
        <w:rPr>
          <w:sz w:val="28"/>
          <w:szCs w:val="28"/>
          <w:lang w:val="uk-UA"/>
        </w:rPr>
      </w:pPr>
      <w:r w:rsidRPr="00D46367">
        <w:rPr>
          <w:sz w:val="28"/>
          <w:szCs w:val="28"/>
          <w:lang w:val="uk-UA"/>
        </w:rPr>
        <w:t>З огляду на зазначене</w:t>
      </w:r>
      <w:r w:rsidR="00D46367">
        <w:rPr>
          <w:sz w:val="28"/>
          <w:szCs w:val="28"/>
          <w:lang w:val="uk-UA"/>
        </w:rPr>
        <w:t xml:space="preserve"> </w:t>
      </w:r>
      <w:r w:rsidRPr="00D46367">
        <w:rPr>
          <w:b/>
          <w:sz w:val="28"/>
          <w:szCs w:val="28"/>
          <w:lang w:val="uk-UA"/>
        </w:rPr>
        <w:t>м</w:t>
      </w:r>
      <w:r w:rsidR="00FE6E52" w:rsidRPr="00D46367">
        <w:rPr>
          <w:b/>
          <w:sz w:val="28"/>
          <w:szCs w:val="28"/>
          <w:lang w:val="uk-UA"/>
        </w:rPr>
        <w:t>етою</w:t>
      </w:r>
      <w:r w:rsidR="00FE6E52" w:rsidRPr="00D46367">
        <w:rPr>
          <w:sz w:val="28"/>
          <w:szCs w:val="28"/>
          <w:lang w:val="uk-UA"/>
        </w:rPr>
        <w:t xml:space="preserve"> сьогоднішньої </w:t>
      </w:r>
      <w:r w:rsidR="00FE6E52" w:rsidRPr="00D46367">
        <w:rPr>
          <w:b/>
          <w:sz w:val="28"/>
          <w:szCs w:val="28"/>
          <w:lang w:val="uk-UA"/>
        </w:rPr>
        <w:t>статті</w:t>
      </w:r>
      <w:r w:rsidR="00FE6E52" w:rsidRPr="00D46367">
        <w:rPr>
          <w:sz w:val="28"/>
          <w:szCs w:val="28"/>
          <w:lang w:val="uk-UA"/>
        </w:rPr>
        <w:t xml:space="preserve"> є спроба</w:t>
      </w:r>
      <w:r w:rsidR="008A72BD" w:rsidRPr="00D46367">
        <w:rPr>
          <w:sz w:val="28"/>
          <w:szCs w:val="28"/>
          <w:lang w:val="uk-UA"/>
        </w:rPr>
        <w:t xml:space="preserve"> порівняти фразеологічні еквіваленти з компонентом </w:t>
      </w:r>
      <w:r w:rsidR="008A72BD" w:rsidRPr="00D46367">
        <w:rPr>
          <w:i/>
          <w:sz w:val="28"/>
          <w:szCs w:val="28"/>
          <w:lang w:val="uk-UA"/>
        </w:rPr>
        <w:t xml:space="preserve">один </w:t>
      </w:r>
      <w:r w:rsidR="008A72BD" w:rsidRPr="00D46367">
        <w:rPr>
          <w:sz w:val="28"/>
          <w:szCs w:val="28"/>
          <w:lang w:val="uk-UA"/>
        </w:rPr>
        <w:t xml:space="preserve">у чотирьох обраних слов’янських мовах. За основу бралися 26 українських фразеологічних одиниць (далі ФО), а вже потім до них шукалися відповідники. Не випадково вибиралися і мови. Наведені ФО належать до двох мовних груп слов’янської спільноти, українська і російська – до східної, натомість, польська і чеська – до західної. </w:t>
      </w:r>
    </w:p>
    <w:p w:rsidR="008A72BD" w:rsidRPr="00D46367" w:rsidRDefault="008A72BD" w:rsidP="008A048B">
      <w:pPr>
        <w:tabs>
          <w:tab w:val="left" w:pos="9639"/>
        </w:tabs>
        <w:spacing w:line="360" w:lineRule="auto"/>
        <w:ind w:right="282" w:firstLine="282"/>
        <w:jc w:val="both"/>
        <w:rPr>
          <w:sz w:val="28"/>
          <w:szCs w:val="28"/>
          <w:lang w:val="uk-UA"/>
        </w:rPr>
      </w:pPr>
      <w:r w:rsidRPr="00D46367">
        <w:rPr>
          <w:sz w:val="28"/>
          <w:szCs w:val="28"/>
          <w:lang w:val="uk-UA"/>
        </w:rPr>
        <w:t>Фразеологічний матеріал зібрано шляхом вибірки з фразеологічних словників, зокрем</w:t>
      </w:r>
      <w:r w:rsidR="00F75AC5" w:rsidRPr="00D46367">
        <w:rPr>
          <w:sz w:val="28"/>
          <w:szCs w:val="28"/>
          <w:lang w:val="uk-UA"/>
        </w:rPr>
        <w:t xml:space="preserve">а </w:t>
      </w:r>
      <w:r w:rsidR="00C213D4" w:rsidRPr="00D46367">
        <w:rPr>
          <w:sz w:val="28"/>
          <w:szCs w:val="28"/>
          <w:lang w:val="uk-UA"/>
        </w:rPr>
        <w:t xml:space="preserve"> </w:t>
      </w:r>
      <w:proofErr w:type="spellStart"/>
      <w:r w:rsidR="00C213D4" w:rsidRPr="00D46367">
        <w:rPr>
          <w:sz w:val="28"/>
          <w:szCs w:val="28"/>
          <w:lang w:val="uk-UA"/>
        </w:rPr>
        <w:t>„</w:t>
      </w:r>
      <w:r w:rsidRPr="00D46367">
        <w:rPr>
          <w:sz w:val="28"/>
          <w:szCs w:val="28"/>
          <w:lang w:val="uk-UA"/>
        </w:rPr>
        <w:t>Словник</w:t>
      </w:r>
      <w:proofErr w:type="spellEnd"/>
      <w:r w:rsidRPr="00D46367">
        <w:rPr>
          <w:sz w:val="28"/>
          <w:szCs w:val="28"/>
          <w:lang w:val="uk-UA"/>
        </w:rPr>
        <w:t xml:space="preserve"> фразеологізмів української </w:t>
      </w:r>
      <w:proofErr w:type="spellStart"/>
      <w:r w:rsidRPr="00D46367">
        <w:rPr>
          <w:sz w:val="28"/>
          <w:szCs w:val="28"/>
          <w:lang w:val="uk-UA"/>
        </w:rPr>
        <w:t>м</w:t>
      </w:r>
      <w:r w:rsidR="00C213D4" w:rsidRPr="00D46367">
        <w:rPr>
          <w:sz w:val="28"/>
          <w:szCs w:val="28"/>
          <w:lang w:val="uk-UA"/>
        </w:rPr>
        <w:t>ови”</w:t>
      </w:r>
      <w:proofErr w:type="spellEnd"/>
      <w:r w:rsidR="00C213D4" w:rsidRPr="00D46367">
        <w:rPr>
          <w:sz w:val="28"/>
          <w:szCs w:val="28"/>
          <w:lang w:val="uk-UA"/>
        </w:rPr>
        <w:t xml:space="preserve"> </w:t>
      </w:r>
      <w:r w:rsidR="001C2B93">
        <w:rPr>
          <w:sz w:val="28"/>
          <w:szCs w:val="28"/>
          <w:lang w:val="uk-UA"/>
        </w:rPr>
        <w:t>[</w:t>
      </w:r>
      <w:r w:rsidR="001C2B93" w:rsidRPr="001C2B93">
        <w:rPr>
          <w:sz w:val="28"/>
          <w:szCs w:val="28"/>
          <w:lang w:val="uk-UA"/>
        </w:rPr>
        <w:t>3</w:t>
      </w:r>
      <w:r w:rsidRPr="00D46367">
        <w:rPr>
          <w:sz w:val="28"/>
          <w:szCs w:val="28"/>
          <w:lang w:val="uk-UA"/>
        </w:rPr>
        <w:t>]</w:t>
      </w:r>
      <w:r w:rsidR="00A610AD" w:rsidRPr="00D46367">
        <w:rPr>
          <w:sz w:val="28"/>
          <w:szCs w:val="28"/>
          <w:lang w:val="uk-UA"/>
        </w:rPr>
        <w:t xml:space="preserve">, </w:t>
      </w:r>
      <w:proofErr w:type="spellStart"/>
      <w:r w:rsidR="00C213D4" w:rsidRPr="00D46367">
        <w:rPr>
          <w:sz w:val="28"/>
          <w:szCs w:val="28"/>
          <w:lang w:val="uk-UA"/>
        </w:rPr>
        <w:lastRenderedPageBreak/>
        <w:t>„</w:t>
      </w:r>
      <w:r w:rsidR="00F75AC5" w:rsidRPr="00D46367">
        <w:rPr>
          <w:sz w:val="28"/>
          <w:szCs w:val="28"/>
          <w:lang w:val="uk-UA"/>
        </w:rPr>
        <w:t>Фразеологический</w:t>
      </w:r>
      <w:proofErr w:type="spellEnd"/>
      <w:r w:rsidR="001C2B93">
        <w:rPr>
          <w:sz w:val="28"/>
          <w:szCs w:val="28"/>
          <w:lang w:val="uk-UA"/>
        </w:rPr>
        <w:t xml:space="preserve"> </w:t>
      </w:r>
      <w:proofErr w:type="spellStart"/>
      <w:r w:rsidR="001C2B93">
        <w:rPr>
          <w:sz w:val="28"/>
          <w:szCs w:val="28"/>
          <w:lang w:val="uk-UA"/>
        </w:rPr>
        <w:t>словарь</w:t>
      </w:r>
      <w:proofErr w:type="spellEnd"/>
      <w:r w:rsidR="001C2B93">
        <w:rPr>
          <w:sz w:val="28"/>
          <w:szCs w:val="28"/>
          <w:lang w:val="uk-UA"/>
        </w:rPr>
        <w:t xml:space="preserve"> </w:t>
      </w:r>
      <w:proofErr w:type="spellStart"/>
      <w:r w:rsidR="001C2B93">
        <w:rPr>
          <w:sz w:val="28"/>
          <w:szCs w:val="28"/>
          <w:lang w:val="uk-UA"/>
        </w:rPr>
        <w:t>русского</w:t>
      </w:r>
      <w:proofErr w:type="spellEnd"/>
      <w:r w:rsidR="001C2B93">
        <w:rPr>
          <w:sz w:val="28"/>
          <w:szCs w:val="28"/>
          <w:lang w:val="uk-UA"/>
        </w:rPr>
        <w:t xml:space="preserve"> </w:t>
      </w:r>
      <w:proofErr w:type="spellStart"/>
      <w:r w:rsidR="001C2B93">
        <w:rPr>
          <w:sz w:val="28"/>
          <w:szCs w:val="28"/>
          <w:lang w:val="uk-UA"/>
        </w:rPr>
        <w:t>языка”</w:t>
      </w:r>
      <w:proofErr w:type="spellEnd"/>
      <w:r w:rsidR="001C2B93">
        <w:rPr>
          <w:sz w:val="28"/>
          <w:szCs w:val="28"/>
          <w:lang w:val="uk-UA"/>
        </w:rPr>
        <w:t xml:space="preserve"> [</w:t>
      </w:r>
      <w:r w:rsidR="001C2B93" w:rsidRPr="001C2B93">
        <w:rPr>
          <w:sz w:val="28"/>
          <w:szCs w:val="28"/>
          <w:lang w:val="uk-UA"/>
        </w:rPr>
        <w:t>4</w:t>
      </w:r>
      <w:r w:rsidR="00C213D4" w:rsidRPr="00D46367">
        <w:rPr>
          <w:sz w:val="28"/>
          <w:szCs w:val="28"/>
          <w:lang w:val="uk-UA"/>
        </w:rPr>
        <w:t>], „</w:t>
      </w:r>
      <w:r w:rsidRPr="00D46367">
        <w:rPr>
          <w:sz w:val="28"/>
          <w:szCs w:val="28"/>
          <w:lang w:val="pl-PL"/>
        </w:rPr>
        <w:t>S</w:t>
      </w:r>
      <w:r w:rsidRPr="00D46367">
        <w:rPr>
          <w:sz w:val="28"/>
          <w:szCs w:val="28"/>
          <w:lang w:val="uk-UA"/>
        </w:rPr>
        <w:t>ł</w:t>
      </w:r>
      <w:r w:rsidRPr="00D46367">
        <w:rPr>
          <w:sz w:val="28"/>
          <w:szCs w:val="28"/>
          <w:lang w:val="pl-PL"/>
        </w:rPr>
        <w:t>ownik</w:t>
      </w:r>
      <w:r w:rsidRPr="00D46367">
        <w:rPr>
          <w:sz w:val="28"/>
          <w:szCs w:val="28"/>
          <w:lang w:val="uk-UA"/>
        </w:rPr>
        <w:t xml:space="preserve"> </w:t>
      </w:r>
      <w:r w:rsidRPr="00D46367">
        <w:rPr>
          <w:sz w:val="28"/>
          <w:szCs w:val="28"/>
          <w:lang w:val="pl-PL"/>
        </w:rPr>
        <w:t>frazeologiczny</w:t>
      </w:r>
      <w:r w:rsidRPr="00D46367">
        <w:rPr>
          <w:sz w:val="28"/>
          <w:szCs w:val="28"/>
          <w:lang w:val="uk-UA"/>
        </w:rPr>
        <w:t xml:space="preserve"> </w:t>
      </w:r>
      <w:r w:rsidRPr="00D46367">
        <w:rPr>
          <w:sz w:val="28"/>
          <w:szCs w:val="28"/>
          <w:lang w:val="pl-PL"/>
        </w:rPr>
        <w:t>j</w:t>
      </w:r>
      <w:r w:rsidRPr="00D46367">
        <w:rPr>
          <w:sz w:val="28"/>
          <w:szCs w:val="28"/>
          <w:lang w:val="uk-UA"/>
        </w:rPr>
        <w:t>ę</w:t>
      </w:r>
      <w:r w:rsidRPr="00D46367">
        <w:rPr>
          <w:sz w:val="28"/>
          <w:szCs w:val="28"/>
          <w:lang w:val="pl-PL"/>
        </w:rPr>
        <w:t>zyka</w:t>
      </w:r>
      <w:r w:rsidRPr="00D46367">
        <w:rPr>
          <w:sz w:val="28"/>
          <w:szCs w:val="28"/>
          <w:lang w:val="uk-UA"/>
        </w:rPr>
        <w:t xml:space="preserve"> </w:t>
      </w:r>
      <w:r w:rsidRPr="00D46367">
        <w:rPr>
          <w:sz w:val="28"/>
          <w:szCs w:val="28"/>
          <w:lang w:val="pl-PL"/>
        </w:rPr>
        <w:t>polskiego</w:t>
      </w:r>
      <w:r w:rsidR="001C2B93">
        <w:rPr>
          <w:sz w:val="28"/>
          <w:szCs w:val="28"/>
          <w:lang w:val="uk-UA"/>
        </w:rPr>
        <w:t>” [</w:t>
      </w:r>
      <w:r w:rsidR="001C2B93" w:rsidRPr="001C2B93">
        <w:rPr>
          <w:sz w:val="28"/>
          <w:szCs w:val="28"/>
          <w:lang w:val="uk-UA"/>
        </w:rPr>
        <w:t>7</w:t>
      </w:r>
      <w:r w:rsidR="00C213D4" w:rsidRPr="00D46367">
        <w:rPr>
          <w:sz w:val="28"/>
          <w:szCs w:val="28"/>
          <w:lang w:val="uk-UA"/>
        </w:rPr>
        <w:t xml:space="preserve">], </w:t>
      </w:r>
      <w:proofErr w:type="spellStart"/>
      <w:r w:rsidR="00C213D4" w:rsidRPr="00D46367">
        <w:rPr>
          <w:sz w:val="28"/>
          <w:szCs w:val="28"/>
          <w:lang w:val="uk-UA"/>
        </w:rPr>
        <w:t>„Slovnik</w:t>
      </w:r>
      <w:proofErr w:type="spellEnd"/>
      <w:r w:rsidR="00C213D4" w:rsidRPr="00D46367">
        <w:rPr>
          <w:sz w:val="28"/>
          <w:szCs w:val="28"/>
          <w:lang w:val="uk-UA"/>
        </w:rPr>
        <w:t xml:space="preserve"> č</w:t>
      </w:r>
      <w:r w:rsidR="00C213D4" w:rsidRPr="00D46367">
        <w:rPr>
          <w:sz w:val="28"/>
          <w:szCs w:val="28"/>
          <w:lang w:val="pl-PL"/>
        </w:rPr>
        <w:t>esk</w:t>
      </w:r>
      <w:r w:rsidR="00C213D4" w:rsidRPr="00D46367">
        <w:rPr>
          <w:sz w:val="28"/>
          <w:szCs w:val="28"/>
          <w:lang w:val="uk-UA"/>
        </w:rPr>
        <w:t xml:space="preserve">é </w:t>
      </w:r>
      <w:r w:rsidR="00C213D4" w:rsidRPr="00D46367">
        <w:rPr>
          <w:sz w:val="28"/>
          <w:szCs w:val="28"/>
          <w:lang w:val="pl-PL"/>
        </w:rPr>
        <w:t>frazeologie</w:t>
      </w:r>
      <w:r w:rsidR="00C213D4" w:rsidRPr="00D46367">
        <w:rPr>
          <w:sz w:val="28"/>
          <w:szCs w:val="28"/>
          <w:lang w:val="uk-UA"/>
        </w:rPr>
        <w:t xml:space="preserve"> </w:t>
      </w:r>
      <w:r w:rsidR="00C213D4" w:rsidRPr="00D46367">
        <w:rPr>
          <w:sz w:val="28"/>
          <w:szCs w:val="28"/>
          <w:lang w:val="pl-PL"/>
        </w:rPr>
        <w:t>a</w:t>
      </w:r>
      <w:r w:rsidR="00C213D4" w:rsidRPr="00D46367">
        <w:rPr>
          <w:sz w:val="28"/>
          <w:szCs w:val="28"/>
          <w:lang w:val="uk-UA"/>
        </w:rPr>
        <w:t xml:space="preserve"> </w:t>
      </w:r>
      <w:r w:rsidR="00C213D4" w:rsidRPr="00D46367">
        <w:rPr>
          <w:sz w:val="28"/>
          <w:szCs w:val="28"/>
          <w:lang w:val="pl-PL"/>
        </w:rPr>
        <w:t>idiomatiky</w:t>
      </w:r>
      <w:r w:rsidR="001C2B93">
        <w:rPr>
          <w:sz w:val="28"/>
          <w:szCs w:val="28"/>
          <w:lang w:val="uk-UA"/>
        </w:rPr>
        <w:t>” [</w:t>
      </w:r>
      <w:r w:rsidR="001C2B93" w:rsidRPr="001C2B93">
        <w:rPr>
          <w:sz w:val="28"/>
          <w:szCs w:val="28"/>
          <w:lang w:val="uk-UA"/>
        </w:rPr>
        <w:t>8</w:t>
      </w:r>
      <w:r w:rsidR="00C213D4" w:rsidRPr="00D46367">
        <w:rPr>
          <w:sz w:val="28"/>
          <w:szCs w:val="28"/>
          <w:lang w:val="uk-UA"/>
        </w:rPr>
        <w:t>].</w:t>
      </w:r>
    </w:p>
    <w:p w:rsidR="0028332D" w:rsidRPr="00D46367" w:rsidRDefault="00A610AD" w:rsidP="008A048B">
      <w:pPr>
        <w:tabs>
          <w:tab w:val="left" w:pos="9639"/>
        </w:tabs>
        <w:spacing w:line="360" w:lineRule="auto"/>
        <w:ind w:right="282" w:firstLine="708"/>
        <w:jc w:val="both"/>
        <w:rPr>
          <w:sz w:val="28"/>
          <w:szCs w:val="28"/>
          <w:lang w:val="uk-UA"/>
        </w:rPr>
      </w:pPr>
      <w:r w:rsidRPr="00D46367">
        <w:rPr>
          <w:sz w:val="28"/>
          <w:szCs w:val="28"/>
          <w:lang w:val="uk-UA"/>
        </w:rPr>
        <w:t xml:space="preserve">Для досягнення поставленої мети потрібно виконати наступні </w:t>
      </w:r>
      <w:r w:rsidRPr="00D46367">
        <w:rPr>
          <w:b/>
          <w:sz w:val="28"/>
          <w:szCs w:val="28"/>
          <w:lang w:val="uk-UA"/>
        </w:rPr>
        <w:t>завдання</w:t>
      </w:r>
      <w:r w:rsidRPr="00D46367">
        <w:rPr>
          <w:sz w:val="28"/>
          <w:szCs w:val="28"/>
          <w:lang w:val="uk-UA"/>
        </w:rPr>
        <w:t>:</w:t>
      </w:r>
    </w:p>
    <w:p w:rsidR="00A610AD" w:rsidRPr="00D46367" w:rsidRDefault="00A610AD" w:rsidP="008A048B">
      <w:pPr>
        <w:pStyle w:val="a5"/>
        <w:numPr>
          <w:ilvl w:val="0"/>
          <w:numId w:val="3"/>
        </w:numPr>
        <w:tabs>
          <w:tab w:val="left" w:pos="9639"/>
        </w:tabs>
        <w:spacing w:line="360" w:lineRule="auto"/>
        <w:ind w:right="565"/>
        <w:jc w:val="both"/>
        <w:rPr>
          <w:sz w:val="28"/>
          <w:szCs w:val="28"/>
          <w:lang w:val="uk-UA"/>
        </w:rPr>
      </w:pPr>
      <w:r w:rsidRPr="00D46367">
        <w:rPr>
          <w:sz w:val="28"/>
          <w:szCs w:val="28"/>
          <w:lang w:val="uk-UA"/>
        </w:rPr>
        <w:t xml:space="preserve">знайти повні фразеологічні еквіваленти у наведених мовах до виписаних українських ФО з компонентом </w:t>
      </w:r>
      <w:r w:rsidRPr="00D46367">
        <w:rPr>
          <w:i/>
          <w:sz w:val="28"/>
          <w:szCs w:val="28"/>
          <w:lang w:val="uk-UA"/>
        </w:rPr>
        <w:t>один</w:t>
      </w:r>
      <w:r w:rsidRPr="00D46367">
        <w:rPr>
          <w:sz w:val="28"/>
          <w:szCs w:val="28"/>
          <w:lang w:val="uk-UA"/>
        </w:rPr>
        <w:t>;</w:t>
      </w:r>
    </w:p>
    <w:p w:rsidR="00A610AD" w:rsidRPr="00D46367" w:rsidRDefault="00A610AD" w:rsidP="008A048B">
      <w:pPr>
        <w:pStyle w:val="a5"/>
        <w:numPr>
          <w:ilvl w:val="0"/>
          <w:numId w:val="3"/>
        </w:numPr>
        <w:tabs>
          <w:tab w:val="left" w:pos="9639"/>
        </w:tabs>
        <w:spacing w:line="360" w:lineRule="auto"/>
        <w:ind w:right="565"/>
        <w:jc w:val="both"/>
        <w:rPr>
          <w:sz w:val="28"/>
          <w:szCs w:val="28"/>
          <w:lang w:val="uk-UA"/>
        </w:rPr>
      </w:pPr>
      <w:r w:rsidRPr="00D46367">
        <w:rPr>
          <w:sz w:val="28"/>
          <w:szCs w:val="28"/>
          <w:lang w:val="uk-UA"/>
        </w:rPr>
        <w:t>здійснити комплексний кількісний аналіз наведених еквівалентів;</w:t>
      </w:r>
    </w:p>
    <w:p w:rsidR="00BD3B26" w:rsidRPr="00D46367" w:rsidRDefault="002A7AA4" w:rsidP="008A048B">
      <w:pPr>
        <w:pStyle w:val="a5"/>
        <w:tabs>
          <w:tab w:val="left" w:pos="9639"/>
        </w:tabs>
        <w:spacing w:line="360" w:lineRule="auto"/>
        <w:ind w:left="0" w:right="282"/>
        <w:jc w:val="both"/>
        <w:rPr>
          <w:sz w:val="28"/>
          <w:szCs w:val="28"/>
          <w:lang w:val="uk-UA"/>
        </w:rPr>
      </w:pPr>
      <w:r>
        <w:rPr>
          <w:sz w:val="28"/>
          <w:szCs w:val="28"/>
          <w:lang w:val="uk-UA"/>
        </w:rPr>
        <w:t xml:space="preserve">       -  </w:t>
      </w:r>
      <w:r w:rsidR="00A610AD" w:rsidRPr="00D46367">
        <w:rPr>
          <w:sz w:val="28"/>
          <w:szCs w:val="28"/>
          <w:lang w:val="uk-UA"/>
        </w:rPr>
        <w:t xml:space="preserve">описати основні семантичні кола, які утворюють виписані фразеологізми. </w:t>
      </w:r>
    </w:p>
    <w:p w:rsidR="00926759" w:rsidRPr="00D46367" w:rsidRDefault="000203FF" w:rsidP="008A048B">
      <w:pPr>
        <w:tabs>
          <w:tab w:val="left" w:pos="9639"/>
        </w:tabs>
        <w:spacing w:line="360" w:lineRule="auto"/>
        <w:ind w:right="282" w:hanging="144"/>
        <w:jc w:val="both"/>
        <w:rPr>
          <w:sz w:val="28"/>
          <w:szCs w:val="28"/>
          <w:lang w:val="uk-UA"/>
        </w:rPr>
      </w:pPr>
      <w:r w:rsidRPr="00D46367">
        <w:rPr>
          <w:b/>
          <w:sz w:val="28"/>
          <w:szCs w:val="28"/>
        </w:rPr>
        <w:tab/>
        <w:t xml:space="preserve">     </w:t>
      </w:r>
      <w:r w:rsidR="00BD3B26" w:rsidRPr="00D46367">
        <w:rPr>
          <w:b/>
          <w:sz w:val="28"/>
          <w:szCs w:val="28"/>
          <w:lang w:val="uk-UA"/>
        </w:rPr>
        <w:t>Виклад основного матеріалу дослідження</w:t>
      </w:r>
      <w:r w:rsidR="00BD3B26" w:rsidRPr="00D46367">
        <w:rPr>
          <w:sz w:val="28"/>
          <w:szCs w:val="28"/>
          <w:lang w:val="uk-UA"/>
        </w:rPr>
        <w:t>.</w:t>
      </w:r>
      <w:r w:rsidR="00CB08DD" w:rsidRPr="00D46367">
        <w:rPr>
          <w:sz w:val="28"/>
          <w:szCs w:val="28"/>
          <w:lang w:val="uk-UA"/>
        </w:rPr>
        <w:t xml:space="preserve"> </w:t>
      </w:r>
      <w:r w:rsidR="00BD3B26" w:rsidRPr="00D46367">
        <w:rPr>
          <w:sz w:val="28"/>
          <w:szCs w:val="28"/>
          <w:lang w:val="uk-UA"/>
        </w:rPr>
        <w:t>Простір і час є визначені і поділені за допомогою чисел. Уже від найдавніших часів людина шукала різних зв’язків між ритмом космосу й окремими частинами власного тіла. Пізнати таємниці і справжню вартість чисел – означало зрозуміти найбільш внутрішню сутність цілого світу. Розміри руху небесних тіл дозволили переконливо визначити сили, які впорядковують цілий космос. Символіка чисел, а також їхня магія залишили вплив у первісних народів, а з часом також стали відомі у Греції. Піфагор був переконаний, що в числах міститься сутність кожної форми буття. Парні числа, з одного боку, а непарні, з другого, становлять два протилежні полюси, а існуючий між ними числовий простір вміщує у собі цілий всесвіт. Виявляється, що у багатьох культурних колах парні числа пов’язують із тим, що є духовне або чоловіче. Натомість непарні числа – в’яжуться з матеріальним і жіночим. У грецькій мові окремі літери містять інформацію числових знаків, тому існує можливість читання кожної літери, а також ціли</w:t>
      </w:r>
      <w:r w:rsidR="001C2B93">
        <w:rPr>
          <w:sz w:val="28"/>
          <w:szCs w:val="28"/>
          <w:lang w:val="uk-UA"/>
        </w:rPr>
        <w:t>х слів, як числових визначень [</w:t>
      </w:r>
      <w:r w:rsidR="001C2B93" w:rsidRPr="001C2B93">
        <w:rPr>
          <w:sz w:val="28"/>
          <w:szCs w:val="28"/>
          <w:lang w:val="uk-UA"/>
        </w:rPr>
        <w:t xml:space="preserve">6, </w:t>
      </w:r>
      <w:r w:rsidR="001C2B93">
        <w:rPr>
          <w:sz w:val="28"/>
          <w:szCs w:val="28"/>
          <w:lang w:val="pl-PL"/>
        </w:rPr>
        <w:t>c</w:t>
      </w:r>
      <w:r w:rsidR="001C2B93" w:rsidRPr="001C2B93">
        <w:rPr>
          <w:sz w:val="28"/>
          <w:szCs w:val="28"/>
          <w:lang w:val="uk-UA"/>
        </w:rPr>
        <w:t xml:space="preserve">. </w:t>
      </w:r>
      <w:r w:rsidR="00BD3B26" w:rsidRPr="00D46367">
        <w:rPr>
          <w:sz w:val="28"/>
          <w:szCs w:val="28"/>
          <w:lang w:val="uk-UA"/>
        </w:rPr>
        <w:t>114].</w:t>
      </w:r>
    </w:p>
    <w:p w:rsidR="000203FF" w:rsidRPr="00D46367" w:rsidRDefault="000203FF" w:rsidP="008A048B">
      <w:pPr>
        <w:spacing w:line="360" w:lineRule="auto"/>
        <w:ind w:right="282" w:hanging="144"/>
        <w:jc w:val="both"/>
        <w:rPr>
          <w:sz w:val="28"/>
          <w:szCs w:val="28"/>
        </w:rPr>
      </w:pPr>
      <w:r w:rsidRPr="00D46367">
        <w:rPr>
          <w:sz w:val="28"/>
          <w:szCs w:val="28"/>
          <w:lang w:val="uk-UA"/>
        </w:rPr>
        <w:tab/>
        <w:t xml:space="preserve">      </w:t>
      </w:r>
      <w:r w:rsidR="00BD3B26" w:rsidRPr="00D46367">
        <w:rPr>
          <w:sz w:val="28"/>
          <w:szCs w:val="28"/>
          <w:lang w:val="uk-UA"/>
        </w:rPr>
        <w:t xml:space="preserve">Числа поза визначенням кількісно-якісних вимірів, також мають символічне значення, яке не завжди можна легко встановити. </w:t>
      </w:r>
      <w:r w:rsidR="00CA6F3F" w:rsidRPr="00D46367">
        <w:rPr>
          <w:sz w:val="28"/>
          <w:szCs w:val="28"/>
          <w:lang w:val="uk-UA"/>
        </w:rPr>
        <w:t xml:space="preserve">Нашій увазі пропонується кілька ФО з стрижневим компонентом </w:t>
      </w:r>
      <w:r w:rsidR="00CA6F3F" w:rsidRPr="00D46367">
        <w:rPr>
          <w:i/>
          <w:sz w:val="28"/>
          <w:szCs w:val="28"/>
          <w:lang w:val="uk-UA"/>
        </w:rPr>
        <w:t xml:space="preserve">один. </w:t>
      </w:r>
      <w:r w:rsidR="00CA6F3F" w:rsidRPr="00D46367">
        <w:rPr>
          <w:sz w:val="28"/>
          <w:szCs w:val="28"/>
          <w:lang w:val="uk-UA"/>
        </w:rPr>
        <w:t xml:space="preserve">Число  </w:t>
      </w:r>
      <w:r w:rsidR="00CA6F3F" w:rsidRPr="00D46367">
        <w:rPr>
          <w:i/>
          <w:sz w:val="28"/>
          <w:szCs w:val="28"/>
          <w:lang w:val="uk-UA"/>
        </w:rPr>
        <w:t xml:space="preserve">один </w:t>
      </w:r>
      <w:r w:rsidR="00CA6F3F" w:rsidRPr="00D46367">
        <w:rPr>
          <w:sz w:val="28"/>
          <w:szCs w:val="28"/>
          <w:lang w:val="uk-UA"/>
        </w:rPr>
        <w:t>є символом нероздільної єдності</w:t>
      </w:r>
      <w:r w:rsidR="004B31B3" w:rsidRPr="00D46367">
        <w:rPr>
          <w:sz w:val="28"/>
          <w:szCs w:val="28"/>
          <w:lang w:val="uk-UA"/>
        </w:rPr>
        <w:t>, початком усіх інших чисел. Додана до парних чисел одиниця утворює числа непарні, і, навпаки, при її додаванні до непарних чисел, утворюються числа парні.</w:t>
      </w:r>
    </w:p>
    <w:p w:rsidR="00CB08DD" w:rsidRPr="008A048B" w:rsidRDefault="0010363E" w:rsidP="008A048B">
      <w:pPr>
        <w:spacing w:line="360" w:lineRule="auto"/>
        <w:ind w:right="282" w:hanging="144"/>
        <w:jc w:val="both"/>
        <w:rPr>
          <w:sz w:val="28"/>
          <w:szCs w:val="28"/>
          <w:lang w:val="uk-UA"/>
        </w:rPr>
      </w:pPr>
      <w:r w:rsidRPr="00D46367">
        <w:rPr>
          <w:sz w:val="28"/>
          <w:szCs w:val="28"/>
        </w:rPr>
        <w:tab/>
        <w:t xml:space="preserve">      </w:t>
      </w:r>
      <w:r w:rsidR="00926759" w:rsidRPr="00D46367">
        <w:rPr>
          <w:sz w:val="28"/>
          <w:szCs w:val="28"/>
          <w:lang w:val="uk-UA"/>
        </w:rPr>
        <w:t>У даному дослідженні під</w:t>
      </w:r>
      <w:r w:rsidR="00CB08DD" w:rsidRPr="00D46367">
        <w:rPr>
          <w:sz w:val="28"/>
          <w:szCs w:val="28"/>
          <w:lang w:val="uk-UA"/>
        </w:rPr>
        <w:t xml:space="preserve"> повною еквівалентністю розуміються фразеологізми, у яких структура будови і</w:t>
      </w:r>
      <w:r w:rsidR="00F95974">
        <w:rPr>
          <w:sz w:val="28"/>
          <w:szCs w:val="28"/>
          <w:lang w:val="uk-UA"/>
        </w:rPr>
        <w:t xml:space="preserve"> внутрішня форма є однаковими </w:t>
      </w:r>
      <w:r w:rsidR="00CB08DD" w:rsidRPr="00D46367">
        <w:rPr>
          <w:sz w:val="28"/>
          <w:szCs w:val="28"/>
          <w:lang w:val="uk-UA"/>
        </w:rPr>
        <w:t>.</w:t>
      </w:r>
      <w:r w:rsidR="00926759" w:rsidRPr="00D46367">
        <w:rPr>
          <w:sz w:val="28"/>
          <w:szCs w:val="28"/>
          <w:lang w:val="uk-UA"/>
        </w:rPr>
        <w:t xml:space="preserve"> </w:t>
      </w:r>
      <w:r w:rsidR="00E55756" w:rsidRPr="00D46367">
        <w:rPr>
          <w:sz w:val="28"/>
          <w:szCs w:val="28"/>
          <w:lang w:val="uk-UA"/>
        </w:rPr>
        <w:t xml:space="preserve">У </w:t>
      </w:r>
      <w:r w:rsidR="00E55756" w:rsidRPr="00D46367">
        <w:rPr>
          <w:sz w:val="28"/>
          <w:szCs w:val="28"/>
          <w:lang w:val="uk-UA"/>
        </w:rPr>
        <w:lastRenderedPageBreak/>
        <w:t xml:space="preserve">поодиноких випадках допускається вживання синонімічного варіанта, напр. укр. </w:t>
      </w:r>
      <w:r w:rsidR="00E55756" w:rsidRPr="00D46367">
        <w:rPr>
          <w:i/>
          <w:sz w:val="28"/>
          <w:szCs w:val="28"/>
          <w:lang w:val="uk-UA"/>
        </w:rPr>
        <w:t xml:space="preserve">гріб (могила) </w:t>
      </w:r>
      <w:r w:rsidR="00E55756" w:rsidRPr="00D46367">
        <w:rPr>
          <w:sz w:val="28"/>
          <w:szCs w:val="28"/>
          <w:lang w:val="uk-UA"/>
        </w:rPr>
        <w:t xml:space="preserve">і рос. </w:t>
      </w:r>
      <w:r w:rsidR="00E55756" w:rsidRPr="00D46367">
        <w:rPr>
          <w:i/>
          <w:sz w:val="28"/>
          <w:szCs w:val="28"/>
          <w:lang w:val="uk-UA"/>
        </w:rPr>
        <w:t>могила,</w:t>
      </w:r>
      <w:r w:rsidR="00E55756" w:rsidRPr="00D46367">
        <w:rPr>
          <w:sz w:val="28"/>
          <w:szCs w:val="28"/>
          <w:lang w:val="uk-UA"/>
        </w:rPr>
        <w:t xml:space="preserve"> укр. </w:t>
      </w:r>
      <w:r w:rsidR="00E55756" w:rsidRPr="00D46367">
        <w:rPr>
          <w:i/>
          <w:sz w:val="28"/>
          <w:szCs w:val="28"/>
          <w:lang w:val="uk-UA"/>
        </w:rPr>
        <w:t>упряжка,</w:t>
      </w:r>
      <w:r w:rsidR="00E55756" w:rsidRPr="00D46367">
        <w:rPr>
          <w:sz w:val="28"/>
          <w:szCs w:val="28"/>
          <w:lang w:val="uk-UA"/>
        </w:rPr>
        <w:t xml:space="preserve"> пол. </w:t>
      </w:r>
      <w:r w:rsidR="00E55756" w:rsidRPr="00D46367">
        <w:rPr>
          <w:i/>
          <w:sz w:val="28"/>
          <w:szCs w:val="28"/>
          <w:lang w:val="pl-PL"/>
        </w:rPr>
        <w:t>wozek</w:t>
      </w:r>
      <w:r w:rsidR="00E55756" w:rsidRPr="00D46367">
        <w:rPr>
          <w:i/>
          <w:sz w:val="28"/>
          <w:szCs w:val="28"/>
          <w:lang w:val="uk-UA"/>
        </w:rPr>
        <w:t>,</w:t>
      </w:r>
      <w:r w:rsidR="00E55756" w:rsidRPr="00D46367">
        <w:rPr>
          <w:sz w:val="28"/>
          <w:szCs w:val="28"/>
          <w:lang w:val="uk-UA"/>
        </w:rPr>
        <w:t xml:space="preserve"> </w:t>
      </w:r>
      <w:r w:rsidR="00E55756" w:rsidRPr="00D46367">
        <w:rPr>
          <w:sz w:val="28"/>
          <w:szCs w:val="28"/>
          <w:lang w:val="pl-PL"/>
        </w:rPr>
        <w:t>i</w:t>
      </w:r>
      <w:r w:rsidR="00E55756" w:rsidRPr="00D46367">
        <w:rPr>
          <w:sz w:val="28"/>
          <w:szCs w:val="28"/>
          <w:lang w:val="uk-UA"/>
        </w:rPr>
        <w:t xml:space="preserve"> </w:t>
      </w:r>
      <w:proofErr w:type="spellStart"/>
      <w:r w:rsidR="00E55756" w:rsidRPr="00D46367">
        <w:rPr>
          <w:sz w:val="28"/>
          <w:szCs w:val="28"/>
          <w:lang w:val="uk-UA"/>
        </w:rPr>
        <w:t>чес</w:t>
      </w:r>
      <w:proofErr w:type="spellEnd"/>
      <w:r w:rsidR="00E55756" w:rsidRPr="00D46367">
        <w:rPr>
          <w:sz w:val="28"/>
          <w:szCs w:val="28"/>
          <w:lang w:val="uk-UA"/>
        </w:rPr>
        <w:t xml:space="preserve">. </w:t>
      </w:r>
      <w:r w:rsidR="00E55756" w:rsidRPr="00D46367">
        <w:rPr>
          <w:i/>
          <w:sz w:val="28"/>
          <w:szCs w:val="28"/>
          <w:lang w:val="pl-PL"/>
        </w:rPr>
        <w:t>loda</w:t>
      </w:r>
      <w:r w:rsidR="00E55756" w:rsidRPr="00D46367">
        <w:rPr>
          <w:i/>
          <w:sz w:val="28"/>
          <w:szCs w:val="28"/>
          <w:lang w:val="uk-UA"/>
        </w:rPr>
        <w:t xml:space="preserve">. </w:t>
      </w:r>
      <w:r w:rsidR="00926759" w:rsidRPr="00D46367">
        <w:rPr>
          <w:sz w:val="28"/>
          <w:szCs w:val="28"/>
          <w:lang w:val="uk-UA"/>
        </w:rPr>
        <w:t xml:space="preserve">Усі фразеологізми-відповідники вдалося </w:t>
      </w:r>
      <w:proofErr w:type="spellStart"/>
      <w:r w:rsidR="00050DD9" w:rsidRPr="00D46367">
        <w:rPr>
          <w:sz w:val="28"/>
          <w:szCs w:val="28"/>
          <w:lang w:val="uk-UA"/>
        </w:rPr>
        <w:t>спів</w:t>
      </w:r>
      <w:r w:rsidR="00926759" w:rsidRPr="00D46367">
        <w:rPr>
          <w:sz w:val="28"/>
          <w:szCs w:val="28"/>
          <w:lang w:val="uk-UA"/>
        </w:rPr>
        <w:t>ставити</w:t>
      </w:r>
      <w:proofErr w:type="spellEnd"/>
      <w:r w:rsidR="00926759" w:rsidRPr="00D46367">
        <w:rPr>
          <w:sz w:val="28"/>
          <w:szCs w:val="28"/>
          <w:lang w:val="uk-UA"/>
        </w:rPr>
        <w:t xml:space="preserve"> у наведену нижче таблицю.</w:t>
      </w:r>
      <w:r w:rsidR="00926759" w:rsidRPr="00D46367">
        <w:rPr>
          <w:b/>
          <w:sz w:val="28"/>
          <w:szCs w:val="28"/>
          <w:lang w:val="uk-UA"/>
        </w:rPr>
        <w:tab/>
      </w:r>
      <w:r w:rsidR="00926759" w:rsidRPr="00D46367">
        <w:rPr>
          <w:b/>
          <w:sz w:val="28"/>
          <w:szCs w:val="28"/>
          <w:lang w:val="uk-UA"/>
        </w:rPr>
        <w:tab/>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693"/>
        <w:gridCol w:w="2552"/>
        <w:gridCol w:w="2551"/>
      </w:tblGrid>
      <w:tr w:rsidR="00CB08DD" w:rsidRPr="00D46367" w:rsidTr="00D46367">
        <w:tc>
          <w:tcPr>
            <w:tcW w:w="2518" w:type="dxa"/>
          </w:tcPr>
          <w:p w:rsidR="00CB08DD" w:rsidRPr="00D46367" w:rsidRDefault="00CB08DD" w:rsidP="0010363E">
            <w:pPr>
              <w:ind w:right="141"/>
              <w:jc w:val="center"/>
              <w:rPr>
                <w:lang w:val="uk-UA"/>
              </w:rPr>
            </w:pPr>
            <w:r w:rsidRPr="00D46367">
              <w:rPr>
                <w:lang w:val="uk-UA"/>
              </w:rPr>
              <w:t>укр. мова</w:t>
            </w:r>
          </w:p>
        </w:tc>
        <w:tc>
          <w:tcPr>
            <w:tcW w:w="2693" w:type="dxa"/>
          </w:tcPr>
          <w:p w:rsidR="00CB08DD" w:rsidRPr="00D46367" w:rsidRDefault="00CB08DD" w:rsidP="0010363E">
            <w:pPr>
              <w:ind w:right="141"/>
              <w:jc w:val="center"/>
              <w:rPr>
                <w:lang w:val="uk-UA"/>
              </w:rPr>
            </w:pPr>
            <w:r w:rsidRPr="00D46367">
              <w:rPr>
                <w:lang w:val="uk-UA"/>
              </w:rPr>
              <w:t>рос. мова</w:t>
            </w:r>
          </w:p>
        </w:tc>
        <w:tc>
          <w:tcPr>
            <w:tcW w:w="2552" w:type="dxa"/>
          </w:tcPr>
          <w:p w:rsidR="00CB08DD" w:rsidRPr="00D46367" w:rsidRDefault="00CB08DD" w:rsidP="0010363E">
            <w:pPr>
              <w:ind w:right="141"/>
              <w:jc w:val="center"/>
              <w:rPr>
                <w:lang w:val="uk-UA"/>
              </w:rPr>
            </w:pPr>
            <w:r w:rsidRPr="00D46367">
              <w:rPr>
                <w:lang w:val="uk-UA"/>
              </w:rPr>
              <w:t>пол. мова</w:t>
            </w:r>
          </w:p>
        </w:tc>
        <w:tc>
          <w:tcPr>
            <w:tcW w:w="2551" w:type="dxa"/>
          </w:tcPr>
          <w:p w:rsidR="00CB08DD" w:rsidRPr="0070684D" w:rsidRDefault="00CB08DD" w:rsidP="0010363E">
            <w:pPr>
              <w:ind w:right="141"/>
              <w:jc w:val="center"/>
              <w:rPr>
                <w:lang w:val="uk-UA"/>
              </w:rPr>
            </w:pPr>
            <w:proofErr w:type="spellStart"/>
            <w:r w:rsidRPr="0070684D">
              <w:rPr>
                <w:lang w:val="uk-UA"/>
              </w:rPr>
              <w:t>чес</w:t>
            </w:r>
            <w:proofErr w:type="spellEnd"/>
            <w:r w:rsidRPr="0070684D">
              <w:rPr>
                <w:lang w:val="uk-UA"/>
              </w:rPr>
              <w:t xml:space="preserve">. </w:t>
            </w:r>
            <w:r w:rsidR="00D46367" w:rsidRPr="0070684D">
              <w:rPr>
                <w:lang w:val="uk-UA"/>
              </w:rPr>
              <w:t>м</w:t>
            </w:r>
            <w:r w:rsidRPr="0070684D">
              <w:rPr>
                <w:lang w:val="uk-UA"/>
              </w:rPr>
              <w:t>ова</w:t>
            </w:r>
          </w:p>
        </w:tc>
      </w:tr>
      <w:tr w:rsidR="00CB08DD" w:rsidRPr="00D46367" w:rsidTr="00D46367">
        <w:trPr>
          <w:trHeight w:val="2399"/>
        </w:trPr>
        <w:tc>
          <w:tcPr>
            <w:tcW w:w="2518" w:type="dxa"/>
          </w:tcPr>
          <w:p w:rsidR="00CB08DD" w:rsidRPr="00D46367" w:rsidRDefault="00CB08DD" w:rsidP="0010363E">
            <w:pPr>
              <w:ind w:right="141"/>
              <w:jc w:val="both"/>
              <w:rPr>
                <w:i/>
                <w:lang w:val="uk-UA"/>
              </w:rPr>
            </w:pPr>
            <w:r w:rsidRPr="00D46367">
              <w:rPr>
                <w:i/>
                <w:lang w:val="uk-UA"/>
              </w:rPr>
              <w:t>одним махом</w:t>
            </w:r>
          </w:p>
          <w:p w:rsidR="00CB08DD" w:rsidRPr="00D46367" w:rsidRDefault="00CB08DD" w:rsidP="0010363E">
            <w:pPr>
              <w:ind w:right="141"/>
              <w:rPr>
                <w:i/>
                <w:lang w:val="uk-UA"/>
              </w:rPr>
            </w:pPr>
            <w:r w:rsidRPr="00D46367">
              <w:rPr>
                <w:i/>
                <w:lang w:val="uk-UA"/>
              </w:rPr>
              <w:t>(жити) під одним дахом</w:t>
            </w:r>
          </w:p>
          <w:p w:rsidR="00CB08DD" w:rsidRPr="00D46367" w:rsidRDefault="00CB08DD" w:rsidP="0010363E">
            <w:pPr>
              <w:ind w:right="141"/>
              <w:jc w:val="both"/>
              <w:rPr>
                <w:i/>
                <w:lang w:val="uk-UA"/>
              </w:rPr>
            </w:pPr>
            <w:r w:rsidRPr="00D46367">
              <w:rPr>
                <w:i/>
                <w:lang w:val="uk-UA"/>
              </w:rPr>
              <w:t>бути однією ногою в гробі (могилі)</w:t>
            </w:r>
          </w:p>
          <w:p w:rsidR="00CB08DD" w:rsidRPr="00D46367" w:rsidRDefault="00CB08DD" w:rsidP="0010363E">
            <w:pPr>
              <w:ind w:right="141"/>
              <w:jc w:val="both"/>
              <w:rPr>
                <w:i/>
                <w:lang w:val="uk-UA"/>
              </w:rPr>
            </w:pPr>
            <w:r w:rsidRPr="00D46367">
              <w:rPr>
                <w:i/>
                <w:lang w:val="uk-UA"/>
              </w:rPr>
              <w:t>одним духом</w:t>
            </w:r>
          </w:p>
          <w:p w:rsidR="00CB08DD" w:rsidRPr="00D46367" w:rsidRDefault="00CB08DD" w:rsidP="0010363E">
            <w:pPr>
              <w:ind w:right="141"/>
              <w:jc w:val="both"/>
              <w:rPr>
                <w:i/>
                <w:lang w:val="uk-UA"/>
              </w:rPr>
            </w:pPr>
            <w:r w:rsidRPr="00D46367">
              <w:rPr>
                <w:i/>
                <w:lang w:val="uk-UA"/>
              </w:rPr>
              <w:t>одним словом</w:t>
            </w:r>
          </w:p>
          <w:p w:rsidR="00CB08DD" w:rsidRPr="00D46367" w:rsidRDefault="00CB08DD" w:rsidP="0010363E">
            <w:pPr>
              <w:ind w:right="141"/>
              <w:rPr>
                <w:i/>
                <w:lang w:val="uk-UA"/>
              </w:rPr>
            </w:pPr>
            <w:r w:rsidRPr="00D46367">
              <w:rPr>
                <w:i/>
              </w:rPr>
              <w:t>(</w:t>
            </w:r>
            <w:proofErr w:type="gramStart"/>
            <w:r w:rsidRPr="00D46367">
              <w:rPr>
                <w:i/>
                <w:lang w:val="pl-PL"/>
              </w:rPr>
              <w:t>i</w:t>
            </w:r>
            <w:proofErr w:type="gramEnd"/>
            <w:r w:rsidRPr="00D46367">
              <w:rPr>
                <w:i/>
                <w:lang w:val="uk-UA"/>
              </w:rPr>
              <w:t>ти</w:t>
            </w:r>
            <w:r w:rsidRPr="00D46367">
              <w:rPr>
                <w:i/>
              </w:rPr>
              <w:t>)</w:t>
            </w:r>
            <w:r w:rsidRPr="00D46367">
              <w:rPr>
                <w:i/>
                <w:lang w:val="uk-UA"/>
              </w:rPr>
              <w:t xml:space="preserve"> в одній упряжці</w:t>
            </w:r>
          </w:p>
          <w:p w:rsidR="00CB08DD" w:rsidRPr="00D46367" w:rsidRDefault="00CB08DD" w:rsidP="0010363E">
            <w:pPr>
              <w:ind w:right="141"/>
              <w:rPr>
                <w:i/>
                <w:lang w:val="uk-UA"/>
              </w:rPr>
            </w:pPr>
            <w:r w:rsidRPr="00D46367">
              <w:rPr>
                <w:i/>
                <w:lang w:val="uk-UA"/>
              </w:rPr>
              <w:t>слухати одним вухом</w:t>
            </w:r>
          </w:p>
          <w:p w:rsidR="00CB08DD" w:rsidRPr="00D46367" w:rsidRDefault="00CB08DD" w:rsidP="0010363E">
            <w:pPr>
              <w:ind w:right="141"/>
              <w:rPr>
                <w:i/>
                <w:lang w:val="uk-UA"/>
              </w:rPr>
            </w:pPr>
            <w:r w:rsidRPr="00D46367">
              <w:rPr>
                <w:i/>
                <w:lang w:val="uk-UA"/>
              </w:rPr>
              <w:t>можна порахувати на пальцях однієї руки</w:t>
            </w:r>
          </w:p>
          <w:p w:rsidR="00CB08DD" w:rsidRPr="00D46367" w:rsidRDefault="00CB08DD" w:rsidP="0010363E">
            <w:pPr>
              <w:ind w:right="141"/>
              <w:jc w:val="both"/>
              <w:rPr>
                <w:i/>
                <w:lang w:val="uk-UA"/>
              </w:rPr>
            </w:pPr>
            <w:r w:rsidRPr="00D46367">
              <w:rPr>
                <w:i/>
                <w:lang w:val="uk-UA"/>
              </w:rPr>
              <w:t>як один чоловік</w:t>
            </w:r>
          </w:p>
          <w:p w:rsidR="00CB08DD" w:rsidRPr="00D46367" w:rsidRDefault="00CB08DD" w:rsidP="0010363E">
            <w:pPr>
              <w:ind w:right="141"/>
              <w:jc w:val="both"/>
              <w:rPr>
                <w:i/>
                <w:lang w:val="uk-UA"/>
              </w:rPr>
            </w:pPr>
            <w:r w:rsidRPr="00D46367">
              <w:rPr>
                <w:i/>
                <w:lang w:val="uk-UA"/>
              </w:rPr>
              <w:t>з одного тіста</w:t>
            </w:r>
          </w:p>
          <w:p w:rsidR="00CB08DD" w:rsidRPr="00D46367" w:rsidRDefault="00CB08DD" w:rsidP="0010363E">
            <w:pPr>
              <w:ind w:right="-365"/>
              <w:jc w:val="both"/>
              <w:rPr>
                <w:i/>
                <w:lang w:val="uk-UA"/>
              </w:rPr>
            </w:pPr>
            <w:r w:rsidRPr="00D46367">
              <w:rPr>
                <w:i/>
                <w:lang w:val="uk-UA"/>
              </w:rPr>
              <w:t>всі до одного</w:t>
            </w:r>
          </w:p>
          <w:p w:rsidR="00CB08DD" w:rsidRPr="00D46367" w:rsidRDefault="00CB08DD" w:rsidP="0010363E">
            <w:pPr>
              <w:ind w:right="-365"/>
              <w:jc w:val="both"/>
              <w:rPr>
                <w:i/>
                <w:lang w:val="uk-UA"/>
              </w:rPr>
            </w:pPr>
            <w:r w:rsidRPr="00D46367">
              <w:rPr>
                <w:i/>
                <w:lang w:val="uk-UA"/>
              </w:rPr>
              <w:t>одним розчерком пера</w:t>
            </w:r>
          </w:p>
          <w:p w:rsidR="00CB08DD" w:rsidRPr="00D46367" w:rsidRDefault="00CB08DD" w:rsidP="0010363E">
            <w:pPr>
              <w:ind w:right="-365"/>
              <w:jc w:val="both"/>
              <w:rPr>
                <w:i/>
                <w:lang w:val="uk-UA"/>
              </w:rPr>
            </w:pPr>
            <w:r w:rsidRPr="00D46367">
              <w:rPr>
                <w:i/>
                <w:lang w:val="uk-UA"/>
              </w:rPr>
              <w:t>дві сторони однієї</w:t>
            </w:r>
          </w:p>
          <w:p w:rsidR="00461766" w:rsidRPr="00D46367" w:rsidRDefault="00CB08DD" w:rsidP="0010363E">
            <w:pPr>
              <w:ind w:right="-365"/>
              <w:jc w:val="both"/>
              <w:rPr>
                <w:i/>
                <w:lang w:val="uk-UA"/>
              </w:rPr>
            </w:pPr>
            <w:r w:rsidRPr="00D46367">
              <w:rPr>
                <w:i/>
                <w:lang w:val="uk-UA"/>
              </w:rPr>
              <w:t>медалі</w:t>
            </w:r>
          </w:p>
          <w:p w:rsidR="00CB08DD" w:rsidRPr="00D46367" w:rsidRDefault="00CB08DD" w:rsidP="0010363E">
            <w:pPr>
              <w:ind w:right="-365"/>
              <w:jc w:val="both"/>
              <w:rPr>
                <w:i/>
                <w:lang w:val="uk-UA"/>
              </w:rPr>
            </w:pPr>
            <w:r w:rsidRPr="00D46367">
              <w:rPr>
                <w:i/>
                <w:lang w:val="uk-UA"/>
              </w:rPr>
              <w:t>один чорт</w:t>
            </w:r>
          </w:p>
          <w:p w:rsidR="00CB08DD" w:rsidRPr="00D46367" w:rsidRDefault="00CB08DD" w:rsidP="0010363E">
            <w:pPr>
              <w:ind w:right="-365"/>
              <w:jc w:val="both"/>
              <w:rPr>
                <w:i/>
                <w:lang w:val="uk-UA"/>
              </w:rPr>
            </w:pPr>
            <w:r w:rsidRPr="00D46367">
              <w:rPr>
                <w:i/>
                <w:lang w:val="uk-UA"/>
              </w:rPr>
              <w:t>ні одна собака</w:t>
            </w:r>
          </w:p>
          <w:p w:rsidR="00CB08DD" w:rsidRPr="00D46367" w:rsidRDefault="00CB08DD" w:rsidP="0010363E">
            <w:pPr>
              <w:ind w:right="-365"/>
              <w:jc w:val="both"/>
              <w:rPr>
                <w:i/>
                <w:lang w:val="uk-UA"/>
              </w:rPr>
            </w:pPr>
            <w:r w:rsidRPr="00D46367">
              <w:rPr>
                <w:i/>
                <w:lang w:val="uk-UA"/>
              </w:rPr>
              <w:t>що за один</w:t>
            </w:r>
          </w:p>
          <w:p w:rsidR="00CB08DD" w:rsidRPr="00D46367" w:rsidRDefault="00CB08DD" w:rsidP="0010363E">
            <w:pPr>
              <w:ind w:right="-365"/>
              <w:jc w:val="both"/>
              <w:rPr>
                <w:i/>
                <w:lang w:val="uk-UA"/>
              </w:rPr>
            </w:pPr>
            <w:r w:rsidRPr="00D46367">
              <w:rPr>
                <w:i/>
                <w:lang w:val="uk-UA"/>
              </w:rPr>
              <w:t>міряти на один аршин</w:t>
            </w:r>
          </w:p>
          <w:p w:rsidR="00D46367" w:rsidRPr="00D46367" w:rsidRDefault="00D46367" w:rsidP="0010363E">
            <w:pPr>
              <w:ind w:right="-365"/>
              <w:jc w:val="both"/>
              <w:rPr>
                <w:i/>
                <w:lang w:val="uk-UA"/>
              </w:rPr>
            </w:pPr>
          </w:p>
          <w:p w:rsidR="00CB08DD" w:rsidRPr="00D46367" w:rsidRDefault="00CB08DD" w:rsidP="0010363E">
            <w:pPr>
              <w:ind w:right="-365"/>
              <w:jc w:val="both"/>
              <w:rPr>
                <w:i/>
                <w:lang w:val="uk-UA"/>
              </w:rPr>
            </w:pPr>
            <w:r w:rsidRPr="00D46367">
              <w:rPr>
                <w:i/>
                <w:lang w:val="uk-UA"/>
              </w:rPr>
              <w:t>один кінець</w:t>
            </w:r>
          </w:p>
          <w:p w:rsidR="00CB08DD" w:rsidRPr="00D46367" w:rsidRDefault="00CB08DD" w:rsidP="0010363E">
            <w:pPr>
              <w:ind w:right="-365"/>
              <w:jc w:val="both"/>
              <w:rPr>
                <w:i/>
                <w:lang w:val="uk-UA"/>
              </w:rPr>
            </w:pPr>
            <w:r w:rsidRPr="00D46367">
              <w:rPr>
                <w:i/>
                <w:lang w:val="uk-UA"/>
              </w:rPr>
              <w:t>один в полі не воїн</w:t>
            </w:r>
          </w:p>
          <w:p w:rsidR="00CB08DD" w:rsidRPr="00D46367" w:rsidRDefault="00CB08DD" w:rsidP="0010363E">
            <w:pPr>
              <w:ind w:right="-365"/>
              <w:jc w:val="both"/>
              <w:rPr>
                <w:i/>
                <w:lang w:val="uk-UA"/>
              </w:rPr>
            </w:pPr>
            <w:r w:rsidRPr="00D46367">
              <w:rPr>
                <w:i/>
                <w:lang w:val="uk-UA"/>
              </w:rPr>
              <w:t xml:space="preserve">одна нога там, а друга </w:t>
            </w:r>
          </w:p>
          <w:p w:rsidR="00CB08DD" w:rsidRPr="00D46367" w:rsidRDefault="00CB08DD" w:rsidP="0010363E">
            <w:pPr>
              <w:ind w:right="-365"/>
              <w:jc w:val="both"/>
              <w:rPr>
                <w:i/>
                <w:lang w:val="uk-UA"/>
              </w:rPr>
            </w:pPr>
            <w:r w:rsidRPr="00D46367">
              <w:rPr>
                <w:i/>
                <w:lang w:val="uk-UA"/>
              </w:rPr>
              <w:t>тут</w:t>
            </w:r>
          </w:p>
          <w:p w:rsidR="00CB08DD" w:rsidRPr="00D46367" w:rsidRDefault="00CB08DD" w:rsidP="0010363E">
            <w:pPr>
              <w:ind w:right="-365"/>
              <w:jc w:val="both"/>
              <w:rPr>
                <w:i/>
                <w:lang w:val="uk-UA"/>
              </w:rPr>
            </w:pPr>
            <w:r w:rsidRPr="00D46367">
              <w:rPr>
                <w:i/>
                <w:lang w:val="uk-UA"/>
              </w:rPr>
              <w:t>на одній нозі</w:t>
            </w:r>
          </w:p>
          <w:p w:rsidR="00CB08DD" w:rsidRPr="00D46367" w:rsidRDefault="00CB08DD" w:rsidP="0010363E">
            <w:pPr>
              <w:ind w:right="-365"/>
              <w:jc w:val="both"/>
              <w:rPr>
                <w:i/>
                <w:lang w:val="uk-UA"/>
              </w:rPr>
            </w:pPr>
            <w:r w:rsidRPr="00D46367">
              <w:rPr>
                <w:i/>
                <w:lang w:val="uk-UA"/>
              </w:rPr>
              <w:t>одним миром мазані</w:t>
            </w:r>
          </w:p>
          <w:p w:rsidR="00CB08DD" w:rsidRPr="00D46367" w:rsidRDefault="00CB08DD" w:rsidP="0010363E">
            <w:pPr>
              <w:ind w:right="-365"/>
              <w:jc w:val="both"/>
              <w:rPr>
                <w:i/>
                <w:lang w:val="uk-UA"/>
              </w:rPr>
            </w:pPr>
            <w:r w:rsidRPr="00D46367">
              <w:rPr>
                <w:i/>
                <w:lang w:val="uk-UA"/>
              </w:rPr>
              <w:t>одного поля ягода</w:t>
            </w:r>
          </w:p>
          <w:p w:rsidR="00CB08DD" w:rsidRPr="00D46367" w:rsidRDefault="00CB08DD" w:rsidP="0010363E">
            <w:pPr>
              <w:ind w:right="-365"/>
              <w:jc w:val="both"/>
              <w:rPr>
                <w:i/>
                <w:lang w:val="uk-UA"/>
              </w:rPr>
            </w:pPr>
            <w:r w:rsidRPr="00D46367">
              <w:rPr>
                <w:i/>
                <w:lang w:val="uk-UA"/>
              </w:rPr>
              <w:t>один в один</w:t>
            </w:r>
          </w:p>
          <w:p w:rsidR="00CB08DD" w:rsidRPr="00D46367" w:rsidRDefault="00CB08DD" w:rsidP="0010363E">
            <w:pPr>
              <w:ind w:right="-365"/>
              <w:jc w:val="both"/>
              <w:rPr>
                <w:i/>
                <w:lang w:val="uk-UA"/>
              </w:rPr>
            </w:pPr>
            <w:r w:rsidRPr="00D46367">
              <w:rPr>
                <w:i/>
                <w:lang w:val="uk-UA"/>
              </w:rPr>
              <w:t>на один зуб</w:t>
            </w:r>
          </w:p>
          <w:p w:rsidR="00CB08DD" w:rsidRPr="00D46367" w:rsidRDefault="00CB08DD" w:rsidP="0010363E">
            <w:pPr>
              <w:ind w:right="-365"/>
              <w:jc w:val="both"/>
              <w:rPr>
                <w:i/>
              </w:rPr>
            </w:pPr>
            <w:r w:rsidRPr="00D46367">
              <w:rPr>
                <w:i/>
                <w:lang w:val="uk-UA"/>
              </w:rPr>
              <w:t>один однісінький</w:t>
            </w:r>
          </w:p>
        </w:tc>
        <w:tc>
          <w:tcPr>
            <w:tcW w:w="2693" w:type="dxa"/>
          </w:tcPr>
          <w:p w:rsidR="00CB08DD" w:rsidRPr="00D46367" w:rsidRDefault="00CB08DD" w:rsidP="0010363E">
            <w:pPr>
              <w:ind w:right="141"/>
              <w:jc w:val="both"/>
              <w:rPr>
                <w:i/>
                <w:lang w:val="uk-UA"/>
              </w:rPr>
            </w:pPr>
            <w:r w:rsidRPr="00D46367">
              <w:rPr>
                <w:i/>
                <w:lang w:val="uk-UA"/>
              </w:rPr>
              <w:t>одним махом</w:t>
            </w:r>
          </w:p>
          <w:p w:rsidR="00CB08DD" w:rsidRPr="00D46367" w:rsidRDefault="00CB08DD" w:rsidP="0010363E">
            <w:pPr>
              <w:ind w:right="141"/>
              <w:jc w:val="both"/>
              <w:rPr>
                <w:i/>
              </w:rPr>
            </w:pPr>
            <w:r w:rsidRPr="00D46367">
              <w:rPr>
                <w:i/>
              </w:rPr>
              <w:t>(жить) под одной крышей</w:t>
            </w:r>
          </w:p>
          <w:p w:rsidR="00CB08DD" w:rsidRPr="00D46367" w:rsidRDefault="00CB08DD" w:rsidP="0010363E">
            <w:pPr>
              <w:ind w:right="141"/>
              <w:jc w:val="both"/>
              <w:rPr>
                <w:i/>
              </w:rPr>
            </w:pPr>
            <w:r w:rsidRPr="00D46367">
              <w:rPr>
                <w:i/>
              </w:rPr>
              <w:t>быть одной ногой в могиле</w:t>
            </w:r>
          </w:p>
          <w:p w:rsidR="00CB08DD" w:rsidRPr="00D46367" w:rsidRDefault="00CB08DD" w:rsidP="0010363E">
            <w:pPr>
              <w:ind w:right="141"/>
              <w:jc w:val="both"/>
              <w:rPr>
                <w:i/>
              </w:rPr>
            </w:pPr>
            <w:r w:rsidRPr="00D46367">
              <w:rPr>
                <w:i/>
              </w:rPr>
              <w:t>одним духом</w:t>
            </w:r>
          </w:p>
          <w:p w:rsidR="00CB08DD" w:rsidRPr="00D46367" w:rsidRDefault="00CB08DD" w:rsidP="0010363E">
            <w:pPr>
              <w:ind w:right="141"/>
              <w:jc w:val="both"/>
              <w:rPr>
                <w:i/>
              </w:rPr>
            </w:pPr>
            <w:r w:rsidRPr="00D46367">
              <w:rPr>
                <w:i/>
              </w:rPr>
              <w:t>одним словом</w:t>
            </w:r>
          </w:p>
          <w:p w:rsidR="00CB08DD" w:rsidRPr="00D46367" w:rsidRDefault="00CB08DD" w:rsidP="0010363E">
            <w:pPr>
              <w:ind w:right="141"/>
              <w:jc w:val="both"/>
              <w:rPr>
                <w:i/>
              </w:rPr>
            </w:pPr>
            <w:r w:rsidRPr="00D46367">
              <w:rPr>
                <w:i/>
              </w:rPr>
              <w:t>(быть) в одной упряжке</w:t>
            </w:r>
          </w:p>
          <w:p w:rsidR="00CB08DD" w:rsidRPr="00D46367" w:rsidRDefault="00CB08DD" w:rsidP="0010363E">
            <w:pPr>
              <w:ind w:right="141"/>
              <w:jc w:val="both"/>
              <w:rPr>
                <w:i/>
              </w:rPr>
            </w:pPr>
            <w:r w:rsidRPr="00D46367">
              <w:rPr>
                <w:i/>
              </w:rPr>
              <w:t>слушать одним ухом</w:t>
            </w:r>
          </w:p>
          <w:p w:rsidR="00CB08DD" w:rsidRPr="00D46367" w:rsidRDefault="00CB08DD" w:rsidP="0010363E">
            <w:pPr>
              <w:ind w:right="141"/>
              <w:jc w:val="both"/>
              <w:rPr>
                <w:i/>
              </w:rPr>
            </w:pPr>
          </w:p>
          <w:p w:rsidR="00CB08DD" w:rsidRPr="00D46367" w:rsidRDefault="00CB08DD" w:rsidP="0010363E">
            <w:pPr>
              <w:ind w:right="141"/>
              <w:jc w:val="both"/>
              <w:rPr>
                <w:i/>
              </w:rPr>
            </w:pPr>
            <w:proofErr w:type="spellStart"/>
            <w:r w:rsidRPr="00D46367">
              <w:rPr>
                <w:i/>
              </w:rPr>
              <w:t>можна</w:t>
            </w:r>
            <w:proofErr w:type="spellEnd"/>
            <w:r w:rsidRPr="00D46367">
              <w:rPr>
                <w:i/>
              </w:rPr>
              <w:t xml:space="preserve"> </w:t>
            </w:r>
            <w:proofErr w:type="spellStart"/>
            <w:r w:rsidRPr="00D46367">
              <w:rPr>
                <w:i/>
              </w:rPr>
              <w:t>пересчетать</w:t>
            </w:r>
            <w:proofErr w:type="spellEnd"/>
            <w:r w:rsidRPr="00D46367">
              <w:rPr>
                <w:i/>
              </w:rPr>
              <w:t xml:space="preserve"> на пальцах одной руки</w:t>
            </w:r>
          </w:p>
          <w:p w:rsidR="00CB08DD" w:rsidRPr="00D46367" w:rsidRDefault="00CB08DD" w:rsidP="0010363E">
            <w:pPr>
              <w:ind w:right="141"/>
              <w:jc w:val="both"/>
              <w:rPr>
                <w:i/>
              </w:rPr>
            </w:pPr>
          </w:p>
          <w:p w:rsidR="00211BC5" w:rsidRPr="00D46367" w:rsidRDefault="00211BC5" w:rsidP="0010363E">
            <w:pPr>
              <w:ind w:right="141"/>
              <w:jc w:val="both"/>
              <w:rPr>
                <w:i/>
                <w:lang w:val="uk-UA"/>
              </w:rPr>
            </w:pPr>
          </w:p>
          <w:p w:rsidR="00CB08DD" w:rsidRPr="00D46367" w:rsidRDefault="00CB08DD" w:rsidP="0010363E">
            <w:pPr>
              <w:ind w:right="141"/>
              <w:jc w:val="both"/>
              <w:rPr>
                <w:i/>
              </w:rPr>
            </w:pPr>
            <w:r w:rsidRPr="00D46367">
              <w:rPr>
                <w:i/>
              </w:rPr>
              <w:t>из одного теста</w:t>
            </w:r>
          </w:p>
          <w:p w:rsidR="00CB08DD" w:rsidRPr="00D46367" w:rsidRDefault="00CB08DD" w:rsidP="0010363E">
            <w:pPr>
              <w:ind w:right="141"/>
              <w:jc w:val="both"/>
              <w:rPr>
                <w:i/>
              </w:rPr>
            </w:pPr>
            <w:r w:rsidRPr="00D46367">
              <w:rPr>
                <w:i/>
              </w:rPr>
              <w:t>все к одному</w:t>
            </w:r>
          </w:p>
          <w:p w:rsidR="00CB08DD" w:rsidRPr="00D46367" w:rsidRDefault="00CB08DD" w:rsidP="0010363E">
            <w:pPr>
              <w:ind w:right="141"/>
              <w:jc w:val="both"/>
              <w:rPr>
                <w:i/>
              </w:rPr>
            </w:pPr>
            <w:r w:rsidRPr="00D46367">
              <w:rPr>
                <w:i/>
              </w:rPr>
              <w:t>одним росчерком пера</w:t>
            </w:r>
          </w:p>
          <w:p w:rsidR="00461766" w:rsidRPr="00D46367" w:rsidRDefault="00CB08DD" w:rsidP="0010363E">
            <w:pPr>
              <w:ind w:right="141"/>
              <w:jc w:val="both"/>
              <w:rPr>
                <w:i/>
                <w:lang w:val="uk-UA"/>
              </w:rPr>
            </w:pPr>
            <w:r w:rsidRPr="00D46367">
              <w:rPr>
                <w:i/>
              </w:rPr>
              <w:t>две стороны одной медали</w:t>
            </w:r>
          </w:p>
          <w:p w:rsidR="00CB08DD" w:rsidRPr="00D46367" w:rsidRDefault="00CB08DD" w:rsidP="0010363E">
            <w:pPr>
              <w:ind w:right="141"/>
              <w:jc w:val="both"/>
              <w:rPr>
                <w:i/>
                <w:lang w:val="uk-UA"/>
              </w:rPr>
            </w:pPr>
            <w:r w:rsidRPr="00D46367">
              <w:rPr>
                <w:i/>
              </w:rPr>
              <w:t>один черт</w:t>
            </w:r>
          </w:p>
          <w:p w:rsidR="00CB08DD" w:rsidRPr="00D46367" w:rsidRDefault="00CB08DD" w:rsidP="0010363E">
            <w:pPr>
              <w:ind w:right="141"/>
              <w:jc w:val="both"/>
              <w:rPr>
                <w:i/>
                <w:lang w:val="uk-UA"/>
              </w:rPr>
            </w:pPr>
            <w:r w:rsidRPr="00D46367">
              <w:rPr>
                <w:i/>
              </w:rPr>
              <w:t>ни одна собака</w:t>
            </w:r>
            <w:r w:rsidR="002E68D8" w:rsidRPr="00D46367">
              <w:rPr>
                <w:i/>
                <w:lang w:val="uk-UA"/>
              </w:rPr>
              <w:t xml:space="preserve"> </w:t>
            </w:r>
          </w:p>
          <w:p w:rsidR="00CB08DD" w:rsidRPr="00D46367" w:rsidRDefault="00CB08DD" w:rsidP="0010363E">
            <w:pPr>
              <w:ind w:right="141"/>
              <w:jc w:val="both"/>
              <w:rPr>
                <w:i/>
              </w:rPr>
            </w:pPr>
          </w:p>
          <w:p w:rsidR="00CB08DD" w:rsidRPr="00D46367" w:rsidRDefault="00CB08DD" w:rsidP="0010363E">
            <w:pPr>
              <w:ind w:right="141"/>
              <w:jc w:val="both"/>
              <w:rPr>
                <w:i/>
              </w:rPr>
            </w:pPr>
            <w:r w:rsidRPr="00D46367">
              <w:rPr>
                <w:i/>
              </w:rPr>
              <w:t>мерить на один аршин</w:t>
            </w:r>
          </w:p>
          <w:p w:rsidR="00CB08DD" w:rsidRPr="00D46367" w:rsidRDefault="00CB08DD" w:rsidP="0010363E">
            <w:pPr>
              <w:ind w:right="141"/>
              <w:jc w:val="both"/>
              <w:rPr>
                <w:i/>
              </w:rPr>
            </w:pPr>
            <w:r w:rsidRPr="00D46367">
              <w:rPr>
                <w:i/>
              </w:rPr>
              <w:t>один конец</w:t>
            </w:r>
          </w:p>
          <w:p w:rsidR="00CB08DD" w:rsidRPr="00D46367" w:rsidRDefault="00CB08DD" w:rsidP="0010363E">
            <w:pPr>
              <w:ind w:right="141"/>
              <w:jc w:val="both"/>
              <w:rPr>
                <w:i/>
              </w:rPr>
            </w:pPr>
            <w:r w:rsidRPr="00D46367">
              <w:rPr>
                <w:i/>
              </w:rPr>
              <w:t>один в поле не воин</w:t>
            </w:r>
          </w:p>
          <w:p w:rsidR="00CB08DD" w:rsidRPr="00D46367" w:rsidRDefault="00CB08DD" w:rsidP="0010363E">
            <w:pPr>
              <w:ind w:right="141"/>
              <w:jc w:val="both"/>
              <w:rPr>
                <w:i/>
              </w:rPr>
            </w:pPr>
            <w:r w:rsidRPr="00D46367">
              <w:rPr>
                <w:i/>
              </w:rPr>
              <w:t>одна нога там, а другая здесь</w:t>
            </w:r>
          </w:p>
          <w:p w:rsidR="00CB08DD" w:rsidRPr="00D46367" w:rsidRDefault="00CB08DD" w:rsidP="0010363E">
            <w:pPr>
              <w:ind w:right="141"/>
              <w:jc w:val="both"/>
              <w:rPr>
                <w:i/>
              </w:rPr>
            </w:pPr>
          </w:p>
          <w:p w:rsidR="00CB08DD" w:rsidRPr="00D46367" w:rsidRDefault="00CB08DD" w:rsidP="0010363E">
            <w:pPr>
              <w:ind w:right="141"/>
              <w:jc w:val="both"/>
              <w:rPr>
                <w:i/>
              </w:rPr>
            </w:pPr>
            <w:r w:rsidRPr="00D46367">
              <w:rPr>
                <w:i/>
              </w:rPr>
              <w:t xml:space="preserve">одним миром </w:t>
            </w:r>
            <w:proofErr w:type="gramStart"/>
            <w:r w:rsidRPr="00D46367">
              <w:rPr>
                <w:i/>
              </w:rPr>
              <w:t>мазаны</w:t>
            </w:r>
            <w:proofErr w:type="gramEnd"/>
          </w:p>
          <w:p w:rsidR="00CB08DD" w:rsidRPr="00D46367" w:rsidRDefault="00CB08DD" w:rsidP="0010363E">
            <w:pPr>
              <w:ind w:right="141"/>
              <w:jc w:val="both"/>
              <w:rPr>
                <w:i/>
              </w:rPr>
            </w:pPr>
            <w:r w:rsidRPr="00D46367">
              <w:rPr>
                <w:i/>
              </w:rPr>
              <w:t>одного поля ягода</w:t>
            </w:r>
          </w:p>
          <w:p w:rsidR="00CB08DD" w:rsidRPr="00D46367" w:rsidRDefault="00CB08DD" w:rsidP="0010363E">
            <w:pPr>
              <w:ind w:right="141"/>
              <w:jc w:val="both"/>
              <w:rPr>
                <w:i/>
              </w:rPr>
            </w:pPr>
            <w:r w:rsidRPr="00D46367">
              <w:rPr>
                <w:i/>
              </w:rPr>
              <w:t>один в один</w:t>
            </w:r>
          </w:p>
          <w:p w:rsidR="00CB08DD" w:rsidRPr="00D46367" w:rsidRDefault="00CB08DD" w:rsidP="0010363E">
            <w:pPr>
              <w:ind w:right="141"/>
              <w:jc w:val="both"/>
              <w:rPr>
                <w:i/>
              </w:rPr>
            </w:pPr>
            <w:r w:rsidRPr="00D46367">
              <w:rPr>
                <w:i/>
              </w:rPr>
              <w:t>на один зуб</w:t>
            </w:r>
          </w:p>
        </w:tc>
        <w:tc>
          <w:tcPr>
            <w:tcW w:w="2552" w:type="dxa"/>
          </w:tcPr>
          <w:p w:rsidR="00CB08DD" w:rsidRPr="00D46367" w:rsidRDefault="00CB08DD" w:rsidP="0010363E">
            <w:pPr>
              <w:ind w:right="141"/>
              <w:jc w:val="both"/>
              <w:rPr>
                <w:i/>
                <w:lang w:val="pl-PL"/>
              </w:rPr>
            </w:pPr>
            <w:r w:rsidRPr="00D46367">
              <w:rPr>
                <w:i/>
                <w:lang w:val="pl-PL"/>
              </w:rPr>
              <w:t>jednym zamachem</w:t>
            </w:r>
          </w:p>
          <w:p w:rsidR="00CB08DD" w:rsidRPr="00D46367" w:rsidRDefault="00CB08DD" w:rsidP="0010363E">
            <w:pPr>
              <w:ind w:right="141"/>
              <w:jc w:val="both"/>
              <w:rPr>
                <w:i/>
                <w:lang w:val="pl-PL"/>
              </w:rPr>
            </w:pPr>
            <w:r w:rsidRPr="00D46367">
              <w:rPr>
                <w:i/>
                <w:lang w:val="pl-PL"/>
              </w:rPr>
              <w:t>(mieszkać) pod jednym dachem</w:t>
            </w:r>
          </w:p>
          <w:p w:rsidR="00CB08DD" w:rsidRPr="00D46367" w:rsidRDefault="00CB08DD" w:rsidP="0010363E">
            <w:pPr>
              <w:ind w:right="141"/>
              <w:jc w:val="both"/>
              <w:rPr>
                <w:i/>
                <w:lang w:val="pl-PL"/>
              </w:rPr>
            </w:pPr>
            <w:r w:rsidRPr="00D46367">
              <w:rPr>
                <w:i/>
                <w:lang w:val="pl-PL"/>
              </w:rPr>
              <w:t>być jedną nogą w grobie</w:t>
            </w:r>
          </w:p>
          <w:p w:rsidR="00CB08DD" w:rsidRPr="00D46367" w:rsidRDefault="00CB08DD" w:rsidP="0010363E">
            <w:pPr>
              <w:ind w:right="141"/>
              <w:jc w:val="both"/>
              <w:rPr>
                <w:i/>
                <w:lang w:val="pl-PL"/>
              </w:rPr>
            </w:pPr>
            <w:r w:rsidRPr="00D46367">
              <w:rPr>
                <w:i/>
                <w:lang w:val="pl-PL"/>
              </w:rPr>
              <w:t>jednym tchem</w:t>
            </w:r>
          </w:p>
          <w:p w:rsidR="00CB08DD" w:rsidRPr="00D46367" w:rsidRDefault="00CB08DD" w:rsidP="0010363E">
            <w:pPr>
              <w:ind w:right="141"/>
              <w:jc w:val="both"/>
              <w:rPr>
                <w:i/>
                <w:lang w:val="pl-PL"/>
              </w:rPr>
            </w:pPr>
            <w:r w:rsidRPr="00D46367">
              <w:rPr>
                <w:i/>
                <w:lang w:val="pl-PL"/>
              </w:rPr>
              <w:t>jednym słowem</w:t>
            </w:r>
          </w:p>
          <w:p w:rsidR="00CB08DD" w:rsidRPr="00D46367" w:rsidRDefault="00CB08DD" w:rsidP="0010363E">
            <w:pPr>
              <w:ind w:right="141"/>
              <w:jc w:val="both"/>
              <w:rPr>
                <w:i/>
                <w:lang w:val="pl-PL"/>
              </w:rPr>
            </w:pPr>
            <w:r w:rsidRPr="00D46367">
              <w:rPr>
                <w:i/>
                <w:lang w:val="pl-PL"/>
              </w:rPr>
              <w:t>(jechać) na jednym wozku</w:t>
            </w:r>
          </w:p>
          <w:p w:rsidR="00CB08DD" w:rsidRPr="00D46367" w:rsidRDefault="00CB08DD" w:rsidP="0010363E">
            <w:pPr>
              <w:ind w:right="141"/>
              <w:jc w:val="both"/>
              <w:rPr>
                <w:i/>
                <w:lang w:val="pl-PL"/>
              </w:rPr>
            </w:pPr>
            <w:r w:rsidRPr="00D46367">
              <w:rPr>
                <w:i/>
                <w:lang w:val="pl-PL"/>
              </w:rPr>
              <w:t>słuchać jednym uchem</w:t>
            </w:r>
          </w:p>
          <w:p w:rsidR="0010363E" w:rsidRPr="00D46367" w:rsidRDefault="0010363E" w:rsidP="0010363E">
            <w:pPr>
              <w:ind w:right="141"/>
              <w:jc w:val="both"/>
              <w:rPr>
                <w:i/>
                <w:lang w:val="pl-PL"/>
              </w:rPr>
            </w:pPr>
          </w:p>
          <w:p w:rsidR="00CB08DD" w:rsidRPr="00D46367" w:rsidRDefault="00CB08DD" w:rsidP="0010363E">
            <w:pPr>
              <w:ind w:right="141"/>
              <w:jc w:val="both"/>
              <w:rPr>
                <w:i/>
                <w:lang w:val="pl-PL"/>
              </w:rPr>
            </w:pPr>
            <w:r w:rsidRPr="00D46367">
              <w:rPr>
                <w:i/>
                <w:lang w:val="pl-PL"/>
              </w:rPr>
              <w:t>można policzyć na palcach jednej ręki</w:t>
            </w:r>
          </w:p>
          <w:p w:rsidR="00211BC5" w:rsidRPr="00D46367" w:rsidRDefault="00211BC5" w:rsidP="0010363E">
            <w:pPr>
              <w:ind w:right="141"/>
              <w:jc w:val="both"/>
              <w:rPr>
                <w:i/>
                <w:lang w:val="uk-UA"/>
              </w:rPr>
            </w:pPr>
          </w:p>
          <w:p w:rsidR="00CB08DD" w:rsidRPr="00D46367" w:rsidRDefault="00CB08DD" w:rsidP="0010363E">
            <w:pPr>
              <w:ind w:right="141"/>
              <w:jc w:val="both"/>
              <w:rPr>
                <w:i/>
                <w:lang w:val="pl-PL"/>
              </w:rPr>
            </w:pPr>
            <w:r w:rsidRPr="00D46367">
              <w:rPr>
                <w:i/>
                <w:lang w:val="pl-PL"/>
              </w:rPr>
              <w:t>jak jeden mąż</w:t>
            </w: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461766" w:rsidRPr="00D46367" w:rsidRDefault="00461766" w:rsidP="0010363E">
            <w:pPr>
              <w:ind w:right="141"/>
              <w:jc w:val="both"/>
              <w:rPr>
                <w:i/>
                <w:lang w:val="pl-PL"/>
              </w:rPr>
            </w:pPr>
          </w:p>
          <w:p w:rsidR="00461766" w:rsidRPr="00D46367" w:rsidRDefault="00461766" w:rsidP="0010363E">
            <w:pPr>
              <w:ind w:right="141"/>
              <w:jc w:val="both"/>
              <w:rPr>
                <w:i/>
                <w:lang w:val="uk-UA"/>
              </w:rPr>
            </w:pPr>
          </w:p>
          <w:p w:rsidR="00CB08DD" w:rsidRPr="00D46367" w:rsidRDefault="00CB08DD" w:rsidP="0010363E">
            <w:pPr>
              <w:ind w:right="141"/>
              <w:jc w:val="both"/>
              <w:rPr>
                <w:i/>
                <w:lang w:val="pl-PL"/>
              </w:rPr>
            </w:pPr>
            <w:r w:rsidRPr="00D46367">
              <w:rPr>
                <w:i/>
                <w:lang w:val="pl-PL"/>
              </w:rPr>
              <w:t>jeden diabeł</w:t>
            </w: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r w:rsidRPr="00D46367">
              <w:rPr>
                <w:i/>
                <w:lang w:val="pl-PL"/>
              </w:rPr>
              <w:t>co za jeden</w:t>
            </w: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D46367" w:rsidRPr="00D46367" w:rsidRDefault="00D46367" w:rsidP="0010363E">
            <w:pPr>
              <w:ind w:right="141"/>
              <w:jc w:val="both"/>
              <w:rPr>
                <w:i/>
                <w:lang w:val="uk-UA"/>
              </w:rPr>
            </w:pPr>
          </w:p>
          <w:p w:rsidR="00CB08DD" w:rsidRPr="00D46367" w:rsidRDefault="00CB08DD" w:rsidP="0010363E">
            <w:pPr>
              <w:ind w:right="141"/>
              <w:jc w:val="both"/>
              <w:rPr>
                <w:i/>
                <w:lang w:val="pl-PL"/>
              </w:rPr>
            </w:pPr>
            <w:r w:rsidRPr="00D46367">
              <w:rPr>
                <w:i/>
                <w:lang w:val="pl-PL"/>
              </w:rPr>
              <w:t>na jednej nodzę</w:t>
            </w: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CB08DD" w:rsidRPr="00D46367" w:rsidRDefault="00CB08DD" w:rsidP="0010363E">
            <w:pPr>
              <w:ind w:right="141"/>
              <w:jc w:val="both"/>
              <w:rPr>
                <w:i/>
                <w:lang w:val="pl-PL"/>
              </w:rPr>
            </w:pPr>
          </w:p>
          <w:p w:rsidR="00D46367" w:rsidRPr="00D46367" w:rsidRDefault="00D46367" w:rsidP="0010363E">
            <w:pPr>
              <w:ind w:right="141"/>
              <w:jc w:val="both"/>
              <w:rPr>
                <w:i/>
                <w:lang w:val="uk-UA"/>
              </w:rPr>
            </w:pPr>
          </w:p>
          <w:p w:rsidR="00CB08DD" w:rsidRPr="00D46367" w:rsidRDefault="00CB08DD" w:rsidP="0010363E">
            <w:pPr>
              <w:ind w:right="141"/>
              <w:jc w:val="both"/>
              <w:rPr>
                <w:i/>
                <w:lang w:val="uk-UA"/>
              </w:rPr>
            </w:pPr>
            <w:r w:rsidRPr="00D46367">
              <w:rPr>
                <w:i/>
                <w:lang w:val="pl-PL"/>
              </w:rPr>
              <w:t>jeden jedyny</w:t>
            </w:r>
          </w:p>
        </w:tc>
        <w:tc>
          <w:tcPr>
            <w:tcW w:w="2551" w:type="dxa"/>
          </w:tcPr>
          <w:p w:rsidR="00926759" w:rsidRPr="00B14923" w:rsidRDefault="00CB08DD" w:rsidP="0010363E">
            <w:pPr>
              <w:ind w:right="141"/>
              <w:jc w:val="both"/>
              <w:rPr>
                <w:i/>
                <w:lang w:val="uk-UA"/>
              </w:rPr>
            </w:pPr>
            <w:r w:rsidRPr="00B14923">
              <w:rPr>
                <w:i/>
                <w:lang w:val="pl-PL"/>
              </w:rPr>
              <w:t>jedním tahem</w:t>
            </w:r>
          </w:p>
          <w:p w:rsidR="00CB08DD" w:rsidRPr="00B14923" w:rsidRDefault="00CB08DD" w:rsidP="0010363E">
            <w:pPr>
              <w:ind w:right="141"/>
              <w:jc w:val="both"/>
              <w:rPr>
                <w:i/>
                <w:lang w:val="pl-PL"/>
              </w:rPr>
            </w:pPr>
            <w:r w:rsidRPr="00B14923">
              <w:rPr>
                <w:i/>
                <w:lang w:val="pl-PL"/>
              </w:rPr>
              <w:t>(žit) pod jedním krovem</w:t>
            </w:r>
          </w:p>
          <w:p w:rsidR="00CB08DD" w:rsidRPr="00B14923" w:rsidRDefault="00CB08DD" w:rsidP="0010363E">
            <w:pPr>
              <w:ind w:right="141"/>
              <w:jc w:val="both"/>
              <w:rPr>
                <w:i/>
                <w:lang w:val="pl-PL"/>
              </w:rPr>
            </w:pPr>
            <w:r w:rsidRPr="00B14923">
              <w:rPr>
                <w:i/>
                <w:lang w:val="pl-PL"/>
              </w:rPr>
              <w:t>být jednou nohou v hrobě</w:t>
            </w:r>
          </w:p>
          <w:p w:rsidR="00CB08DD" w:rsidRPr="00B14923" w:rsidRDefault="00CB08DD" w:rsidP="0010363E">
            <w:pPr>
              <w:ind w:right="141"/>
              <w:jc w:val="both"/>
              <w:rPr>
                <w:i/>
                <w:lang w:val="pl-PL"/>
              </w:rPr>
            </w:pPr>
            <w:r w:rsidRPr="00B14923">
              <w:rPr>
                <w:i/>
                <w:lang w:val="pl-PL"/>
              </w:rPr>
              <w:t>jedním dechem</w:t>
            </w:r>
          </w:p>
          <w:p w:rsidR="00CB08DD" w:rsidRPr="00B14923" w:rsidRDefault="00CB08DD" w:rsidP="0010363E">
            <w:pPr>
              <w:ind w:right="141"/>
              <w:jc w:val="both"/>
              <w:rPr>
                <w:i/>
                <w:lang w:val="pl-PL"/>
              </w:rPr>
            </w:pPr>
            <w:r w:rsidRPr="00B14923">
              <w:rPr>
                <w:i/>
                <w:lang w:val="pl-PL"/>
              </w:rPr>
              <w:t>jedním slovem</w:t>
            </w:r>
          </w:p>
          <w:p w:rsidR="00CB08DD" w:rsidRPr="00B14923" w:rsidRDefault="00CB08DD" w:rsidP="0010363E">
            <w:pPr>
              <w:ind w:right="141"/>
              <w:jc w:val="both"/>
              <w:rPr>
                <w:i/>
                <w:lang w:val="pl-PL"/>
              </w:rPr>
            </w:pPr>
            <w:r w:rsidRPr="00B14923">
              <w:rPr>
                <w:i/>
                <w:lang w:val="pl-PL"/>
              </w:rPr>
              <w:t>být na jedné lodi</w:t>
            </w:r>
          </w:p>
          <w:p w:rsidR="00CB08DD" w:rsidRPr="00B14923" w:rsidRDefault="00CB08DD" w:rsidP="0010363E">
            <w:pPr>
              <w:ind w:right="141"/>
              <w:jc w:val="both"/>
              <w:rPr>
                <w:i/>
                <w:lang w:val="pl-PL"/>
              </w:rPr>
            </w:pPr>
          </w:p>
          <w:p w:rsidR="00CB08DD" w:rsidRPr="00B14923" w:rsidRDefault="00CB08DD" w:rsidP="0010363E">
            <w:pPr>
              <w:ind w:right="141"/>
              <w:jc w:val="both"/>
              <w:rPr>
                <w:i/>
                <w:lang w:val="pl-PL"/>
              </w:rPr>
            </w:pPr>
            <w:r w:rsidRPr="00B14923">
              <w:rPr>
                <w:i/>
                <w:lang w:val="pl-PL"/>
              </w:rPr>
              <w:t>poslouchat na jedno ucho</w:t>
            </w:r>
          </w:p>
          <w:p w:rsidR="00CB08DD" w:rsidRPr="00B14923" w:rsidRDefault="00CB08DD" w:rsidP="0010363E">
            <w:pPr>
              <w:ind w:right="141"/>
              <w:jc w:val="both"/>
              <w:rPr>
                <w:i/>
                <w:lang w:val="pl-PL"/>
              </w:rPr>
            </w:pPr>
            <w:r w:rsidRPr="00B14923">
              <w:rPr>
                <w:i/>
                <w:lang w:val="pl-PL"/>
              </w:rPr>
              <w:t>spočital bys to na prstech jedné ruky</w:t>
            </w:r>
          </w:p>
          <w:p w:rsidR="00D46367" w:rsidRPr="00B14923" w:rsidRDefault="00D46367" w:rsidP="0010363E">
            <w:pPr>
              <w:ind w:right="141"/>
              <w:jc w:val="both"/>
              <w:rPr>
                <w:i/>
                <w:lang w:val="uk-UA"/>
              </w:rPr>
            </w:pPr>
          </w:p>
          <w:p w:rsidR="00CB08DD" w:rsidRPr="00B14923" w:rsidRDefault="00CB08DD" w:rsidP="0010363E">
            <w:pPr>
              <w:ind w:right="141"/>
              <w:jc w:val="both"/>
              <w:rPr>
                <w:i/>
                <w:lang w:val="pl-PL"/>
              </w:rPr>
            </w:pPr>
            <w:r w:rsidRPr="00B14923">
              <w:rPr>
                <w:i/>
                <w:lang w:val="pl-PL"/>
              </w:rPr>
              <w:t>jako jeden muž</w:t>
            </w:r>
          </w:p>
          <w:p w:rsidR="00CB08DD" w:rsidRPr="00B14923" w:rsidRDefault="00CB08DD" w:rsidP="0010363E">
            <w:pPr>
              <w:ind w:right="141"/>
              <w:jc w:val="both"/>
              <w:rPr>
                <w:i/>
                <w:lang w:val="pl-PL"/>
              </w:rPr>
            </w:pPr>
            <w:r w:rsidRPr="00B14923">
              <w:rPr>
                <w:i/>
                <w:lang w:val="pl-PL"/>
              </w:rPr>
              <w:t>z jednoho těsta</w:t>
            </w:r>
          </w:p>
          <w:p w:rsidR="00CB08DD" w:rsidRPr="00B14923" w:rsidRDefault="00CB08DD" w:rsidP="0010363E">
            <w:pPr>
              <w:ind w:right="141"/>
              <w:jc w:val="both"/>
              <w:rPr>
                <w:i/>
                <w:lang w:val="pl-PL"/>
              </w:rPr>
            </w:pPr>
            <w:r w:rsidRPr="00B14923">
              <w:rPr>
                <w:i/>
                <w:lang w:val="pl-PL"/>
              </w:rPr>
              <w:t>všichni do jednoho</w:t>
            </w:r>
          </w:p>
          <w:p w:rsidR="00CB08DD" w:rsidRPr="00B14923" w:rsidRDefault="00CB08DD" w:rsidP="0010363E">
            <w:pPr>
              <w:ind w:right="141"/>
              <w:jc w:val="both"/>
              <w:rPr>
                <w:i/>
                <w:lang w:val="uk-UA"/>
              </w:rPr>
            </w:pPr>
            <w:r w:rsidRPr="00B14923">
              <w:rPr>
                <w:i/>
                <w:lang w:val="pl-PL"/>
              </w:rPr>
              <w:t>jedním škitem pera</w:t>
            </w:r>
          </w:p>
          <w:p w:rsidR="00CB08DD" w:rsidRPr="00B14923" w:rsidRDefault="00CB08DD" w:rsidP="0010363E">
            <w:pPr>
              <w:ind w:right="141"/>
              <w:jc w:val="both"/>
              <w:rPr>
                <w:i/>
                <w:lang w:val="pl-PL"/>
              </w:rPr>
            </w:pPr>
            <w:r w:rsidRPr="00B14923">
              <w:rPr>
                <w:i/>
                <w:lang w:val="pl-PL"/>
              </w:rPr>
              <w:t>dvojí strana jedné mince</w:t>
            </w: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pl-PL"/>
              </w:rPr>
            </w:pPr>
          </w:p>
          <w:p w:rsidR="00CB08DD" w:rsidRPr="00D46367" w:rsidRDefault="00CB08DD" w:rsidP="0010363E">
            <w:pPr>
              <w:ind w:right="141"/>
              <w:jc w:val="both"/>
              <w:rPr>
                <w:sz w:val="28"/>
                <w:szCs w:val="28"/>
                <w:lang w:val="uk-UA"/>
              </w:rPr>
            </w:pPr>
          </w:p>
        </w:tc>
      </w:tr>
    </w:tbl>
    <w:p w:rsidR="00CB08DD" w:rsidRPr="00D46367" w:rsidRDefault="00CB08DD" w:rsidP="00D33E1B">
      <w:pPr>
        <w:ind w:left="426"/>
        <w:jc w:val="both"/>
        <w:rPr>
          <w:sz w:val="28"/>
          <w:szCs w:val="28"/>
          <w:lang w:val="en-US"/>
        </w:rPr>
      </w:pPr>
    </w:p>
    <w:p w:rsidR="006300B3" w:rsidRPr="00D46367" w:rsidRDefault="005D5722" w:rsidP="008A048B">
      <w:pPr>
        <w:spacing w:line="360" w:lineRule="auto"/>
        <w:ind w:right="282" w:firstLine="282"/>
        <w:jc w:val="both"/>
        <w:rPr>
          <w:sz w:val="28"/>
          <w:szCs w:val="28"/>
          <w:lang w:val="uk-UA"/>
        </w:rPr>
      </w:pPr>
      <w:r w:rsidRPr="00D46367">
        <w:rPr>
          <w:sz w:val="28"/>
          <w:szCs w:val="28"/>
          <w:lang w:val="uk-UA"/>
        </w:rPr>
        <w:t>Як бачимо, є тільки 8 повних фразеологічних відповідників у всіх чотирьох аналізованих мовах. Такими є наступні пари:</w:t>
      </w:r>
    </w:p>
    <w:p w:rsidR="005D5722" w:rsidRPr="00D46367" w:rsidRDefault="005D5722" w:rsidP="008A048B">
      <w:pPr>
        <w:spacing w:line="360" w:lineRule="auto"/>
        <w:ind w:right="282" w:firstLine="282"/>
        <w:jc w:val="both"/>
        <w:rPr>
          <w:sz w:val="28"/>
          <w:szCs w:val="28"/>
          <w:lang w:val="uk-UA"/>
        </w:rPr>
      </w:pPr>
      <w:r w:rsidRPr="00D46367">
        <w:rPr>
          <w:i/>
          <w:sz w:val="28"/>
          <w:szCs w:val="28"/>
          <w:lang w:val="uk-UA"/>
        </w:rPr>
        <w:t xml:space="preserve">одним махом – одним махом – </w:t>
      </w:r>
      <w:r w:rsidRPr="00D46367">
        <w:rPr>
          <w:i/>
          <w:sz w:val="28"/>
          <w:szCs w:val="28"/>
          <w:lang w:val="pl-PL"/>
        </w:rPr>
        <w:t>jednym</w:t>
      </w:r>
      <w:r w:rsidRPr="00D46367">
        <w:rPr>
          <w:i/>
          <w:sz w:val="28"/>
          <w:szCs w:val="28"/>
          <w:lang w:val="uk-UA"/>
        </w:rPr>
        <w:t xml:space="preserve"> </w:t>
      </w:r>
      <w:r w:rsidRPr="00D46367">
        <w:rPr>
          <w:i/>
          <w:sz w:val="28"/>
          <w:szCs w:val="28"/>
          <w:lang w:val="pl-PL"/>
        </w:rPr>
        <w:t>zamachem</w:t>
      </w:r>
      <w:r w:rsidRPr="00D46367">
        <w:rPr>
          <w:i/>
          <w:sz w:val="28"/>
          <w:szCs w:val="28"/>
          <w:lang w:val="uk-UA"/>
        </w:rPr>
        <w:t xml:space="preserve"> – </w:t>
      </w:r>
      <w:r w:rsidRPr="00D46367">
        <w:rPr>
          <w:i/>
          <w:sz w:val="28"/>
          <w:szCs w:val="28"/>
          <w:lang w:val="pl-PL"/>
        </w:rPr>
        <w:t>jedn</w:t>
      </w:r>
      <w:r w:rsidRPr="00D46367">
        <w:rPr>
          <w:i/>
          <w:sz w:val="28"/>
          <w:szCs w:val="28"/>
          <w:lang w:val="uk-UA"/>
        </w:rPr>
        <w:t>í</w:t>
      </w:r>
      <w:r w:rsidRPr="00D46367">
        <w:rPr>
          <w:i/>
          <w:sz w:val="28"/>
          <w:szCs w:val="28"/>
          <w:lang w:val="pl-PL"/>
        </w:rPr>
        <w:t>m</w:t>
      </w:r>
      <w:r w:rsidRPr="00D46367">
        <w:rPr>
          <w:i/>
          <w:sz w:val="28"/>
          <w:szCs w:val="28"/>
          <w:lang w:val="uk-UA"/>
        </w:rPr>
        <w:t xml:space="preserve"> </w:t>
      </w:r>
      <w:r w:rsidRPr="00D46367">
        <w:rPr>
          <w:i/>
          <w:sz w:val="28"/>
          <w:szCs w:val="28"/>
          <w:lang w:val="pl-PL"/>
        </w:rPr>
        <w:t>tahem</w:t>
      </w:r>
      <w:r w:rsidRPr="00D46367">
        <w:rPr>
          <w:sz w:val="28"/>
          <w:szCs w:val="28"/>
          <w:lang w:val="uk-UA"/>
        </w:rPr>
        <w:t>;</w:t>
      </w:r>
    </w:p>
    <w:p w:rsidR="00D33E1B" w:rsidRPr="00D46367" w:rsidRDefault="005D5722" w:rsidP="008A048B">
      <w:pPr>
        <w:spacing w:line="360" w:lineRule="auto"/>
        <w:ind w:right="282" w:firstLine="282"/>
        <w:jc w:val="both"/>
        <w:rPr>
          <w:i/>
          <w:sz w:val="28"/>
          <w:szCs w:val="28"/>
          <w:lang w:val="uk-UA"/>
        </w:rPr>
      </w:pPr>
      <w:r w:rsidRPr="00D46367">
        <w:rPr>
          <w:i/>
          <w:sz w:val="28"/>
          <w:szCs w:val="28"/>
          <w:lang w:val="uk-UA"/>
        </w:rPr>
        <w:t>(жити) під одним дахом – (</w:t>
      </w:r>
      <w:proofErr w:type="spellStart"/>
      <w:r w:rsidRPr="00D46367">
        <w:rPr>
          <w:i/>
          <w:sz w:val="28"/>
          <w:szCs w:val="28"/>
          <w:lang w:val="uk-UA"/>
        </w:rPr>
        <w:t>жить</w:t>
      </w:r>
      <w:proofErr w:type="spellEnd"/>
      <w:r w:rsidRPr="00D46367">
        <w:rPr>
          <w:i/>
          <w:sz w:val="28"/>
          <w:szCs w:val="28"/>
          <w:lang w:val="uk-UA"/>
        </w:rPr>
        <w:t xml:space="preserve">) </w:t>
      </w:r>
      <w:proofErr w:type="spellStart"/>
      <w:r w:rsidRPr="00D46367">
        <w:rPr>
          <w:i/>
          <w:sz w:val="28"/>
          <w:szCs w:val="28"/>
          <w:lang w:val="uk-UA"/>
        </w:rPr>
        <w:t>под</w:t>
      </w:r>
      <w:proofErr w:type="spellEnd"/>
      <w:r w:rsidRPr="00D46367">
        <w:rPr>
          <w:i/>
          <w:sz w:val="28"/>
          <w:szCs w:val="28"/>
          <w:lang w:val="uk-UA"/>
        </w:rPr>
        <w:t xml:space="preserve"> </w:t>
      </w:r>
      <w:proofErr w:type="spellStart"/>
      <w:r w:rsidRPr="00D46367">
        <w:rPr>
          <w:i/>
          <w:sz w:val="28"/>
          <w:szCs w:val="28"/>
          <w:lang w:val="uk-UA"/>
        </w:rPr>
        <w:t>одной</w:t>
      </w:r>
      <w:proofErr w:type="spellEnd"/>
      <w:r w:rsidRPr="00D46367">
        <w:rPr>
          <w:i/>
          <w:sz w:val="28"/>
          <w:szCs w:val="28"/>
          <w:lang w:val="uk-UA"/>
        </w:rPr>
        <w:t xml:space="preserve"> </w:t>
      </w:r>
      <w:proofErr w:type="spellStart"/>
      <w:r w:rsidRPr="00D46367">
        <w:rPr>
          <w:i/>
          <w:sz w:val="28"/>
          <w:szCs w:val="28"/>
          <w:lang w:val="uk-UA"/>
        </w:rPr>
        <w:t>крышей</w:t>
      </w:r>
      <w:proofErr w:type="spellEnd"/>
      <w:r w:rsidRPr="00D46367">
        <w:rPr>
          <w:i/>
          <w:sz w:val="28"/>
          <w:szCs w:val="28"/>
          <w:lang w:val="uk-UA"/>
        </w:rPr>
        <w:t xml:space="preserve"> – (</w:t>
      </w:r>
      <w:r w:rsidRPr="00D46367">
        <w:rPr>
          <w:i/>
          <w:sz w:val="28"/>
          <w:szCs w:val="28"/>
          <w:lang w:val="pl-PL"/>
        </w:rPr>
        <w:t>mieszka</w:t>
      </w:r>
      <w:r w:rsidRPr="00D46367">
        <w:rPr>
          <w:i/>
          <w:sz w:val="28"/>
          <w:szCs w:val="28"/>
          <w:lang w:val="uk-UA"/>
        </w:rPr>
        <w:t xml:space="preserve">ć) </w:t>
      </w:r>
      <w:r w:rsidRPr="00D46367">
        <w:rPr>
          <w:i/>
          <w:sz w:val="28"/>
          <w:szCs w:val="28"/>
          <w:lang w:val="pl-PL"/>
        </w:rPr>
        <w:t>pod</w:t>
      </w:r>
      <w:r w:rsidRPr="00D46367">
        <w:rPr>
          <w:i/>
          <w:sz w:val="28"/>
          <w:szCs w:val="28"/>
          <w:lang w:val="uk-UA"/>
        </w:rPr>
        <w:t xml:space="preserve"> </w:t>
      </w:r>
      <w:r w:rsidRPr="00D46367">
        <w:rPr>
          <w:i/>
          <w:sz w:val="28"/>
          <w:szCs w:val="28"/>
          <w:lang w:val="pl-PL"/>
        </w:rPr>
        <w:t>jednym</w:t>
      </w:r>
      <w:r w:rsidRPr="00D46367">
        <w:rPr>
          <w:i/>
          <w:sz w:val="28"/>
          <w:szCs w:val="28"/>
          <w:lang w:val="uk-UA"/>
        </w:rPr>
        <w:t xml:space="preserve"> </w:t>
      </w:r>
      <w:r w:rsidRPr="00D46367">
        <w:rPr>
          <w:i/>
          <w:sz w:val="28"/>
          <w:szCs w:val="28"/>
          <w:lang w:val="pl-PL"/>
        </w:rPr>
        <w:t>dachem</w:t>
      </w:r>
      <w:r w:rsidRPr="00D46367">
        <w:rPr>
          <w:i/>
          <w:sz w:val="28"/>
          <w:szCs w:val="28"/>
          <w:lang w:val="uk-UA"/>
        </w:rPr>
        <w:t xml:space="preserve"> – </w:t>
      </w:r>
      <w:r w:rsidR="00D33E1B" w:rsidRPr="00D46367">
        <w:rPr>
          <w:i/>
          <w:sz w:val="28"/>
          <w:szCs w:val="28"/>
          <w:lang w:val="uk-UA"/>
        </w:rPr>
        <w:t>(ž</w:t>
      </w:r>
      <w:r w:rsidR="00D33E1B" w:rsidRPr="00D46367">
        <w:rPr>
          <w:i/>
          <w:sz w:val="28"/>
          <w:szCs w:val="28"/>
          <w:lang w:val="pl-PL"/>
        </w:rPr>
        <w:t>it</w:t>
      </w:r>
      <w:r w:rsidR="00D33E1B" w:rsidRPr="00D46367">
        <w:rPr>
          <w:i/>
          <w:sz w:val="28"/>
          <w:szCs w:val="28"/>
          <w:lang w:val="uk-UA"/>
        </w:rPr>
        <w:t xml:space="preserve">) </w:t>
      </w:r>
      <w:r w:rsidR="00D33E1B" w:rsidRPr="00D46367">
        <w:rPr>
          <w:i/>
          <w:sz w:val="28"/>
          <w:szCs w:val="28"/>
          <w:lang w:val="pl-PL"/>
        </w:rPr>
        <w:t>pod</w:t>
      </w:r>
      <w:r w:rsidR="00D33E1B" w:rsidRPr="00D46367">
        <w:rPr>
          <w:i/>
          <w:sz w:val="28"/>
          <w:szCs w:val="28"/>
          <w:lang w:val="uk-UA"/>
        </w:rPr>
        <w:t xml:space="preserve"> </w:t>
      </w:r>
      <w:r w:rsidR="00D33E1B" w:rsidRPr="00D46367">
        <w:rPr>
          <w:i/>
          <w:sz w:val="28"/>
          <w:szCs w:val="28"/>
          <w:lang w:val="pl-PL"/>
        </w:rPr>
        <w:t>jedn</w:t>
      </w:r>
      <w:r w:rsidR="00D33E1B" w:rsidRPr="00D46367">
        <w:rPr>
          <w:i/>
          <w:sz w:val="28"/>
          <w:szCs w:val="28"/>
          <w:lang w:val="uk-UA"/>
        </w:rPr>
        <w:t>í</w:t>
      </w:r>
      <w:r w:rsidR="00D33E1B" w:rsidRPr="00D46367">
        <w:rPr>
          <w:i/>
          <w:sz w:val="28"/>
          <w:szCs w:val="28"/>
          <w:lang w:val="pl-PL"/>
        </w:rPr>
        <w:t>m</w:t>
      </w:r>
      <w:r w:rsidR="00D33E1B" w:rsidRPr="00D46367">
        <w:rPr>
          <w:i/>
          <w:sz w:val="28"/>
          <w:szCs w:val="28"/>
          <w:lang w:val="uk-UA"/>
        </w:rPr>
        <w:t xml:space="preserve"> </w:t>
      </w:r>
      <w:r w:rsidR="00D33E1B" w:rsidRPr="00D46367">
        <w:rPr>
          <w:i/>
          <w:sz w:val="28"/>
          <w:szCs w:val="28"/>
          <w:lang w:val="pl-PL"/>
        </w:rPr>
        <w:t>krovem</w:t>
      </w:r>
      <w:r w:rsidR="00D33E1B" w:rsidRPr="00D46367">
        <w:rPr>
          <w:i/>
          <w:sz w:val="28"/>
          <w:szCs w:val="28"/>
          <w:lang w:val="uk-UA"/>
        </w:rPr>
        <w:t>;</w:t>
      </w:r>
    </w:p>
    <w:p w:rsidR="00B14923" w:rsidRPr="00B14923" w:rsidRDefault="00B14923" w:rsidP="008A048B">
      <w:pPr>
        <w:spacing w:line="360" w:lineRule="auto"/>
        <w:ind w:right="141" w:firstLine="282"/>
        <w:jc w:val="both"/>
        <w:rPr>
          <w:i/>
          <w:sz w:val="28"/>
          <w:szCs w:val="28"/>
          <w:lang w:val="uk-UA"/>
        </w:rPr>
      </w:pPr>
      <w:r w:rsidRPr="00B14923">
        <w:rPr>
          <w:i/>
          <w:sz w:val="28"/>
          <w:szCs w:val="28"/>
          <w:lang w:val="uk-UA"/>
        </w:rPr>
        <w:lastRenderedPageBreak/>
        <w:t xml:space="preserve">бути однією ногою в гробі (могилі) – </w:t>
      </w:r>
      <w:proofErr w:type="spellStart"/>
      <w:r w:rsidRPr="00B14923">
        <w:rPr>
          <w:i/>
          <w:sz w:val="28"/>
          <w:szCs w:val="28"/>
          <w:lang w:val="uk-UA"/>
        </w:rPr>
        <w:t>быть</w:t>
      </w:r>
      <w:proofErr w:type="spellEnd"/>
      <w:r w:rsidRPr="00B14923">
        <w:rPr>
          <w:i/>
          <w:sz w:val="28"/>
          <w:szCs w:val="28"/>
          <w:lang w:val="uk-UA"/>
        </w:rPr>
        <w:t xml:space="preserve"> </w:t>
      </w:r>
      <w:proofErr w:type="spellStart"/>
      <w:r w:rsidRPr="00B14923">
        <w:rPr>
          <w:i/>
          <w:sz w:val="28"/>
          <w:szCs w:val="28"/>
          <w:lang w:val="uk-UA"/>
        </w:rPr>
        <w:t>одной</w:t>
      </w:r>
      <w:proofErr w:type="spellEnd"/>
      <w:r w:rsidRPr="00B14923">
        <w:rPr>
          <w:i/>
          <w:sz w:val="28"/>
          <w:szCs w:val="28"/>
          <w:lang w:val="uk-UA"/>
        </w:rPr>
        <w:t xml:space="preserve"> </w:t>
      </w:r>
      <w:proofErr w:type="spellStart"/>
      <w:r w:rsidRPr="00B14923">
        <w:rPr>
          <w:i/>
          <w:sz w:val="28"/>
          <w:szCs w:val="28"/>
          <w:lang w:val="uk-UA"/>
        </w:rPr>
        <w:t>ногой</w:t>
      </w:r>
      <w:proofErr w:type="spellEnd"/>
      <w:r w:rsidRPr="00B14923">
        <w:rPr>
          <w:i/>
          <w:sz w:val="28"/>
          <w:szCs w:val="28"/>
          <w:lang w:val="uk-UA"/>
        </w:rPr>
        <w:t xml:space="preserve"> в </w:t>
      </w:r>
      <w:proofErr w:type="spellStart"/>
      <w:r w:rsidRPr="00B14923">
        <w:rPr>
          <w:i/>
          <w:sz w:val="28"/>
          <w:szCs w:val="28"/>
          <w:lang w:val="uk-UA"/>
        </w:rPr>
        <w:t>могиле</w:t>
      </w:r>
      <w:proofErr w:type="spellEnd"/>
      <w:r w:rsidRPr="00B14923">
        <w:rPr>
          <w:i/>
          <w:sz w:val="28"/>
          <w:szCs w:val="28"/>
          <w:lang w:val="uk-UA"/>
        </w:rPr>
        <w:t xml:space="preserve"> – </w:t>
      </w:r>
      <w:r w:rsidRPr="00B14923">
        <w:rPr>
          <w:i/>
          <w:sz w:val="28"/>
          <w:szCs w:val="28"/>
          <w:lang w:val="pl-PL"/>
        </w:rPr>
        <w:t>by</w:t>
      </w:r>
      <w:r w:rsidRPr="00B14923">
        <w:rPr>
          <w:i/>
          <w:sz w:val="28"/>
          <w:szCs w:val="28"/>
          <w:lang w:val="uk-UA"/>
        </w:rPr>
        <w:t xml:space="preserve">ć </w:t>
      </w:r>
      <w:r w:rsidRPr="00B14923">
        <w:rPr>
          <w:i/>
          <w:sz w:val="28"/>
          <w:szCs w:val="28"/>
          <w:lang w:val="pl-PL"/>
        </w:rPr>
        <w:t>jedn</w:t>
      </w:r>
      <w:r w:rsidRPr="00B14923">
        <w:rPr>
          <w:i/>
          <w:sz w:val="28"/>
          <w:szCs w:val="28"/>
          <w:lang w:val="uk-UA"/>
        </w:rPr>
        <w:t xml:space="preserve">ą </w:t>
      </w:r>
      <w:r w:rsidRPr="00B14923">
        <w:rPr>
          <w:i/>
          <w:sz w:val="28"/>
          <w:szCs w:val="28"/>
          <w:lang w:val="pl-PL"/>
        </w:rPr>
        <w:t>nog</w:t>
      </w:r>
      <w:r w:rsidRPr="00B14923">
        <w:rPr>
          <w:i/>
          <w:sz w:val="28"/>
          <w:szCs w:val="28"/>
          <w:lang w:val="uk-UA"/>
        </w:rPr>
        <w:t xml:space="preserve">ą </w:t>
      </w:r>
      <w:r w:rsidRPr="00B14923">
        <w:rPr>
          <w:i/>
          <w:sz w:val="28"/>
          <w:szCs w:val="28"/>
          <w:lang w:val="pl-PL"/>
        </w:rPr>
        <w:t>w</w:t>
      </w:r>
      <w:r w:rsidRPr="00B14923">
        <w:rPr>
          <w:i/>
          <w:sz w:val="28"/>
          <w:szCs w:val="28"/>
          <w:lang w:val="uk-UA"/>
        </w:rPr>
        <w:t xml:space="preserve"> </w:t>
      </w:r>
      <w:r w:rsidRPr="00B14923">
        <w:rPr>
          <w:i/>
          <w:sz w:val="28"/>
          <w:szCs w:val="28"/>
          <w:lang w:val="pl-PL"/>
        </w:rPr>
        <w:t>grobie</w:t>
      </w:r>
      <w:r w:rsidRPr="00B14923">
        <w:rPr>
          <w:i/>
          <w:sz w:val="28"/>
          <w:szCs w:val="28"/>
          <w:lang w:val="uk-UA"/>
        </w:rPr>
        <w:t xml:space="preserve"> - </w:t>
      </w:r>
      <w:r w:rsidRPr="00B14923">
        <w:rPr>
          <w:i/>
          <w:sz w:val="28"/>
          <w:szCs w:val="28"/>
          <w:lang w:val="pl-PL"/>
        </w:rPr>
        <w:t>b</w:t>
      </w:r>
      <w:r w:rsidRPr="00B14923">
        <w:rPr>
          <w:i/>
          <w:sz w:val="28"/>
          <w:szCs w:val="28"/>
          <w:lang w:val="uk-UA"/>
        </w:rPr>
        <w:t>ý</w:t>
      </w:r>
      <w:r w:rsidRPr="00B14923">
        <w:rPr>
          <w:i/>
          <w:sz w:val="28"/>
          <w:szCs w:val="28"/>
          <w:lang w:val="pl-PL"/>
        </w:rPr>
        <w:t>t</w:t>
      </w:r>
      <w:r w:rsidRPr="00B14923">
        <w:rPr>
          <w:i/>
          <w:sz w:val="28"/>
          <w:szCs w:val="28"/>
          <w:lang w:val="uk-UA"/>
        </w:rPr>
        <w:t xml:space="preserve"> </w:t>
      </w:r>
      <w:r w:rsidRPr="00B14923">
        <w:rPr>
          <w:i/>
          <w:sz w:val="28"/>
          <w:szCs w:val="28"/>
          <w:lang w:val="pl-PL"/>
        </w:rPr>
        <w:t>jednou</w:t>
      </w:r>
      <w:r w:rsidRPr="00B14923">
        <w:rPr>
          <w:i/>
          <w:sz w:val="28"/>
          <w:szCs w:val="28"/>
          <w:lang w:val="uk-UA"/>
        </w:rPr>
        <w:t xml:space="preserve"> </w:t>
      </w:r>
      <w:r w:rsidRPr="00B14923">
        <w:rPr>
          <w:i/>
          <w:sz w:val="28"/>
          <w:szCs w:val="28"/>
          <w:lang w:val="pl-PL"/>
        </w:rPr>
        <w:t>nohou</w:t>
      </w:r>
      <w:r w:rsidRPr="00B14923">
        <w:rPr>
          <w:i/>
          <w:sz w:val="28"/>
          <w:szCs w:val="28"/>
          <w:lang w:val="uk-UA"/>
        </w:rPr>
        <w:t xml:space="preserve"> </w:t>
      </w:r>
      <w:r w:rsidRPr="00B14923">
        <w:rPr>
          <w:i/>
          <w:sz w:val="28"/>
          <w:szCs w:val="28"/>
          <w:lang w:val="pl-PL"/>
        </w:rPr>
        <w:t>v</w:t>
      </w:r>
      <w:r w:rsidRPr="00B14923">
        <w:rPr>
          <w:i/>
          <w:sz w:val="28"/>
          <w:szCs w:val="28"/>
          <w:lang w:val="uk-UA"/>
        </w:rPr>
        <w:t xml:space="preserve"> </w:t>
      </w:r>
      <w:r w:rsidRPr="00B14923">
        <w:rPr>
          <w:i/>
          <w:sz w:val="28"/>
          <w:szCs w:val="28"/>
          <w:lang w:val="pl-PL"/>
        </w:rPr>
        <w:t>hrob</w:t>
      </w:r>
      <w:r w:rsidRPr="00B14923">
        <w:rPr>
          <w:i/>
          <w:sz w:val="28"/>
          <w:szCs w:val="28"/>
          <w:lang w:val="uk-UA"/>
        </w:rPr>
        <w:t>ě</w:t>
      </w:r>
      <w:r>
        <w:rPr>
          <w:i/>
          <w:sz w:val="28"/>
          <w:szCs w:val="28"/>
          <w:lang w:val="uk-UA"/>
        </w:rPr>
        <w:t>;</w:t>
      </w:r>
    </w:p>
    <w:p w:rsidR="006B366D" w:rsidRDefault="006B366D" w:rsidP="008A048B">
      <w:pPr>
        <w:spacing w:line="360" w:lineRule="auto"/>
        <w:ind w:right="141" w:firstLine="282"/>
        <w:jc w:val="both"/>
        <w:rPr>
          <w:i/>
          <w:sz w:val="28"/>
          <w:szCs w:val="28"/>
          <w:lang w:val="uk-UA"/>
        </w:rPr>
      </w:pPr>
      <w:r>
        <w:rPr>
          <w:i/>
          <w:sz w:val="28"/>
          <w:szCs w:val="28"/>
          <w:lang w:val="uk-UA"/>
        </w:rPr>
        <w:t xml:space="preserve">одним духом – одним духом </w:t>
      </w:r>
      <w:r w:rsidRPr="006B366D">
        <w:rPr>
          <w:i/>
          <w:sz w:val="28"/>
          <w:szCs w:val="28"/>
          <w:lang w:val="uk-UA"/>
        </w:rPr>
        <w:t xml:space="preserve">– </w:t>
      </w:r>
      <w:r w:rsidRPr="006B366D">
        <w:rPr>
          <w:i/>
          <w:sz w:val="28"/>
          <w:szCs w:val="28"/>
          <w:lang w:val="pl-PL"/>
        </w:rPr>
        <w:t>jednym</w:t>
      </w:r>
      <w:r w:rsidRPr="006B366D">
        <w:rPr>
          <w:i/>
          <w:sz w:val="28"/>
          <w:szCs w:val="28"/>
          <w:lang w:val="uk-UA"/>
        </w:rPr>
        <w:t xml:space="preserve"> </w:t>
      </w:r>
      <w:r w:rsidRPr="006B366D">
        <w:rPr>
          <w:i/>
          <w:sz w:val="28"/>
          <w:szCs w:val="28"/>
          <w:lang w:val="pl-PL"/>
        </w:rPr>
        <w:t>tchem</w:t>
      </w:r>
      <w:r w:rsidRPr="006B366D">
        <w:rPr>
          <w:i/>
          <w:sz w:val="28"/>
          <w:szCs w:val="28"/>
          <w:lang w:val="uk-UA"/>
        </w:rPr>
        <w:t xml:space="preserve"> – </w:t>
      </w:r>
      <w:r w:rsidRPr="006B366D">
        <w:rPr>
          <w:i/>
          <w:sz w:val="28"/>
          <w:szCs w:val="28"/>
          <w:lang w:val="pl-PL"/>
        </w:rPr>
        <w:t>jedn</w:t>
      </w:r>
      <w:r w:rsidRPr="006B366D">
        <w:rPr>
          <w:i/>
          <w:sz w:val="28"/>
          <w:szCs w:val="28"/>
          <w:lang w:val="uk-UA"/>
        </w:rPr>
        <w:t>í</w:t>
      </w:r>
      <w:r w:rsidRPr="006B366D">
        <w:rPr>
          <w:i/>
          <w:sz w:val="28"/>
          <w:szCs w:val="28"/>
          <w:lang w:val="pl-PL"/>
        </w:rPr>
        <w:t>m</w:t>
      </w:r>
      <w:r w:rsidRPr="006B366D">
        <w:rPr>
          <w:i/>
          <w:sz w:val="28"/>
          <w:szCs w:val="28"/>
          <w:lang w:val="uk-UA"/>
        </w:rPr>
        <w:t xml:space="preserve"> </w:t>
      </w:r>
      <w:r w:rsidRPr="006B366D">
        <w:rPr>
          <w:i/>
          <w:sz w:val="28"/>
          <w:szCs w:val="28"/>
          <w:lang w:val="pl-PL"/>
        </w:rPr>
        <w:t>dechem</w:t>
      </w:r>
      <w:r>
        <w:rPr>
          <w:i/>
          <w:sz w:val="28"/>
          <w:szCs w:val="28"/>
          <w:lang w:val="uk-UA"/>
        </w:rPr>
        <w:t>;</w:t>
      </w:r>
    </w:p>
    <w:p w:rsidR="00F72273" w:rsidRPr="00F72273" w:rsidRDefault="006B366D" w:rsidP="008A048B">
      <w:pPr>
        <w:spacing w:line="360" w:lineRule="auto"/>
        <w:ind w:right="141" w:firstLine="282"/>
        <w:jc w:val="both"/>
        <w:rPr>
          <w:i/>
          <w:sz w:val="28"/>
          <w:szCs w:val="28"/>
          <w:lang w:val="uk-UA"/>
        </w:rPr>
      </w:pPr>
      <w:r>
        <w:rPr>
          <w:i/>
          <w:sz w:val="28"/>
          <w:szCs w:val="28"/>
          <w:lang w:val="uk-UA"/>
        </w:rPr>
        <w:t xml:space="preserve">одним словом – одним словом </w:t>
      </w:r>
      <w:r w:rsidRPr="00F72273">
        <w:rPr>
          <w:i/>
          <w:sz w:val="28"/>
          <w:szCs w:val="28"/>
          <w:lang w:val="uk-UA"/>
        </w:rPr>
        <w:t xml:space="preserve">– </w:t>
      </w:r>
      <w:r w:rsidR="00F72273" w:rsidRPr="00F72273">
        <w:rPr>
          <w:i/>
          <w:sz w:val="28"/>
          <w:szCs w:val="28"/>
          <w:lang w:val="pl-PL"/>
        </w:rPr>
        <w:t>jednym</w:t>
      </w:r>
      <w:r w:rsidR="00F72273" w:rsidRPr="00F72273">
        <w:rPr>
          <w:i/>
          <w:sz w:val="28"/>
          <w:szCs w:val="28"/>
        </w:rPr>
        <w:t xml:space="preserve"> </w:t>
      </w:r>
      <w:r w:rsidR="00F72273" w:rsidRPr="00F72273">
        <w:rPr>
          <w:i/>
          <w:sz w:val="28"/>
          <w:szCs w:val="28"/>
          <w:lang w:val="pl-PL"/>
        </w:rPr>
        <w:t>s</w:t>
      </w:r>
      <w:proofErr w:type="spellStart"/>
      <w:r w:rsidR="00F72273" w:rsidRPr="00F72273">
        <w:rPr>
          <w:i/>
          <w:sz w:val="28"/>
          <w:szCs w:val="28"/>
        </w:rPr>
        <w:t>ł</w:t>
      </w:r>
      <w:proofErr w:type="spellEnd"/>
      <w:r w:rsidR="00F72273" w:rsidRPr="00F72273">
        <w:rPr>
          <w:i/>
          <w:sz w:val="28"/>
          <w:szCs w:val="28"/>
          <w:lang w:val="pl-PL"/>
        </w:rPr>
        <w:t>owem</w:t>
      </w:r>
      <w:r w:rsidR="00F72273" w:rsidRPr="00F72273">
        <w:rPr>
          <w:i/>
          <w:sz w:val="28"/>
          <w:szCs w:val="28"/>
          <w:lang w:val="uk-UA"/>
        </w:rPr>
        <w:t xml:space="preserve"> – </w:t>
      </w:r>
      <w:r w:rsidR="00F72273" w:rsidRPr="00F72273">
        <w:rPr>
          <w:i/>
          <w:sz w:val="28"/>
          <w:szCs w:val="28"/>
          <w:lang w:val="pl-PL"/>
        </w:rPr>
        <w:t>jedn</w:t>
      </w:r>
      <w:proofErr w:type="spellStart"/>
      <w:r w:rsidR="00F72273" w:rsidRPr="00F72273">
        <w:rPr>
          <w:i/>
          <w:sz w:val="28"/>
          <w:szCs w:val="28"/>
        </w:rPr>
        <w:t>í</w:t>
      </w:r>
      <w:proofErr w:type="spellEnd"/>
      <w:r w:rsidR="00F72273" w:rsidRPr="00F72273">
        <w:rPr>
          <w:i/>
          <w:sz w:val="28"/>
          <w:szCs w:val="28"/>
          <w:lang w:val="pl-PL"/>
        </w:rPr>
        <w:t>m</w:t>
      </w:r>
      <w:r w:rsidR="00F72273" w:rsidRPr="00F72273">
        <w:rPr>
          <w:i/>
          <w:sz w:val="28"/>
          <w:szCs w:val="28"/>
        </w:rPr>
        <w:t xml:space="preserve"> </w:t>
      </w:r>
      <w:r w:rsidR="00F72273" w:rsidRPr="00F72273">
        <w:rPr>
          <w:i/>
          <w:sz w:val="28"/>
          <w:szCs w:val="28"/>
          <w:lang w:val="pl-PL"/>
        </w:rPr>
        <w:t>slovem</w:t>
      </w:r>
      <w:r w:rsidR="00F72273">
        <w:rPr>
          <w:i/>
          <w:sz w:val="28"/>
          <w:szCs w:val="28"/>
          <w:lang w:val="uk-UA"/>
        </w:rPr>
        <w:t>;</w:t>
      </w:r>
    </w:p>
    <w:p w:rsidR="00F72273" w:rsidRPr="00F72273" w:rsidRDefault="00F72273" w:rsidP="008A048B">
      <w:pPr>
        <w:spacing w:line="360" w:lineRule="auto"/>
        <w:ind w:right="141" w:firstLine="282"/>
        <w:jc w:val="both"/>
        <w:rPr>
          <w:i/>
          <w:sz w:val="28"/>
          <w:szCs w:val="28"/>
          <w:lang w:val="uk-UA"/>
        </w:rPr>
      </w:pPr>
      <w:r w:rsidRPr="00F72273">
        <w:rPr>
          <w:i/>
          <w:sz w:val="28"/>
          <w:szCs w:val="28"/>
          <w:lang w:val="uk-UA"/>
        </w:rPr>
        <w:t>(</w:t>
      </w:r>
      <w:r w:rsidRPr="00F72273">
        <w:rPr>
          <w:i/>
          <w:sz w:val="28"/>
          <w:szCs w:val="28"/>
          <w:lang w:val="pl-PL"/>
        </w:rPr>
        <w:t>i</w:t>
      </w:r>
      <w:r w:rsidRPr="00F72273">
        <w:rPr>
          <w:i/>
          <w:sz w:val="28"/>
          <w:szCs w:val="28"/>
          <w:lang w:val="uk-UA"/>
        </w:rPr>
        <w:t>ти) в одній упряжці – (</w:t>
      </w:r>
      <w:proofErr w:type="spellStart"/>
      <w:r w:rsidRPr="00F72273">
        <w:rPr>
          <w:i/>
          <w:sz w:val="28"/>
          <w:szCs w:val="28"/>
          <w:lang w:val="uk-UA"/>
        </w:rPr>
        <w:t>быть</w:t>
      </w:r>
      <w:proofErr w:type="spellEnd"/>
      <w:r w:rsidRPr="00F72273">
        <w:rPr>
          <w:i/>
          <w:sz w:val="28"/>
          <w:szCs w:val="28"/>
          <w:lang w:val="uk-UA"/>
        </w:rPr>
        <w:t xml:space="preserve">) в </w:t>
      </w:r>
      <w:proofErr w:type="spellStart"/>
      <w:r w:rsidRPr="00F72273">
        <w:rPr>
          <w:i/>
          <w:sz w:val="28"/>
          <w:szCs w:val="28"/>
          <w:lang w:val="uk-UA"/>
        </w:rPr>
        <w:t>одной</w:t>
      </w:r>
      <w:proofErr w:type="spellEnd"/>
      <w:r w:rsidRPr="00F72273">
        <w:rPr>
          <w:i/>
          <w:sz w:val="28"/>
          <w:szCs w:val="28"/>
          <w:lang w:val="uk-UA"/>
        </w:rPr>
        <w:t xml:space="preserve"> </w:t>
      </w:r>
      <w:proofErr w:type="spellStart"/>
      <w:r w:rsidRPr="00F72273">
        <w:rPr>
          <w:i/>
          <w:sz w:val="28"/>
          <w:szCs w:val="28"/>
          <w:lang w:val="uk-UA"/>
        </w:rPr>
        <w:t>упряжке</w:t>
      </w:r>
      <w:proofErr w:type="spellEnd"/>
      <w:r w:rsidRPr="00F72273">
        <w:rPr>
          <w:i/>
          <w:sz w:val="28"/>
          <w:szCs w:val="28"/>
          <w:lang w:val="uk-UA"/>
        </w:rPr>
        <w:t xml:space="preserve"> – (</w:t>
      </w:r>
      <w:r w:rsidRPr="00F72273">
        <w:rPr>
          <w:i/>
          <w:sz w:val="28"/>
          <w:szCs w:val="28"/>
          <w:lang w:val="pl-PL"/>
        </w:rPr>
        <w:t>jecha</w:t>
      </w:r>
      <w:r w:rsidRPr="00F72273">
        <w:rPr>
          <w:i/>
          <w:sz w:val="28"/>
          <w:szCs w:val="28"/>
          <w:lang w:val="uk-UA"/>
        </w:rPr>
        <w:t xml:space="preserve">ć) </w:t>
      </w:r>
      <w:r w:rsidRPr="00F72273">
        <w:rPr>
          <w:i/>
          <w:sz w:val="28"/>
          <w:szCs w:val="28"/>
          <w:lang w:val="pl-PL"/>
        </w:rPr>
        <w:t>na</w:t>
      </w:r>
      <w:r w:rsidRPr="00F72273">
        <w:rPr>
          <w:i/>
          <w:sz w:val="28"/>
          <w:szCs w:val="28"/>
          <w:lang w:val="uk-UA"/>
        </w:rPr>
        <w:t xml:space="preserve"> </w:t>
      </w:r>
      <w:r w:rsidRPr="00F72273">
        <w:rPr>
          <w:i/>
          <w:sz w:val="28"/>
          <w:szCs w:val="28"/>
          <w:lang w:val="pl-PL"/>
        </w:rPr>
        <w:t>jednym</w:t>
      </w:r>
      <w:r w:rsidRPr="00F72273">
        <w:rPr>
          <w:i/>
          <w:sz w:val="28"/>
          <w:szCs w:val="28"/>
          <w:lang w:val="uk-UA"/>
        </w:rPr>
        <w:t xml:space="preserve"> </w:t>
      </w:r>
      <w:r w:rsidRPr="00F72273">
        <w:rPr>
          <w:i/>
          <w:sz w:val="28"/>
          <w:szCs w:val="28"/>
          <w:lang w:val="pl-PL"/>
        </w:rPr>
        <w:t>wozku</w:t>
      </w:r>
      <w:r w:rsidRPr="00F72273">
        <w:rPr>
          <w:i/>
          <w:sz w:val="28"/>
          <w:szCs w:val="28"/>
          <w:lang w:val="uk-UA"/>
        </w:rPr>
        <w:t xml:space="preserve"> – </w:t>
      </w:r>
      <w:r w:rsidRPr="00F72273">
        <w:rPr>
          <w:i/>
          <w:sz w:val="28"/>
          <w:szCs w:val="28"/>
          <w:lang w:val="pl-PL"/>
        </w:rPr>
        <w:t>b</w:t>
      </w:r>
      <w:r w:rsidRPr="00F72273">
        <w:rPr>
          <w:i/>
          <w:sz w:val="28"/>
          <w:szCs w:val="28"/>
          <w:lang w:val="uk-UA"/>
        </w:rPr>
        <w:t>ý</w:t>
      </w:r>
      <w:r w:rsidRPr="00F72273">
        <w:rPr>
          <w:i/>
          <w:sz w:val="28"/>
          <w:szCs w:val="28"/>
          <w:lang w:val="pl-PL"/>
        </w:rPr>
        <w:t>t</w:t>
      </w:r>
      <w:r w:rsidRPr="00F72273">
        <w:rPr>
          <w:i/>
          <w:sz w:val="28"/>
          <w:szCs w:val="28"/>
          <w:lang w:val="uk-UA"/>
        </w:rPr>
        <w:t xml:space="preserve"> </w:t>
      </w:r>
      <w:r w:rsidRPr="00F72273">
        <w:rPr>
          <w:i/>
          <w:sz w:val="28"/>
          <w:szCs w:val="28"/>
          <w:lang w:val="pl-PL"/>
        </w:rPr>
        <w:t>na</w:t>
      </w:r>
      <w:r w:rsidRPr="00F72273">
        <w:rPr>
          <w:i/>
          <w:sz w:val="28"/>
          <w:szCs w:val="28"/>
          <w:lang w:val="uk-UA"/>
        </w:rPr>
        <w:t xml:space="preserve"> </w:t>
      </w:r>
      <w:r w:rsidRPr="00F72273">
        <w:rPr>
          <w:i/>
          <w:sz w:val="28"/>
          <w:szCs w:val="28"/>
          <w:lang w:val="pl-PL"/>
        </w:rPr>
        <w:t>jedn</w:t>
      </w:r>
      <w:r w:rsidRPr="00F72273">
        <w:rPr>
          <w:i/>
          <w:sz w:val="28"/>
          <w:szCs w:val="28"/>
          <w:lang w:val="uk-UA"/>
        </w:rPr>
        <w:t xml:space="preserve">é </w:t>
      </w:r>
      <w:r w:rsidRPr="00F72273">
        <w:rPr>
          <w:i/>
          <w:sz w:val="28"/>
          <w:szCs w:val="28"/>
          <w:lang w:val="pl-PL"/>
        </w:rPr>
        <w:t>lodi</w:t>
      </w:r>
      <w:r w:rsidRPr="00F72273">
        <w:rPr>
          <w:i/>
          <w:sz w:val="28"/>
          <w:szCs w:val="28"/>
          <w:lang w:val="uk-UA"/>
        </w:rPr>
        <w:t>;</w:t>
      </w:r>
    </w:p>
    <w:p w:rsidR="00F72273" w:rsidRPr="00F72273" w:rsidRDefault="00F72273" w:rsidP="008A048B">
      <w:pPr>
        <w:spacing w:line="360" w:lineRule="auto"/>
        <w:ind w:right="141" w:firstLine="282"/>
        <w:jc w:val="both"/>
        <w:rPr>
          <w:i/>
          <w:sz w:val="28"/>
          <w:szCs w:val="28"/>
          <w:lang w:val="uk-UA"/>
        </w:rPr>
      </w:pPr>
      <w:r w:rsidRPr="00F72273">
        <w:rPr>
          <w:i/>
          <w:sz w:val="28"/>
          <w:szCs w:val="28"/>
          <w:lang w:val="uk-UA"/>
        </w:rPr>
        <w:t xml:space="preserve">слухати одним вухом – </w:t>
      </w:r>
      <w:proofErr w:type="spellStart"/>
      <w:r w:rsidRPr="00F72273">
        <w:rPr>
          <w:i/>
          <w:sz w:val="28"/>
          <w:szCs w:val="28"/>
          <w:lang w:val="uk-UA"/>
        </w:rPr>
        <w:t>слушать</w:t>
      </w:r>
      <w:proofErr w:type="spellEnd"/>
      <w:r w:rsidRPr="00F72273">
        <w:rPr>
          <w:i/>
          <w:sz w:val="28"/>
          <w:szCs w:val="28"/>
          <w:lang w:val="uk-UA"/>
        </w:rPr>
        <w:t xml:space="preserve"> одним </w:t>
      </w:r>
      <w:proofErr w:type="spellStart"/>
      <w:r w:rsidRPr="00F72273">
        <w:rPr>
          <w:i/>
          <w:sz w:val="28"/>
          <w:szCs w:val="28"/>
          <w:lang w:val="uk-UA"/>
        </w:rPr>
        <w:t>ухом</w:t>
      </w:r>
      <w:proofErr w:type="spellEnd"/>
      <w:r w:rsidRPr="00F72273">
        <w:rPr>
          <w:i/>
          <w:sz w:val="28"/>
          <w:szCs w:val="28"/>
          <w:lang w:val="uk-UA"/>
        </w:rPr>
        <w:t xml:space="preserve"> – </w:t>
      </w:r>
      <w:r w:rsidRPr="00F72273">
        <w:rPr>
          <w:i/>
          <w:sz w:val="28"/>
          <w:szCs w:val="28"/>
          <w:lang w:val="pl-PL"/>
        </w:rPr>
        <w:t>s</w:t>
      </w:r>
      <w:r w:rsidRPr="00F72273">
        <w:rPr>
          <w:i/>
          <w:sz w:val="28"/>
          <w:szCs w:val="28"/>
          <w:lang w:val="uk-UA"/>
        </w:rPr>
        <w:t>ł</w:t>
      </w:r>
      <w:r w:rsidRPr="00F72273">
        <w:rPr>
          <w:i/>
          <w:sz w:val="28"/>
          <w:szCs w:val="28"/>
          <w:lang w:val="pl-PL"/>
        </w:rPr>
        <w:t>ucha</w:t>
      </w:r>
      <w:r w:rsidRPr="00F72273">
        <w:rPr>
          <w:i/>
          <w:sz w:val="28"/>
          <w:szCs w:val="28"/>
          <w:lang w:val="uk-UA"/>
        </w:rPr>
        <w:t xml:space="preserve">ć </w:t>
      </w:r>
      <w:r w:rsidRPr="00F72273">
        <w:rPr>
          <w:i/>
          <w:sz w:val="28"/>
          <w:szCs w:val="28"/>
          <w:lang w:val="pl-PL"/>
        </w:rPr>
        <w:t>jednym</w:t>
      </w:r>
      <w:r w:rsidRPr="00F72273">
        <w:rPr>
          <w:i/>
          <w:sz w:val="28"/>
          <w:szCs w:val="28"/>
          <w:lang w:val="uk-UA"/>
        </w:rPr>
        <w:t xml:space="preserve"> </w:t>
      </w:r>
      <w:r w:rsidRPr="00F72273">
        <w:rPr>
          <w:i/>
          <w:sz w:val="28"/>
          <w:szCs w:val="28"/>
          <w:lang w:val="pl-PL"/>
        </w:rPr>
        <w:t>uchem</w:t>
      </w:r>
      <w:r w:rsidRPr="00F72273">
        <w:rPr>
          <w:i/>
          <w:sz w:val="28"/>
          <w:szCs w:val="28"/>
          <w:lang w:val="uk-UA"/>
        </w:rPr>
        <w:t xml:space="preserve"> – </w:t>
      </w:r>
      <w:r w:rsidRPr="00F72273">
        <w:rPr>
          <w:i/>
          <w:sz w:val="28"/>
          <w:szCs w:val="28"/>
          <w:lang w:val="pl-PL"/>
        </w:rPr>
        <w:t>poslouchat</w:t>
      </w:r>
      <w:r w:rsidRPr="00F72273">
        <w:rPr>
          <w:i/>
          <w:sz w:val="28"/>
          <w:szCs w:val="28"/>
          <w:lang w:val="uk-UA"/>
        </w:rPr>
        <w:t xml:space="preserve"> </w:t>
      </w:r>
      <w:r w:rsidRPr="00F72273">
        <w:rPr>
          <w:i/>
          <w:sz w:val="28"/>
          <w:szCs w:val="28"/>
          <w:lang w:val="pl-PL"/>
        </w:rPr>
        <w:t>na</w:t>
      </w:r>
      <w:r w:rsidRPr="00F72273">
        <w:rPr>
          <w:i/>
          <w:sz w:val="28"/>
          <w:szCs w:val="28"/>
          <w:lang w:val="uk-UA"/>
        </w:rPr>
        <w:t xml:space="preserve"> </w:t>
      </w:r>
      <w:r w:rsidRPr="00F72273">
        <w:rPr>
          <w:i/>
          <w:sz w:val="28"/>
          <w:szCs w:val="28"/>
          <w:lang w:val="pl-PL"/>
        </w:rPr>
        <w:t>jedno</w:t>
      </w:r>
      <w:r w:rsidRPr="00F72273">
        <w:rPr>
          <w:i/>
          <w:sz w:val="28"/>
          <w:szCs w:val="28"/>
          <w:lang w:val="uk-UA"/>
        </w:rPr>
        <w:t xml:space="preserve"> </w:t>
      </w:r>
      <w:r w:rsidRPr="00F72273">
        <w:rPr>
          <w:i/>
          <w:sz w:val="28"/>
          <w:szCs w:val="28"/>
          <w:lang w:val="pl-PL"/>
        </w:rPr>
        <w:t>ucho</w:t>
      </w:r>
      <w:r w:rsidRPr="00F72273">
        <w:rPr>
          <w:i/>
          <w:sz w:val="28"/>
          <w:szCs w:val="28"/>
          <w:lang w:val="uk-UA"/>
        </w:rPr>
        <w:t>;</w:t>
      </w:r>
    </w:p>
    <w:p w:rsidR="00F72273" w:rsidRDefault="00F72273" w:rsidP="008A048B">
      <w:pPr>
        <w:spacing w:line="360" w:lineRule="auto"/>
        <w:ind w:right="141" w:firstLine="282"/>
        <w:jc w:val="both"/>
        <w:rPr>
          <w:i/>
          <w:sz w:val="28"/>
          <w:szCs w:val="28"/>
          <w:lang w:val="uk-UA"/>
        </w:rPr>
      </w:pPr>
      <w:r w:rsidRPr="00F72273">
        <w:rPr>
          <w:i/>
          <w:sz w:val="28"/>
          <w:szCs w:val="28"/>
          <w:lang w:val="uk-UA"/>
        </w:rPr>
        <w:t xml:space="preserve">можна порахувати на пальцях однієї руки – можна </w:t>
      </w:r>
      <w:proofErr w:type="spellStart"/>
      <w:r w:rsidRPr="00F72273">
        <w:rPr>
          <w:i/>
          <w:sz w:val="28"/>
          <w:szCs w:val="28"/>
          <w:lang w:val="uk-UA"/>
        </w:rPr>
        <w:t>пересчетать</w:t>
      </w:r>
      <w:proofErr w:type="spellEnd"/>
      <w:r w:rsidRPr="00F72273">
        <w:rPr>
          <w:i/>
          <w:sz w:val="28"/>
          <w:szCs w:val="28"/>
          <w:lang w:val="uk-UA"/>
        </w:rPr>
        <w:t xml:space="preserve"> на </w:t>
      </w:r>
      <w:proofErr w:type="spellStart"/>
      <w:r w:rsidRPr="00F72273">
        <w:rPr>
          <w:i/>
          <w:sz w:val="28"/>
          <w:szCs w:val="28"/>
          <w:lang w:val="uk-UA"/>
        </w:rPr>
        <w:t>пальцах</w:t>
      </w:r>
      <w:proofErr w:type="spellEnd"/>
      <w:r w:rsidRPr="00F72273">
        <w:rPr>
          <w:i/>
          <w:sz w:val="28"/>
          <w:szCs w:val="28"/>
          <w:lang w:val="uk-UA"/>
        </w:rPr>
        <w:t xml:space="preserve"> </w:t>
      </w:r>
      <w:proofErr w:type="spellStart"/>
      <w:r w:rsidRPr="00F72273">
        <w:rPr>
          <w:i/>
          <w:sz w:val="28"/>
          <w:szCs w:val="28"/>
          <w:lang w:val="uk-UA"/>
        </w:rPr>
        <w:t>одной</w:t>
      </w:r>
      <w:proofErr w:type="spellEnd"/>
      <w:r w:rsidRPr="00F72273">
        <w:rPr>
          <w:i/>
          <w:sz w:val="28"/>
          <w:szCs w:val="28"/>
          <w:lang w:val="uk-UA"/>
        </w:rPr>
        <w:t xml:space="preserve"> руки – </w:t>
      </w:r>
      <w:r w:rsidRPr="00F72273">
        <w:rPr>
          <w:i/>
          <w:sz w:val="28"/>
          <w:szCs w:val="28"/>
          <w:lang w:val="pl-PL"/>
        </w:rPr>
        <w:t>mo</w:t>
      </w:r>
      <w:r w:rsidRPr="00F72273">
        <w:rPr>
          <w:i/>
          <w:sz w:val="28"/>
          <w:szCs w:val="28"/>
          <w:lang w:val="uk-UA"/>
        </w:rPr>
        <w:t>ż</w:t>
      </w:r>
      <w:r w:rsidRPr="00F72273">
        <w:rPr>
          <w:i/>
          <w:sz w:val="28"/>
          <w:szCs w:val="28"/>
          <w:lang w:val="pl-PL"/>
        </w:rPr>
        <w:t>na</w:t>
      </w:r>
      <w:r w:rsidRPr="00F72273">
        <w:rPr>
          <w:i/>
          <w:sz w:val="28"/>
          <w:szCs w:val="28"/>
          <w:lang w:val="uk-UA"/>
        </w:rPr>
        <w:t xml:space="preserve"> </w:t>
      </w:r>
      <w:r w:rsidRPr="00F72273">
        <w:rPr>
          <w:i/>
          <w:sz w:val="28"/>
          <w:szCs w:val="28"/>
          <w:lang w:val="pl-PL"/>
        </w:rPr>
        <w:t>policzy</w:t>
      </w:r>
      <w:r w:rsidRPr="00F72273">
        <w:rPr>
          <w:i/>
          <w:sz w:val="28"/>
          <w:szCs w:val="28"/>
          <w:lang w:val="uk-UA"/>
        </w:rPr>
        <w:t xml:space="preserve">ć </w:t>
      </w:r>
      <w:r w:rsidRPr="00F72273">
        <w:rPr>
          <w:i/>
          <w:sz w:val="28"/>
          <w:szCs w:val="28"/>
          <w:lang w:val="pl-PL"/>
        </w:rPr>
        <w:t>na</w:t>
      </w:r>
      <w:r w:rsidRPr="00F72273">
        <w:rPr>
          <w:i/>
          <w:sz w:val="28"/>
          <w:szCs w:val="28"/>
          <w:lang w:val="uk-UA"/>
        </w:rPr>
        <w:t xml:space="preserve"> </w:t>
      </w:r>
      <w:r w:rsidRPr="00F72273">
        <w:rPr>
          <w:i/>
          <w:sz w:val="28"/>
          <w:szCs w:val="28"/>
          <w:lang w:val="pl-PL"/>
        </w:rPr>
        <w:t>palcach</w:t>
      </w:r>
      <w:r w:rsidRPr="00F72273">
        <w:rPr>
          <w:i/>
          <w:sz w:val="28"/>
          <w:szCs w:val="28"/>
          <w:lang w:val="uk-UA"/>
        </w:rPr>
        <w:t xml:space="preserve"> </w:t>
      </w:r>
      <w:r w:rsidRPr="00F72273">
        <w:rPr>
          <w:i/>
          <w:sz w:val="28"/>
          <w:szCs w:val="28"/>
          <w:lang w:val="pl-PL"/>
        </w:rPr>
        <w:t>jednej</w:t>
      </w:r>
      <w:r w:rsidRPr="00F72273">
        <w:rPr>
          <w:i/>
          <w:sz w:val="28"/>
          <w:szCs w:val="28"/>
          <w:lang w:val="uk-UA"/>
        </w:rPr>
        <w:t xml:space="preserve"> </w:t>
      </w:r>
      <w:r w:rsidRPr="00F72273">
        <w:rPr>
          <w:i/>
          <w:sz w:val="28"/>
          <w:szCs w:val="28"/>
          <w:lang w:val="pl-PL"/>
        </w:rPr>
        <w:t>r</w:t>
      </w:r>
      <w:r w:rsidRPr="00F72273">
        <w:rPr>
          <w:i/>
          <w:sz w:val="28"/>
          <w:szCs w:val="28"/>
          <w:lang w:val="uk-UA"/>
        </w:rPr>
        <w:t>ę</w:t>
      </w:r>
      <w:r w:rsidRPr="00F72273">
        <w:rPr>
          <w:i/>
          <w:sz w:val="28"/>
          <w:szCs w:val="28"/>
          <w:lang w:val="pl-PL"/>
        </w:rPr>
        <w:t>ki</w:t>
      </w:r>
      <w:r w:rsidRPr="00F72273">
        <w:rPr>
          <w:i/>
          <w:sz w:val="28"/>
          <w:szCs w:val="28"/>
          <w:lang w:val="uk-UA"/>
        </w:rPr>
        <w:t xml:space="preserve"> – </w:t>
      </w:r>
      <w:r w:rsidRPr="00F72273">
        <w:rPr>
          <w:i/>
          <w:sz w:val="28"/>
          <w:szCs w:val="28"/>
          <w:lang w:val="pl-PL"/>
        </w:rPr>
        <w:t>spo</w:t>
      </w:r>
      <w:r w:rsidRPr="00F72273">
        <w:rPr>
          <w:i/>
          <w:sz w:val="28"/>
          <w:szCs w:val="28"/>
          <w:lang w:val="uk-UA"/>
        </w:rPr>
        <w:t>č</w:t>
      </w:r>
      <w:r w:rsidRPr="00F72273">
        <w:rPr>
          <w:i/>
          <w:sz w:val="28"/>
          <w:szCs w:val="28"/>
          <w:lang w:val="pl-PL"/>
        </w:rPr>
        <w:t>ital</w:t>
      </w:r>
      <w:r w:rsidRPr="00F72273">
        <w:rPr>
          <w:i/>
          <w:sz w:val="28"/>
          <w:szCs w:val="28"/>
          <w:lang w:val="uk-UA"/>
        </w:rPr>
        <w:t xml:space="preserve"> </w:t>
      </w:r>
      <w:r w:rsidRPr="00F72273">
        <w:rPr>
          <w:i/>
          <w:sz w:val="28"/>
          <w:szCs w:val="28"/>
          <w:lang w:val="pl-PL"/>
        </w:rPr>
        <w:t>bys</w:t>
      </w:r>
      <w:r w:rsidRPr="00F72273">
        <w:rPr>
          <w:i/>
          <w:sz w:val="28"/>
          <w:szCs w:val="28"/>
          <w:lang w:val="uk-UA"/>
        </w:rPr>
        <w:t xml:space="preserve"> </w:t>
      </w:r>
      <w:r w:rsidRPr="00F72273">
        <w:rPr>
          <w:i/>
          <w:sz w:val="28"/>
          <w:szCs w:val="28"/>
          <w:lang w:val="pl-PL"/>
        </w:rPr>
        <w:t>to</w:t>
      </w:r>
      <w:r w:rsidRPr="00F72273">
        <w:rPr>
          <w:i/>
          <w:sz w:val="28"/>
          <w:szCs w:val="28"/>
          <w:lang w:val="uk-UA"/>
        </w:rPr>
        <w:t xml:space="preserve"> </w:t>
      </w:r>
      <w:r w:rsidRPr="00F72273">
        <w:rPr>
          <w:i/>
          <w:sz w:val="28"/>
          <w:szCs w:val="28"/>
          <w:lang w:val="pl-PL"/>
        </w:rPr>
        <w:t>na</w:t>
      </w:r>
      <w:r w:rsidRPr="00F72273">
        <w:rPr>
          <w:i/>
          <w:sz w:val="28"/>
          <w:szCs w:val="28"/>
          <w:lang w:val="uk-UA"/>
        </w:rPr>
        <w:t xml:space="preserve"> </w:t>
      </w:r>
      <w:r w:rsidRPr="00F72273">
        <w:rPr>
          <w:i/>
          <w:sz w:val="28"/>
          <w:szCs w:val="28"/>
          <w:lang w:val="pl-PL"/>
        </w:rPr>
        <w:t>prstech</w:t>
      </w:r>
      <w:r w:rsidRPr="00F72273">
        <w:rPr>
          <w:i/>
          <w:sz w:val="28"/>
          <w:szCs w:val="28"/>
          <w:lang w:val="uk-UA"/>
        </w:rPr>
        <w:t xml:space="preserve"> </w:t>
      </w:r>
      <w:r w:rsidRPr="00F72273">
        <w:rPr>
          <w:i/>
          <w:sz w:val="28"/>
          <w:szCs w:val="28"/>
          <w:lang w:val="pl-PL"/>
        </w:rPr>
        <w:t>jedn</w:t>
      </w:r>
      <w:r w:rsidRPr="00F72273">
        <w:rPr>
          <w:i/>
          <w:sz w:val="28"/>
          <w:szCs w:val="28"/>
          <w:lang w:val="uk-UA"/>
        </w:rPr>
        <w:t xml:space="preserve">é </w:t>
      </w:r>
      <w:r w:rsidRPr="00F72273">
        <w:rPr>
          <w:i/>
          <w:sz w:val="28"/>
          <w:szCs w:val="28"/>
          <w:lang w:val="pl-PL"/>
        </w:rPr>
        <w:t>ruky</w:t>
      </w:r>
      <w:r w:rsidRPr="00F72273">
        <w:rPr>
          <w:i/>
          <w:sz w:val="28"/>
          <w:szCs w:val="28"/>
          <w:lang w:val="uk-UA"/>
        </w:rPr>
        <w:t>.</w:t>
      </w:r>
    </w:p>
    <w:p w:rsidR="00B22E28" w:rsidRDefault="00B22E28" w:rsidP="008A048B">
      <w:pPr>
        <w:spacing w:line="360" w:lineRule="auto"/>
        <w:ind w:right="141" w:firstLine="282"/>
        <w:jc w:val="both"/>
        <w:rPr>
          <w:sz w:val="28"/>
          <w:szCs w:val="28"/>
          <w:lang w:val="uk-UA"/>
        </w:rPr>
      </w:pPr>
      <w:r>
        <w:rPr>
          <w:sz w:val="28"/>
          <w:szCs w:val="28"/>
          <w:lang w:val="uk-UA"/>
        </w:rPr>
        <w:t>Інші фразеологізми виступають у таких комбі</w:t>
      </w:r>
      <w:r w:rsidR="008641BB">
        <w:rPr>
          <w:sz w:val="28"/>
          <w:szCs w:val="28"/>
          <w:lang w:val="uk-UA"/>
        </w:rPr>
        <w:t xml:space="preserve">націях: українська – польська – чеська мови – 1 ФО, українська – російська – чеська – 4 ФО, українська – російська – польська – 1ФО. 9 пар утворюють фразеологізми української і російської мови і 3 пари є наявні в українській і польській мовах. </w:t>
      </w:r>
    </w:p>
    <w:p w:rsidR="00337915" w:rsidRDefault="00337915" w:rsidP="008A048B">
      <w:pPr>
        <w:spacing w:line="360" w:lineRule="auto"/>
        <w:ind w:right="141" w:firstLine="282"/>
        <w:jc w:val="both"/>
        <w:rPr>
          <w:sz w:val="28"/>
          <w:szCs w:val="28"/>
          <w:lang w:val="uk-UA"/>
        </w:rPr>
      </w:pPr>
      <w:r>
        <w:rPr>
          <w:sz w:val="28"/>
          <w:szCs w:val="28"/>
          <w:lang w:val="uk-UA"/>
        </w:rPr>
        <w:t>Якщо робити кількісний аналіз відповідників по двох мовах, то вимальовується наступна картина:</w:t>
      </w:r>
    </w:p>
    <w:p w:rsidR="00337915" w:rsidRDefault="00337915" w:rsidP="008A048B">
      <w:pPr>
        <w:pStyle w:val="a5"/>
        <w:numPr>
          <w:ilvl w:val="0"/>
          <w:numId w:val="3"/>
        </w:numPr>
        <w:spacing w:line="360" w:lineRule="auto"/>
        <w:ind w:right="141"/>
        <w:jc w:val="both"/>
        <w:rPr>
          <w:sz w:val="28"/>
          <w:szCs w:val="28"/>
          <w:lang w:val="uk-UA"/>
        </w:rPr>
      </w:pPr>
      <w:r w:rsidRPr="00337915">
        <w:rPr>
          <w:sz w:val="28"/>
          <w:szCs w:val="28"/>
          <w:lang w:val="uk-UA"/>
        </w:rPr>
        <w:t xml:space="preserve">українська і російська мови мають </w:t>
      </w:r>
      <w:r w:rsidR="007D316B">
        <w:rPr>
          <w:sz w:val="28"/>
          <w:szCs w:val="28"/>
          <w:lang w:val="uk-UA"/>
        </w:rPr>
        <w:t>22 еквіваленти</w:t>
      </w:r>
      <w:r>
        <w:rPr>
          <w:sz w:val="28"/>
          <w:szCs w:val="28"/>
          <w:lang w:val="uk-UA"/>
        </w:rPr>
        <w:t>;</w:t>
      </w:r>
    </w:p>
    <w:p w:rsidR="00337915" w:rsidRDefault="007D316B" w:rsidP="008A048B">
      <w:pPr>
        <w:pStyle w:val="a5"/>
        <w:numPr>
          <w:ilvl w:val="0"/>
          <w:numId w:val="3"/>
        </w:numPr>
        <w:spacing w:line="360" w:lineRule="auto"/>
        <w:ind w:right="141"/>
        <w:jc w:val="both"/>
        <w:rPr>
          <w:sz w:val="28"/>
          <w:szCs w:val="28"/>
          <w:lang w:val="uk-UA"/>
        </w:rPr>
      </w:pPr>
      <w:r>
        <w:rPr>
          <w:sz w:val="28"/>
          <w:szCs w:val="28"/>
          <w:lang w:val="uk-UA"/>
        </w:rPr>
        <w:t>українська і польська – 13 еквівалентів;</w:t>
      </w:r>
    </w:p>
    <w:p w:rsidR="007D316B" w:rsidRDefault="007D316B" w:rsidP="008A048B">
      <w:pPr>
        <w:pStyle w:val="a5"/>
        <w:numPr>
          <w:ilvl w:val="0"/>
          <w:numId w:val="3"/>
        </w:numPr>
        <w:spacing w:line="360" w:lineRule="auto"/>
        <w:ind w:right="141"/>
        <w:jc w:val="both"/>
        <w:rPr>
          <w:sz w:val="28"/>
          <w:szCs w:val="28"/>
          <w:lang w:val="uk-UA"/>
        </w:rPr>
      </w:pPr>
      <w:r>
        <w:rPr>
          <w:sz w:val="28"/>
          <w:szCs w:val="28"/>
          <w:lang w:val="uk-UA"/>
        </w:rPr>
        <w:t>українська і чеська – 13.</w:t>
      </w:r>
    </w:p>
    <w:p w:rsidR="007D316B" w:rsidRDefault="007D316B" w:rsidP="008A048B">
      <w:pPr>
        <w:spacing w:line="360" w:lineRule="auto"/>
        <w:ind w:right="141" w:firstLine="480"/>
        <w:jc w:val="both"/>
        <w:rPr>
          <w:i/>
          <w:sz w:val="28"/>
          <w:szCs w:val="28"/>
          <w:lang w:val="uk-UA"/>
        </w:rPr>
      </w:pPr>
      <w:r>
        <w:rPr>
          <w:sz w:val="28"/>
          <w:szCs w:val="28"/>
          <w:lang w:val="uk-UA"/>
        </w:rPr>
        <w:t>Така велика кількість спільних фразеологізмів для української і російської мови може пояснюватися наступними чинниками. Ці дві мови належать до однієї мовної спільноти (група східних слов</w:t>
      </w:r>
      <w:r w:rsidRPr="00D46367">
        <w:rPr>
          <w:sz w:val="28"/>
          <w:szCs w:val="28"/>
          <w:lang w:val="uk-UA"/>
        </w:rPr>
        <w:t>’</w:t>
      </w:r>
      <w:r>
        <w:rPr>
          <w:sz w:val="28"/>
          <w:szCs w:val="28"/>
          <w:lang w:val="uk-UA"/>
        </w:rPr>
        <w:t>янських мов)</w:t>
      </w:r>
      <w:r w:rsidR="004A6B7D">
        <w:rPr>
          <w:sz w:val="28"/>
          <w:szCs w:val="28"/>
          <w:lang w:val="uk-UA"/>
        </w:rPr>
        <w:t xml:space="preserve">. Довший час </w:t>
      </w:r>
      <w:r w:rsidR="006E72F7">
        <w:rPr>
          <w:sz w:val="28"/>
          <w:szCs w:val="28"/>
          <w:lang w:val="uk-UA"/>
        </w:rPr>
        <w:t xml:space="preserve">більшість </w:t>
      </w:r>
      <w:r w:rsidR="004A6B7D">
        <w:rPr>
          <w:sz w:val="28"/>
          <w:szCs w:val="28"/>
          <w:lang w:val="uk-UA"/>
        </w:rPr>
        <w:t>українсь</w:t>
      </w:r>
      <w:r w:rsidR="006E72F7">
        <w:rPr>
          <w:sz w:val="28"/>
          <w:szCs w:val="28"/>
          <w:lang w:val="uk-UA"/>
        </w:rPr>
        <w:t xml:space="preserve">ких земель і населення (схід України) перебували під гнітом російської імперії, тому і реалії життя в українців і росіян були однаковими. Так мірою довжини </w:t>
      </w:r>
      <w:r w:rsidR="002404E5">
        <w:rPr>
          <w:sz w:val="28"/>
          <w:szCs w:val="28"/>
          <w:lang w:val="uk-UA"/>
        </w:rPr>
        <w:t xml:space="preserve">в обох народів </w:t>
      </w:r>
      <w:r w:rsidR="006E72F7">
        <w:rPr>
          <w:sz w:val="28"/>
          <w:szCs w:val="28"/>
          <w:lang w:val="uk-UA"/>
        </w:rPr>
        <w:t xml:space="preserve">був </w:t>
      </w:r>
      <w:r w:rsidR="006E72F7" w:rsidRPr="002404E5">
        <w:rPr>
          <w:i/>
          <w:sz w:val="28"/>
          <w:szCs w:val="28"/>
          <w:lang w:val="uk-UA"/>
        </w:rPr>
        <w:t>аршин</w:t>
      </w:r>
      <w:r w:rsidR="006E72F7">
        <w:rPr>
          <w:sz w:val="28"/>
          <w:szCs w:val="28"/>
          <w:lang w:val="uk-UA"/>
        </w:rPr>
        <w:t xml:space="preserve"> про що свідчить пара фразеологізмів </w:t>
      </w:r>
      <w:r w:rsidR="006E72F7">
        <w:rPr>
          <w:i/>
          <w:sz w:val="28"/>
          <w:szCs w:val="28"/>
          <w:lang w:val="uk-UA"/>
        </w:rPr>
        <w:t xml:space="preserve">міряти на один аршин – </w:t>
      </w:r>
      <w:proofErr w:type="spellStart"/>
      <w:r w:rsidR="006E72F7">
        <w:rPr>
          <w:i/>
          <w:sz w:val="28"/>
          <w:szCs w:val="28"/>
          <w:lang w:val="uk-UA"/>
        </w:rPr>
        <w:t>мерить</w:t>
      </w:r>
      <w:proofErr w:type="spellEnd"/>
      <w:r w:rsidR="006E72F7">
        <w:rPr>
          <w:i/>
          <w:sz w:val="28"/>
          <w:szCs w:val="28"/>
          <w:lang w:val="uk-UA"/>
        </w:rPr>
        <w:t xml:space="preserve"> на один аршин.</w:t>
      </w:r>
    </w:p>
    <w:p w:rsidR="002404E5" w:rsidRDefault="002404E5" w:rsidP="008A048B">
      <w:pPr>
        <w:spacing w:line="360" w:lineRule="auto"/>
        <w:ind w:right="141" w:firstLine="480"/>
        <w:jc w:val="both"/>
        <w:rPr>
          <w:sz w:val="28"/>
          <w:szCs w:val="28"/>
          <w:lang w:val="uk-UA"/>
        </w:rPr>
      </w:pPr>
      <w:r>
        <w:rPr>
          <w:sz w:val="28"/>
          <w:szCs w:val="28"/>
          <w:lang w:val="uk-UA"/>
        </w:rPr>
        <w:t>Несподіваною є однакова кількість ФО у парах українська – польська і українська – чеська мо</w:t>
      </w:r>
      <w:r w:rsidR="008963F6">
        <w:rPr>
          <w:sz w:val="28"/>
          <w:szCs w:val="28"/>
          <w:lang w:val="uk-UA"/>
        </w:rPr>
        <w:t xml:space="preserve">ви по 13 фразеологізмів (між собою ці мови мають 9 </w:t>
      </w:r>
      <w:r w:rsidR="008963F6">
        <w:rPr>
          <w:sz w:val="28"/>
          <w:szCs w:val="28"/>
          <w:lang w:val="uk-UA"/>
        </w:rPr>
        <w:lastRenderedPageBreak/>
        <w:t>еквівалентів).</w:t>
      </w:r>
      <w:r w:rsidR="00184993">
        <w:rPr>
          <w:sz w:val="28"/>
          <w:szCs w:val="28"/>
          <w:lang w:val="uk-UA"/>
        </w:rPr>
        <w:t xml:space="preserve"> З загальної кількості 26 українських фразеологізмів такий показник є половиною. </w:t>
      </w:r>
    </w:p>
    <w:p w:rsidR="00184993" w:rsidRDefault="00184993" w:rsidP="008A048B">
      <w:pPr>
        <w:spacing w:line="360" w:lineRule="auto"/>
        <w:ind w:right="141" w:firstLine="480"/>
        <w:jc w:val="both"/>
        <w:rPr>
          <w:sz w:val="28"/>
          <w:szCs w:val="28"/>
          <w:lang w:val="uk-UA"/>
        </w:rPr>
      </w:pPr>
      <w:r>
        <w:rPr>
          <w:sz w:val="28"/>
          <w:szCs w:val="28"/>
          <w:lang w:val="uk-UA"/>
        </w:rPr>
        <w:t>Щодо семантичних кіл, то українські фразеологізми</w:t>
      </w:r>
      <w:r w:rsidR="00565B4B">
        <w:rPr>
          <w:sz w:val="28"/>
          <w:szCs w:val="28"/>
          <w:lang w:val="uk-UA"/>
        </w:rPr>
        <w:t xml:space="preserve"> з компонентом </w:t>
      </w:r>
      <w:r w:rsidR="00565B4B">
        <w:rPr>
          <w:i/>
          <w:sz w:val="28"/>
          <w:szCs w:val="28"/>
          <w:lang w:val="uk-UA"/>
        </w:rPr>
        <w:t>один</w:t>
      </w:r>
      <w:r>
        <w:rPr>
          <w:sz w:val="28"/>
          <w:szCs w:val="28"/>
          <w:lang w:val="uk-UA"/>
        </w:rPr>
        <w:t xml:space="preserve"> (і їхні іншомовні відповідники) можна поділити на наступні групи.</w:t>
      </w:r>
      <w:r w:rsidR="00565B4B">
        <w:rPr>
          <w:sz w:val="28"/>
          <w:szCs w:val="28"/>
          <w:lang w:val="uk-UA"/>
        </w:rPr>
        <w:t xml:space="preserve"> Найбільшу групу утворюють фразеологізми зі значенням </w:t>
      </w:r>
      <w:proofErr w:type="spellStart"/>
      <w:r w:rsidR="00565B4B">
        <w:rPr>
          <w:sz w:val="28"/>
          <w:szCs w:val="28"/>
          <w:lang w:val="uk-UA"/>
        </w:rPr>
        <w:t>ʻоднакові</w:t>
      </w:r>
      <w:proofErr w:type="spellEnd"/>
      <w:r w:rsidR="00565B4B">
        <w:rPr>
          <w:sz w:val="28"/>
          <w:szCs w:val="28"/>
          <w:lang w:val="uk-UA"/>
        </w:rPr>
        <w:t xml:space="preserve"> по </w:t>
      </w:r>
      <w:proofErr w:type="spellStart"/>
      <w:r w:rsidR="00565B4B">
        <w:rPr>
          <w:sz w:val="28"/>
          <w:szCs w:val="28"/>
          <w:lang w:val="uk-UA"/>
        </w:rPr>
        <w:t>якостіʼ</w:t>
      </w:r>
      <w:proofErr w:type="spellEnd"/>
      <w:r w:rsidR="00565B4B">
        <w:rPr>
          <w:sz w:val="28"/>
          <w:szCs w:val="28"/>
          <w:lang w:val="uk-UA"/>
        </w:rPr>
        <w:t xml:space="preserve">: </w:t>
      </w:r>
      <w:r w:rsidR="00565B4B">
        <w:rPr>
          <w:i/>
          <w:sz w:val="28"/>
          <w:szCs w:val="28"/>
          <w:lang w:val="uk-UA"/>
        </w:rPr>
        <w:t xml:space="preserve">як один чоловік, з одного тіста, всі до одного, міряти на один аршин, одним миром мазані, одного поля ягоди, один в один. </w:t>
      </w:r>
      <w:r w:rsidR="00565B4B">
        <w:rPr>
          <w:sz w:val="28"/>
          <w:szCs w:val="28"/>
          <w:lang w:val="uk-UA"/>
        </w:rPr>
        <w:t xml:space="preserve">Значення миттєвої дії мають ФО </w:t>
      </w:r>
      <w:r w:rsidR="00565B4B">
        <w:rPr>
          <w:i/>
          <w:sz w:val="28"/>
          <w:szCs w:val="28"/>
          <w:lang w:val="uk-UA"/>
        </w:rPr>
        <w:t xml:space="preserve">одним махом, одним духом, одним розчерком пера, одна нога там, друга тут. </w:t>
      </w:r>
      <w:r w:rsidR="00565B4B">
        <w:rPr>
          <w:sz w:val="28"/>
          <w:szCs w:val="28"/>
          <w:lang w:val="uk-UA"/>
        </w:rPr>
        <w:t xml:space="preserve">Значення </w:t>
      </w:r>
      <w:proofErr w:type="spellStart"/>
      <w:r w:rsidR="00565B4B">
        <w:rPr>
          <w:sz w:val="28"/>
          <w:szCs w:val="28"/>
          <w:lang w:val="uk-UA"/>
        </w:rPr>
        <w:t>ʻмізерна</w:t>
      </w:r>
      <w:proofErr w:type="spellEnd"/>
      <w:r w:rsidR="00565B4B">
        <w:rPr>
          <w:sz w:val="28"/>
          <w:szCs w:val="28"/>
          <w:lang w:val="uk-UA"/>
        </w:rPr>
        <w:t xml:space="preserve"> </w:t>
      </w:r>
      <w:proofErr w:type="spellStart"/>
      <w:r w:rsidR="00565B4B">
        <w:rPr>
          <w:sz w:val="28"/>
          <w:szCs w:val="28"/>
          <w:lang w:val="uk-UA"/>
        </w:rPr>
        <w:t>кількістьʼ</w:t>
      </w:r>
      <w:proofErr w:type="spellEnd"/>
      <w:r w:rsidR="00565B4B">
        <w:rPr>
          <w:sz w:val="28"/>
          <w:szCs w:val="28"/>
          <w:lang w:val="uk-UA"/>
        </w:rPr>
        <w:t xml:space="preserve"> є у фразеологізмах </w:t>
      </w:r>
      <w:r w:rsidR="00565B4B">
        <w:rPr>
          <w:i/>
          <w:sz w:val="28"/>
          <w:szCs w:val="28"/>
          <w:lang w:val="uk-UA"/>
        </w:rPr>
        <w:t xml:space="preserve">можна порахувати на пальцях однієї руки, один в полі не воїн, на один зуб. </w:t>
      </w:r>
      <w:r w:rsidR="00565B4B">
        <w:rPr>
          <w:sz w:val="28"/>
          <w:szCs w:val="28"/>
          <w:lang w:val="uk-UA"/>
        </w:rPr>
        <w:t>Усі інші ФО мають окремі поодинокі значення, які не</w:t>
      </w:r>
      <w:r w:rsidR="00FD2A4C">
        <w:rPr>
          <w:sz w:val="28"/>
          <w:szCs w:val="28"/>
          <w:lang w:val="uk-UA"/>
        </w:rPr>
        <w:t xml:space="preserve"> можна</w:t>
      </w:r>
      <w:r w:rsidR="00565B4B">
        <w:rPr>
          <w:sz w:val="28"/>
          <w:szCs w:val="28"/>
          <w:lang w:val="uk-UA"/>
        </w:rPr>
        <w:t xml:space="preserve"> об</w:t>
      </w:r>
      <w:r w:rsidR="00565B4B" w:rsidRPr="00D46367">
        <w:rPr>
          <w:sz w:val="28"/>
          <w:szCs w:val="28"/>
          <w:lang w:val="uk-UA"/>
        </w:rPr>
        <w:t>’</w:t>
      </w:r>
      <w:r w:rsidR="00565B4B">
        <w:rPr>
          <w:sz w:val="28"/>
          <w:szCs w:val="28"/>
          <w:lang w:val="uk-UA"/>
        </w:rPr>
        <w:t xml:space="preserve">єднати  </w:t>
      </w:r>
      <w:r w:rsidR="00FD2A4C">
        <w:rPr>
          <w:sz w:val="28"/>
          <w:szCs w:val="28"/>
          <w:lang w:val="uk-UA"/>
        </w:rPr>
        <w:t>у кола зі спільною семантикою.</w:t>
      </w:r>
    </w:p>
    <w:p w:rsidR="00F72273" w:rsidRPr="008A048B" w:rsidRDefault="0070684D" w:rsidP="008A048B">
      <w:pPr>
        <w:spacing w:line="360" w:lineRule="auto"/>
        <w:ind w:right="141" w:firstLine="480"/>
        <w:jc w:val="both"/>
        <w:rPr>
          <w:sz w:val="28"/>
          <w:szCs w:val="28"/>
          <w:lang w:val="uk-UA"/>
        </w:rPr>
      </w:pPr>
      <w:r w:rsidRPr="0070684D">
        <w:rPr>
          <w:b/>
          <w:sz w:val="28"/>
          <w:szCs w:val="28"/>
          <w:lang w:val="uk-UA"/>
        </w:rPr>
        <w:t>Висновки</w:t>
      </w:r>
      <w:r>
        <w:rPr>
          <w:sz w:val="28"/>
          <w:szCs w:val="28"/>
          <w:lang w:val="uk-UA"/>
        </w:rPr>
        <w:t xml:space="preserve">. Сьогоднішня стаття є спробою проаналізувати повні фразеологічні еквіваленти з компонентом </w:t>
      </w:r>
      <w:r>
        <w:rPr>
          <w:i/>
          <w:sz w:val="28"/>
          <w:szCs w:val="28"/>
          <w:lang w:val="uk-UA"/>
        </w:rPr>
        <w:t xml:space="preserve">один </w:t>
      </w:r>
      <w:r>
        <w:rPr>
          <w:sz w:val="28"/>
          <w:szCs w:val="28"/>
          <w:lang w:val="uk-UA"/>
        </w:rPr>
        <w:t>у чотирьох слов</w:t>
      </w:r>
      <w:r w:rsidRPr="00D46367">
        <w:rPr>
          <w:sz w:val="28"/>
          <w:szCs w:val="28"/>
          <w:lang w:val="uk-UA"/>
        </w:rPr>
        <w:t>’</w:t>
      </w:r>
      <w:r>
        <w:rPr>
          <w:sz w:val="28"/>
          <w:szCs w:val="28"/>
          <w:lang w:val="uk-UA"/>
        </w:rPr>
        <w:t xml:space="preserve">янських мовах. Як бачимо, усі мови мають таких </w:t>
      </w:r>
      <w:r w:rsidR="00CE76D1">
        <w:rPr>
          <w:sz w:val="28"/>
          <w:szCs w:val="28"/>
          <w:lang w:val="uk-UA"/>
        </w:rPr>
        <w:t xml:space="preserve">спільних </w:t>
      </w:r>
      <w:r>
        <w:rPr>
          <w:sz w:val="28"/>
          <w:szCs w:val="28"/>
          <w:lang w:val="uk-UA"/>
        </w:rPr>
        <w:t xml:space="preserve">відповідників 8. Це є більше третини </w:t>
      </w:r>
      <w:r w:rsidR="00CE76D1">
        <w:rPr>
          <w:sz w:val="28"/>
          <w:szCs w:val="28"/>
          <w:lang w:val="uk-UA"/>
        </w:rPr>
        <w:t xml:space="preserve">наведених фразеологізмів і це свідчить про однакове світосприйняття і подібну ментальність носіїв вибраних мов. </w:t>
      </w:r>
    </w:p>
    <w:p w:rsidR="005D5722" w:rsidRPr="00D46367" w:rsidRDefault="005D5722" w:rsidP="005D5722">
      <w:pPr>
        <w:ind w:right="141"/>
        <w:jc w:val="both"/>
        <w:rPr>
          <w:i/>
          <w:sz w:val="28"/>
          <w:szCs w:val="28"/>
          <w:lang w:val="uk-UA"/>
        </w:rPr>
      </w:pPr>
    </w:p>
    <w:p w:rsidR="005D5722" w:rsidRPr="00D46367" w:rsidRDefault="005D5722" w:rsidP="005D5722">
      <w:pPr>
        <w:ind w:right="565"/>
        <w:jc w:val="both"/>
        <w:rPr>
          <w:sz w:val="28"/>
          <w:szCs w:val="28"/>
          <w:lang w:val="uk-UA"/>
        </w:rPr>
      </w:pPr>
    </w:p>
    <w:p w:rsidR="006300B3" w:rsidRDefault="006300B3" w:rsidP="006300B3">
      <w:pPr>
        <w:jc w:val="center"/>
        <w:rPr>
          <w:b/>
          <w:sz w:val="28"/>
          <w:szCs w:val="28"/>
          <w:lang w:val="uk-UA"/>
        </w:rPr>
      </w:pPr>
      <w:r w:rsidRPr="00D46367">
        <w:rPr>
          <w:b/>
          <w:sz w:val="28"/>
          <w:szCs w:val="28"/>
          <w:lang w:val="uk-UA"/>
        </w:rPr>
        <w:t>Література</w:t>
      </w:r>
    </w:p>
    <w:p w:rsidR="00FD793D" w:rsidRDefault="00FD793D" w:rsidP="00FD793D">
      <w:pPr>
        <w:pStyle w:val="a5"/>
        <w:numPr>
          <w:ilvl w:val="0"/>
          <w:numId w:val="4"/>
        </w:numPr>
        <w:jc w:val="both"/>
        <w:rPr>
          <w:sz w:val="28"/>
          <w:szCs w:val="28"/>
          <w:lang w:val="uk-UA"/>
        </w:rPr>
      </w:pPr>
      <w:r>
        <w:rPr>
          <w:sz w:val="28"/>
          <w:szCs w:val="28"/>
          <w:lang w:val="uk-UA"/>
        </w:rPr>
        <w:t xml:space="preserve">Кияк Т. </w:t>
      </w:r>
      <w:proofErr w:type="spellStart"/>
      <w:r>
        <w:rPr>
          <w:sz w:val="28"/>
          <w:szCs w:val="28"/>
          <w:lang w:val="uk-UA"/>
        </w:rPr>
        <w:t>Мотивированость</w:t>
      </w:r>
      <w:proofErr w:type="spellEnd"/>
      <w:r>
        <w:rPr>
          <w:sz w:val="28"/>
          <w:szCs w:val="28"/>
          <w:lang w:val="uk-UA"/>
        </w:rPr>
        <w:t xml:space="preserve"> </w:t>
      </w:r>
      <w:proofErr w:type="spellStart"/>
      <w:r>
        <w:rPr>
          <w:sz w:val="28"/>
          <w:szCs w:val="28"/>
          <w:lang w:val="uk-UA"/>
        </w:rPr>
        <w:t>лексических</w:t>
      </w:r>
      <w:proofErr w:type="spellEnd"/>
      <w:r>
        <w:rPr>
          <w:sz w:val="28"/>
          <w:szCs w:val="28"/>
          <w:lang w:val="uk-UA"/>
        </w:rPr>
        <w:t xml:space="preserve"> </w:t>
      </w:r>
      <w:proofErr w:type="spellStart"/>
      <w:r>
        <w:rPr>
          <w:sz w:val="28"/>
          <w:szCs w:val="28"/>
          <w:lang w:val="uk-UA"/>
        </w:rPr>
        <w:t>единиц</w:t>
      </w:r>
      <w:proofErr w:type="spellEnd"/>
      <w:r>
        <w:rPr>
          <w:sz w:val="28"/>
          <w:szCs w:val="28"/>
          <w:lang w:val="uk-UA"/>
        </w:rPr>
        <w:t xml:space="preserve"> / Т. Р. Кияк. – Львов, 1988. – 160 с.</w:t>
      </w:r>
    </w:p>
    <w:p w:rsidR="00D45747" w:rsidRDefault="006B05C4" w:rsidP="00FD793D">
      <w:pPr>
        <w:pStyle w:val="a5"/>
        <w:numPr>
          <w:ilvl w:val="0"/>
          <w:numId w:val="4"/>
        </w:numPr>
        <w:jc w:val="both"/>
        <w:rPr>
          <w:sz w:val="28"/>
          <w:szCs w:val="28"/>
          <w:lang w:val="uk-UA"/>
        </w:rPr>
      </w:pPr>
      <w:proofErr w:type="spellStart"/>
      <w:r>
        <w:rPr>
          <w:sz w:val="28"/>
          <w:szCs w:val="28"/>
          <w:lang w:val="uk-UA"/>
        </w:rPr>
        <w:t>Мокиенко</w:t>
      </w:r>
      <w:proofErr w:type="spellEnd"/>
      <w:r>
        <w:rPr>
          <w:sz w:val="28"/>
          <w:szCs w:val="28"/>
          <w:lang w:val="uk-UA"/>
        </w:rPr>
        <w:t xml:space="preserve"> В. </w:t>
      </w:r>
      <w:proofErr w:type="spellStart"/>
      <w:r>
        <w:rPr>
          <w:sz w:val="28"/>
          <w:szCs w:val="28"/>
          <w:lang w:val="uk-UA"/>
        </w:rPr>
        <w:t>Сл</w:t>
      </w:r>
      <w:proofErr w:type="spellEnd"/>
      <w:r>
        <w:rPr>
          <w:sz w:val="28"/>
          <w:szCs w:val="28"/>
          <w:lang w:val="pl-PL"/>
        </w:rPr>
        <w:t>a</w:t>
      </w:r>
      <w:proofErr w:type="spellStart"/>
      <w:r w:rsidR="00B47E74">
        <w:rPr>
          <w:sz w:val="28"/>
          <w:szCs w:val="28"/>
          <w:lang w:val="uk-UA"/>
        </w:rPr>
        <w:t>вянская</w:t>
      </w:r>
      <w:proofErr w:type="spellEnd"/>
      <w:r w:rsidR="00B47E74">
        <w:rPr>
          <w:sz w:val="28"/>
          <w:szCs w:val="28"/>
          <w:lang w:val="uk-UA"/>
        </w:rPr>
        <w:t xml:space="preserve"> </w:t>
      </w:r>
      <w:proofErr w:type="spellStart"/>
      <w:r w:rsidR="00B47E74">
        <w:rPr>
          <w:sz w:val="28"/>
          <w:szCs w:val="28"/>
          <w:lang w:val="uk-UA"/>
        </w:rPr>
        <w:t>фразеология</w:t>
      </w:r>
      <w:proofErr w:type="spellEnd"/>
      <w:r w:rsidR="00B47E74">
        <w:rPr>
          <w:sz w:val="28"/>
          <w:szCs w:val="28"/>
          <w:lang w:val="uk-UA"/>
        </w:rPr>
        <w:t xml:space="preserve">: </w:t>
      </w:r>
      <w:proofErr w:type="spellStart"/>
      <w:r w:rsidR="00B47E74">
        <w:rPr>
          <w:sz w:val="28"/>
          <w:szCs w:val="28"/>
          <w:lang w:val="uk-UA"/>
        </w:rPr>
        <w:t>Учеб</w:t>
      </w:r>
      <w:proofErr w:type="spellEnd"/>
      <w:r w:rsidR="00B47E74">
        <w:rPr>
          <w:sz w:val="28"/>
          <w:szCs w:val="28"/>
          <w:lang w:val="uk-UA"/>
        </w:rPr>
        <w:t xml:space="preserve">. пособ. . – 2-е узд., </w:t>
      </w:r>
      <w:proofErr w:type="spellStart"/>
      <w:r w:rsidR="00B47E74">
        <w:rPr>
          <w:sz w:val="28"/>
          <w:szCs w:val="28"/>
          <w:lang w:val="uk-UA"/>
        </w:rPr>
        <w:t>испр</w:t>
      </w:r>
      <w:proofErr w:type="spellEnd"/>
      <w:r w:rsidR="00B47E74">
        <w:rPr>
          <w:sz w:val="28"/>
          <w:szCs w:val="28"/>
          <w:lang w:val="uk-UA"/>
        </w:rPr>
        <w:t xml:space="preserve">. и </w:t>
      </w:r>
      <w:proofErr w:type="spellStart"/>
      <w:r w:rsidR="00B47E74">
        <w:rPr>
          <w:sz w:val="28"/>
          <w:szCs w:val="28"/>
          <w:lang w:val="uk-UA"/>
        </w:rPr>
        <w:t>доп</w:t>
      </w:r>
      <w:proofErr w:type="spellEnd"/>
      <w:r w:rsidR="00B47E74">
        <w:rPr>
          <w:sz w:val="28"/>
          <w:szCs w:val="28"/>
          <w:lang w:val="uk-UA"/>
        </w:rPr>
        <w:t xml:space="preserve">. – М.: </w:t>
      </w:r>
      <w:proofErr w:type="spellStart"/>
      <w:r w:rsidR="00B47E74">
        <w:rPr>
          <w:sz w:val="28"/>
          <w:szCs w:val="28"/>
          <w:lang w:val="uk-UA"/>
        </w:rPr>
        <w:t>Высшая</w:t>
      </w:r>
      <w:proofErr w:type="spellEnd"/>
      <w:r w:rsidR="00B47E74">
        <w:rPr>
          <w:sz w:val="28"/>
          <w:szCs w:val="28"/>
          <w:lang w:val="uk-UA"/>
        </w:rPr>
        <w:t xml:space="preserve"> школа</w:t>
      </w:r>
      <w:r w:rsidR="00D45747">
        <w:rPr>
          <w:sz w:val="28"/>
          <w:szCs w:val="28"/>
          <w:lang w:val="uk-UA"/>
        </w:rPr>
        <w:t>, 1989. – 286 с.</w:t>
      </w:r>
    </w:p>
    <w:p w:rsidR="007B139B" w:rsidRPr="00E56691" w:rsidRDefault="007B139B" w:rsidP="00FD793D">
      <w:pPr>
        <w:pStyle w:val="a5"/>
        <w:numPr>
          <w:ilvl w:val="0"/>
          <w:numId w:val="4"/>
        </w:numPr>
        <w:jc w:val="both"/>
        <w:rPr>
          <w:sz w:val="28"/>
          <w:szCs w:val="28"/>
          <w:lang w:val="uk-UA"/>
        </w:rPr>
      </w:pPr>
      <w:r>
        <w:rPr>
          <w:sz w:val="28"/>
          <w:szCs w:val="28"/>
          <w:lang w:val="uk-UA"/>
        </w:rPr>
        <w:t>Фразеологічний словник української мови: В 2 кн. – К.: Наук. думка, 1993.</w:t>
      </w:r>
    </w:p>
    <w:p w:rsidR="00E56691" w:rsidRDefault="00E56691" w:rsidP="00FD793D">
      <w:pPr>
        <w:pStyle w:val="a5"/>
        <w:numPr>
          <w:ilvl w:val="0"/>
          <w:numId w:val="4"/>
        </w:numPr>
        <w:jc w:val="both"/>
        <w:rPr>
          <w:sz w:val="28"/>
          <w:szCs w:val="28"/>
          <w:lang w:val="uk-UA"/>
        </w:rPr>
      </w:pPr>
      <w:r>
        <w:rPr>
          <w:sz w:val="28"/>
          <w:szCs w:val="28"/>
        </w:rPr>
        <w:t>Фразеологический словарь русского языка</w:t>
      </w:r>
      <w:proofErr w:type="gramStart"/>
      <w:r>
        <w:rPr>
          <w:sz w:val="28"/>
          <w:szCs w:val="28"/>
        </w:rPr>
        <w:t xml:space="preserve"> </w:t>
      </w:r>
      <w:r>
        <w:rPr>
          <w:sz w:val="28"/>
          <w:szCs w:val="28"/>
          <w:lang w:val="uk-UA"/>
        </w:rPr>
        <w:t xml:space="preserve">/ </w:t>
      </w:r>
      <w:proofErr w:type="spellStart"/>
      <w:r>
        <w:rPr>
          <w:sz w:val="28"/>
          <w:szCs w:val="28"/>
          <w:lang w:val="uk-UA"/>
        </w:rPr>
        <w:t>П</w:t>
      </w:r>
      <w:proofErr w:type="gramEnd"/>
      <w:r>
        <w:rPr>
          <w:sz w:val="28"/>
          <w:szCs w:val="28"/>
          <w:lang w:val="uk-UA"/>
        </w:rPr>
        <w:t>од</w:t>
      </w:r>
      <w:proofErr w:type="spellEnd"/>
      <w:r>
        <w:rPr>
          <w:sz w:val="28"/>
          <w:szCs w:val="28"/>
          <w:lang w:val="uk-UA"/>
        </w:rPr>
        <w:t xml:space="preserve"> ред. А. И. Молоткова. – М.: Сов. </w:t>
      </w:r>
      <w:proofErr w:type="spellStart"/>
      <w:r>
        <w:rPr>
          <w:sz w:val="28"/>
          <w:szCs w:val="28"/>
          <w:lang w:val="uk-UA"/>
        </w:rPr>
        <w:t>энцикл</w:t>
      </w:r>
      <w:proofErr w:type="spellEnd"/>
      <w:r>
        <w:rPr>
          <w:sz w:val="28"/>
          <w:szCs w:val="28"/>
          <w:lang w:val="uk-UA"/>
        </w:rPr>
        <w:t>., 1967. – 544 с.</w:t>
      </w:r>
    </w:p>
    <w:p w:rsidR="00F95974" w:rsidRPr="00F95974" w:rsidRDefault="00D45747" w:rsidP="00FD793D">
      <w:pPr>
        <w:pStyle w:val="a5"/>
        <w:numPr>
          <w:ilvl w:val="0"/>
          <w:numId w:val="4"/>
        </w:numPr>
        <w:jc w:val="both"/>
        <w:rPr>
          <w:sz w:val="28"/>
          <w:szCs w:val="28"/>
          <w:lang w:val="uk-UA"/>
        </w:rPr>
      </w:pPr>
      <w:r w:rsidRPr="00D45747">
        <w:rPr>
          <w:sz w:val="28"/>
          <w:szCs w:val="28"/>
          <w:lang w:val="pl-PL"/>
        </w:rPr>
        <w:t xml:space="preserve">Bartmiński J. Punkt widzenia, perspektywa, językowy obraz świata </w:t>
      </w:r>
      <w:r>
        <w:rPr>
          <w:sz w:val="28"/>
          <w:szCs w:val="28"/>
          <w:lang w:val="uk-UA"/>
        </w:rPr>
        <w:t xml:space="preserve">/ </w:t>
      </w:r>
      <w:r w:rsidRPr="00D45747">
        <w:rPr>
          <w:sz w:val="28"/>
          <w:szCs w:val="28"/>
          <w:lang w:val="pl-PL"/>
        </w:rPr>
        <w:t xml:space="preserve">J. Bartmiński </w:t>
      </w:r>
      <w:r>
        <w:rPr>
          <w:sz w:val="28"/>
          <w:szCs w:val="28"/>
          <w:lang w:val="uk-UA"/>
        </w:rPr>
        <w:t xml:space="preserve">//  </w:t>
      </w:r>
      <w:r>
        <w:rPr>
          <w:sz w:val="28"/>
          <w:szCs w:val="28"/>
          <w:lang w:val="pl-PL"/>
        </w:rPr>
        <w:t>Językowy obraz świata</w:t>
      </w:r>
      <w:r>
        <w:rPr>
          <w:sz w:val="28"/>
          <w:szCs w:val="28"/>
          <w:lang w:val="uk-UA"/>
        </w:rPr>
        <w:t xml:space="preserve">/  </w:t>
      </w:r>
      <w:r w:rsidRPr="00D45747">
        <w:rPr>
          <w:sz w:val="28"/>
          <w:szCs w:val="28"/>
          <w:lang w:val="pl-PL"/>
        </w:rPr>
        <w:t xml:space="preserve">pod red. </w:t>
      </w:r>
      <w:r w:rsidRPr="00D45747">
        <w:rPr>
          <w:sz w:val="28"/>
          <w:szCs w:val="28"/>
          <w:lang w:val="en-US"/>
        </w:rPr>
        <w:t xml:space="preserve">J. </w:t>
      </w:r>
      <w:proofErr w:type="spellStart"/>
      <w:r w:rsidRPr="00D45747">
        <w:rPr>
          <w:sz w:val="28"/>
          <w:szCs w:val="28"/>
          <w:lang w:val="en-US"/>
        </w:rPr>
        <w:t>A</w:t>
      </w:r>
      <w:r>
        <w:rPr>
          <w:sz w:val="28"/>
          <w:szCs w:val="28"/>
          <w:lang w:val="en-US"/>
        </w:rPr>
        <w:t>nusiewicza</w:t>
      </w:r>
      <w:proofErr w:type="spellEnd"/>
      <w:r>
        <w:rPr>
          <w:sz w:val="28"/>
          <w:szCs w:val="28"/>
          <w:lang w:val="en-US"/>
        </w:rPr>
        <w:t xml:space="preserve">, J. </w:t>
      </w:r>
      <w:proofErr w:type="spellStart"/>
      <w:r>
        <w:rPr>
          <w:sz w:val="28"/>
          <w:szCs w:val="28"/>
          <w:lang w:val="en-US"/>
        </w:rPr>
        <w:t>Bartmińskiego</w:t>
      </w:r>
      <w:proofErr w:type="spellEnd"/>
      <w:r>
        <w:rPr>
          <w:sz w:val="28"/>
          <w:szCs w:val="28"/>
          <w:lang w:val="en-US"/>
        </w:rPr>
        <w:t>. – Lublin: 1990. – S. 111 – 119.</w:t>
      </w:r>
      <w:r>
        <w:rPr>
          <w:sz w:val="28"/>
          <w:szCs w:val="28"/>
          <w:lang w:val="uk-UA"/>
        </w:rPr>
        <w:t xml:space="preserve">  </w:t>
      </w:r>
    </w:p>
    <w:p w:rsidR="00961E14" w:rsidRPr="006B05C4" w:rsidRDefault="00F95974" w:rsidP="006B05C4">
      <w:pPr>
        <w:pStyle w:val="a5"/>
        <w:numPr>
          <w:ilvl w:val="0"/>
          <w:numId w:val="4"/>
        </w:numPr>
        <w:jc w:val="both"/>
        <w:rPr>
          <w:sz w:val="28"/>
          <w:szCs w:val="28"/>
          <w:lang w:val="uk-UA"/>
        </w:rPr>
      </w:pPr>
      <w:r w:rsidRPr="006B05C4">
        <w:rPr>
          <w:sz w:val="28"/>
          <w:szCs w:val="28"/>
          <w:lang w:val="pl-PL"/>
        </w:rPr>
        <w:t>Lurker M. Słownik obrazów i symboli biblijnych. –  Poznań, 1989.</w:t>
      </w:r>
      <w:r w:rsidR="006B05C4" w:rsidRPr="006B05C4">
        <w:rPr>
          <w:sz w:val="28"/>
          <w:szCs w:val="28"/>
          <w:lang w:val="pl-PL"/>
        </w:rPr>
        <w:t xml:space="preserve"> </w:t>
      </w:r>
      <w:r w:rsidR="006B05C4">
        <w:rPr>
          <w:sz w:val="28"/>
          <w:szCs w:val="28"/>
          <w:lang w:val="pl-PL"/>
        </w:rPr>
        <w:t>– 306 s.</w:t>
      </w:r>
      <w:r w:rsidR="00D45747">
        <w:rPr>
          <w:sz w:val="28"/>
          <w:szCs w:val="28"/>
          <w:lang w:val="uk-UA"/>
        </w:rPr>
        <w:t xml:space="preserve"> </w:t>
      </w:r>
      <w:r w:rsidR="00B47E74">
        <w:rPr>
          <w:sz w:val="28"/>
          <w:szCs w:val="28"/>
          <w:lang w:val="uk-UA"/>
        </w:rPr>
        <w:t xml:space="preserve"> </w:t>
      </w:r>
    </w:p>
    <w:p w:rsidR="00E56691" w:rsidRPr="006B05C4" w:rsidRDefault="00E56691" w:rsidP="00FD793D">
      <w:pPr>
        <w:pStyle w:val="a5"/>
        <w:numPr>
          <w:ilvl w:val="0"/>
          <w:numId w:val="4"/>
        </w:numPr>
        <w:jc w:val="both"/>
        <w:rPr>
          <w:sz w:val="28"/>
          <w:szCs w:val="28"/>
          <w:lang w:val="uk-UA"/>
        </w:rPr>
      </w:pPr>
      <w:r>
        <w:rPr>
          <w:sz w:val="28"/>
          <w:szCs w:val="28"/>
          <w:lang w:val="pl-PL"/>
        </w:rPr>
        <w:t>Skorupka S. Słownik frazeologiczny języka polskiego. – Warszawa: Wiedza Powszechna, 1974. – T.1 – 2.</w:t>
      </w:r>
    </w:p>
    <w:p w:rsidR="006B05C4" w:rsidRPr="00E56691" w:rsidRDefault="006B05C4" w:rsidP="006B05C4">
      <w:pPr>
        <w:pStyle w:val="a5"/>
        <w:numPr>
          <w:ilvl w:val="0"/>
          <w:numId w:val="4"/>
        </w:numPr>
        <w:jc w:val="both"/>
        <w:rPr>
          <w:sz w:val="28"/>
          <w:szCs w:val="28"/>
          <w:lang w:val="uk-UA"/>
        </w:rPr>
      </w:pPr>
      <w:proofErr w:type="spellStart"/>
      <w:r>
        <w:rPr>
          <w:sz w:val="28"/>
          <w:szCs w:val="28"/>
          <w:lang w:val="uk-UA"/>
        </w:rPr>
        <w:t>Slovnik</w:t>
      </w:r>
      <w:proofErr w:type="spellEnd"/>
      <w:r>
        <w:rPr>
          <w:sz w:val="28"/>
          <w:szCs w:val="28"/>
          <w:lang w:val="uk-UA"/>
        </w:rPr>
        <w:t xml:space="preserve"> </w:t>
      </w:r>
      <w:r>
        <w:rPr>
          <w:sz w:val="28"/>
          <w:szCs w:val="28"/>
          <w:lang w:val="pl-PL"/>
        </w:rPr>
        <w:t>české frazeologie a idiomatiky. Přirovnáni. – Praha, 1983.</w:t>
      </w:r>
    </w:p>
    <w:p w:rsidR="006B05C4" w:rsidRDefault="006B05C4" w:rsidP="008A048B">
      <w:pPr>
        <w:pStyle w:val="a5"/>
        <w:jc w:val="both"/>
        <w:rPr>
          <w:sz w:val="28"/>
          <w:szCs w:val="28"/>
          <w:lang w:val="uk-UA"/>
        </w:rPr>
      </w:pPr>
    </w:p>
    <w:p w:rsidR="006300B3" w:rsidRPr="00E56691" w:rsidRDefault="006300B3" w:rsidP="006300B3">
      <w:pPr>
        <w:jc w:val="center"/>
        <w:rPr>
          <w:b/>
          <w:sz w:val="28"/>
          <w:szCs w:val="28"/>
          <w:lang w:val="pl-PL"/>
        </w:rPr>
      </w:pPr>
    </w:p>
    <w:p w:rsidR="006300B3" w:rsidRPr="00D46367" w:rsidRDefault="006300B3" w:rsidP="006300B3">
      <w:pPr>
        <w:jc w:val="center"/>
        <w:rPr>
          <w:b/>
          <w:sz w:val="28"/>
          <w:szCs w:val="28"/>
          <w:lang w:val="uk-UA"/>
        </w:rPr>
      </w:pPr>
      <w:r w:rsidRPr="00D46367">
        <w:rPr>
          <w:b/>
          <w:sz w:val="28"/>
          <w:szCs w:val="28"/>
          <w:lang w:val="en-US"/>
        </w:rPr>
        <w:t>Summary</w:t>
      </w:r>
    </w:p>
    <w:p w:rsidR="006300B3" w:rsidRPr="00D46367" w:rsidRDefault="006300B3" w:rsidP="00211BC5">
      <w:pPr>
        <w:ind w:right="284" w:firstLine="709"/>
        <w:jc w:val="both"/>
        <w:rPr>
          <w:i/>
          <w:color w:val="000000"/>
          <w:sz w:val="28"/>
          <w:szCs w:val="28"/>
          <w:lang w:val="en-US"/>
        </w:rPr>
      </w:pPr>
      <w:r w:rsidRPr="00D46367">
        <w:rPr>
          <w:i/>
          <w:color w:val="000000"/>
          <w:sz w:val="28"/>
          <w:szCs w:val="28"/>
          <w:lang w:val="en-US"/>
        </w:rPr>
        <w:lastRenderedPageBreak/>
        <w:t>The</w:t>
      </w:r>
      <w:r w:rsidRPr="007D316B">
        <w:rPr>
          <w:i/>
          <w:color w:val="000000"/>
          <w:sz w:val="28"/>
          <w:szCs w:val="28"/>
          <w:lang w:val="uk-UA"/>
        </w:rPr>
        <w:t xml:space="preserve"> </w:t>
      </w:r>
      <w:r w:rsidRPr="00D46367">
        <w:rPr>
          <w:i/>
          <w:color w:val="000000"/>
          <w:sz w:val="28"/>
          <w:szCs w:val="28"/>
          <w:lang w:val="en-US"/>
        </w:rPr>
        <w:t>article</w:t>
      </w:r>
      <w:r w:rsidRPr="007D316B">
        <w:rPr>
          <w:i/>
          <w:color w:val="000000"/>
          <w:sz w:val="28"/>
          <w:szCs w:val="28"/>
          <w:lang w:val="uk-UA"/>
        </w:rPr>
        <w:t xml:space="preserve"> </w:t>
      </w:r>
      <w:r w:rsidRPr="00D46367">
        <w:rPr>
          <w:i/>
          <w:color w:val="000000"/>
          <w:sz w:val="28"/>
          <w:szCs w:val="28"/>
          <w:lang w:val="en-US"/>
        </w:rPr>
        <w:t>is</w:t>
      </w:r>
      <w:r w:rsidRPr="007D316B">
        <w:rPr>
          <w:i/>
          <w:color w:val="000000"/>
          <w:sz w:val="28"/>
          <w:szCs w:val="28"/>
          <w:lang w:val="uk-UA"/>
        </w:rPr>
        <w:t xml:space="preserve"> </w:t>
      </w:r>
      <w:r w:rsidRPr="00D46367">
        <w:rPr>
          <w:i/>
          <w:color w:val="000000"/>
          <w:sz w:val="28"/>
          <w:szCs w:val="28"/>
          <w:lang w:val="en-US"/>
        </w:rPr>
        <w:t>dedicated</w:t>
      </w:r>
      <w:r w:rsidRPr="007D316B">
        <w:rPr>
          <w:i/>
          <w:color w:val="000000"/>
          <w:sz w:val="28"/>
          <w:szCs w:val="28"/>
          <w:lang w:val="uk-UA"/>
        </w:rPr>
        <w:t xml:space="preserve"> </w:t>
      </w:r>
      <w:r w:rsidRPr="00D46367">
        <w:rPr>
          <w:i/>
          <w:color w:val="000000"/>
          <w:sz w:val="28"/>
          <w:szCs w:val="28"/>
          <w:lang w:val="en-US"/>
        </w:rPr>
        <w:t>to</w:t>
      </w:r>
      <w:r w:rsidRPr="007D316B">
        <w:rPr>
          <w:i/>
          <w:color w:val="000000"/>
          <w:sz w:val="28"/>
          <w:szCs w:val="28"/>
          <w:lang w:val="uk-UA"/>
        </w:rPr>
        <w:t xml:space="preserve"> </w:t>
      </w:r>
      <w:r w:rsidRPr="00D46367">
        <w:rPr>
          <w:i/>
          <w:color w:val="000000"/>
          <w:sz w:val="28"/>
          <w:szCs w:val="28"/>
          <w:lang w:val="en-US"/>
        </w:rPr>
        <w:t>the</w:t>
      </w:r>
      <w:r w:rsidRPr="007D316B">
        <w:rPr>
          <w:i/>
          <w:color w:val="000000"/>
          <w:sz w:val="28"/>
          <w:szCs w:val="28"/>
          <w:lang w:val="uk-UA"/>
        </w:rPr>
        <w:t xml:space="preserve"> </w:t>
      </w:r>
      <w:r w:rsidRPr="00D46367">
        <w:rPr>
          <w:i/>
          <w:color w:val="000000"/>
          <w:sz w:val="28"/>
          <w:szCs w:val="28"/>
          <w:lang w:val="en-US"/>
        </w:rPr>
        <w:t>problem</w:t>
      </w:r>
      <w:r w:rsidRPr="007D316B">
        <w:rPr>
          <w:i/>
          <w:color w:val="000000"/>
          <w:sz w:val="28"/>
          <w:szCs w:val="28"/>
          <w:lang w:val="uk-UA"/>
        </w:rPr>
        <w:t xml:space="preserve"> </w:t>
      </w:r>
      <w:r w:rsidRPr="00D46367">
        <w:rPr>
          <w:i/>
          <w:color w:val="000000"/>
          <w:sz w:val="28"/>
          <w:szCs w:val="28"/>
          <w:lang w:val="en-US"/>
        </w:rPr>
        <w:t>of</w:t>
      </w:r>
      <w:r w:rsidRPr="007D316B">
        <w:rPr>
          <w:i/>
          <w:color w:val="000000"/>
          <w:sz w:val="28"/>
          <w:szCs w:val="28"/>
          <w:lang w:val="uk-UA"/>
        </w:rPr>
        <w:t xml:space="preserve"> </w:t>
      </w:r>
      <w:r w:rsidRPr="00D46367">
        <w:rPr>
          <w:i/>
          <w:color w:val="000000"/>
          <w:sz w:val="28"/>
          <w:szCs w:val="28"/>
          <w:lang w:val="en-US"/>
        </w:rPr>
        <w:t>complete</w:t>
      </w:r>
      <w:r w:rsidRPr="007D316B">
        <w:rPr>
          <w:i/>
          <w:color w:val="000000"/>
          <w:sz w:val="28"/>
          <w:szCs w:val="28"/>
          <w:lang w:val="uk-UA"/>
        </w:rPr>
        <w:t xml:space="preserve"> </w:t>
      </w:r>
      <w:r w:rsidRPr="00D46367">
        <w:rPr>
          <w:i/>
          <w:color w:val="000000"/>
          <w:sz w:val="28"/>
          <w:szCs w:val="28"/>
          <w:lang w:val="en-US"/>
        </w:rPr>
        <w:t>equivalence</w:t>
      </w:r>
      <w:r w:rsidRPr="007D316B">
        <w:rPr>
          <w:i/>
          <w:color w:val="000000"/>
          <w:sz w:val="28"/>
          <w:szCs w:val="28"/>
          <w:lang w:val="uk-UA"/>
        </w:rPr>
        <w:t xml:space="preserve"> </w:t>
      </w:r>
      <w:r w:rsidRPr="00D46367">
        <w:rPr>
          <w:i/>
          <w:color w:val="000000"/>
          <w:sz w:val="28"/>
          <w:szCs w:val="28"/>
          <w:lang w:val="en-US"/>
        </w:rPr>
        <w:t>of</w:t>
      </w:r>
      <w:r w:rsidRPr="007D316B">
        <w:rPr>
          <w:i/>
          <w:color w:val="000000"/>
          <w:sz w:val="28"/>
          <w:szCs w:val="28"/>
          <w:lang w:val="uk-UA"/>
        </w:rPr>
        <w:t xml:space="preserve"> </w:t>
      </w:r>
      <w:r w:rsidRPr="00D46367">
        <w:rPr>
          <w:i/>
          <w:color w:val="000000"/>
          <w:sz w:val="28"/>
          <w:szCs w:val="28"/>
          <w:lang w:val="en-US"/>
        </w:rPr>
        <w:t xml:space="preserve">idioms in several Slavic languages. The </w:t>
      </w:r>
      <w:proofErr w:type="spellStart"/>
      <w:r w:rsidRPr="00D46367">
        <w:rPr>
          <w:i/>
          <w:color w:val="000000"/>
          <w:sz w:val="28"/>
          <w:szCs w:val="28"/>
          <w:lang w:val="en-US"/>
        </w:rPr>
        <w:t>phraseological</w:t>
      </w:r>
      <w:proofErr w:type="spellEnd"/>
      <w:r w:rsidRPr="00D46367">
        <w:rPr>
          <w:i/>
          <w:color w:val="000000"/>
          <w:sz w:val="28"/>
          <w:szCs w:val="28"/>
          <w:lang w:val="en-US"/>
        </w:rPr>
        <w:t xml:space="preserve"> units with the component "one" in Ukrainian language are introduced and their equivalents in Russian, Polish and Czech languages are presented. 26 numerological idioms of Ukrainian language copied out of the </w:t>
      </w:r>
      <w:proofErr w:type="spellStart"/>
      <w:r w:rsidRPr="00D46367">
        <w:rPr>
          <w:i/>
          <w:color w:val="000000"/>
          <w:sz w:val="28"/>
          <w:szCs w:val="28"/>
          <w:lang w:val="en-US"/>
        </w:rPr>
        <w:t>phraseological</w:t>
      </w:r>
      <w:proofErr w:type="spellEnd"/>
      <w:r w:rsidRPr="00D46367">
        <w:rPr>
          <w:i/>
          <w:color w:val="000000"/>
          <w:sz w:val="28"/>
          <w:szCs w:val="28"/>
          <w:lang w:val="en-US"/>
        </w:rPr>
        <w:t xml:space="preserve"> dictionary were taken as the basis of study. The complex quantitative analysis of the given equivalents is realized as well as basic semantic circles formed by the copied out idioms are described. The introduced idioms belong to two linguistic groups of the Slavic community: Ukrainian and Russian – to the East Slavic Group, Polish and Czech – to the West Slavic Group. The fact of referring to one or another community and its influence on the quantity of complete equivalents is analyzed.                                                                                                        </w:t>
      </w:r>
    </w:p>
    <w:p w:rsidR="006300B3" w:rsidRPr="00D46367" w:rsidRDefault="006300B3" w:rsidP="00211BC5">
      <w:pPr>
        <w:ind w:right="284" w:firstLine="709"/>
        <w:jc w:val="both"/>
        <w:rPr>
          <w:b/>
          <w:i/>
          <w:sz w:val="28"/>
          <w:szCs w:val="28"/>
          <w:lang w:val="en-US"/>
        </w:rPr>
      </w:pPr>
      <w:r w:rsidRPr="00D46367">
        <w:rPr>
          <w:b/>
          <w:i/>
          <w:color w:val="000000"/>
          <w:sz w:val="28"/>
          <w:szCs w:val="28"/>
          <w:lang w:val="en-US"/>
        </w:rPr>
        <w:t>Key words</w:t>
      </w:r>
      <w:r w:rsidRPr="00D46367">
        <w:rPr>
          <w:i/>
          <w:color w:val="000000"/>
          <w:sz w:val="28"/>
          <w:szCs w:val="28"/>
          <w:lang w:val="en-US"/>
        </w:rPr>
        <w:t xml:space="preserve">: idiom, equivalence, equivalent, semantics, number, numerological component, </w:t>
      </w:r>
      <w:proofErr w:type="spellStart"/>
      <w:r w:rsidRPr="00D46367">
        <w:rPr>
          <w:i/>
          <w:color w:val="000000"/>
          <w:sz w:val="28"/>
          <w:szCs w:val="28"/>
          <w:lang w:val="en-US"/>
        </w:rPr>
        <w:t>phraseological</w:t>
      </w:r>
      <w:proofErr w:type="spellEnd"/>
      <w:r w:rsidRPr="00D46367">
        <w:rPr>
          <w:i/>
          <w:color w:val="000000"/>
          <w:sz w:val="28"/>
          <w:szCs w:val="28"/>
          <w:lang w:val="en-US"/>
        </w:rPr>
        <w:t xml:space="preserve"> component.</w:t>
      </w:r>
    </w:p>
    <w:p w:rsidR="006300B3" w:rsidRPr="00D46367" w:rsidRDefault="006300B3" w:rsidP="006300B3">
      <w:pPr>
        <w:jc w:val="both"/>
        <w:rPr>
          <w:b/>
          <w:sz w:val="28"/>
          <w:szCs w:val="28"/>
          <w:lang w:val="en-US"/>
        </w:rPr>
      </w:pPr>
    </w:p>
    <w:p w:rsidR="006B366D" w:rsidRDefault="006B366D">
      <w:pPr>
        <w:rPr>
          <w:b/>
          <w:i/>
          <w:sz w:val="28"/>
          <w:szCs w:val="28"/>
          <w:lang w:val="uk-UA"/>
        </w:rPr>
      </w:pPr>
    </w:p>
    <w:p w:rsidR="006B366D" w:rsidRPr="00CB08DD" w:rsidRDefault="006B366D">
      <w:pPr>
        <w:rPr>
          <w:lang w:val="uk-UA"/>
        </w:rPr>
      </w:pPr>
    </w:p>
    <w:sectPr w:rsidR="006B366D" w:rsidRPr="00CB08DD" w:rsidSect="00BD3B2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5707"/>
    <w:multiLevelType w:val="hybridMultilevel"/>
    <w:tmpl w:val="513E166A"/>
    <w:lvl w:ilvl="0" w:tplc="E8407F5C">
      <w:numFmt w:val="bullet"/>
      <w:lvlText w:val="-"/>
      <w:lvlJc w:val="left"/>
      <w:pPr>
        <w:ind w:left="1143" w:hanging="360"/>
      </w:pPr>
      <w:rPr>
        <w:rFonts w:ascii="Times New Roman" w:eastAsia="Times New Roman"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
    <w:nsid w:val="22FB383D"/>
    <w:multiLevelType w:val="hybridMultilevel"/>
    <w:tmpl w:val="019E6EC0"/>
    <w:lvl w:ilvl="0" w:tplc="83446730">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2">
    <w:nsid w:val="5D524E68"/>
    <w:multiLevelType w:val="hybridMultilevel"/>
    <w:tmpl w:val="BBDECC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3A02466"/>
    <w:multiLevelType w:val="hybridMultilevel"/>
    <w:tmpl w:val="7D4E7F1C"/>
    <w:lvl w:ilvl="0" w:tplc="67941268">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8DD"/>
    <w:rsid w:val="00007235"/>
    <w:rsid w:val="000203FF"/>
    <w:rsid w:val="00041BE9"/>
    <w:rsid w:val="00050DD9"/>
    <w:rsid w:val="00077C9D"/>
    <w:rsid w:val="000F33FA"/>
    <w:rsid w:val="0010363E"/>
    <w:rsid w:val="00184993"/>
    <w:rsid w:val="001C2B93"/>
    <w:rsid w:val="001D23B9"/>
    <w:rsid w:val="00211BC5"/>
    <w:rsid w:val="002123C7"/>
    <w:rsid w:val="002404E5"/>
    <w:rsid w:val="00242373"/>
    <w:rsid w:val="00270C5B"/>
    <w:rsid w:val="00272236"/>
    <w:rsid w:val="0028332D"/>
    <w:rsid w:val="002A2171"/>
    <w:rsid w:val="002A7AA4"/>
    <w:rsid w:val="002E68D8"/>
    <w:rsid w:val="002F0216"/>
    <w:rsid w:val="00337915"/>
    <w:rsid w:val="00461766"/>
    <w:rsid w:val="004A61FD"/>
    <w:rsid w:val="004A6B7D"/>
    <w:rsid w:val="004B31B3"/>
    <w:rsid w:val="004C6EDD"/>
    <w:rsid w:val="0050709E"/>
    <w:rsid w:val="00547122"/>
    <w:rsid w:val="00565B4B"/>
    <w:rsid w:val="00571BC2"/>
    <w:rsid w:val="005B22CB"/>
    <w:rsid w:val="005D5722"/>
    <w:rsid w:val="00614D89"/>
    <w:rsid w:val="006300B3"/>
    <w:rsid w:val="00677760"/>
    <w:rsid w:val="00695279"/>
    <w:rsid w:val="006B05C4"/>
    <w:rsid w:val="006B366D"/>
    <w:rsid w:val="006E72F7"/>
    <w:rsid w:val="006F19F8"/>
    <w:rsid w:val="0070684D"/>
    <w:rsid w:val="007627A9"/>
    <w:rsid w:val="007B139B"/>
    <w:rsid w:val="007D316B"/>
    <w:rsid w:val="007F5407"/>
    <w:rsid w:val="008641BB"/>
    <w:rsid w:val="008963F6"/>
    <w:rsid w:val="008A048B"/>
    <w:rsid w:val="008A72BD"/>
    <w:rsid w:val="008F5786"/>
    <w:rsid w:val="00926759"/>
    <w:rsid w:val="00961E14"/>
    <w:rsid w:val="00984ACB"/>
    <w:rsid w:val="009F26DA"/>
    <w:rsid w:val="00A37F17"/>
    <w:rsid w:val="00A610AD"/>
    <w:rsid w:val="00AA04D6"/>
    <w:rsid w:val="00B14923"/>
    <w:rsid w:val="00B22E28"/>
    <w:rsid w:val="00B47E74"/>
    <w:rsid w:val="00BD3B26"/>
    <w:rsid w:val="00BF3ABD"/>
    <w:rsid w:val="00C213D4"/>
    <w:rsid w:val="00CA6F3F"/>
    <w:rsid w:val="00CB08DD"/>
    <w:rsid w:val="00CE76D1"/>
    <w:rsid w:val="00D33E1B"/>
    <w:rsid w:val="00D45747"/>
    <w:rsid w:val="00D46367"/>
    <w:rsid w:val="00D55483"/>
    <w:rsid w:val="00D73C84"/>
    <w:rsid w:val="00E55756"/>
    <w:rsid w:val="00E56691"/>
    <w:rsid w:val="00E8432A"/>
    <w:rsid w:val="00F72273"/>
    <w:rsid w:val="00F75AC5"/>
    <w:rsid w:val="00F95974"/>
    <w:rsid w:val="00FD2A4C"/>
    <w:rsid w:val="00FD793D"/>
    <w:rsid w:val="00FE6E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B08DD"/>
    <w:pPr>
      <w:spacing w:after="12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uiPriority w:val="99"/>
    <w:semiHidden/>
    <w:rsid w:val="00CB08DD"/>
  </w:style>
  <w:style w:type="character" w:customStyle="1" w:styleId="hps">
    <w:name w:val="hps"/>
    <w:basedOn w:val="a0"/>
    <w:rsid w:val="00CB08DD"/>
  </w:style>
  <w:style w:type="paragraph" w:styleId="a5">
    <w:name w:val="List Paragraph"/>
    <w:basedOn w:val="a"/>
    <w:uiPriority w:val="34"/>
    <w:qFormat/>
    <w:rsid w:val="00A610AD"/>
    <w:pPr>
      <w:ind w:left="720"/>
      <w:contextualSpacing/>
    </w:pPr>
  </w:style>
  <w:style w:type="paragraph" w:styleId="a6">
    <w:name w:val="Normal (Web)"/>
    <w:basedOn w:val="a"/>
    <w:uiPriority w:val="99"/>
    <w:semiHidden/>
    <w:unhideWhenUsed/>
    <w:rsid w:val="00041BE9"/>
    <w:pPr>
      <w:spacing w:before="100" w:beforeAutospacing="1" w:after="100" w:afterAutospacing="1"/>
    </w:pPr>
    <w:rPr>
      <w:lang w:val="uk-UA" w:eastAsia="uk-UA"/>
    </w:rPr>
  </w:style>
  <w:style w:type="character" w:styleId="a7">
    <w:name w:val="Hyperlink"/>
    <w:basedOn w:val="a0"/>
    <w:uiPriority w:val="99"/>
    <w:unhideWhenUsed/>
    <w:rsid w:val="007627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84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7</Pages>
  <Words>8073</Words>
  <Characters>4602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41</cp:revision>
  <dcterms:created xsi:type="dcterms:W3CDTF">2015-10-27T17:03:00Z</dcterms:created>
  <dcterms:modified xsi:type="dcterms:W3CDTF">2016-12-27T14:19:00Z</dcterms:modified>
</cp:coreProperties>
</file>