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5D9" w:rsidRPr="009315D9" w:rsidRDefault="009315D9" w:rsidP="0056274B">
      <w:pPr>
        <w:spacing w:line="360" w:lineRule="auto"/>
        <w:rPr>
          <w:sz w:val="28"/>
          <w:szCs w:val="28"/>
        </w:rPr>
      </w:pPr>
      <w:r w:rsidRPr="00743751">
        <w:rPr>
          <w:sz w:val="28"/>
          <w:szCs w:val="28"/>
          <w:lang w:val="uk-UA"/>
        </w:rPr>
        <w:t>УДК 811.112.2</w:t>
      </w:r>
      <w:r w:rsidRPr="00743751">
        <w:rPr>
          <w:sz w:val="28"/>
          <w:szCs w:val="28"/>
        </w:rPr>
        <w:t>’373</w:t>
      </w:r>
      <w:r w:rsidRPr="00743751">
        <w:rPr>
          <w:sz w:val="28"/>
          <w:szCs w:val="28"/>
          <w:lang w:val="uk-UA"/>
        </w:rPr>
        <w:t>.421</w:t>
      </w:r>
    </w:p>
    <w:p w:rsidR="009315D9" w:rsidRPr="00743751" w:rsidRDefault="009315D9" w:rsidP="0056274B">
      <w:pPr>
        <w:spacing w:line="360" w:lineRule="auto"/>
        <w:jc w:val="right"/>
        <w:rPr>
          <w:bCs/>
          <w:sz w:val="28"/>
          <w:lang w:val="uk-UA"/>
        </w:rPr>
      </w:pPr>
      <w:r w:rsidRPr="00743751">
        <w:rPr>
          <w:bCs/>
          <w:sz w:val="28"/>
          <w:lang w:val="uk-UA"/>
        </w:rPr>
        <w:t xml:space="preserve">А.А.  </w:t>
      </w:r>
      <w:proofErr w:type="spellStart"/>
      <w:r w:rsidRPr="00743751">
        <w:rPr>
          <w:bCs/>
          <w:sz w:val="28"/>
          <w:lang w:val="uk-UA"/>
        </w:rPr>
        <w:t>Венгринович</w:t>
      </w:r>
      <w:proofErr w:type="spellEnd"/>
      <w:r w:rsidR="00A06AD5">
        <w:rPr>
          <w:bCs/>
          <w:sz w:val="28"/>
          <w:lang w:val="uk-UA"/>
        </w:rPr>
        <w:t xml:space="preserve">, </w:t>
      </w:r>
      <w:proofErr w:type="spellStart"/>
      <w:r w:rsidR="00A06AD5">
        <w:rPr>
          <w:bCs/>
          <w:sz w:val="28"/>
          <w:lang w:val="uk-UA"/>
        </w:rPr>
        <w:t>Н.Р. Венгри</w:t>
      </w:r>
      <w:proofErr w:type="spellEnd"/>
      <w:r w:rsidR="00A06AD5">
        <w:rPr>
          <w:bCs/>
          <w:sz w:val="28"/>
          <w:lang w:val="uk-UA"/>
        </w:rPr>
        <w:t>нович</w:t>
      </w:r>
      <w:r w:rsidRPr="009315D9">
        <w:rPr>
          <w:bCs/>
          <w:sz w:val="28"/>
        </w:rPr>
        <w:t xml:space="preserve"> </w:t>
      </w:r>
    </w:p>
    <w:p w:rsidR="009315D9" w:rsidRDefault="009315D9" w:rsidP="0056274B">
      <w:pPr>
        <w:spacing w:line="360" w:lineRule="auto"/>
        <w:jc w:val="right"/>
        <w:rPr>
          <w:sz w:val="28"/>
          <w:lang w:val="uk-UA"/>
        </w:rPr>
      </w:pPr>
      <w:r>
        <w:rPr>
          <w:sz w:val="28"/>
          <w:lang w:val="uk-UA"/>
        </w:rPr>
        <w:t>Прикарпатський національний</w:t>
      </w:r>
    </w:p>
    <w:p w:rsidR="009315D9" w:rsidRDefault="009315D9" w:rsidP="0056274B">
      <w:pPr>
        <w:spacing w:line="360" w:lineRule="auto"/>
        <w:jc w:val="right"/>
        <w:rPr>
          <w:sz w:val="28"/>
          <w:lang w:val="uk-UA"/>
        </w:rPr>
      </w:pPr>
      <w:r>
        <w:rPr>
          <w:sz w:val="28"/>
          <w:lang w:val="uk-UA"/>
        </w:rPr>
        <w:t>університет ім. В. Стефаника</w:t>
      </w:r>
    </w:p>
    <w:p w:rsidR="002F4657" w:rsidRDefault="002F4657" w:rsidP="0056274B">
      <w:pPr>
        <w:spacing w:line="360" w:lineRule="auto"/>
        <w:jc w:val="right"/>
        <w:rPr>
          <w:sz w:val="28"/>
          <w:lang w:val="uk-UA"/>
        </w:rPr>
      </w:pPr>
      <w:r>
        <w:rPr>
          <w:sz w:val="28"/>
          <w:lang w:val="uk-UA"/>
        </w:rPr>
        <w:t xml:space="preserve">Івано-Франківський національний </w:t>
      </w:r>
    </w:p>
    <w:p w:rsidR="002F4657" w:rsidRDefault="002F4657" w:rsidP="0056274B">
      <w:pPr>
        <w:spacing w:line="360" w:lineRule="auto"/>
        <w:jc w:val="right"/>
        <w:rPr>
          <w:sz w:val="28"/>
          <w:lang w:val="uk-UA"/>
        </w:rPr>
      </w:pPr>
      <w:r>
        <w:rPr>
          <w:sz w:val="28"/>
          <w:lang w:val="uk-UA"/>
        </w:rPr>
        <w:t>медичний університет</w:t>
      </w:r>
    </w:p>
    <w:p w:rsidR="009315D9" w:rsidRPr="00743751" w:rsidRDefault="009315D9" w:rsidP="0056274B">
      <w:pPr>
        <w:spacing w:line="360" w:lineRule="auto"/>
        <w:jc w:val="right"/>
        <w:rPr>
          <w:sz w:val="28"/>
          <w:lang w:val="uk-UA"/>
        </w:rPr>
      </w:pPr>
      <w:r w:rsidRPr="00743751">
        <w:rPr>
          <w:sz w:val="28"/>
          <w:lang w:val="uk-UA"/>
        </w:rPr>
        <w:t>Івано-Франківськ</w:t>
      </w:r>
    </w:p>
    <w:p w:rsidR="009315D9" w:rsidRPr="009315D9" w:rsidRDefault="009315D9" w:rsidP="0056274B">
      <w:pPr>
        <w:pStyle w:val="1"/>
        <w:spacing w:line="360" w:lineRule="auto"/>
        <w:jc w:val="center"/>
        <w:rPr>
          <w:b/>
          <w:sz w:val="28"/>
          <w:szCs w:val="28"/>
        </w:rPr>
      </w:pPr>
      <w:r w:rsidRPr="009315D9">
        <w:rPr>
          <w:b/>
          <w:bCs/>
          <w:sz w:val="28"/>
          <w:szCs w:val="28"/>
        </w:rPr>
        <w:t>С</w:t>
      </w:r>
      <w:r>
        <w:rPr>
          <w:b/>
          <w:bCs/>
          <w:sz w:val="28"/>
          <w:szCs w:val="28"/>
        </w:rPr>
        <w:t>ЕМАНТИКО</w:t>
      </w:r>
      <w:r w:rsidRPr="009315D9">
        <w:rPr>
          <w:b/>
          <w:bCs/>
          <w:sz w:val="28"/>
          <w:szCs w:val="28"/>
        </w:rPr>
        <w:t>-</w:t>
      </w:r>
      <w:r>
        <w:rPr>
          <w:b/>
          <w:bCs/>
          <w:sz w:val="28"/>
          <w:szCs w:val="28"/>
        </w:rPr>
        <w:t>СТИЛІСТИЧНІ</w:t>
      </w:r>
      <w:r w:rsidRPr="009315D9">
        <w:rPr>
          <w:b/>
          <w:bCs/>
          <w:sz w:val="28"/>
          <w:szCs w:val="28"/>
        </w:rPr>
        <w:t xml:space="preserve"> </w:t>
      </w:r>
      <w:r>
        <w:rPr>
          <w:b/>
          <w:bCs/>
          <w:sz w:val="28"/>
          <w:szCs w:val="28"/>
        </w:rPr>
        <w:t>ХАРАКТЕРИСТИКИ</w:t>
      </w:r>
      <w:r w:rsidRPr="009315D9">
        <w:rPr>
          <w:b/>
          <w:bCs/>
          <w:sz w:val="28"/>
          <w:szCs w:val="28"/>
        </w:rPr>
        <w:t xml:space="preserve"> </w:t>
      </w:r>
      <w:r>
        <w:rPr>
          <w:b/>
          <w:bCs/>
          <w:sz w:val="28"/>
          <w:szCs w:val="28"/>
        </w:rPr>
        <w:t>ТА</w:t>
      </w:r>
      <w:r w:rsidRPr="009315D9">
        <w:rPr>
          <w:b/>
          <w:bCs/>
          <w:sz w:val="28"/>
          <w:szCs w:val="28"/>
        </w:rPr>
        <w:t xml:space="preserve"> </w:t>
      </w:r>
      <w:r>
        <w:rPr>
          <w:b/>
          <w:bCs/>
          <w:sz w:val="28"/>
          <w:szCs w:val="28"/>
        </w:rPr>
        <w:t>КІЛЬКІСТЬ</w:t>
      </w:r>
      <w:r w:rsidRPr="009315D9">
        <w:rPr>
          <w:b/>
          <w:bCs/>
          <w:sz w:val="28"/>
          <w:szCs w:val="28"/>
        </w:rPr>
        <w:t xml:space="preserve"> </w:t>
      </w:r>
      <w:r>
        <w:rPr>
          <w:b/>
          <w:bCs/>
          <w:sz w:val="28"/>
          <w:szCs w:val="28"/>
        </w:rPr>
        <w:t>СИНОНІМІВ</w:t>
      </w:r>
      <w:r w:rsidRPr="009315D9">
        <w:rPr>
          <w:b/>
          <w:bCs/>
          <w:sz w:val="28"/>
          <w:szCs w:val="28"/>
        </w:rPr>
        <w:t xml:space="preserve"> </w:t>
      </w:r>
      <w:r w:rsidR="000F4AB7">
        <w:rPr>
          <w:b/>
          <w:bCs/>
          <w:sz w:val="28"/>
          <w:szCs w:val="28"/>
        </w:rPr>
        <w:t>НІМЕЦЬКОГО</w:t>
      </w:r>
      <w:r w:rsidRPr="009315D9">
        <w:rPr>
          <w:b/>
          <w:bCs/>
          <w:sz w:val="28"/>
          <w:szCs w:val="28"/>
        </w:rPr>
        <w:t xml:space="preserve"> </w:t>
      </w:r>
      <w:r w:rsidR="000F4AB7">
        <w:rPr>
          <w:b/>
          <w:bCs/>
          <w:sz w:val="28"/>
          <w:szCs w:val="28"/>
        </w:rPr>
        <w:t>ІМЕННИКА</w:t>
      </w:r>
      <w:r w:rsidRPr="009315D9">
        <w:rPr>
          <w:b/>
          <w:bCs/>
          <w:sz w:val="28"/>
          <w:szCs w:val="28"/>
        </w:rPr>
        <w:t xml:space="preserve"> </w:t>
      </w:r>
      <w:r w:rsidRPr="009315D9">
        <w:rPr>
          <w:b/>
          <w:sz w:val="28"/>
          <w:szCs w:val="28"/>
        </w:rPr>
        <w:t>(</w:t>
      </w:r>
      <w:r w:rsidR="000F4AB7">
        <w:rPr>
          <w:b/>
          <w:sz w:val="28"/>
          <w:szCs w:val="28"/>
        </w:rPr>
        <w:t>НА</w:t>
      </w:r>
      <w:r w:rsidRPr="009315D9">
        <w:rPr>
          <w:b/>
          <w:sz w:val="28"/>
          <w:szCs w:val="28"/>
        </w:rPr>
        <w:t xml:space="preserve"> </w:t>
      </w:r>
      <w:r w:rsidR="000F4AB7">
        <w:rPr>
          <w:b/>
          <w:sz w:val="28"/>
          <w:szCs w:val="28"/>
        </w:rPr>
        <w:t>МАТЕРІАЛІ</w:t>
      </w:r>
      <w:r w:rsidRPr="009315D9">
        <w:rPr>
          <w:b/>
          <w:sz w:val="28"/>
          <w:szCs w:val="28"/>
        </w:rPr>
        <w:t xml:space="preserve"> </w:t>
      </w:r>
      <w:r w:rsidRPr="005318C4">
        <w:rPr>
          <w:b/>
          <w:iCs/>
          <w:sz w:val="28"/>
          <w:szCs w:val="28"/>
        </w:rPr>
        <w:t>“</w:t>
      </w:r>
      <w:r w:rsidR="002649C0" w:rsidRPr="005318C4">
        <w:rPr>
          <w:b/>
          <w:sz w:val="28"/>
          <w:lang w:val="de-DE"/>
        </w:rPr>
        <w:t>SYNONYMW</w:t>
      </w:r>
      <w:r w:rsidR="005318C4" w:rsidRPr="005318C4">
        <w:rPr>
          <w:b/>
          <w:sz w:val="28"/>
        </w:rPr>
        <w:t>Ö</w:t>
      </w:r>
      <w:r w:rsidR="002649C0" w:rsidRPr="005318C4">
        <w:rPr>
          <w:b/>
          <w:sz w:val="28"/>
          <w:lang w:val="de-DE"/>
        </w:rPr>
        <w:t>RTERBUCH</w:t>
      </w:r>
      <w:r w:rsidR="002649C0" w:rsidRPr="005318C4">
        <w:rPr>
          <w:b/>
          <w:sz w:val="28"/>
        </w:rPr>
        <w:t xml:space="preserve">. </w:t>
      </w:r>
      <w:r w:rsidR="002649C0" w:rsidRPr="005318C4">
        <w:rPr>
          <w:b/>
          <w:sz w:val="28"/>
          <w:lang w:val="de-DE"/>
        </w:rPr>
        <w:t>HERAUSGEGEBEN</w:t>
      </w:r>
      <w:r w:rsidR="002649C0" w:rsidRPr="005318C4">
        <w:rPr>
          <w:b/>
          <w:sz w:val="28"/>
        </w:rPr>
        <w:t xml:space="preserve"> </w:t>
      </w:r>
      <w:r w:rsidR="002649C0" w:rsidRPr="005318C4">
        <w:rPr>
          <w:b/>
          <w:sz w:val="28"/>
          <w:lang w:val="de-DE"/>
        </w:rPr>
        <w:t>VON</w:t>
      </w:r>
      <w:r w:rsidR="002649C0" w:rsidRPr="005318C4">
        <w:rPr>
          <w:b/>
          <w:sz w:val="28"/>
        </w:rPr>
        <w:t xml:space="preserve"> </w:t>
      </w:r>
      <w:r w:rsidR="002649C0" w:rsidRPr="005318C4">
        <w:rPr>
          <w:b/>
          <w:sz w:val="28"/>
          <w:lang w:val="de-DE"/>
        </w:rPr>
        <w:t>H</w:t>
      </w:r>
      <w:r w:rsidR="002649C0" w:rsidRPr="005318C4">
        <w:rPr>
          <w:b/>
          <w:sz w:val="28"/>
        </w:rPr>
        <w:t>.</w:t>
      </w:r>
      <w:r w:rsidR="008E648D">
        <w:rPr>
          <w:b/>
          <w:sz w:val="28"/>
          <w:lang w:val="en-US"/>
        </w:rPr>
        <w:t> </w:t>
      </w:r>
      <w:r w:rsidR="002649C0" w:rsidRPr="005318C4">
        <w:rPr>
          <w:b/>
          <w:sz w:val="28"/>
          <w:lang w:val="de-DE"/>
        </w:rPr>
        <w:t>G</w:t>
      </w:r>
      <w:r w:rsidR="005318C4" w:rsidRPr="005318C4">
        <w:rPr>
          <w:b/>
          <w:sz w:val="28"/>
        </w:rPr>
        <w:t>Ö</w:t>
      </w:r>
      <w:r w:rsidR="002649C0" w:rsidRPr="005318C4">
        <w:rPr>
          <w:b/>
          <w:sz w:val="28"/>
          <w:lang w:val="de-DE"/>
        </w:rPr>
        <w:t>RNER</w:t>
      </w:r>
      <w:r w:rsidR="002649C0" w:rsidRPr="005318C4">
        <w:rPr>
          <w:b/>
          <w:sz w:val="28"/>
        </w:rPr>
        <w:t xml:space="preserve"> </w:t>
      </w:r>
      <w:r w:rsidR="005318C4" w:rsidRPr="005318C4">
        <w:rPr>
          <w:b/>
          <w:sz w:val="28"/>
          <w:lang w:val="de-DE"/>
        </w:rPr>
        <w:t>UND</w:t>
      </w:r>
      <w:r w:rsidR="002649C0" w:rsidRPr="005318C4">
        <w:rPr>
          <w:b/>
          <w:sz w:val="28"/>
        </w:rPr>
        <w:t xml:space="preserve"> </w:t>
      </w:r>
      <w:r w:rsidR="002649C0" w:rsidRPr="005318C4">
        <w:rPr>
          <w:b/>
          <w:sz w:val="28"/>
          <w:lang w:val="de-DE"/>
        </w:rPr>
        <w:t>G</w:t>
      </w:r>
      <w:r w:rsidR="002649C0" w:rsidRPr="005318C4">
        <w:rPr>
          <w:b/>
          <w:sz w:val="28"/>
        </w:rPr>
        <w:t>.</w:t>
      </w:r>
      <w:r w:rsidR="005318C4" w:rsidRPr="005318C4">
        <w:rPr>
          <w:b/>
          <w:sz w:val="28"/>
          <w:lang w:val="en-US"/>
        </w:rPr>
        <w:t> </w:t>
      </w:r>
      <w:r w:rsidR="002649C0" w:rsidRPr="005318C4">
        <w:rPr>
          <w:b/>
          <w:sz w:val="28"/>
          <w:lang w:val="de-DE"/>
        </w:rPr>
        <w:t>KEMPCKE</w:t>
      </w:r>
      <w:r w:rsidRPr="005318C4">
        <w:rPr>
          <w:b/>
          <w:iCs/>
          <w:sz w:val="28"/>
          <w:szCs w:val="28"/>
        </w:rPr>
        <w:t>”</w:t>
      </w:r>
      <w:r w:rsidRPr="005318C4">
        <w:rPr>
          <w:b/>
          <w:sz w:val="28"/>
          <w:szCs w:val="28"/>
        </w:rPr>
        <w:t>)</w:t>
      </w:r>
    </w:p>
    <w:p w:rsidR="00477B36" w:rsidRPr="00477B36" w:rsidRDefault="00477B36" w:rsidP="0056274B">
      <w:pPr>
        <w:pStyle w:val="1"/>
        <w:spacing w:line="360" w:lineRule="auto"/>
        <w:ind w:firstLine="709"/>
        <w:rPr>
          <w:i/>
          <w:sz w:val="28"/>
          <w:szCs w:val="28"/>
          <w:lang w:val="ru-RU"/>
        </w:rPr>
      </w:pPr>
      <w:r w:rsidRPr="00477B36">
        <w:rPr>
          <w:i/>
          <w:sz w:val="28"/>
          <w:szCs w:val="28"/>
        </w:rPr>
        <w:t xml:space="preserve">У статті проведено комплексний </w:t>
      </w:r>
      <w:r w:rsidR="008806EE" w:rsidRPr="00477B36">
        <w:rPr>
          <w:i/>
          <w:sz w:val="28"/>
          <w:szCs w:val="28"/>
        </w:rPr>
        <w:t>аналіз</w:t>
      </w:r>
      <w:r w:rsidRPr="00477B36">
        <w:rPr>
          <w:i/>
          <w:sz w:val="28"/>
          <w:szCs w:val="28"/>
        </w:rPr>
        <w:t xml:space="preserve"> семант</w:t>
      </w:r>
      <w:r w:rsidR="00A43E98">
        <w:rPr>
          <w:i/>
          <w:sz w:val="28"/>
          <w:szCs w:val="28"/>
        </w:rPr>
        <w:t>ичного та стилістичного статусу</w:t>
      </w:r>
      <w:r w:rsidRPr="00477B36">
        <w:rPr>
          <w:i/>
          <w:sz w:val="28"/>
          <w:szCs w:val="28"/>
        </w:rPr>
        <w:t xml:space="preserve"> іменника</w:t>
      </w:r>
      <w:r w:rsidR="0056274B">
        <w:rPr>
          <w:i/>
          <w:sz w:val="28"/>
          <w:szCs w:val="28"/>
        </w:rPr>
        <w:t xml:space="preserve"> німецької мови</w:t>
      </w:r>
      <w:r w:rsidRPr="00477B36">
        <w:rPr>
          <w:i/>
          <w:sz w:val="28"/>
          <w:szCs w:val="28"/>
        </w:rPr>
        <w:t xml:space="preserve">. За допомогою спеціальних статистичних методів доведено зв'язок кількості синонімів та семантико-стилістичних характеристик німецького іменника. </w:t>
      </w:r>
    </w:p>
    <w:p w:rsidR="007771DC" w:rsidRDefault="007771DC" w:rsidP="0056274B">
      <w:pPr>
        <w:pStyle w:val="Normal1"/>
        <w:spacing w:line="360" w:lineRule="auto"/>
        <w:rPr>
          <w:i/>
          <w:sz w:val="28"/>
        </w:rPr>
      </w:pPr>
      <w:r w:rsidRPr="00D619A9">
        <w:rPr>
          <w:b/>
          <w:i/>
          <w:sz w:val="28"/>
        </w:rPr>
        <w:t>Ключові слова:</w:t>
      </w:r>
      <w:r w:rsidRPr="0085563C">
        <w:rPr>
          <w:i/>
          <w:sz w:val="28"/>
        </w:rPr>
        <w:t xml:space="preserve"> </w:t>
      </w:r>
      <w:r>
        <w:rPr>
          <w:i/>
          <w:sz w:val="28"/>
        </w:rPr>
        <w:t>семантичний статус</w:t>
      </w:r>
      <w:r w:rsidRPr="0085563C">
        <w:rPr>
          <w:i/>
          <w:sz w:val="28"/>
        </w:rPr>
        <w:t xml:space="preserve">, </w:t>
      </w:r>
      <w:r>
        <w:rPr>
          <w:i/>
          <w:sz w:val="28"/>
        </w:rPr>
        <w:t>стилістичний клас</w:t>
      </w:r>
      <w:r w:rsidRPr="0085563C">
        <w:rPr>
          <w:i/>
          <w:sz w:val="28"/>
        </w:rPr>
        <w:t xml:space="preserve">, </w:t>
      </w:r>
      <w:r w:rsidR="0056274B">
        <w:rPr>
          <w:i/>
          <w:sz w:val="28"/>
        </w:rPr>
        <w:t>кількість синонімів</w:t>
      </w:r>
      <w:r w:rsidRPr="0085563C">
        <w:rPr>
          <w:i/>
          <w:sz w:val="28"/>
        </w:rPr>
        <w:t>.</w:t>
      </w:r>
    </w:p>
    <w:p w:rsidR="002E6A12" w:rsidRPr="008806EE" w:rsidRDefault="0056274B" w:rsidP="0056274B">
      <w:pPr>
        <w:spacing w:line="360" w:lineRule="auto"/>
        <w:ind w:firstLine="709"/>
        <w:jc w:val="both"/>
        <w:rPr>
          <w:sz w:val="28"/>
          <w:szCs w:val="28"/>
        </w:rPr>
      </w:pPr>
      <w:r w:rsidRPr="008806EE">
        <w:rPr>
          <w:i/>
          <w:sz w:val="28"/>
          <w:szCs w:val="28"/>
        </w:rPr>
        <w:t>В статье совершен комплексный анализ семантического и стилистического статуса немецкого существительного. С помощью специальных статистических методов доказана связь количества синонимов и семантико-стилистических характеристик существительного в немецком языке.</w:t>
      </w:r>
    </w:p>
    <w:p w:rsidR="003D33F7" w:rsidRPr="008806EE" w:rsidRDefault="003D33F7" w:rsidP="003D33F7">
      <w:pPr>
        <w:pStyle w:val="Normal1"/>
        <w:spacing w:line="360" w:lineRule="auto"/>
        <w:rPr>
          <w:i/>
          <w:sz w:val="28"/>
          <w:lang w:val="ru-RU"/>
        </w:rPr>
      </w:pPr>
      <w:r w:rsidRPr="00D619A9">
        <w:rPr>
          <w:b/>
          <w:i/>
          <w:sz w:val="28"/>
          <w:lang w:val="ru-RU"/>
        </w:rPr>
        <w:t>Ключевые слова:</w:t>
      </w:r>
      <w:r w:rsidRPr="008806EE">
        <w:rPr>
          <w:i/>
          <w:sz w:val="28"/>
          <w:lang w:val="ru-RU"/>
        </w:rPr>
        <w:t xml:space="preserve"> семантический статус, стилистический класс, количество синонимов.</w:t>
      </w:r>
    </w:p>
    <w:p w:rsidR="0066789C" w:rsidRPr="008806EE" w:rsidRDefault="00E12B4F" w:rsidP="00E12B4F">
      <w:pPr>
        <w:spacing w:line="360" w:lineRule="auto"/>
        <w:ind w:firstLine="709"/>
        <w:jc w:val="both"/>
        <w:rPr>
          <w:sz w:val="28"/>
          <w:szCs w:val="28"/>
          <w:lang w:val="en-US"/>
        </w:rPr>
      </w:pPr>
      <w:r w:rsidRPr="008806EE">
        <w:rPr>
          <w:i/>
          <w:sz w:val="28"/>
          <w:szCs w:val="28"/>
          <w:lang w:val="en-US"/>
        </w:rPr>
        <w:t>In the article it has been conducted a comprehensive analysis of the semantic and stylistic status of the German noun. By means of special statistic methods it has been proved the relation of the noun quantity and semantic-stylistic characteristics of the German noun.</w:t>
      </w:r>
    </w:p>
    <w:p w:rsidR="00B0580D" w:rsidRPr="008806EE" w:rsidRDefault="00B0580D" w:rsidP="00B0580D">
      <w:pPr>
        <w:pStyle w:val="1"/>
        <w:spacing w:line="360" w:lineRule="auto"/>
        <w:rPr>
          <w:i/>
          <w:sz w:val="28"/>
          <w:szCs w:val="28"/>
          <w:lang w:val="en-US"/>
        </w:rPr>
      </w:pPr>
      <w:r w:rsidRPr="00D619A9">
        <w:rPr>
          <w:b/>
          <w:i/>
          <w:sz w:val="28"/>
          <w:szCs w:val="28"/>
          <w:lang w:val="en-US"/>
        </w:rPr>
        <w:t>Key words:</w:t>
      </w:r>
      <w:r w:rsidRPr="008806EE">
        <w:rPr>
          <w:i/>
          <w:sz w:val="28"/>
          <w:szCs w:val="28"/>
          <w:lang w:val="en-US"/>
        </w:rPr>
        <w:t xml:space="preserve"> semantic status, stylistic class, synonym quantity.</w:t>
      </w:r>
    </w:p>
    <w:p w:rsidR="0066789C" w:rsidRPr="00E12B4F" w:rsidRDefault="0066789C" w:rsidP="0056274B">
      <w:pPr>
        <w:spacing w:line="360" w:lineRule="auto"/>
        <w:rPr>
          <w:sz w:val="28"/>
          <w:szCs w:val="28"/>
          <w:lang w:val="en-US"/>
        </w:rPr>
      </w:pPr>
    </w:p>
    <w:p w:rsidR="0066789C" w:rsidRDefault="00BF0EA1" w:rsidP="00804C3B">
      <w:pPr>
        <w:spacing w:line="360" w:lineRule="auto"/>
        <w:ind w:firstLine="709"/>
        <w:jc w:val="both"/>
        <w:rPr>
          <w:sz w:val="28"/>
          <w:szCs w:val="28"/>
          <w:lang w:val="uk-UA"/>
        </w:rPr>
      </w:pPr>
      <w:r>
        <w:rPr>
          <w:sz w:val="28"/>
          <w:szCs w:val="28"/>
          <w:lang w:val="uk-UA"/>
        </w:rPr>
        <w:lastRenderedPageBreak/>
        <w:t xml:space="preserve">Незважаючи на доволі давню </w:t>
      </w:r>
      <w:proofErr w:type="spellStart"/>
      <w:r>
        <w:rPr>
          <w:sz w:val="28"/>
          <w:szCs w:val="28"/>
          <w:lang w:val="uk-UA"/>
        </w:rPr>
        <w:t>інвентарно-зчислювальну</w:t>
      </w:r>
      <w:proofErr w:type="spellEnd"/>
      <w:r>
        <w:rPr>
          <w:sz w:val="28"/>
          <w:szCs w:val="28"/>
          <w:lang w:val="uk-UA"/>
        </w:rPr>
        <w:t xml:space="preserve"> традицію у </w:t>
      </w:r>
      <w:r>
        <w:rPr>
          <w:spacing w:val="-1"/>
          <w:sz w:val="28"/>
          <w:szCs w:val="28"/>
          <w:lang w:val="uk-UA"/>
        </w:rPr>
        <w:t xml:space="preserve">лексикології усвідомлення усього обсягу евристичного потенціалу дистрибутивно-статистичного підходу до дослідження об'єктів цієї дисципліни </w:t>
      </w:r>
      <w:r>
        <w:rPr>
          <w:sz w:val="28"/>
          <w:szCs w:val="28"/>
          <w:lang w:val="uk-UA"/>
        </w:rPr>
        <w:t xml:space="preserve">лише розпочинається. Ширша пізнаваність корениться як у збагаченій все новими </w:t>
      </w:r>
      <w:proofErr w:type="spellStart"/>
      <w:r>
        <w:rPr>
          <w:sz w:val="28"/>
          <w:szCs w:val="28"/>
          <w:lang w:val="uk-UA"/>
        </w:rPr>
        <w:t>виокремленими</w:t>
      </w:r>
      <w:proofErr w:type="spellEnd"/>
      <w:r>
        <w:rPr>
          <w:sz w:val="28"/>
          <w:szCs w:val="28"/>
          <w:lang w:val="uk-UA"/>
        </w:rPr>
        <w:t xml:space="preserve"> для вивчення об'єктно-онтологічними </w:t>
      </w:r>
      <w:r>
        <w:rPr>
          <w:spacing w:val="-1"/>
          <w:sz w:val="28"/>
          <w:szCs w:val="28"/>
          <w:lang w:val="uk-UA"/>
        </w:rPr>
        <w:t xml:space="preserve">рисами самого матеріалу, так і досконалішим інструментарієм, який більше </w:t>
      </w:r>
      <w:r>
        <w:rPr>
          <w:sz w:val="28"/>
          <w:szCs w:val="28"/>
          <w:lang w:val="uk-UA"/>
        </w:rPr>
        <w:t>відповідає намаганням проникнути до нових рівнів деталізації матеріалу та нових ширших ніж досі обсягів його вияву</w:t>
      </w:r>
      <w:r w:rsidR="001E3D1B" w:rsidRPr="001E3D1B">
        <w:rPr>
          <w:sz w:val="28"/>
          <w:szCs w:val="28"/>
          <w:lang w:val="uk-UA"/>
        </w:rPr>
        <w:t xml:space="preserve"> </w:t>
      </w:r>
      <w:r w:rsidR="001E3D1B" w:rsidRPr="001E3D1B">
        <w:rPr>
          <w:color w:val="000000"/>
          <w:sz w:val="28"/>
          <w:szCs w:val="28"/>
          <w:lang w:val="uk-UA"/>
        </w:rPr>
        <w:t>(див.</w:t>
      </w:r>
      <w:r w:rsidR="001E3D1B" w:rsidRPr="001E3D1B">
        <w:rPr>
          <w:sz w:val="28"/>
          <w:szCs w:val="28"/>
          <w:lang w:val="uk-UA"/>
        </w:rPr>
        <w:t xml:space="preserve"> [</w:t>
      </w:r>
      <w:r w:rsidR="00887878">
        <w:rPr>
          <w:sz w:val="28"/>
          <w:szCs w:val="28"/>
          <w:lang w:val="uk-UA"/>
        </w:rPr>
        <w:t>3</w:t>
      </w:r>
      <w:r w:rsidR="001E3D1B" w:rsidRPr="001E3D1B">
        <w:rPr>
          <w:sz w:val="28"/>
          <w:szCs w:val="28"/>
          <w:lang w:val="uk-UA"/>
        </w:rPr>
        <w:t xml:space="preserve">; </w:t>
      </w:r>
      <w:r w:rsidR="00887878">
        <w:rPr>
          <w:sz w:val="28"/>
          <w:szCs w:val="28"/>
          <w:lang w:val="uk-UA"/>
        </w:rPr>
        <w:t>4</w:t>
      </w:r>
      <w:r w:rsidR="001E3D1B" w:rsidRPr="001E3D1B">
        <w:rPr>
          <w:sz w:val="28"/>
          <w:szCs w:val="28"/>
          <w:lang w:val="uk-UA"/>
        </w:rPr>
        <w:t>]).</w:t>
      </w:r>
      <w:r w:rsidRPr="00BF0EA1">
        <w:rPr>
          <w:sz w:val="28"/>
          <w:szCs w:val="28"/>
          <w:lang w:val="uk-UA"/>
        </w:rPr>
        <w:t xml:space="preserve"> Конструктивний внесок до глибшого розуміння ономасіологічних категорій здатні внести спроби сучасного системно-квантитативного вивчення цієї іманентної риси </w:t>
      </w:r>
      <w:r w:rsidRPr="004A2F71">
        <w:rPr>
          <w:sz w:val="28"/>
          <w:szCs w:val="28"/>
          <w:lang w:val="uk-UA"/>
        </w:rPr>
        <w:t>лексикону</w:t>
      </w:r>
      <w:r w:rsidR="001E3D1B" w:rsidRPr="004A2F71">
        <w:rPr>
          <w:sz w:val="28"/>
          <w:szCs w:val="28"/>
          <w:lang w:val="uk-UA"/>
        </w:rPr>
        <w:t>.</w:t>
      </w:r>
    </w:p>
    <w:p w:rsidR="00993CB4" w:rsidRPr="00993CB4" w:rsidRDefault="00993CB4" w:rsidP="001B3AED">
      <w:pPr>
        <w:pStyle w:val="1"/>
        <w:spacing w:line="360" w:lineRule="auto"/>
        <w:ind w:firstLine="357"/>
        <w:rPr>
          <w:sz w:val="28"/>
          <w:szCs w:val="28"/>
        </w:rPr>
      </w:pPr>
      <w:r w:rsidRPr="00993CB4">
        <w:rPr>
          <w:sz w:val="28"/>
          <w:szCs w:val="28"/>
        </w:rPr>
        <w:t>У попередніх дослідженнях спеціальному аналізу піддавались семантичні та стилістичні характеристики німецького іменника. Встановлено, що кількість синонімів залежить, перш за все, від семантичних характеристик головного значення, але разом з тим виявлено зв’язок і з його стилістичним маркуванням [</w:t>
      </w:r>
      <w:r w:rsidR="00887878">
        <w:rPr>
          <w:sz w:val="28"/>
          <w:szCs w:val="28"/>
        </w:rPr>
        <w:t>1</w:t>
      </w:r>
      <w:r w:rsidRPr="00993CB4">
        <w:rPr>
          <w:sz w:val="28"/>
          <w:szCs w:val="28"/>
        </w:rPr>
        <w:t xml:space="preserve">; </w:t>
      </w:r>
      <w:r w:rsidR="00887878">
        <w:rPr>
          <w:sz w:val="28"/>
          <w:szCs w:val="28"/>
        </w:rPr>
        <w:t>2</w:t>
      </w:r>
      <w:r w:rsidRPr="00993CB4">
        <w:rPr>
          <w:sz w:val="28"/>
          <w:szCs w:val="28"/>
        </w:rPr>
        <w:t>]. У зв’язку з цим метою дослідження є комплексний аналіз семантичного та стилістичного статусу іменників німецької мови. Основне завдання – виявити статистично релевантні зв’язки між семантикою, стилістичним маркуванням та кількістю синонімів іменника.</w:t>
      </w:r>
    </w:p>
    <w:p w:rsidR="00993CB4" w:rsidRPr="00CF3366" w:rsidRDefault="00993CB4" w:rsidP="001B3AED">
      <w:pPr>
        <w:spacing w:line="360" w:lineRule="auto"/>
        <w:ind w:firstLine="357"/>
        <w:jc w:val="both"/>
        <w:rPr>
          <w:sz w:val="28"/>
          <w:szCs w:val="28"/>
          <w:lang w:val="uk-UA"/>
        </w:rPr>
      </w:pPr>
      <w:r w:rsidRPr="00993CB4">
        <w:rPr>
          <w:sz w:val="28"/>
          <w:szCs w:val="28"/>
          <w:lang w:val="uk-UA"/>
        </w:rPr>
        <w:t>Зі словника синонімів (</w:t>
      </w:r>
      <w:proofErr w:type="spellStart"/>
      <w:r w:rsidRPr="00993CB4">
        <w:rPr>
          <w:sz w:val="28"/>
          <w:lang w:val="de-DE"/>
        </w:rPr>
        <w:t>Synonymw</w:t>
      </w:r>
      <w:proofErr w:type="spellEnd"/>
      <w:r w:rsidRPr="00993CB4">
        <w:rPr>
          <w:sz w:val="28"/>
          <w:lang w:val="uk-UA"/>
        </w:rPr>
        <w:t>ö</w:t>
      </w:r>
      <w:proofErr w:type="spellStart"/>
      <w:r w:rsidRPr="00993CB4">
        <w:rPr>
          <w:sz w:val="28"/>
          <w:lang w:val="de-DE"/>
        </w:rPr>
        <w:t>rterbuch</w:t>
      </w:r>
      <w:proofErr w:type="spellEnd"/>
      <w:r w:rsidRPr="00993CB4">
        <w:rPr>
          <w:sz w:val="28"/>
          <w:lang w:val="uk-UA"/>
        </w:rPr>
        <w:t xml:space="preserve">. </w:t>
      </w:r>
      <w:r>
        <w:rPr>
          <w:sz w:val="28"/>
          <w:lang w:val="de-DE"/>
        </w:rPr>
        <w:t>Sinnverwandte</w:t>
      </w:r>
      <w:r w:rsidRPr="00993CB4">
        <w:rPr>
          <w:sz w:val="28"/>
          <w:lang w:val="uk-UA"/>
        </w:rPr>
        <w:t xml:space="preserve"> </w:t>
      </w:r>
      <w:proofErr w:type="spellStart"/>
      <w:r>
        <w:rPr>
          <w:sz w:val="28"/>
          <w:lang w:val="de-DE"/>
        </w:rPr>
        <w:t>Ausdr</w:t>
      </w:r>
      <w:proofErr w:type="spellEnd"/>
      <w:r w:rsidRPr="00993CB4">
        <w:rPr>
          <w:sz w:val="28"/>
          <w:lang w:val="uk-UA"/>
        </w:rPr>
        <w:t>ü</w:t>
      </w:r>
      <w:proofErr w:type="spellStart"/>
      <w:r>
        <w:rPr>
          <w:sz w:val="28"/>
          <w:lang w:val="de-DE"/>
        </w:rPr>
        <w:t>cke</w:t>
      </w:r>
      <w:proofErr w:type="spellEnd"/>
      <w:r w:rsidRPr="00993CB4">
        <w:rPr>
          <w:sz w:val="28"/>
          <w:lang w:val="uk-UA"/>
        </w:rPr>
        <w:t xml:space="preserve"> </w:t>
      </w:r>
      <w:r>
        <w:rPr>
          <w:sz w:val="28"/>
          <w:lang w:val="de-DE"/>
        </w:rPr>
        <w:t>der</w:t>
      </w:r>
      <w:r w:rsidRPr="00993CB4">
        <w:rPr>
          <w:sz w:val="28"/>
          <w:lang w:val="uk-UA"/>
        </w:rPr>
        <w:t xml:space="preserve"> </w:t>
      </w:r>
      <w:r>
        <w:rPr>
          <w:sz w:val="28"/>
          <w:lang w:val="de-DE"/>
        </w:rPr>
        <w:t>deutschen</w:t>
      </w:r>
      <w:r w:rsidRPr="00993CB4">
        <w:rPr>
          <w:sz w:val="28"/>
          <w:lang w:val="uk-UA"/>
        </w:rPr>
        <w:t xml:space="preserve"> </w:t>
      </w:r>
      <w:r>
        <w:rPr>
          <w:sz w:val="28"/>
          <w:lang w:val="de-DE"/>
        </w:rPr>
        <w:t>Sprache</w:t>
      </w:r>
      <w:r w:rsidRPr="00993CB4">
        <w:rPr>
          <w:sz w:val="28"/>
          <w:lang w:val="uk-UA"/>
        </w:rPr>
        <w:t xml:space="preserve"> / </w:t>
      </w:r>
      <w:r>
        <w:rPr>
          <w:sz w:val="28"/>
          <w:lang w:val="de-DE"/>
        </w:rPr>
        <w:t>Herausgegeben</w:t>
      </w:r>
      <w:r w:rsidRPr="00993CB4">
        <w:rPr>
          <w:sz w:val="28"/>
          <w:lang w:val="uk-UA"/>
        </w:rPr>
        <w:t xml:space="preserve"> </w:t>
      </w:r>
      <w:r>
        <w:rPr>
          <w:sz w:val="28"/>
          <w:lang w:val="de-DE"/>
        </w:rPr>
        <w:t>von</w:t>
      </w:r>
      <w:r w:rsidRPr="00993CB4">
        <w:rPr>
          <w:sz w:val="28"/>
          <w:lang w:val="uk-UA"/>
        </w:rPr>
        <w:t xml:space="preserve"> </w:t>
      </w:r>
      <w:r>
        <w:rPr>
          <w:sz w:val="28"/>
          <w:lang w:val="de-DE"/>
        </w:rPr>
        <w:t>H</w:t>
      </w:r>
      <w:r w:rsidRPr="00993CB4">
        <w:rPr>
          <w:sz w:val="28"/>
          <w:lang w:val="uk-UA"/>
        </w:rPr>
        <w:t xml:space="preserve">. </w:t>
      </w:r>
      <w:r>
        <w:rPr>
          <w:sz w:val="28"/>
          <w:lang w:val="de-DE"/>
        </w:rPr>
        <w:t>G</w:t>
      </w:r>
      <w:r w:rsidRPr="00993CB4">
        <w:rPr>
          <w:sz w:val="28"/>
          <w:lang w:val="uk-UA"/>
        </w:rPr>
        <w:t>ö</w:t>
      </w:r>
      <w:proofErr w:type="spellStart"/>
      <w:r>
        <w:rPr>
          <w:sz w:val="28"/>
          <w:lang w:val="de-DE"/>
        </w:rPr>
        <w:t>rner</w:t>
      </w:r>
      <w:proofErr w:type="spellEnd"/>
      <w:r w:rsidRPr="00993CB4">
        <w:rPr>
          <w:sz w:val="28"/>
          <w:lang w:val="uk-UA"/>
        </w:rPr>
        <w:t xml:space="preserve"> </w:t>
      </w:r>
      <w:r>
        <w:rPr>
          <w:sz w:val="28"/>
          <w:lang w:val="de-DE"/>
        </w:rPr>
        <w:t>und</w:t>
      </w:r>
      <w:r w:rsidRPr="00993CB4">
        <w:rPr>
          <w:sz w:val="28"/>
          <w:lang w:val="uk-UA"/>
        </w:rPr>
        <w:t xml:space="preserve"> </w:t>
      </w:r>
      <w:r>
        <w:rPr>
          <w:sz w:val="28"/>
          <w:lang w:val="de-DE"/>
        </w:rPr>
        <w:t>G</w:t>
      </w:r>
      <w:r w:rsidRPr="00993CB4">
        <w:rPr>
          <w:sz w:val="28"/>
          <w:lang w:val="uk-UA"/>
        </w:rPr>
        <w:t xml:space="preserve">. </w:t>
      </w:r>
      <w:proofErr w:type="spellStart"/>
      <w:r>
        <w:rPr>
          <w:sz w:val="28"/>
          <w:lang w:val="de-DE"/>
        </w:rPr>
        <w:t>Kempcke</w:t>
      </w:r>
      <w:proofErr w:type="spellEnd"/>
      <w:r w:rsidRPr="00993CB4">
        <w:rPr>
          <w:sz w:val="28"/>
          <w:szCs w:val="28"/>
          <w:lang w:val="uk-UA"/>
        </w:rPr>
        <w:t>) [</w:t>
      </w:r>
      <w:r w:rsidR="009F1B84">
        <w:rPr>
          <w:sz w:val="28"/>
          <w:szCs w:val="28"/>
          <w:lang w:val="uk-UA"/>
        </w:rPr>
        <w:t>6</w:t>
      </w:r>
      <w:r w:rsidRPr="00993CB4">
        <w:rPr>
          <w:sz w:val="28"/>
          <w:szCs w:val="28"/>
          <w:lang w:val="uk-UA"/>
        </w:rPr>
        <w:t xml:space="preserve">] виписано всі іменники з поданими до них синонімами, загальною кількістю – </w:t>
      </w:r>
      <w:r w:rsidRPr="00993CB4">
        <w:rPr>
          <w:sz w:val="28"/>
          <w:lang w:val="uk-UA"/>
        </w:rPr>
        <w:t>17292</w:t>
      </w:r>
      <w:r w:rsidRPr="00993CB4">
        <w:rPr>
          <w:sz w:val="28"/>
          <w:szCs w:val="28"/>
          <w:lang w:val="uk-UA"/>
        </w:rPr>
        <w:t xml:space="preserve"> слів. До кожного слова пораховано кількість синонімів, які воно виявило у синонімічному словнику (від 1 до 7 і більше синонімів). Наприклад: </w:t>
      </w:r>
      <w:proofErr w:type="spellStart"/>
      <w:r w:rsidR="00CF3366" w:rsidRPr="00B534FD">
        <w:rPr>
          <w:bCs/>
          <w:iCs/>
          <w:sz w:val="28"/>
          <w:szCs w:val="28"/>
        </w:rPr>
        <w:t>Afrikaner</w:t>
      </w:r>
      <w:proofErr w:type="spellEnd"/>
      <w:r w:rsidR="00CF3366" w:rsidRPr="00B534FD">
        <w:rPr>
          <w:bCs/>
          <w:iCs/>
          <w:sz w:val="28"/>
          <w:szCs w:val="28"/>
          <w:lang w:val="uk-UA"/>
        </w:rPr>
        <w:t xml:space="preserve">, </w:t>
      </w:r>
      <w:proofErr w:type="spellStart"/>
      <w:r w:rsidR="00CF3366" w:rsidRPr="00B534FD">
        <w:rPr>
          <w:bCs/>
          <w:iCs/>
          <w:sz w:val="28"/>
          <w:szCs w:val="28"/>
        </w:rPr>
        <w:t>der</w:t>
      </w:r>
      <w:proofErr w:type="spellEnd"/>
      <w:r w:rsidR="00CF3366" w:rsidRPr="00CF3366">
        <w:rPr>
          <w:b/>
          <w:bCs/>
          <w:sz w:val="28"/>
          <w:szCs w:val="28"/>
          <w:lang w:val="uk-UA"/>
        </w:rPr>
        <w:t xml:space="preserve"> </w:t>
      </w:r>
      <w:r w:rsidR="00CF3366" w:rsidRPr="00CF3366">
        <w:rPr>
          <w:sz w:val="28"/>
          <w:szCs w:val="28"/>
          <w:lang w:val="uk-UA"/>
        </w:rPr>
        <w:t>(</w:t>
      </w:r>
      <w:r w:rsidR="00CF3366" w:rsidRPr="00CF3366">
        <w:rPr>
          <w:i/>
          <w:iCs/>
          <w:sz w:val="28"/>
          <w:szCs w:val="28"/>
          <w:lang w:val="uk-UA"/>
        </w:rPr>
        <w:t>африканець</w:t>
      </w:r>
      <w:r w:rsidR="00CF3366" w:rsidRPr="00CF3366">
        <w:rPr>
          <w:sz w:val="28"/>
          <w:szCs w:val="28"/>
          <w:lang w:val="uk-UA"/>
        </w:rPr>
        <w:t xml:space="preserve">): </w:t>
      </w:r>
      <w:proofErr w:type="spellStart"/>
      <w:r w:rsidR="00CF3366" w:rsidRPr="00CF3366">
        <w:rPr>
          <w:sz w:val="28"/>
          <w:szCs w:val="28"/>
        </w:rPr>
        <w:t>der</w:t>
      </w:r>
      <w:proofErr w:type="spellEnd"/>
      <w:r w:rsidR="00CF3366" w:rsidRPr="00CF3366">
        <w:rPr>
          <w:sz w:val="28"/>
          <w:szCs w:val="28"/>
          <w:lang w:val="uk-UA"/>
        </w:rPr>
        <w:t xml:space="preserve"> </w:t>
      </w:r>
      <w:proofErr w:type="spellStart"/>
      <w:r w:rsidR="00CF3366" w:rsidRPr="00CF3366">
        <w:rPr>
          <w:sz w:val="28"/>
          <w:szCs w:val="28"/>
        </w:rPr>
        <w:t>Farbige</w:t>
      </w:r>
      <w:proofErr w:type="spellEnd"/>
      <w:r w:rsidR="00CF3366" w:rsidRPr="00CF3366">
        <w:rPr>
          <w:sz w:val="28"/>
          <w:szCs w:val="28"/>
          <w:lang w:val="uk-UA"/>
        </w:rPr>
        <w:t xml:space="preserve"> (</w:t>
      </w:r>
      <w:proofErr w:type="spellStart"/>
      <w:r w:rsidR="00CF3366" w:rsidRPr="00CF3366">
        <w:rPr>
          <w:i/>
          <w:iCs/>
          <w:sz w:val="28"/>
          <w:szCs w:val="28"/>
        </w:rPr>
        <w:t>oft</w:t>
      </w:r>
      <w:proofErr w:type="spellEnd"/>
      <w:r w:rsidR="00CF3366" w:rsidRPr="00CF3366">
        <w:rPr>
          <w:i/>
          <w:iCs/>
          <w:sz w:val="28"/>
          <w:szCs w:val="28"/>
          <w:lang w:val="uk-UA"/>
        </w:rPr>
        <w:t xml:space="preserve"> </w:t>
      </w:r>
      <w:proofErr w:type="spellStart"/>
      <w:r w:rsidR="00CF3366" w:rsidRPr="00CF3366">
        <w:rPr>
          <w:i/>
          <w:iCs/>
          <w:sz w:val="28"/>
          <w:szCs w:val="28"/>
        </w:rPr>
        <w:t>ver</w:t>
      </w:r>
      <w:proofErr w:type="spellEnd"/>
      <w:r w:rsidR="00CF3366" w:rsidRPr="00CF3366">
        <w:rPr>
          <w:i/>
          <w:iCs/>
          <w:sz w:val="28"/>
          <w:szCs w:val="28"/>
          <w:lang w:val="uk-UA"/>
        </w:rPr>
        <w:t>ä</w:t>
      </w:r>
      <w:proofErr w:type="spellStart"/>
      <w:r w:rsidR="00CF3366" w:rsidRPr="00CF3366">
        <w:rPr>
          <w:i/>
          <w:iCs/>
          <w:sz w:val="28"/>
          <w:szCs w:val="28"/>
        </w:rPr>
        <w:t>chtl</w:t>
      </w:r>
      <w:proofErr w:type="spellEnd"/>
      <w:r w:rsidR="00CF3366" w:rsidRPr="00CF3366">
        <w:rPr>
          <w:sz w:val="28"/>
          <w:szCs w:val="28"/>
          <w:lang w:val="uk-UA"/>
        </w:rPr>
        <w:t xml:space="preserve">) ♦ </w:t>
      </w:r>
      <w:proofErr w:type="spellStart"/>
      <w:r w:rsidR="00CF3366" w:rsidRPr="00CF3366">
        <w:rPr>
          <w:i/>
          <w:iCs/>
          <w:sz w:val="28"/>
          <w:szCs w:val="28"/>
        </w:rPr>
        <w:t>umg</w:t>
      </w:r>
      <w:proofErr w:type="spellEnd"/>
      <w:r w:rsidR="00CF3366" w:rsidRPr="00CF3366">
        <w:rPr>
          <w:sz w:val="28"/>
          <w:szCs w:val="28"/>
          <w:lang w:val="uk-UA"/>
        </w:rPr>
        <w:t xml:space="preserve">: </w:t>
      </w:r>
      <w:proofErr w:type="spellStart"/>
      <w:r w:rsidR="00CF3366" w:rsidRPr="00CF3366">
        <w:rPr>
          <w:sz w:val="28"/>
          <w:szCs w:val="28"/>
        </w:rPr>
        <w:t>Neger</w:t>
      </w:r>
      <w:proofErr w:type="spellEnd"/>
      <w:r w:rsidR="00CF3366" w:rsidRPr="00CF3366">
        <w:rPr>
          <w:sz w:val="28"/>
          <w:szCs w:val="28"/>
          <w:lang w:val="uk-UA"/>
        </w:rPr>
        <w:t xml:space="preserve"> ∙ </w:t>
      </w:r>
      <w:proofErr w:type="spellStart"/>
      <w:r w:rsidR="00CF3366" w:rsidRPr="00CF3366">
        <w:rPr>
          <w:sz w:val="28"/>
          <w:szCs w:val="28"/>
        </w:rPr>
        <w:t>der</w:t>
      </w:r>
      <w:proofErr w:type="spellEnd"/>
      <w:r w:rsidR="00CF3366" w:rsidRPr="00CF3366">
        <w:rPr>
          <w:sz w:val="28"/>
          <w:szCs w:val="28"/>
          <w:lang w:val="uk-UA"/>
        </w:rPr>
        <w:t xml:space="preserve"> </w:t>
      </w:r>
      <w:proofErr w:type="spellStart"/>
      <w:r w:rsidR="00CF3366" w:rsidRPr="00CF3366">
        <w:rPr>
          <w:sz w:val="28"/>
          <w:szCs w:val="28"/>
        </w:rPr>
        <w:t>Schwarze</w:t>
      </w:r>
      <w:proofErr w:type="spellEnd"/>
      <w:r w:rsidR="00CF3366" w:rsidRPr="00CF3366">
        <w:rPr>
          <w:sz w:val="28"/>
          <w:szCs w:val="28"/>
          <w:lang w:val="uk-UA"/>
        </w:rPr>
        <w:t xml:space="preserve"> (</w:t>
      </w:r>
      <w:r w:rsidR="00CF3366" w:rsidRPr="00CF3366">
        <w:rPr>
          <w:i/>
          <w:iCs/>
          <w:sz w:val="28"/>
          <w:szCs w:val="28"/>
        </w:rPr>
        <w:t>K</w:t>
      </w:r>
      <w:r w:rsidR="00CF3366" w:rsidRPr="00CF3366">
        <w:rPr>
          <w:i/>
          <w:iCs/>
          <w:sz w:val="28"/>
          <w:szCs w:val="28"/>
          <w:lang w:val="uk-UA"/>
        </w:rPr>
        <w:t xml:space="preserve"> </w:t>
      </w:r>
      <w:proofErr w:type="spellStart"/>
      <w:r w:rsidR="00CF3366" w:rsidRPr="00CF3366">
        <w:rPr>
          <w:i/>
          <w:iCs/>
          <w:sz w:val="28"/>
          <w:szCs w:val="28"/>
        </w:rPr>
        <w:t>ver</w:t>
      </w:r>
      <w:proofErr w:type="spellEnd"/>
      <w:r w:rsidR="00CF3366" w:rsidRPr="00CF3366">
        <w:rPr>
          <w:i/>
          <w:iCs/>
          <w:sz w:val="28"/>
          <w:szCs w:val="28"/>
          <w:lang w:val="uk-UA"/>
        </w:rPr>
        <w:t>ä</w:t>
      </w:r>
      <w:proofErr w:type="spellStart"/>
      <w:r w:rsidR="00CF3366" w:rsidRPr="00CF3366">
        <w:rPr>
          <w:i/>
          <w:iCs/>
          <w:sz w:val="28"/>
          <w:szCs w:val="28"/>
        </w:rPr>
        <w:t>chtl</w:t>
      </w:r>
      <w:proofErr w:type="spellEnd"/>
      <w:r w:rsidR="00CF3366" w:rsidRPr="00CF3366">
        <w:rPr>
          <w:sz w:val="28"/>
          <w:szCs w:val="28"/>
          <w:lang w:val="uk-UA"/>
        </w:rPr>
        <w:t xml:space="preserve">); </w:t>
      </w:r>
      <w:proofErr w:type="spellStart"/>
      <w:r w:rsidR="00CF3366" w:rsidRPr="00CF3366">
        <w:rPr>
          <w:sz w:val="28"/>
          <w:szCs w:val="28"/>
        </w:rPr>
        <w:t>Mohr</w:t>
      </w:r>
      <w:proofErr w:type="spellEnd"/>
      <w:r w:rsidR="00CF3366" w:rsidRPr="00CF3366">
        <w:rPr>
          <w:sz w:val="28"/>
          <w:szCs w:val="28"/>
          <w:lang w:val="uk-UA"/>
        </w:rPr>
        <w:t xml:space="preserve"> (</w:t>
      </w:r>
      <w:proofErr w:type="spellStart"/>
      <w:r w:rsidR="00CF3366" w:rsidRPr="00CF3366">
        <w:rPr>
          <w:i/>
          <w:iCs/>
          <w:sz w:val="28"/>
          <w:szCs w:val="28"/>
        </w:rPr>
        <w:t>veraltet</w:t>
      </w:r>
      <w:proofErr w:type="spellEnd"/>
      <w:r w:rsidR="00CF3366" w:rsidRPr="00CF3366">
        <w:rPr>
          <w:sz w:val="28"/>
          <w:szCs w:val="28"/>
          <w:lang w:val="uk-UA"/>
        </w:rPr>
        <w:t xml:space="preserve">) ♦ </w:t>
      </w:r>
      <w:proofErr w:type="spellStart"/>
      <w:r w:rsidR="00CF3366" w:rsidRPr="00CF3366">
        <w:rPr>
          <w:i/>
          <w:iCs/>
          <w:sz w:val="28"/>
          <w:szCs w:val="28"/>
        </w:rPr>
        <w:t>salopp</w:t>
      </w:r>
      <w:proofErr w:type="spellEnd"/>
      <w:r w:rsidR="00CF3366" w:rsidRPr="00CF3366">
        <w:rPr>
          <w:sz w:val="28"/>
          <w:szCs w:val="28"/>
          <w:lang w:val="uk-UA"/>
        </w:rPr>
        <w:t xml:space="preserve">: </w:t>
      </w:r>
      <w:proofErr w:type="spellStart"/>
      <w:r w:rsidR="00CF3366" w:rsidRPr="00CF3366">
        <w:rPr>
          <w:sz w:val="28"/>
          <w:szCs w:val="28"/>
        </w:rPr>
        <w:t>Nigger</w:t>
      </w:r>
      <w:proofErr w:type="spellEnd"/>
      <w:r w:rsidR="00CF3366" w:rsidRPr="00CF3366">
        <w:rPr>
          <w:sz w:val="28"/>
          <w:szCs w:val="28"/>
          <w:lang w:val="uk-UA"/>
        </w:rPr>
        <w:t xml:space="preserve"> (</w:t>
      </w:r>
      <w:r w:rsidR="00CF3366" w:rsidRPr="00CF3366">
        <w:rPr>
          <w:i/>
          <w:iCs/>
          <w:sz w:val="28"/>
          <w:szCs w:val="28"/>
        </w:rPr>
        <w:t>K</w:t>
      </w:r>
      <w:r w:rsidR="00CF3366" w:rsidRPr="00CF3366">
        <w:rPr>
          <w:i/>
          <w:iCs/>
          <w:sz w:val="28"/>
          <w:szCs w:val="28"/>
          <w:lang w:val="uk-UA"/>
        </w:rPr>
        <w:t xml:space="preserve"> </w:t>
      </w:r>
      <w:proofErr w:type="spellStart"/>
      <w:r w:rsidR="00CF3366" w:rsidRPr="00CF3366">
        <w:rPr>
          <w:i/>
          <w:iCs/>
          <w:sz w:val="28"/>
          <w:szCs w:val="28"/>
        </w:rPr>
        <w:t>ver</w:t>
      </w:r>
      <w:proofErr w:type="spellEnd"/>
      <w:r w:rsidR="00CF3366" w:rsidRPr="00CF3366">
        <w:rPr>
          <w:i/>
          <w:iCs/>
          <w:sz w:val="28"/>
          <w:szCs w:val="28"/>
          <w:lang w:val="uk-UA"/>
        </w:rPr>
        <w:t>ä</w:t>
      </w:r>
      <w:proofErr w:type="spellStart"/>
      <w:r w:rsidR="00CF3366" w:rsidRPr="00CF3366">
        <w:rPr>
          <w:i/>
          <w:iCs/>
          <w:sz w:val="28"/>
          <w:szCs w:val="28"/>
        </w:rPr>
        <w:t>chtlich</w:t>
      </w:r>
      <w:proofErr w:type="spellEnd"/>
      <w:r w:rsidR="00CF3366" w:rsidRPr="00CF3366">
        <w:rPr>
          <w:sz w:val="28"/>
          <w:szCs w:val="28"/>
          <w:lang w:val="uk-UA"/>
        </w:rPr>
        <w:t>)</w:t>
      </w:r>
      <w:r w:rsidRPr="00CF3366">
        <w:rPr>
          <w:sz w:val="28"/>
          <w:szCs w:val="28"/>
          <w:lang w:val="uk-UA"/>
        </w:rPr>
        <w:t xml:space="preserve"> (синонімічна зона “</w:t>
      </w:r>
      <w:r w:rsidR="00CF3366" w:rsidRPr="00CF3366">
        <w:rPr>
          <w:sz w:val="28"/>
          <w:szCs w:val="28"/>
          <w:lang w:val="uk-UA"/>
        </w:rPr>
        <w:t>5</w:t>
      </w:r>
      <w:r w:rsidRPr="00CF3366">
        <w:rPr>
          <w:sz w:val="28"/>
          <w:szCs w:val="28"/>
          <w:lang w:val="uk-UA"/>
        </w:rPr>
        <w:t xml:space="preserve"> синонімів”).</w:t>
      </w:r>
    </w:p>
    <w:p w:rsidR="00993CB4" w:rsidRPr="00AB0910" w:rsidRDefault="00993CB4" w:rsidP="00993CB4">
      <w:pPr>
        <w:spacing w:line="360" w:lineRule="auto"/>
        <w:ind w:firstLine="360"/>
        <w:jc w:val="both"/>
        <w:rPr>
          <w:sz w:val="28"/>
          <w:szCs w:val="28"/>
          <w:lang w:val="uk-UA"/>
        </w:rPr>
      </w:pPr>
      <w:r w:rsidRPr="00993CB4">
        <w:rPr>
          <w:sz w:val="28"/>
          <w:szCs w:val="28"/>
          <w:lang w:val="uk-UA"/>
        </w:rPr>
        <w:t xml:space="preserve">Усім іменникам присвоєно певну ознаку: а) семантичний статус (23 семантичні класи) – “абстрактні поняття”, “предмети та пристрої”, “мова, текст”, “часові поняття”, “люди та міфологічні істоти” та інші; б) </w:t>
      </w:r>
      <w:r w:rsidRPr="00993CB4">
        <w:rPr>
          <w:sz w:val="28"/>
          <w:szCs w:val="28"/>
          <w:lang w:val="uk-UA"/>
        </w:rPr>
        <w:lastRenderedPageBreak/>
        <w:t>стилістичний статус (7 стилістичних класів) – “</w:t>
      </w:r>
      <w:proofErr w:type="spellStart"/>
      <w:r w:rsidRPr="00993CB4">
        <w:rPr>
          <w:sz w:val="28"/>
          <w:szCs w:val="28"/>
          <w:lang w:val="uk-UA"/>
        </w:rPr>
        <w:t>немарковано</w:t>
      </w:r>
      <w:proofErr w:type="spellEnd"/>
      <w:r w:rsidRPr="00993CB4">
        <w:rPr>
          <w:sz w:val="28"/>
          <w:szCs w:val="28"/>
          <w:lang w:val="uk-UA"/>
        </w:rPr>
        <w:t>”, “високий стиль”, “розмовна мова”, “діалект”, “історично-часова віднесеність” та інші.</w:t>
      </w:r>
      <w:r w:rsidR="00AB0910">
        <w:rPr>
          <w:sz w:val="28"/>
          <w:szCs w:val="28"/>
          <w:lang w:val="uk-UA"/>
        </w:rPr>
        <w:t xml:space="preserve"> Іменник у наведеному вище прикладі віднесено до семантичного класу </w:t>
      </w:r>
      <w:r w:rsidR="00AB0910" w:rsidRPr="00993CB4">
        <w:rPr>
          <w:sz w:val="28"/>
          <w:szCs w:val="28"/>
          <w:lang w:val="uk-UA"/>
        </w:rPr>
        <w:t>“люди та міфологічні істоти”</w:t>
      </w:r>
      <w:r w:rsidR="00AB0910">
        <w:rPr>
          <w:sz w:val="28"/>
          <w:szCs w:val="28"/>
          <w:lang w:val="uk-UA"/>
        </w:rPr>
        <w:t xml:space="preserve">, а стилістично – до класу </w:t>
      </w:r>
      <w:r w:rsidR="00AB0910" w:rsidRPr="00993CB4">
        <w:rPr>
          <w:sz w:val="28"/>
          <w:szCs w:val="28"/>
          <w:lang w:val="uk-UA"/>
        </w:rPr>
        <w:t>“</w:t>
      </w:r>
      <w:proofErr w:type="spellStart"/>
      <w:r w:rsidR="00AB0910">
        <w:rPr>
          <w:sz w:val="28"/>
          <w:szCs w:val="28"/>
          <w:lang w:val="uk-UA"/>
        </w:rPr>
        <w:t>немарковано</w:t>
      </w:r>
      <w:proofErr w:type="spellEnd"/>
      <w:r w:rsidR="00AB0910" w:rsidRPr="00993CB4">
        <w:rPr>
          <w:sz w:val="28"/>
          <w:szCs w:val="28"/>
          <w:lang w:val="uk-UA"/>
        </w:rPr>
        <w:t>”</w:t>
      </w:r>
      <w:r w:rsidR="00AB0910">
        <w:rPr>
          <w:sz w:val="28"/>
          <w:szCs w:val="28"/>
          <w:lang w:val="uk-UA"/>
        </w:rPr>
        <w:t>.</w:t>
      </w:r>
    </w:p>
    <w:p w:rsidR="00993CB4" w:rsidRPr="00993CB4" w:rsidRDefault="00993CB4" w:rsidP="00E50C16">
      <w:pPr>
        <w:pStyle w:val="1"/>
        <w:spacing w:line="360" w:lineRule="auto"/>
        <w:ind w:firstLine="360"/>
        <w:rPr>
          <w:sz w:val="28"/>
          <w:szCs w:val="28"/>
        </w:rPr>
      </w:pPr>
      <w:r w:rsidRPr="00993CB4">
        <w:rPr>
          <w:sz w:val="28"/>
          <w:szCs w:val="28"/>
        </w:rPr>
        <w:t xml:space="preserve">Усі іменники класифіковано за вище наведеними ознаками, складено таблиці та проведено статистичну обробку даних. Ці таблиці дають змогу робити висновки тільки щодо розповсюдження того чи іншого стилістичного маркера певного семантичного класу в різних синонімічних зонах. Так, маркер </w:t>
      </w:r>
      <w:r w:rsidR="008C5EE5">
        <w:rPr>
          <w:sz w:val="28"/>
          <w:szCs w:val="23"/>
        </w:rPr>
        <w:t>[емоційно-експресивна віднесеність]</w:t>
      </w:r>
      <w:r w:rsidRPr="00993CB4">
        <w:rPr>
          <w:sz w:val="28"/>
          <w:szCs w:val="28"/>
        </w:rPr>
        <w:t xml:space="preserve"> найчастіше зустрічається в семантичних класах</w:t>
      </w:r>
      <w:r w:rsidR="00823CAD">
        <w:rPr>
          <w:sz w:val="28"/>
          <w:szCs w:val="28"/>
        </w:rPr>
        <w:t xml:space="preserve"> </w:t>
      </w:r>
      <w:r w:rsidR="00823CAD" w:rsidRPr="00993CB4">
        <w:rPr>
          <w:sz w:val="28"/>
          <w:szCs w:val="28"/>
        </w:rPr>
        <w:t xml:space="preserve">[люди та міфологічні істоти] – </w:t>
      </w:r>
      <w:r w:rsidR="00823CAD">
        <w:rPr>
          <w:sz w:val="28"/>
          <w:szCs w:val="28"/>
        </w:rPr>
        <w:t>79</w:t>
      </w:r>
      <w:r w:rsidR="00823CAD" w:rsidRPr="00993CB4">
        <w:rPr>
          <w:sz w:val="28"/>
          <w:szCs w:val="28"/>
        </w:rPr>
        <w:t>,</w:t>
      </w:r>
      <w:r w:rsidRPr="00993CB4">
        <w:rPr>
          <w:sz w:val="28"/>
          <w:szCs w:val="28"/>
        </w:rPr>
        <w:t xml:space="preserve"> [</w:t>
      </w:r>
      <w:r w:rsidR="008C5EE5">
        <w:rPr>
          <w:sz w:val="28"/>
          <w:szCs w:val="28"/>
        </w:rPr>
        <w:t>д</w:t>
      </w:r>
      <w:r w:rsidR="008C5EE5" w:rsidRPr="008C5EE5">
        <w:rPr>
          <w:bCs/>
          <w:sz w:val="28"/>
          <w:szCs w:val="28"/>
        </w:rPr>
        <w:t>ії, процеси, рухи</w:t>
      </w:r>
      <w:r w:rsidRPr="00993CB4">
        <w:rPr>
          <w:sz w:val="28"/>
          <w:szCs w:val="28"/>
        </w:rPr>
        <w:t xml:space="preserve">] – </w:t>
      </w:r>
      <w:r w:rsidR="00823CAD">
        <w:rPr>
          <w:sz w:val="28"/>
          <w:szCs w:val="28"/>
        </w:rPr>
        <w:t>47</w:t>
      </w:r>
      <w:r w:rsidRPr="00993CB4">
        <w:rPr>
          <w:sz w:val="28"/>
          <w:szCs w:val="28"/>
        </w:rPr>
        <w:t>, [</w:t>
      </w:r>
      <w:r w:rsidR="00823CAD">
        <w:rPr>
          <w:sz w:val="28"/>
          <w:szCs w:val="28"/>
        </w:rPr>
        <w:t>назви тварин</w:t>
      </w:r>
      <w:r w:rsidRPr="00993CB4">
        <w:rPr>
          <w:sz w:val="28"/>
          <w:szCs w:val="28"/>
        </w:rPr>
        <w:t xml:space="preserve">] – </w:t>
      </w:r>
      <w:r w:rsidR="00823CAD">
        <w:rPr>
          <w:sz w:val="28"/>
          <w:szCs w:val="28"/>
        </w:rPr>
        <w:t>44</w:t>
      </w:r>
      <w:r w:rsidRPr="00993CB4">
        <w:rPr>
          <w:sz w:val="28"/>
          <w:szCs w:val="28"/>
        </w:rPr>
        <w:t>, [</w:t>
      </w:r>
      <w:r w:rsidR="00823CAD">
        <w:rPr>
          <w:sz w:val="28"/>
          <w:szCs w:val="28"/>
        </w:rPr>
        <w:t>предмети та пристрої</w:t>
      </w:r>
      <w:r w:rsidRPr="00993CB4">
        <w:rPr>
          <w:sz w:val="28"/>
          <w:szCs w:val="28"/>
        </w:rPr>
        <w:t xml:space="preserve">] – </w:t>
      </w:r>
      <w:r w:rsidR="00823CAD">
        <w:rPr>
          <w:sz w:val="28"/>
          <w:szCs w:val="28"/>
        </w:rPr>
        <w:t>16</w:t>
      </w:r>
      <w:r w:rsidRPr="00993CB4">
        <w:rPr>
          <w:sz w:val="28"/>
          <w:szCs w:val="28"/>
        </w:rPr>
        <w:t>. Але оскільки самі частоти семантичних класів неоднакові, наведені дані про частоту вживання маркера [</w:t>
      </w:r>
      <w:r w:rsidR="00A471FA">
        <w:rPr>
          <w:sz w:val="28"/>
          <w:szCs w:val="23"/>
        </w:rPr>
        <w:t>емоційно-експресивна віднесеність</w:t>
      </w:r>
      <w:r w:rsidRPr="00993CB4">
        <w:rPr>
          <w:sz w:val="28"/>
          <w:szCs w:val="28"/>
        </w:rPr>
        <w:t>] у цих класах не обов’язково свідчить про певний зв’язок між тим чи тим семантичним класом і названим маркером. Виявити такого роду зв’язки можна лише за допомогою критерію</w:t>
      </w:r>
      <w:r w:rsidRPr="00993CB4">
        <w:rPr>
          <w:sz w:val="28"/>
          <w:szCs w:val="28"/>
          <w:lang w:val="ru-RU"/>
        </w:rPr>
        <w:t xml:space="preserve"> </w:t>
      </w:r>
      <w:r w:rsidRPr="00993CB4">
        <w:rPr>
          <w:i/>
          <w:sz w:val="28"/>
          <w:szCs w:val="28"/>
          <w:lang w:val="de-DE"/>
        </w:rPr>
        <w:sym w:font="Symbol" w:char="0063"/>
      </w:r>
      <w:r w:rsidRPr="00993CB4">
        <w:rPr>
          <w:sz w:val="28"/>
          <w:szCs w:val="28"/>
          <w:vertAlign w:val="superscript"/>
          <w:lang w:val="ru-RU"/>
        </w:rPr>
        <w:t>2</w:t>
      </w:r>
      <w:r w:rsidRPr="00993CB4">
        <w:rPr>
          <w:i/>
          <w:sz w:val="28"/>
          <w:szCs w:val="28"/>
          <w:lang w:val="ru-RU"/>
        </w:rPr>
        <w:t>.</w:t>
      </w:r>
      <w:r w:rsidRPr="00993CB4">
        <w:rPr>
          <w:sz w:val="28"/>
          <w:szCs w:val="28"/>
        </w:rPr>
        <w:t xml:space="preserve"> Тому відомості таблиць були опрацьовані таким чином, щоб отримати величини </w:t>
      </w:r>
      <w:r w:rsidRPr="00993CB4">
        <w:rPr>
          <w:i/>
          <w:sz w:val="28"/>
          <w:szCs w:val="28"/>
          <w:lang w:val="de-DE"/>
        </w:rPr>
        <w:sym w:font="Symbol" w:char="0063"/>
      </w:r>
      <w:r w:rsidRPr="00993CB4">
        <w:rPr>
          <w:sz w:val="28"/>
          <w:szCs w:val="28"/>
          <w:vertAlign w:val="superscript"/>
          <w:lang w:val="ru-RU"/>
        </w:rPr>
        <w:t>2</w:t>
      </w:r>
      <w:r w:rsidRPr="00993CB4">
        <w:rPr>
          <w:sz w:val="28"/>
          <w:szCs w:val="28"/>
          <w:vertAlign w:val="superscript"/>
        </w:rPr>
        <w:t xml:space="preserve"> </w:t>
      </w:r>
      <w:r w:rsidRPr="00993CB4">
        <w:rPr>
          <w:sz w:val="28"/>
          <w:szCs w:val="28"/>
        </w:rPr>
        <w:t xml:space="preserve">(аналізу піддавалися частоти, що перевищують число 5). Оскільки ж число спостережень (тобто сумарна кількість частот) у кожному семантичному класі, що був проаналізований, не однакове, ми не можемо робити висновків щодо ступеня відхилення емпіричних частот від теоретично очікуваних за величиною </w:t>
      </w:r>
      <w:r w:rsidRPr="00993CB4">
        <w:rPr>
          <w:i/>
          <w:sz w:val="28"/>
          <w:szCs w:val="28"/>
          <w:lang w:val="de-DE"/>
        </w:rPr>
        <w:sym w:font="Symbol" w:char="0063"/>
      </w:r>
      <w:r w:rsidRPr="00993CB4">
        <w:rPr>
          <w:sz w:val="28"/>
          <w:szCs w:val="28"/>
          <w:vertAlign w:val="superscript"/>
          <w:lang w:val="ru-RU"/>
        </w:rPr>
        <w:t>2</w:t>
      </w:r>
      <w:r w:rsidRPr="00993CB4">
        <w:rPr>
          <w:sz w:val="28"/>
          <w:szCs w:val="28"/>
        </w:rPr>
        <w:t>. Найважливішим показником в цьому випадку є коефіцієнт Ф</w:t>
      </w:r>
      <w:r w:rsidRPr="00993CB4">
        <w:rPr>
          <w:sz w:val="28"/>
          <w:szCs w:val="28"/>
          <w:lang w:val="ru-RU"/>
        </w:rPr>
        <w:t xml:space="preserve"> [</w:t>
      </w:r>
      <w:r w:rsidR="00E71A3B">
        <w:rPr>
          <w:sz w:val="28"/>
          <w:szCs w:val="28"/>
          <w:lang w:val="ru-RU"/>
        </w:rPr>
        <w:t>5</w:t>
      </w:r>
      <w:r w:rsidRPr="00993CB4">
        <w:rPr>
          <w:sz w:val="28"/>
          <w:szCs w:val="28"/>
          <w:lang w:val="ru-RU"/>
        </w:rPr>
        <w:t>: 87-93]</w:t>
      </w:r>
      <w:r w:rsidRPr="00993CB4">
        <w:rPr>
          <w:sz w:val="28"/>
          <w:szCs w:val="28"/>
        </w:rPr>
        <w:t xml:space="preserve">. Ступінь </w:t>
      </w:r>
      <w:proofErr w:type="spellStart"/>
      <w:r w:rsidRPr="00993CB4">
        <w:rPr>
          <w:sz w:val="28"/>
          <w:szCs w:val="28"/>
        </w:rPr>
        <w:t>зв</w:t>
      </w:r>
      <w:proofErr w:type="spellEnd"/>
      <w:r w:rsidRPr="00993CB4">
        <w:rPr>
          <w:sz w:val="28"/>
          <w:szCs w:val="28"/>
          <w:lang w:val="ru-RU"/>
        </w:rPr>
        <w:t>’</w:t>
      </w:r>
      <w:proofErr w:type="spellStart"/>
      <w:r w:rsidRPr="00993CB4">
        <w:rPr>
          <w:sz w:val="28"/>
          <w:szCs w:val="28"/>
        </w:rPr>
        <w:t>язку</w:t>
      </w:r>
      <w:proofErr w:type="spellEnd"/>
      <w:r w:rsidRPr="00993CB4">
        <w:rPr>
          <w:sz w:val="28"/>
          <w:szCs w:val="28"/>
          <w:lang w:val="ru-RU"/>
        </w:rPr>
        <w:t xml:space="preserve"> м</w:t>
      </w:r>
      <w:proofErr w:type="spellStart"/>
      <w:r w:rsidRPr="00993CB4">
        <w:rPr>
          <w:sz w:val="28"/>
          <w:szCs w:val="28"/>
        </w:rPr>
        <w:t>іж</w:t>
      </w:r>
      <w:proofErr w:type="spellEnd"/>
      <w:r w:rsidRPr="00993CB4">
        <w:rPr>
          <w:sz w:val="28"/>
          <w:szCs w:val="28"/>
        </w:rPr>
        <w:t xml:space="preserve"> ознаками зростає з наближенням</w:t>
      </w:r>
      <w:r w:rsidRPr="00993CB4">
        <w:rPr>
          <w:sz w:val="28"/>
          <w:szCs w:val="28"/>
          <w:lang w:val="ru-RU"/>
        </w:rPr>
        <w:t xml:space="preserve"> до + 1</w:t>
      </w:r>
      <w:r w:rsidRPr="00993CB4">
        <w:rPr>
          <w:sz w:val="28"/>
          <w:szCs w:val="28"/>
        </w:rPr>
        <w:t>, тому ми розбили отримані нами дані на підгрупи в сторону спадання величини Ф.</w:t>
      </w:r>
    </w:p>
    <w:p w:rsidR="00073515" w:rsidRPr="004A2F71" w:rsidRDefault="009111DE" w:rsidP="00993CB4">
      <w:pPr>
        <w:spacing w:line="360" w:lineRule="auto"/>
        <w:ind w:firstLine="709"/>
        <w:jc w:val="both"/>
        <w:rPr>
          <w:sz w:val="28"/>
          <w:szCs w:val="28"/>
          <w:lang w:val="uk-UA"/>
        </w:rPr>
      </w:pPr>
      <w:r w:rsidRPr="004A2F71">
        <w:rPr>
          <w:sz w:val="28"/>
          <w:szCs w:val="28"/>
          <w:lang w:val="uk-UA"/>
        </w:rPr>
        <w:t>Значущі величини коефіцієнта Ф виявлені для таких пар семантичних та стилістичних класів:</w:t>
      </w:r>
    </w:p>
    <w:p w:rsidR="00992B47" w:rsidRDefault="00992B47" w:rsidP="00992B47">
      <w:pPr>
        <w:pStyle w:val="1"/>
        <w:spacing w:line="360" w:lineRule="auto"/>
        <w:ind w:firstLine="720"/>
        <w:rPr>
          <w:i/>
          <w:iCs/>
          <w:sz w:val="28"/>
          <w:szCs w:val="23"/>
        </w:rPr>
      </w:pPr>
      <w:r>
        <w:rPr>
          <w:i/>
          <w:iCs/>
          <w:sz w:val="28"/>
          <w:szCs w:val="23"/>
        </w:rPr>
        <w:t>Величини Ф від 0,65 до 0,5:</w:t>
      </w:r>
    </w:p>
    <w:p w:rsidR="00992B47" w:rsidRDefault="00992B47" w:rsidP="00992B47">
      <w:pPr>
        <w:pStyle w:val="1"/>
        <w:spacing w:line="360" w:lineRule="auto"/>
        <w:ind w:firstLine="720"/>
        <w:rPr>
          <w:sz w:val="28"/>
          <w:szCs w:val="23"/>
        </w:rPr>
      </w:pPr>
      <w:r>
        <w:rPr>
          <w:sz w:val="28"/>
          <w:szCs w:val="23"/>
        </w:rPr>
        <w:t>1. [емоційно-експресивна віднесеність] + [органи та частини тіла у людей і тварин]-2 синоніми; Ф =0,65;</w:t>
      </w:r>
    </w:p>
    <w:p w:rsidR="00992B47" w:rsidRPr="00317BD7" w:rsidRDefault="00992B47" w:rsidP="00992B47">
      <w:pPr>
        <w:pStyle w:val="1"/>
        <w:spacing w:line="360" w:lineRule="auto"/>
        <w:ind w:firstLine="720"/>
        <w:rPr>
          <w:sz w:val="28"/>
          <w:szCs w:val="23"/>
          <w:lang w:val="ru-RU"/>
        </w:rPr>
      </w:pPr>
      <w:r>
        <w:rPr>
          <w:sz w:val="28"/>
          <w:szCs w:val="23"/>
        </w:rPr>
        <w:t xml:space="preserve">2. [емоційно-експресивна віднесеність] + [страви, напої]-3 синоніми; </w:t>
      </w:r>
      <w:r>
        <w:rPr>
          <w:sz w:val="28"/>
          <w:szCs w:val="23"/>
        </w:rPr>
        <w:lastRenderedPageBreak/>
        <w:t>Ф=0,5;</w:t>
      </w:r>
    </w:p>
    <w:p w:rsidR="00992B47" w:rsidRPr="0004013B" w:rsidRDefault="00992B47" w:rsidP="00992B47">
      <w:pPr>
        <w:pStyle w:val="1"/>
        <w:spacing w:line="360" w:lineRule="auto"/>
        <w:ind w:firstLine="720"/>
        <w:rPr>
          <w:sz w:val="28"/>
          <w:szCs w:val="23"/>
        </w:rPr>
      </w:pPr>
      <w:r>
        <w:rPr>
          <w:sz w:val="28"/>
          <w:szCs w:val="23"/>
        </w:rPr>
        <w:t xml:space="preserve">Наприклад: </w:t>
      </w:r>
      <w:proofErr w:type="spellStart"/>
      <w:r>
        <w:rPr>
          <w:i/>
          <w:sz w:val="28"/>
          <w:szCs w:val="23"/>
          <w:lang w:val="en-US"/>
        </w:rPr>
        <w:t>Arsch</w:t>
      </w:r>
      <w:proofErr w:type="spellEnd"/>
      <w:r w:rsidRPr="00317BD7">
        <w:rPr>
          <w:i/>
          <w:sz w:val="28"/>
          <w:szCs w:val="23"/>
          <w:lang w:val="ru-RU"/>
        </w:rPr>
        <w:t xml:space="preserve"> </w:t>
      </w:r>
      <w:r w:rsidRPr="00317BD7">
        <w:rPr>
          <w:sz w:val="28"/>
          <w:szCs w:val="23"/>
          <w:lang w:val="ru-RU"/>
        </w:rPr>
        <w:t>(</w:t>
      </w:r>
      <w:r>
        <w:rPr>
          <w:sz w:val="28"/>
          <w:szCs w:val="23"/>
        </w:rPr>
        <w:t>сідниці</w:t>
      </w:r>
      <w:r w:rsidRPr="00317BD7">
        <w:rPr>
          <w:sz w:val="28"/>
          <w:szCs w:val="23"/>
          <w:lang w:val="ru-RU"/>
        </w:rPr>
        <w:t>),</w:t>
      </w:r>
      <w:r>
        <w:rPr>
          <w:sz w:val="28"/>
          <w:szCs w:val="23"/>
        </w:rPr>
        <w:t xml:space="preserve"> </w:t>
      </w:r>
      <w:proofErr w:type="spellStart"/>
      <w:r>
        <w:rPr>
          <w:i/>
          <w:sz w:val="28"/>
          <w:szCs w:val="23"/>
          <w:lang w:val="en-US"/>
        </w:rPr>
        <w:t>Kaldaunen</w:t>
      </w:r>
      <w:proofErr w:type="spellEnd"/>
      <w:r w:rsidRPr="00317BD7">
        <w:rPr>
          <w:i/>
          <w:sz w:val="28"/>
          <w:szCs w:val="23"/>
          <w:lang w:val="ru-RU"/>
        </w:rPr>
        <w:t xml:space="preserve"> </w:t>
      </w:r>
      <w:r w:rsidRPr="00317BD7">
        <w:rPr>
          <w:sz w:val="28"/>
          <w:szCs w:val="23"/>
          <w:lang w:val="ru-RU"/>
        </w:rPr>
        <w:t>(</w:t>
      </w:r>
      <w:r>
        <w:rPr>
          <w:sz w:val="28"/>
          <w:szCs w:val="23"/>
        </w:rPr>
        <w:t>нутрощі</w:t>
      </w:r>
      <w:r w:rsidRPr="00317BD7">
        <w:rPr>
          <w:sz w:val="28"/>
          <w:szCs w:val="23"/>
          <w:lang w:val="ru-RU"/>
        </w:rPr>
        <w:t>),</w:t>
      </w:r>
      <w:r>
        <w:rPr>
          <w:sz w:val="28"/>
          <w:szCs w:val="23"/>
        </w:rPr>
        <w:t xml:space="preserve"> </w:t>
      </w:r>
      <w:proofErr w:type="spellStart"/>
      <w:r>
        <w:rPr>
          <w:i/>
          <w:sz w:val="28"/>
          <w:szCs w:val="23"/>
          <w:lang w:val="en-US"/>
        </w:rPr>
        <w:t>Gefresse</w:t>
      </w:r>
      <w:proofErr w:type="spellEnd"/>
      <w:r w:rsidRPr="00317BD7">
        <w:rPr>
          <w:i/>
          <w:sz w:val="28"/>
          <w:szCs w:val="23"/>
          <w:lang w:val="ru-RU"/>
        </w:rPr>
        <w:t xml:space="preserve"> </w:t>
      </w:r>
      <w:r>
        <w:rPr>
          <w:sz w:val="28"/>
          <w:szCs w:val="23"/>
        </w:rPr>
        <w:t xml:space="preserve">(їжа), </w:t>
      </w:r>
      <w:r>
        <w:rPr>
          <w:i/>
          <w:sz w:val="28"/>
          <w:szCs w:val="23"/>
          <w:lang w:val="en-US"/>
        </w:rPr>
        <w:t>Fusel</w:t>
      </w:r>
      <w:r w:rsidRPr="00317BD7">
        <w:rPr>
          <w:i/>
          <w:sz w:val="28"/>
          <w:szCs w:val="23"/>
          <w:lang w:val="ru-RU"/>
        </w:rPr>
        <w:t xml:space="preserve"> </w:t>
      </w:r>
      <w:r>
        <w:rPr>
          <w:sz w:val="28"/>
          <w:szCs w:val="23"/>
        </w:rPr>
        <w:t>(неякісна горілка).</w:t>
      </w:r>
    </w:p>
    <w:p w:rsidR="00992B47" w:rsidRDefault="00992B47" w:rsidP="00992B47">
      <w:pPr>
        <w:pStyle w:val="1"/>
        <w:spacing w:line="360" w:lineRule="auto"/>
        <w:ind w:firstLine="720"/>
        <w:rPr>
          <w:sz w:val="28"/>
          <w:szCs w:val="23"/>
        </w:rPr>
      </w:pPr>
      <w:r>
        <w:rPr>
          <w:sz w:val="28"/>
          <w:szCs w:val="23"/>
        </w:rPr>
        <w:t xml:space="preserve">Отож, найбільш значущу величину Ф має стилістичний клас [емоційно-експресивна віднесеність], пов’язаний з невеликою кількістю синонімів. </w:t>
      </w:r>
    </w:p>
    <w:p w:rsidR="00992B47" w:rsidRDefault="00992B47" w:rsidP="00992B47">
      <w:pPr>
        <w:pStyle w:val="1"/>
        <w:spacing w:line="360" w:lineRule="auto"/>
        <w:ind w:firstLine="720"/>
        <w:rPr>
          <w:i/>
          <w:iCs/>
          <w:sz w:val="28"/>
          <w:szCs w:val="23"/>
          <w:lang w:val="ru-RU"/>
        </w:rPr>
      </w:pPr>
      <w:r>
        <w:rPr>
          <w:i/>
          <w:iCs/>
          <w:sz w:val="28"/>
          <w:szCs w:val="23"/>
        </w:rPr>
        <w:t>Величина коефіцієнта спряженості від 0,49 до 0,3</w:t>
      </w:r>
      <w:r>
        <w:rPr>
          <w:i/>
          <w:iCs/>
          <w:sz w:val="28"/>
          <w:szCs w:val="23"/>
          <w:lang w:val="ru-RU"/>
        </w:rPr>
        <w:t>:</w:t>
      </w:r>
    </w:p>
    <w:p w:rsidR="00992B47" w:rsidRDefault="00992B47" w:rsidP="00992B47">
      <w:pPr>
        <w:pStyle w:val="1"/>
        <w:numPr>
          <w:ilvl w:val="0"/>
          <w:numId w:val="3"/>
        </w:numPr>
        <w:spacing w:line="360" w:lineRule="auto"/>
        <w:ind w:left="0" w:firstLine="720"/>
        <w:rPr>
          <w:sz w:val="28"/>
          <w:szCs w:val="23"/>
        </w:rPr>
      </w:pPr>
      <w:r>
        <w:rPr>
          <w:sz w:val="28"/>
          <w:szCs w:val="23"/>
        </w:rPr>
        <w:t>[діалект] + [</w:t>
      </w:r>
      <w:proofErr w:type="spellStart"/>
      <w:r>
        <w:rPr>
          <w:sz w:val="28"/>
          <w:szCs w:val="23"/>
        </w:rPr>
        <w:t>природньо-фізичні</w:t>
      </w:r>
      <w:proofErr w:type="spellEnd"/>
      <w:r>
        <w:rPr>
          <w:sz w:val="28"/>
          <w:szCs w:val="23"/>
        </w:rPr>
        <w:t xml:space="preserve"> явища, хвороби]-2 синоніми; Ф =0,49;</w:t>
      </w:r>
    </w:p>
    <w:p w:rsidR="00992B47" w:rsidRDefault="00992B47" w:rsidP="00992B47">
      <w:pPr>
        <w:pStyle w:val="1"/>
        <w:numPr>
          <w:ilvl w:val="0"/>
          <w:numId w:val="3"/>
        </w:numPr>
        <w:spacing w:line="360" w:lineRule="auto"/>
        <w:ind w:left="0" w:firstLine="720"/>
        <w:rPr>
          <w:sz w:val="28"/>
          <w:szCs w:val="23"/>
        </w:rPr>
      </w:pPr>
      <w:r>
        <w:rPr>
          <w:sz w:val="28"/>
          <w:szCs w:val="23"/>
        </w:rPr>
        <w:t>[</w:t>
      </w:r>
      <w:proofErr w:type="spellStart"/>
      <w:r>
        <w:rPr>
          <w:sz w:val="28"/>
          <w:szCs w:val="23"/>
        </w:rPr>
        <w:t>немарковано</w:t>
      </w:r>
      <w:proofErr w:type="spellEnd"/>
      <w:r>
        <w:rPr>
          <w:sz w:val="28"/>
          <w:szCs w:val="23"/>
        </w:rPr>
        <w:t>] + [назви рослин]-2 синоніми; Ф =0,4;</w:t>
      </w:r>
    </w:p>
    <w:p w:rsidR="00992B47" w:rsidRDefault="00992B47" w:rsidP="00992B47">
      <w:pPr>
        <w:pStyle w:val="1"/>
        <w:numPr>
          <w:ilvl w:val="0"/>
          <w:numId w:val="3"/>
        </w:numPr>
        <w:spacing w:line="360" w:lineRule="auto"/>
        <w:ind w:left="0" w:firstLine="720"/>
        <w:rPr>
          <w:sz w:val="28"/>
          <w:szCs w:val="23"/>
        </w:rPr>
      </w:pPr>
      <w:r>
        <w:rPr>
          <w:sz w:val="28"/>
          <w:szCs w:val="23"/>
        </w:rPr>
        <w:t xml:space="preserve">[історично-часова віднесеність] + [назви рослин]-2 синоніми; </w:t>
      </w:r>
    </w:p>
    <w:p w:rsidR="00992B47" w:rsidRDefault="00992B47" w:rsidP="00992B47">
      <w:pPr>
        <w:pStyle w:val="1"/>
        <w:tabs>
          <w:tab w:val="num" w:pos="0"/>
          <w:tab w:val="num" w:pos="1080"/>
        </w:tabs>
        <w:spacing w:line="360" w:lineRule="auto"/>
        <w:rPr>
          <w:sz w:val="28"/>
          <w:szCs w:val="23"/>
        </w:rPr>
      </w:pPr>
      <w:r>
        <w:rPr>
          <w:sz w:val="28"/>
          <w:szCs w:val="23"/>
        </w:rPr>
        <w:t xml:space="preserve">  Ф =0,4;</w:t>
      </w:r>
    </w:p>
    <w:p w:rsidR="00992B47" w:rsidRDefault="00992B47" w:rsidP="00992B47">
      <w:pPr>
        <w:pStyle w:val="1"/>
        <w:tabs>
          <w:tab w:val="num" w:pos="0"/>
        </w:tabs>
        <w:spacing w:line="360" w:lineRule="auto"/>
        <w:ind w:firstLine="720"/>
        <w:rPr>
          <w:sz w:val="28"/>
          <w:szCs w:val="23"/>
        </w:rPr>
      </w:pPr>
      <w:r>
        <w:rPr>
          <w:sz w:val="28"/>
          <w:szCs w:val="23"/>
        </w:rPr>
        <w:t>4. [діалект] + [назви тварин]-3 синоніми; Ф =0,39;</w:t>
      </w:r>
    </w:p>
    <w:p w:rsidR="00992B47" w:rsidRDefault="00992B47" w:rsidP="00992B47">
      <w:pPr>
        <w:pStyle w:val="1"/>
        <w:numPr>
          <w:ilvl w:val="0"/>
          <w:numId w:val="4"/>
        </w:numPr>
        <w:spacing w:line="360" w:lineRule="auto"/>
        <w:ind w:left="0" w:firstLine="720"/>
        <w:rPr>
          <w:sz w:val="28"/>
          <w:szCs w:val="23"/>
        </w:rPr>
      </w:pPr>
      <w:r>
        <w:rPr>
          <w:sz w:val="28"/>
          <w:szCs w:val="23"/>
        </w:rPr>
        <w:t>[діалект] + [документи, терміни]-2 синоніми; Ф =0,36;</w:t>
      </w:r>
    </w:p>
    <w:p w:rsidR="00992B47" w:rsidRDefault="00992B47" w:rsidP="00992B47">
      <w:pPr>
        <w:pStyle w:val="1"/>
        <w:numPr>
          <w:ilvl w:val="0"/>
          <w:numId w:val="4"/>
        </w:numPr>
        <w:spacing w:line="360" w:lineRule="auto"/>
        <w:ind w:left="0" w:firstLine="720"/>
        <w:rPr>
          <w:sz w:val="28"/>
          <w:szCs w:val="23"/>
        </w:rPr>
      </w:pPr>
      <w:r>
        <w:rPr>
          <w:sz w:val="28"/>
          <w:szCs w:val="23"/>
        </w:rPr>
        <w:t>[розмовна мова] + [назви рослин]-1 синонім; Ф =0,36;</w:t>
      </w:r>
    </w:p>
    <w:p w:rsidR="00992B47" w:rsidRDefault="00992B47" w:rsidP="00992B47">
      <w:pPr>
        <w:pStyle w:val="1"/>
        <w:tabs>
          <w:tab w:val="num" w:pos="0"/>
        </w:tabs>
        <w:spacing w:line="360" w:lineRule="auto"/>
        <w:ind w:firstLine="720"/>
        <w:rPr>
          <w:sz w:val="28"/>
          <w:szCs w:val="23"/>
        </w:rPr>
      </w:pPr>
      <w:r>
        <w:rPr>
          <w:sz w:val="28"/>
          <w:szCs w:val="23"/>
        </w:rPr>
        <w:t>7. [діалект] + [страви, напої]-6 синонімів; Ф =0,35;</w:t>
      </w:r>
    </w:p>
    <w:p w:rsidR="00992B47" w:rsidRDefault="00992B47" w:rsidP="00992B47">
      <w:pPr>
        <w:pStyle w:val="1"/>
        <w:numPr>
          <w:ilvl w:val="0"/>
          <w:numId w:val="5"/>
        </w:numPr>
        <w:spacing w:line="360" w:lineRule="auto"/>
        <w:ind w:left="0" w:firstLine="720"/>
        <w:rPr>
          <w:sz w:val="28"/>
          <w:szCs w:val="23"/>
        </w:rPr>
      </w:pPr>
      <w:r>
        <w:rPr>
          <w:sz w:val="28"/>
          <w:szCs w:val="23"/>
        </w:rPr>
        <w:t>[функціонально-групова віднесеність] + [положення, стан, становище]-2 синоніми; Ф =0,32;</w:t>
      </w:r>
    </w:p>
    <w:p w:rsidR="00992B47" w:rsidRDefault="00992B47" w:rsidP="00992B47">
      <w:pPr>
        <w:pStyle w:val="1"/>
        <w:tabs>
          <w:tab w:val="num" w:pos="0"/>
        </w:tabs>
        <w:spacing w:line="360" w:lineRule="auto"/>
        <w:ind w:firstLine="720"/>
        <w:rPr>
          <w:sz w:val="28"/>
          <w:szCs w:val="23"/>
        </w:rPr>
      </w:pPr>
      <w:r>
        <w:rPr>
          <w:sz w:val="28"/>
          <w:szCs w:val="23"/>
        </w:rPr>
        <w:t>9. [діалект] + [назви рослин]-1 синонім; Ф =0,31;</w:t>
      </w:r>
    </w:p>
    <w:p w:rsidR="00992B47" w:rsidRDefault="00992B47" w:rsidP="00992B47">
      <w:pPr>
        <w:pStyle w:val="1"/>
        <w:numPr>
          <w:ilvl w:val="0"/>
          <w:numId w:val="6"/>
        </w:numPr>
        <w:spacing w:line="360" w:lineRule="auto"/>
        <w:ind w:left="0" w:firstLine="720"/>
        <w:rPr>
          <w:sz w:val="28"/>
          <w:szCs w:val="23"/>
        </w:rPr>
      </w:pPr>
      <w:r>
        <w:rPr>
          <w:sz w:val="28"/>
          <w:szCs w:val="23"/>
        </w:rPr>
        <w:t xml:space="preserve"> [функціонально-групова віднесеність] + [форма, структура]-1 синонім; Ф =0,3;</w:t>
      </w:r>
    </w:p>
    <w:p w:rsidR="00992B47" w:rsidRDefault="00992B47" w:rsidP="00992B47">
      <w:pPr>
        <w:pStyle w:val="1"/>
        <w:numPr>
          <w:ilvl w:val="0"/>
          <w:numId w:val="6"/>
        </w:numPr>
        <w:spacing w:line="360" w:lineRule="auto"/>
        <w:ind w:left="0" w:firstLine="720"/>
        <w:rPr>
          <w:sz w:val="28"/>
          <w:szCs w:val="23"/>
        </w:rPr>
      </w:pPr>
      <w:r>
        <w:rPr>
          <w:sz w:val="28"/>
          <w:szCs w:val="23"/>
        </w:rPr>
        <w:t xml:space="preserve"> [емоційно-експресивна віднесеність] + [якість предмету]-1 синонім; Ф =0,3;</w:t>
      </w:r>
    </w:p>
    <w:p w:rsidR="00992B47" w:rsidRDefault="00992B47" w:rsidP="00992B47">
      <w:pPr>
        <w:pStyle w:val="1"/>
        <w:numPr>
          <w:ilvl w:val="0"/>
          <w:numId w:val="6"/>
        </w:numPr>
        <w:spacing w:line="360" w:lineRule="auto"/>
        <w:ind w:left="0" w:firstLine="720"/>
        <w:rPr>
          <w:sz w:val="28"/>
          <w:szCs w:val="23"/>
        </w:rPr>
      </w:pPr>
      <w:r>
        <w:rPr>
          <w:sz w:val="28"/>
          <w:szCs w:val="23"/>
        </w:rPr>
        <w:t xml:space="preserve">[емоційно-експресивна віднесеність] + [риси </w:t>
      </w:r>
      <w:proofErr w:type="spellStart"/>
      <w:r>
        <w:rPr>
          <w:sz w:val="28"/>
          <w:szCs w:val="23"/>
        </w:rPr>
        <w:t>характ</w:t>
      </w:r>
      <w:proofErr w:type="spellEnd"/>
      <w:r>
        <w:rPr>
          <w:sz w:val="28"/>
          <w:szCs w:val="23"/>
          <w:lang w:val="en-US"/>
        </w:rPr>
        <w:t>e</w:t>
      </w:r>
      <w:proofErr w:type="spellStart"/>
      <w:r>
        <w:rPr>
          <w:sz w:val="28"/>
          <w:szCs w:val="23"/>
        </w:rPr>
        <w:t>ру</w:t>
      </w:r>
      <w:proofErr w:type="spellEnd"/>
      <w:r>
        <w:rPr>
          <w:sz w:val="28"/>
          <w:szCs w:val="23"/>
        </w:rPr>
        <w:t>, властивості та звички людини]-7 і більше синонімів; Ф =0,3;</w:t>
      </w:r>
    </w:p>
    <w:p w:rsidR="00992B47" w:rsidRDefault="00992B47" w:rsidP="00992B47">
      <w:pPr>
        <w:pStyle w:val="1"/>
        <w:spacing w:line="360" w:lineRule="auto"/>
        <w:ind w:firstLine="709"/>
        <w:rPr>
          <w:sz w:val="28"/>
          <w:szCs w:val="23"/>
        </w:rPr>
      </w:pPr>
      <w:r>
        <w:rPr>
          <w:sz w:val="28"/>
          <w:szCs w:val="23"/>
        </w:rPr>
        <w:t xml:space="preserve">Наприклад: </w:t>
      </w:r>
      <w:proofErr w:type="spellStart"/>
      <w:r>
        <w:rPr>
          <w:i/>
          <w:sz w:val="28"/>
          <w:szCs w:val="23"/>
          <w:lang w:val="en-US"/>
        </w:rPr>
        <w:t>Wutzelchen</w:t>
      </w:r>
      <w:proofErr w:type="spellEnd"/>
      <w:r w:rsidRPr="00585B2A">
        <w:rPr>
          <w:i/>
          <w:sz w:val="28"/>
          <w:szCs w:val="23"/>
        </w:rPr>
        <w:t xml:space="preserve"> </w:t>
      </w:r>
      <w:r w:rsidRPr="00585B2A">
        <w:rPr>
          <w:sz w:val="28"/>
          <w:szCs w:val="23"/>
        </w:rPr>
        <w:t>(</w:t>
      </w:r>
      <w:r>
        <w:rPr>
          <w:sz w:val="28"/>
          <w:szCs w:val="23"/>
        </w:rPr>
        <w:t>порося</w:t>
      </w:r>
      <w:r w:rsidRPr="00585B2A">
        <w:rPr>
          <w:sz w:val="28"/>
          <w:szCs w:val="23"/>
        </w:rPr>
        <w:t>),</w:t>
      </w:r>
      <w:r>
        <w:rPr>
          <w:sz w:val="28"/>
          <w:szCs w:val="23"/>
        </w:rPr>
        <w:t xml:space="preserve"> </w:t>
      </w:r>
      <w:proofErr w:type="spellStart"/>
      <w:r>
        <w:rPr>
          <w:i/>
          <w:sz w:val="28"/>
          <w:szCs w:val="23"/>
          <w:lang w:val="en-US"/>
        </w:rPr>
        <w:t>Gelumpe</w:t>
      </w:r>
      <w:proofErr w:type="spellEnd"/>
      <w:r w:rsidRPr="00585B2A">
        <w:rPr>
          <w:i/>
          <w:sz w:val="28"/>
          <w:szCs w:val="23"/>
        </w:rPr>
        <w:t xml:space="preserve"> </w:t>
      </w:r>
      <w:r w:rsidRPr="00585B2A">
        <w:rPr>
          <w:sz w:val="28"/>
          <w:szCs w:val="23"/>
        </w:rPr>
        <w:t>(</w:t>
      </w:r>
      <w:r>
        <w:rPr>
          <w:sz w:val="28"/>
          <w:szCs w:val="23"/>
        </w:rPr>
        <w:t>мотлох, барахло</w:t>
      </w:r>
      <w:r w:rsidRPr="00585B2A">
        <w:rPr>
          <w:sz w:val="28"/>
          <w:szCs w:val="23"/>
        </w:rPr>
        <w:t>),</w:t>
      </w:r>
      <w:r>
        <w:rPr>
          <w:sz w:val="28"/>
          <w:szCs w:val="23"/>
        </w:rPr>
        <w:t xml:space="preserve"> </w:t>
      </w:r>
      <w:proofErr w:type="spellStart"/>
      <w:r>
        <w:rPr>
          <w:i/>
          <w:sz w:val="28"/>
          <w:szCs w:val="23"/>
          <w:lang w:val="en-US"/>
        </w:rPr>
        <w:t>Raffgier</w:t>
      </w:r>
      <w:proofErr w:type="spellEnd"/>
      <w:r w:rsidRPr="00585B2A">
        <w:rPr>
          <w:i/>
          <w:sz w:val="28"/>
          <w:szCs w:val="23"/>
        </w:rPr>
        <w:t xml:space="preserve"> </w:t>
      </w:r>
      <w:r>
        <w:rPr>
          <w:sz w:val="28"/>
          <w:szCs w:val="23"/>
        </w:rPr>
        <w:t xml:space="preserve">(жадібність), </w:t>
      </w:r>
      <w:proofErr w:type="spellStart"/>
      <w:r>
        <w:rPr>
          <w:i/>
          <w:sz w:val="28"/>
          <w:szCs w:val="23"/>
          <w:lang w:val="en-US"/>
        </w:rPr>
        <w:t>Tannenbaum</w:t>
      </w:r>
      <w:proofErr w:type="spellEnd"/>
      <w:r w:rsidRPr="00585B2A">
        <w:rPr>
          <w:i/>
          <w:sz w:val="28"/>
          <w:szCs w:val="23"/>
        </w:rPr>
        <w:t xml:space="preserve"> </w:t>
      </w:r>
      <w:r>
        <w:rPr>
          <w:sz w:val="28"/>
          <w:szCs w:val="23"/>
        </w:rPr>
        <w:t>(ялина).</w:t>
      </w:r>
    </w:p>
    <w:p w:rsidR="00992B47" w:rsidRDefault="00992B47" w:rsidP="00992B47">
      <w:pPr>
        <w:pStyle w:val="1"/>
        <w:tabs>
          <w:tab w:val="num" w:pos="0"/>
        </w:tabs>
        <w:spacing w:line="360" w:lineRule="auto"/>
        <w:ind w:firstLine="720"/>
        <w:rPr>
          <w:sz w:val="28"/>
          <w:szCs w:val="23"/>
        </w:rPr>
      </w:pPr>
      <w:r>
        <w:rPr>
          <w:sz w:val="28"/>
          <w:szCs w:val="23"/>
        </w:rPr>
        <w:t>Найбільш маркованими стилістичними класами даної підгрупи виявились: [діалект], [функціонально-групова віднесеність].</w:t>
      </w:r>
    </w:p>
    <w:p w:rsidR="00992B47" w:rsidRDefault="00992B47" w:rsidP="00992B47">
      <w:pPr>
        <w:pStyle w:val="1"/>
        <w:tabs>
          <w:tab w:val="num" w:pos="0"/>
        </w:tabs>
        <w:spacing w:line="360" w:lineRule="auto"/>
        <w:ind w:firstLine="720"/>
        <w:rPr>
          <w:i/>
          <w:iCs/>
          <w:sz w:val="28"/>
          <w:szCs w:val="23"/>
        </w:rPr>
      </w:pPr>
      <w:r>
        <w:rPr>
          <w:i/>
          <w:iCs/>
          <w:sz w:val="28"/>
          <w:szCs w:val="23"/>
        </w:rPr>
        <w:t>Коефіцієнт спряженості Ф – від 0,29 до 0,2:</w:t>
      </w:r>
    </w:p>
    <w:p w:rsidR="00992B47" w:rsidRDefault="00992B47" w:rsidP="00992B47">
      <w:pPr>
        <w:pStyle w:val="1"/>
        <w:numPr>
          <w:ilvl w:val="0"/>
          <w:numId w:val="7"/>
        </w:numPr>
        <w:spacing w:line="360" w:lineRule="auto"/>
        <w:ind w:left="0" w:firstLine="720"/>
        <w:rPr>
          <w:sz w:val="28"/>
          <w:szCs w:val="23"/>
        </w:rPr>
      </w:pPr>
      <w:r>
        <w:rPr>
          <w:sz w:val="28"/>
          <w:szCs w:val="23"/>
        </w:rPr>
        <w:t xml:space="preserve">[історично-часова віднесеність] + [назви організацій, установ та </w:t>
      </w:r>
      <w:r>
        <w:rPr>
          <w:sz w:val="28"/>
          <w:szCs w:val="23"/>
        </w:rPr>
        <w:lastRenderedPageBreak/>
        <w:t>угрупувань]-2 синоніми; Ф =0,298;</w:t>
      </w:r>
    </w:p>
    <w:p w:rsidR="00992B47" w:rsidRDefault="00992B47" w:rsidP="00992B47">
      <w:pPr>
        <w:pStyle w:val="1"/>
        <w:numPr>
          <w:ilvl w:val="0"/>
          <w:numId w:val="7"/>
        </w:numPr>
        <w:spacing w:line="360" w:lineRule="auto"/>
        <w:ind w:left="0" w:firstLine="720"/>
        <w:rPr>
          <w:sz w:val="28"/>
          <w:szCs w:val="23"/>
        </w:rPr>
      </w:pPr>
      <w:r>
        <w:rPr>
          <w:sz w:val="28"/>
          <w:szCs w:val="23"/>
        </w:rPr>
        <w:t>[</w:t>
      </w:r>
      <w:proofErr w:type="spellStart"/>
      <w:r>
        <w:rPr>
          <w:sz w:val="28"/>
          <w:szCs w:val="23"/>
          <w:lang w:val="ru-RU"/>
        </w:rPr>
        <w:t>немарковано</w:t>
      </w:r>
      <w:proofErr w:type="spellEnd"/>
      <w:r>
        <w:rPr>
          <w:sz w:val="28"/>
          <w:szCs w:val="23"/>
        </w:rPr>
        <w:t>] + [</w:t>
      </w:r>
      <w:proofErr w:type="spellStart"/>
      <w:r>
        <w:rPr>
          <w:sz w:val="28"/>
          <w:szCs w:val="23"/>
          <w:lang w:val="ru-RU"/>
        </w:rPr>
        <w:t>назви</w:t>
      </w:r>
      <w:proofErr w:type="spellEnd"/>
      <w:r>
        <w:rPr>
          <w:sz w:val="28"/>
          <w:szCs w:val="23"/>
          <w:lang w:val="ru-RU"/>
        </w:rPr>
        <w:t xml:space="preserve"> </w:t>
      </w:r>
      <w:proofErr w:type="spellStart"/>
      <w:r>
        <w:rPr>
          <w:sz w:val="28"/>
          <w:szCs w:val="23"/>
          <w:lang w:val="ru-RU"/>
        </w:rPr>
        <w:t>рослин</w:t>
      </w:r>
      <w:proofErr w:type="spellEnd"/>
      <w:r>
        <w:rPr>
          <w:sz w:val="28"/>
          <w:szCs w:val="23"/>
        </w:rPr>
        <w:t>]-4 синоніми; Ф=0,26;</w:t>
      </w:r>
    </w:p>
    <w:p w:rsidR="00992B47" w:rsidRDefault="00992B47" w:rsidP="00992B47">
      <w:pPr>
        <w:pStyle w:val="1"/>
        <w:tabs>
          <w:tab w:val="num" w:pos="0"/>
        </w:tabs>
        <w:spacing w:line="360" w:lineRule="auto"/>
        <w:ind w:firstLine="720"/>
        <w:rPr>
          <w:sz w:val="28"/>
          <w:szCs w:val="23"/>
          <w:lang w:val="ru-RU"/>
        </w:rPr>
      </w:pPr>
      <w:r>
        <w:rPr>
          <w:sz w:val="28"/>
          <w:szCs w:val="23"/>
        </w:rPr>
        <w:t>3. [</w:t>
      </w:r>
      <w:proofErr w:type="spellStart"/>
      <w:r>
        <w:rPr>
          <w:sz w:val="28"/>
          <w:szCs w:val="23"/>
          <w:lang w:val="ru-RU"/>
        </w:rPr>
        <w:t>емоційно-експресивна</w:t>
      </w:r>
      <w:proofErr w:type="spellEnd"/>
      <w:r>
        <w:rPr>
          <w:sz w:val="28"/>
          <w:szCs w:val="23"/>
          <w:lang w:val="ru-RU"/>
        </w:rPr>
        <w:t xml:space="preserve"> </w:t>
      </w:r>
      <w:proofErr w:type="spellStart"/>
      <w:r>
        <w:rPr>
          <w:sz w:val="28"/>
          <w:szCs w:val="23"/>
          <w:lang w:val="ru-RU"/>
        </w:rPr>
        <w:t>віднесеність</w:t>
      </w:r>
      <w:proofErr w:type="spellEnd"/>
      <w:r>
        <w:rPr>
          <w:sz w:val="28"/>
          <w:szCs w:val="23"/>
        </w:rPr>
        <w:t>] + [</w:t>
      </w:r>
      <w:proofErr w:type="spellStart"/>
      <w:r>
        <w:rPr>
          <w:sz w:val="28"/>
          <w:szCs w:val="23"/>
          <w:lang w:val="ru-RU"/>
        </w:rPr>
        <w:t>назви</w:t>
      </w:r>
      <w:proofErr w:type="spellEnd"/>
      <w:r>
        <w:rPr>
          <w:sz w:val="28"/>
          <w:szCs w:val="23"/>
          <w:lang w:val="ru-RU"/>
        </w:rPr>
        <w:t xml:space="preserve"> </w:t>
      </w:r>
      <w:proofErr w:type="spellStart"/>
      <w:r>
        <w:rPr>
          <w:sz w:val="28"/>
          <w:szCs w:val="23"/>
          <w:lang w:val="ru-RU"/>
        </w:rPr>
        <w:t>тварин</w:t>
      </w:r>
      <w:proofErr w:type="spellEnd"/>
      <w:r>
        <w:rPr>
          <w:sz w:val="28"/>
          <w:szCs w:val="23"/>
        </w:rPr>
        <w:t>]-1 синонім; Ф=0,26;</w:t>
      </w:r>
    </w:p>
    <w:p w:rsidR="00992B47" w:rsidRDefault="00992B47" w:rsidP="00992B47">
      <w:pPr>
        <w:pStyle w:val="1"/>
        <w:numPr>
          <w:ilvl w:val="0"/>
          <w:numId w:val="3"/>
        </w:numPr>
        <w:spacing w:line="360" w:lineRule="auto"/>
        <w:ind w:left="0" w:firstLine="720"/>
        <w:rPr>
          <w:sz w:val="28"/>
          <w:szCs w:val="23"/>
          <w:lang w:val="ru-RU"/>
        </w:rPr>
      </w:pPr>
      <w:r>
        <w:rPr>
          <w:sz w:val="28"/>
          <w:szCs w:val="23"/>
        </w:rPr>
        <w:t>[високий стиль] + [мова, текст]-2 синоніми; Ф =0,25;</w:t>
      </w:r>
    </w:p>
    <w:p w:rsidR="00992B47" w:rsidRDefault="00992B47" w:rsidP="00992B47">
      <w:pPr>
        <w:pStyle w:val="1"/>
        <w:numPr>
          <w:ilvl w:val="0"/>
          <w:numId w:val="3"/>
        </w:numPr>
        <w:spacing w:line="360" w:lineRule="auto"/>
        <w:ind w:left="0" w:firstLine="720"/>
        <w:rPr>
          <w:sz w:val="28"/>
          <w:szCs w:val="23"/>
        </w:rPr>
      </w:pPr>
      <w:r>
        <w:rPr>
          <w:sz w:val="28"/>
          <w:szCs w:val="23"/>
        </w:rPr>
        <w:t>[</w:t>
      </w:r>
      <w:proofErr w:type="spellStart"/>
      <w:r>
        <w:rPr>
          <w:sz w:val="28"/>
          <w:szCs w:val="23"/>
          <w:lang w:val="ru-RU"/>
        </w:rPr>
        <w:t>функціонально-групова</w:t>
      </w:r>
      <w:proofErr w:type="spellEnd"/>
      <w:r>
        <w:rPr>
          <w:sz w:val="28"/>
          <w:szCs w:val="23"/>
          <w:lang w:val="ru-RU"/>
        </w:rPr>
        <w:t xml:space="preserve"> </w:t>
      </w:r>
      <w:proofErr w:type="spellStart"/>
      <w:r>
        <w:rPr>
          <w:sz w:val="28"/>
          <w:szCs w:val="23"/>
          <w:lang w:val="ru-RU"/>
        </w:rPr>
        <w:t>віднесеність</w:t>
      </w:r>
      <w:proofErr w:type="spellEnd"/>
      <w:r>
        <w:rPr>
          <w:sz w:val="28"/>
          <w:szCs w:val="23"/>
        </w:rPr>
        <w:t>] + [</w:t>
      </w:r>
      <w:proofErr w:type="spellStart"/>
      <w:r>
        <w:rPr>
          <w:sz w:val="28"/>
          <w:szCs w:val="23"/>
          <w:lang w:val="ru-RU"/>
        </w:rPr>
        <w:t>предмети</w:t>
      </w:r>
      <w:proofErr w:type="spellEnd"/>
      <w:r>
        <w:rPr>
          <w:sz w:val="28"/>
          <w:szCs w:val="23"/>
          <w:lang w:val="ru-RU"/>
        </w:rPr>
        <w:t xml:space="preserve"> та </w:t>
      </w:r>
      <w:proofErr w:type="spellStart"/>
      <w:r>
        <w:rPr>
          <w:sz w:val="28"/>
          <w:szCs w:val="23"/>
          <w:lang w:val="ru-RU"/>
        </w:rPr>
        <w:t>пристрої</w:t>
      </w:r>
      <w:proofErr w:type="spellEnd"/>
      <w:r>
        <w:rPr>
          <w:sz w:val="28"/>
          <w:szCs w:val="23"/>
        </w:rPr>
        <w:t>]-3 синоніми; Ф =0,25;</w:t>
      </w:r>
    </w:p>
    <w:p w:rsidR="00992B47" w:rsidRDefault="00992B47" w:rsidP="00992B47">
      <w:pPr>
        <w:pStyle w:val="1"/>
        <w:numPr>
          <w:ilvl w:val="0"/>
          <w:numId w:val="3"/>
        </w:numPr>
        <w:spacing w:line="360" w:lineRule="auto"/>
        <w:ind w:left="0" w:firstLine="720"/>
        <w:rPr>
          <w:sz w:val="28"/>
          <w:szCs w:val="23"/>
        </w:rPr>
      </w:pPr>
      <w:r>
        <w:rPr>
          <w:sz w:val="28"/>
          <w:szCs w:val="23"/>
        </w:rPr>
        <w:t>[</w:t>
      </w:r>
      <w:proofErr w:type="spellStart"/>
      <w:r>
        <w:rPr>
          <w:sz w:val="28"/>
          <w:szCs w:val="23"/>
          <w:lang w:val="ru-RU"/>
        </w:rPr>
        <w:t>немарковано</w:t>
      </w:r>
      <w:proofErr w:type="spellEnd"/>
      <w:r>
        <w:rPr>
          <w:sz w:val="28"/>
          <w:szCs w:val="23"/>
        </w:rPr>
        <w:t>] + [</w:t>
      </w:r>
      <w:proofErr w:type="spellStart"/>
      <w:r>
        <w:rPr>
          <w:sz w:val="28"/>
          <w:szCs w:val="23"/>
          <w:lang w:val="ru-RU"/>
        </w:rPr>
        <w:t>назви</w:t>
      </w:r>
      <w:proofErr w:type="spellEnd"/>
      <w:r>
        <w:rPr>
          <w:sz w:val="28"/>
          <w:szCs w:val="23"/>
          <w:lang w:val="ru-RU"/>
        </w:rPr>
        <w:t xml:space="preserve"> </w:t>
      </w:r>
      <w:proofErr w:type="spellStart"/>
      <w:r>
        <w:rPr>
          <w:sz w:val="28"/>
          <w:szCs w:val="23"/>
          <w:lang w:val="ru-RU"/>
        </w:rPr>
        <w:t>тварин</w:t>
      </w:r>
      <w:proofErr w:type="spellEnd"/>
      <w:r>
        <w:rPr>
          <w:sz w:val="28"/>
          <w:szCs w:val="23"/>
        </w:rPr>
        <w:t>]-2 синоніми; Ф=0,25;</w:t>
      </w:r>
    </w:p>
    <w:p w:rsidR="00992B47" w:rsidRDefault="00992B47" w:rsidP="00992B47">
      <w:pPr>
        <w:pStyle w:val="1"/>
        <w:tabs>
          <w:tab w:val="num" w:pos="0"/>
        </w:tabs>
        <w:spacing w:line="360" w:lineRule="auto"/>
        <w:ind w:firstLine="720"/>
        <w:rPr>
          <w:sz w:val="28"/>
          <w:szCs w:val="23"/>
          <w:lang w:val="ru-RU"/>
        </w:rPr>
      </w:pPr>
      <w:r>
        <w:rPr>
          <w:sz w:val="28"/>
          <w:szCs w:val="23"/>
        </w:rPr>
        <w:t>7. [</w:t>
      </w:r>
      <w:proofErr w:type="spellStart"/>
      <w:r>
        <w:rPr>
          <w:sz w:val="28"/>
          <w:szCs w:val="23"/>
          <w:lang w:val="ru-RU"/>
        </w:rPr>
        <w:t>немарковано</w:t>
      </w:r>
      <w:proofErr w:type="spellEnd"/>
      <w:r>
        <w:rPr>
          <w:sz w:val="28"/>
          <w:szCs w:val="23"/>
        </w:rPr>
        <w:t>] + [</w:t>
      </w:r>
      <w:proofErr w:type="spellStart"/>
      <w:r>
        <w:rPr>
          <w:sz w:val="28"/>
          <w:szCs w:val="23"/>
          <w:lang w:val="ru-RU"/>
        </w:rPr>
        <w:t>якість</w:t>
      </w:r>
      <w:proofErr w:type="spellEnd"/>
      <w:r>
        <w:rPr>
          <w:sz w:val="28"/>
          <w:szCs w:val="23"/>
          <w:lang w:val="ru-RU"/>
        </w:rPr>
        <w:t xml:space="preserve"> предмету</w:t>
      </w:r>
      <w:r>
        <w:rPr>
          <w:sz w:val="28"/>
          <w:szCs w:val="23"/>
        </w:rPr>
        <w:t>]-2 синоніми; Ф=0,25;</w:t>
      </w:r>
    </w:p>
    <w:p w:rsidR="00992B47" w:rsidRDefault="00992B47" w:rsidP="00992B47">
      <w:pPr>
        <w:pStyle w:val="1"/>
        <w:tabs>
          <w:tab w:val="num" w:pos="0"/>
        </w:tabs>
        <w:spacing w:line="360" w:lineRule="auto"/>
        <w:ind w:firstLine="720"/>
        <w:rPr>
          <w:sz w:val="28"/>
          <w:szCs w:val="23"/>
        </w:rPr>
      </w:pPr>
      <w:r>
        <w:rPr>
          <w:sz w:val="28"/>
          <w:szCs w:val="23"/>
          <w:lang w:val="ru-RU"/>
        </w:rPr>
        <w:t xml:space="preserve">8. </w:t>
      </w:r>
      <w:r>
        <w:rPr>
          <w:sz w:val="28"/>
          <w:szCs w:val="23"/>
        </w:rPr>
        <w:t>[</w:t>
      </w:r>
      <w:proofErr w:type="spellStart"/>
      <w:r>
        <w:rPr>
          <w:sz w:val="28"/>
          <w:szCs w:val="23"/>
          <w:lang w:val="ru-RU"/>
        </w:rPr>
        <w:t>немарковано</w:t>
      </w:r>
      <w:proofErr w:type="spellEnd"/>
      <w:r>
        <w:rPr>
          <w:sz w:val="28"/>
          <w:szCs w:val="23"/>
        </w:rPr>
        <w:t>] + [</w:t>
      </w:r>
      <w:r>
        <w:rPr>
          <w:sz w:val="28"/>
          <w:szCs w:val="23"/>
          <w:lang w:val="ru-RU"/>
        </w:rPr>
        <w:t xml:space="preserve">форма, </w:t>
      </w:r>
      <w:r>
        <w:rPr>
          <w:sz w:val="28"/>
          <w:szCs w:val="23"/>
        </w:rPr>
        <w:t>структура]-2 синоніми; Ф =0,24;</w:t>
      </w:r>
    </w:p>
    <w:p w:rsidR="00992B47" w:rsidRDefault="00992B47" w:rsidP="00992B47">
      <w:pPr>
        <w:pStyle w:val="1"/>
        <w:numPr>
          <w:ilvl w:val="0"/>
          <w:numId w:val="5"/>
        </w:numPr>
        <w:spacing w:line="360" w:lineRule="auto"/>
        <w:ind w:left="0" w:firstLine="720"/>
        <w:rPr>
          <w:sz w:val="28"/>
          <w:szCs w:val="23"/>
        </w:rPr>
      </w:pPr>
      <w:r>
        <w:rPr>
          <w:sz w:val="28"/>
          <w:szCs w:val="23"/>
        </w:rPr>
        <w:t>[</w:t>
      </w:r>
      <w:proofErr w:type="spellStart"/>
      <w:r>
        <w:rPr>
          <w:sz w:val="28"/>
          <w:szCs w:val="23"/>
          <w:lang w:val="ru-RU"/>
        </w:rPr>
        <w:t>високий</w:t>
      </w:r>
      <w:proofErr w:type="spellEnd"/>
      <w:r>
        <w:rPr>
          <w:sz w:val="28"/>
          <w:szCs w:val="23"/>
          <w:lang w:val="ru-RU"/>
        </w:rPr>
        <w:t xml:space="preserve"> стиль</w:t>
      </w:r>
      <w:r>
        <w:rPr>
          <w:sz w:val="28"/>
          <w:szCs w:val="23"/>
        </w:rPr>
        <w:t>] + [</w:t>
      </w:r>
      <w:r>
        <w:rPr>
          <w:sz w:val="28"/>
          <w:szCs w:val="23"/>
          <w:lang w:val="ru-RU"/>
        </w:rPr>
        <w:t xml:space="preserve">форма, </w:t>
      </w:r>
      <w:r>
        <w:rPr>
          <w:sz w:val="28"/>
          <w:szCs w:val="23"/>
        </w:rPr>
        <w:t>структура]-1 синонім; Ф =0,24;</w:t>
      </w:r>
    </w:p>
    <w:p w:rsidR="00992B47" w:rsidRDefault="00992B47" w:rsidP="00992B47">
      <w:pPr>
        <w:pStyle w:val="1"/>
        <w:tabs>
          <w:tab w:val="num" w:pos="0"/>
        </w:tabs>
        <w:spacing w:line="360" w:lineRule="auto"/>
        <w:ind w:firstLine="720"/>
        <w:rPr>
          <w:sz w:val="28"/>
          <w:szCs w:val="23"/>
        </w:rPr>
      </w:pPr>
      <w:r>
        <w:rPr>
          <w:sz w:val="28"/>
          <w:szCs w:val="23"/>
        </w:rPr>
        <w:t>10. [</w:t>
      </w:r>
      <w:proofErr w:type="spellStart"/>
      <w:r>
        <w:rPr>
          <w:sz w:val="28"/>
          <w:szCs w:val="23"/>
          <w:lang w:val="ru-RU"/>
        </w:rPr>
        <w:t>історично-часова</w:t>
      </w:r>
      <w:proofErr w:type="spellEnd"/>
      <w:r>
        <w:rPr>
          <w:sz w:val="28"/>
          <w:szCs w:val="23"/>
          <w:lang w:val="ru-RU"/>
        </w:rPr>
        <w:t xml:space="preserve"> </w:t>
      </w:r>
      <w:proofErr w:type="spellStart"/>
      <w:r>
        <w:rPr>
          <w:sz w:val="28"/>
          <w:szCs w:val="23"/>
          <w:lang w:val="ru-RU"/>
        </w:rPr>
        <w:t>віднесеність</w:t>
      </w:r>
      <w:proofErr w:type="spellEnd"/>
      <w:r>
        <w:rPr>
          <w:sz w:val="28"/>
          <w:szCs w:val="23"/>
        </w:rPr>
        <w:t>] + [</w:t>
      </w:r>
      <w:r>
        <w:rPr>
          <w:sz w:val="28"/>
          <w:szCs w:val="23"/>
          <w:lang w:val="ru-RU"/>
        </w:rPr>
        <w:t xml:space="preserve">форма, </w:t>
      </w:r>
      <w:r>
        <w:rPr>
          <w:sz w:val="28"/>
          <w:szCs w:val="23"/>
        </w:rPr>
        <w:t>структура]-1 синонім; Ф=0,24;</w:t>
      </w:r>
    </w:p>
    <w:p w:rsidR="00992B47" w:rsidRDefault="00992B47" w:rsidP="00992B47">
      <w:pPr>
        <w:pStyle w:val="1"/>
        <w:numPr>
          <w:ilvl w:val="0"/>
          <w:numId w:val="8"/>
        </w:numPr>
        <w:spacing w:line="360" w:lineRule="auto"/>
        <w:ind w:left="0" w:firstLine="720"/>
        <w:rPr>
          <w:sz w:val="28"/>
          <w:szCs w:val="23"/>
        </w:rPr>
      </w:pPr>
      <w:r>
        <w:rPr>
          <w:sz w:val="28"/>
          <w:szCs w:val="23"/>
          <w:lang w:val="ru-RU"/>
        </w:rPr>
        <w:t xml:space="preserve"> </w:t>
      </w:r>
      <w:r>
        <w:rPr>
          <w:sz w:val="28"/>
          <w:szCs w:val="23"/>
        </w:rPr>
        <w:t>[</w:t>
      </w:r>
      <w:proofErr w:type="spellStart"/>
      <w:r>
        <w:rPr>
          <w:sz w:val="28"/>
          <w:szCs w:val="23"/>
          <w:lang w:val="ru-RU"/>
        </w:rPr>
        <w:t>немарковано</w:t>
      </w:r>
      <w:proofErr w:type="spellEnd"/>
      <w:r>
        <w:rPr>
          <w:sz w:val="28"/>
          <w:szCs w:val="23"/>
        </w:rPr>
        <w:t>] + [</w:t>
      </w:r>
      <w:r>
        <w:rPr>
          <w:sz w:val="28"/>
          <w:szCs w:val="23"/>
          <w:lang w:val="ru-RU"/>
        </w:rPr>
        <w:t xml:space="preserve">форма, </w:t>
      </w:r>
      <w:r>
        <w:rPr>
          <w:sz w:val="28"/>
          <w:szCs w:val="23"/>
        </w:rPr>
        <w:t>структура]-3 синоніми; Ф =0,23;</w:t>
      </w:r>
    </w:p>
    <w:p w:rsidR="00992B47" w:rsidRDefault="00992B47" w:rsidP="00992B47">
      <w:pPr>
        <w:pStyle w:val="1"/>
        <w:tabs>
          <w:tab w:val="num" w:pos="0"/>
        </w:tabs>
        <w:spacing w:line="360" w:lineRule="auto"/>
        <w:ind w:firstLine="720"/>
        <w:rPr>
          <w:sz w:val="28"/>
          <w:szCs w:val="23"/>
          <w:lang w:val="ru-RU"/>
        </w:rPr>
      </w:pPr>
      <w:r>
        <w:rPr>
          <w:sz w:val="28"/>
          <w:szCs w:val="23"/>
        </w:rPr>
        <w:t>1</w:t>
      </w:r>
      <w:r>
        <w:rPr>
          <w:sz w:val="28"/>
          <w:szCs w:val="23"/>
          <w:lang w:val="ru-RU"/>
        </w:rPr>
        <w:t>2</w:t>
      </w:r>
      <w:r>
        <w:rPr>
          <w:sz w:val="28"/>
          <w:szCs w:val="23"/>
        </w:rPr>
        <w:t>. [</w:t>
      </w:r>
      <w:proofErr w:type="spellStart"/>
      <w:r>
        <w:rPr>
          <w:sz w:val="28"/>
          <w:szCs w:val="23"/>
          <w:lang w:val="ru-RU"/>
        </w:rPr>
        <w:t>високий</w:t>
      </w:r>
      <w:proofErr w:type="spellEnd"/>
      <w:r>
        <w:rPr>
          <w:sz w:val="28"/>
          <w:szCs w:val="23"/>
          <w:lang w:val="ru-RU"/>
        </w:rPr>
        <w:t xml:space="preserve"> стиль</w:t>
      </w:r>
      <w:r>
        <w:rPr>
          <w:sz w:val="28"/>
          <w:szCs w:val="23"/>
        </w:rPr>
        <w:t>] + [</w:t>
      </w:r>
      <w:proofErr w:type="spellStart"/>
      <w:r>
        <w:rPr>
          <w:sz w:val="28"/>
          <w:szCs w:val="23"/>
          <w:lang w:val="ru-RU"/>
        </w:rPr>
        <w:t>почуття</w:t>
      </w:r>
      <w:proofErr w:type="spellEnd"/>
      <w:r>
        <w:rPr>
          <w:sz w:val="28"/>
          <w:szCs w:val="23"/>
        </w:rPr>
        <w:t>]-1 синонім; Ф=0,23;</w:t>
      </w:r>
    </w:p>
    <w:p w:rsidR="00992B47" w:rsidRDefault="00992B47" w:rsidP="00992B47">
      <w:pPr>
        <w:pStyle w:val="1"/>
        <w:numPr>
          <w:ilvl w:val="0"/>
          <w:numId w:val="6"/>
        </w:numPr>
        <w:spacing w:line="360" w:lineRule="auto"/>
        <w:ind w:left="0" w:firstLine="720"/>
        <w:rPr>
          <w:sz w:val="28"/>
          <w:szCs w:val="23"/>
        </w:rPr>
      </w:pPr>
      <w:r>
        <w:rPr>
          <w:sz w:val="28"/>
          <w:szCs w:val="23"/>
          <w:lang w:val="ru-RU"/>
        </w:rPr>
        <w:t xml:space="preserve"> </w:t>
      </w:r>
      <w:r>
        <w:rPr>
          <w:sz w:val="28"/>
          <w:szCs w:val="23"/>
        </w:rPr>
        <w:t>[</w:t>
      </w:r>
      <w:proofErr w:type="spellStart"/>
      <w:r>
        <w:rPr>
          <w:sz w:val="28"/>
          <w:szCs w:val="23"/>
          <w:lang w:val="ru-RU"/>
        </w:rPr>
        <w:t>діалект</w:t>
      </w:r>
      <w:proofErr w:type="spellEnd"/>
      <w:r>
        <w:rPr>
          <w:sz w:val="28"/>
          <w:szCs w:val="23"/>
        </w:rPr>
        <w:t>] + [</w:t>
      </w:r>
      <w:proofErr w:type="spellStart"/>
      <w:r>
        <w:rPr>
          <w:sz w:val="28"/>
          <w:szCs w:val="23"/>
          <w:lang w:val="ru-RU"/>
        </w:rPr>
        <w:t>приміщення</w:t>
      </w:r>
      <w:proofErr w:type="spellEnd"/>
      <w:r>
        <w:rPr>
          <w:sz w:val="28"/>
          <w:szCs w:val="23"/>
          <w:lang w:val="ru-RU"/>
        </w:rPr>
        <w:t xml:space="preserve">, </w:t>
      </w:r>
      <w:proofErr w:type="spellStart"/>
      <w:r>
        <w:rPr>
          <w:sz w:val="28"/>
          <w:szCs w:val="23"/>
          <w:lang w:val="ru-RU"/>
        </w:rPr>
        <w:t>просторові</w:t>
      </w:r>
      <w:proofErr w:type="spellEnd"/>
      <w:r>
        <w:rPr>
          <w:sz w:val="28"/>
          <w:szCs w:val="23"/>
          <w:lang w:val="ru-RU"/>
        </w:rPr>
        <w:t xml:space="preserve"> </w:t>
      </w:r>
      <w:proofErr w:type="spellStart"/>
      <w:r>
        <w:rPr>
          <w:sz w:val="28"/>
          <w:szCs w:val="23"/>
          <w:lang w:val="ru-RU"/>
        </w:rPr>
        <w:t>поняття</w:t>
      </w:r>
      <w:proofErr w:type="spellEnd"/>
      <w:r>
        <w:rPr>
          <w:sz w:val="28"/>
          <w:szCs w:val="23"/>
        </w:rPr>
        <w:t>]-2 синоніми; Ф=0,22;</w:t>
      </w:r>
    </w:p>
    <w:p w:rsidR="00992B47" w:rsidRDefault="00992B47" w:rsidP="00992B47">
      <w:pPr>
        <w:pStyle w:val="1"/>
        <w:numPr>
          <w:ilvl w:val="0"/>
          <w:numId w:val="6"/>
        </w:numPr>
        <w:spacing w:line="360" w:lineRule="auto"/>
        <w:ind w:left="0" w:firstLine="720"/>
        <w:rPr>
          <w:sz w:val="28"/>
          <w:szCs w:val="23"/>
        </w:rPr>
      </w:pPr>
      <w:r>
        <w:rPr>
          <w:sz w:val="28"/>
          <w:szCs w:val="23"/>
          <w:lang w:val="ru-RU"/>
        </w:rPr>
        <w:t xml:space="preserve"> </w:t>
      </w:r>
      <w:r>
        <w:rPr>
          <w:sz w:val="28"/>
          <w:szCs w:val="23"/>
        </w:rPr>
        <w:t>[</w:t>
      </w:r>
      <w:proofErr w:type="spellStart"/>
      <w:r>
        <w:rPr>
          <w:sz w:val="28"/>
          <w:szCs w:val="23"/>
          <w:lang w:val="ru-RU"/>
        </w:rPr>
        <w:t>функціонально-групова</w:t>
      </w:r>
      <w:proofErr w:type="spellEnd"/>
      <w:r>
        <w:rPr>
          <w:sz w:val="28"/>
          <w:szCs w:val="23"/>
          <w:lang w:val="ru-RU"/>
        </w:rPr>
        <w:t xml:space="preserve"> </w:t>
      </w:r>
      <w:proofErr w:type="spellStart"/>
      <w:r>
        <w:rPr>
          <w:sz w:val="28"/>
          <w:szCs w:val="23"/>
          <w:lang w:val="ru-RU"/>
        </w:rPr>
        <w:t>віднесеність</w:t>
      </w:r>
      <w:proofErr w:type="spellEnd"/>
      <w:r>
        <w:rPr>
          <w:sz w:val="28"/>
          <w:szCs w:val="23"/>
        </w:rPr>
        <w:t>] + [</w:t>
      </w:r>
      <w:proofErr w:type="spellStart"/>
      <w:r>
        <w:rPr>
          <w:sz w:val="28"/>
          <w:szCs w:val="23"/>
          <w:lang w:val="ru-RU"/>
        </w:rPr>
        <w:t>назви</w:t>
      </w:r>
      <w:proofErr w:type="spellEnd"/>
      <w:r>
        <w:rPr>
          <w:sz w:val="28"/>
          <w:szCs w:val="23"/>
          <w:lang w:val="ru-RU"/>
        </w:rPr>
        <w:t xml:space="preserve"> </w:t>
      </w:r>
      <w:proofErr w:type="spellStart"/>
      <w:r>
        <w:rPr>
          <w:sz w:val="28"/>
          <w:szCs w:val="23"/>
          <w:lang w:val="ru-RU"/>
        </w:rPr>
        <w:t>рослин</w:t>
      </w:r>
      <w:proofErr w:type="spellEnd"/>
      <w:r>
        <w:rPr>
          <w:sz w:val="28"/>
          <w:szCs w:val="23"/>
        </w:rPr>
        <w:t>]-1 синонім; Ф=0,22;</w:t>
      </w:r>
    </w:p>
    <w:p w:rsidR="00992B47" w:rsidRDefault="00992B47" w:rsidP="00992B47">
      <w:pPr>
        <w:pStyle w:val="1"/>
        <w:tabs>
          <w:tab w:val="num" w:pos="0"/>
        </w:tabs>
        <w:spacing w:line="360" w:lineRule="auto"/>
        <w:ind w:firstLine="720"/>
        <w:rPr>
          <w:sz w:val="28"/>
          <w:szCs w:val="23"/>
          <w:lang w:val="ru-RU"/>
        </w:rPr>
      </w:pPr>
      <w:r>
        <w:rPr>
          <w:sz w:val="28"/>
          <w:szCs w:val="23"/>
        </w:rPr>
        <w:t>1</w:t>
      </w:r>
      <w:r>
        <w:rPr>
          <w:sz w:val="28"/>
          <w:szCs w:val="23"/>
          <w:lang w:val="ru-RU"/>
        </w:rPr>
        <w:t>5</w:t>
      </w:r>
      <w:r>
        <w:rPr>
          <w:sz w:val="28"/>
          <w:szCs w:val="23"/>
        </w:rPr>
        <w:t>. [</w:t>
      </w:r>
      <w:proofErr w:type="spellStart"/>
      <w:r>
        <w:rPr>
          <w:sz w:val="28"/>
          <w:szCs w:val="23"/>
          <w:lang w:val="ru-RU"/>
        </w:rPr>
        <w:t>емоційно-експресивна</w:t>
      </w:r>
      <w:proofErr w:type="spellEnd"/>
      <w:r>
        <w:rPr>
          <w:sz w:val="28"/>
          <w:szCs w:val="23"/>
          <w:lang w:val="ru-RU"/>
        </w:rPr>
        <w:t xml:space="preserve"> </w:t>
      </w:r>
      <w:proofErr w:type="spellStart"/>
      <w:r>
        <w:rPr>
          <w:sz w:val="28"/>
          <w:szCs w:val="23"/>
          <w:lang w:val="ru-RU"/>
        </w:rPr>
        <w:t>віднесеність</w:t>
      </w:r>
      <w:proofErr w:type="spellEnd"/>
      <w:r>
        <w:rPr>
          <w:sz w:val="28"/>
          <w:szCs w:val="23"/>
        </w:rPr>
        <w:t>] + [</w:t>
      </w:r>
      <w:proofErr w:type="spellStart"/>
      <w:r>
        <w:rPr>
          <w:sz w:val="28"/>
          <w:szCs w:val="23"/>
          <w:lang w:val="ru-RU"/>
        </w:rPr>
        <w:t>почуття</w:t>
      </w:r>
      <w:proofErr w:type="spellEnd"/>
      <w:r>
        <w:rPr>
          <w:sz w:val="28"/>
          <w:szCs w:val="23"/>
        </w:rPr>
        <w:t>]-2 синоніми; Ф=0,21;</w:t>
      </w:r>
    </w:p>
    <w:p w:rsidR="00992B47" w:rsidRDefault="00992B47" w:rsidP="00992B47">
      <w:pPr>
        <w:pStyle w:val="1"/>
        <w:numPr>
          <w:ilvl w:val="0"/>
          <w:numId w:val="9"/>
        </w:numPr>
        <w:spacing w:line="360" w:lineRule="auto"/>
        <w:ind w:left="0" w:firstLine="720"/>
        <w:rPr>
          <w:sz w:val="28"/>
          <w:szCs w:val="23"/>
        </w:rPr>
      </w:pPr>
      <w:r>
        <w:rPr>
          <w:sz w:val="28"/>
          <w:szCs w:val="23"/>
          <w:lang w:val="ru-RU"/>
        </w:rPr>
        <w:t xml:space="preserve"> </w:t>
      </w:r>
      <w:r>
        <w:rPr>
          <w:sz w:val="28"/>
          <w:szCs w:val="23"/>
        </w:rPr>
        <w:t>[</w:t>
      </w:r>
      <w:proofErr w:type="spellStart"/>
      <w:r>
        <w:rPr>
          <w:sz w:val="28"/>
          <w:szCs w:val="23"/>
          <w:lang w:val="ru-RU"/>
        </w:rPr>
        <w:t>емоційно-експресивна</w:t>
      </w:r>
      <w:proofErr w:type="spellEnd"/>
      <w:r>
        <w:rPr>
          <w:sz w:val="28"/>
          <w:szCs w:val="23"/>
          <w:lang w:val="ru-RU"/>
        </w:rPr>
        <w:t xml:space="preserve"> </w:t>
      </w:r>
      <w:proofErr w:type="spellStart"/>
      <w:r>
        <w:rPr>
          <w:sz w:val="28"/>
          <w:szCs w:val="23"/>
          <w:lang w:val="ru-RU"/>
        </w:rPr>
        <w:t>віднесеність</w:t>
      </w:r>
      <w:proofErr w:type="spellEnd"/>
      <w:r>
        <w:rPr>
          <w:sz w:val="28"/>
          <w:szCs w:val="23"/>
        </w:rPr>
        <w:t>] + [</w:t>
      </w:r>
      <w:proofErr w:type="spellStart"/>
      <w:r>
        <w:rPr>
          <w:sz w:val="28"/>
          <w:szCs w:val="23"/>
          <w:lang w:val="ru-RU"/>
        </w:rPr>
        <w:t>предмети</w:t>
      </w:r>
      <w:proofErr w:type="spellEnd"/>
      <w:r>
        <w:rPr>
          <w:sz w:val="28"/>
          <w:szCs w:val="23"/>
          <w:lang w:val="ru-RU"/>
        </w:rPr>
        <w:t xml:space="preserve"> та </w:t>
      </w:r>
      <w:proofErr w:type="spellStart"/>
      <w:r>
        <w:rPr>
          <w:sz w:val="28"/>
          <w:szCs w:val="23"/>
          <w:lang w:val="ru-RU"/>
        </w:rPr>
        <w:t>пристрої</w:t>
      </w:r>
      <w:proofErr w:type="spellEnd"/>
      <w:r>
        <w:rPr>
          <w:sz w:val="28"/>
          <w:szCs w:val="23"/>
        </w:rPr>
        <w:t>]-4 синоніми; Ф =0,2;</w:t>
      </w:r>
    </w:p>
    <w:p w:rsidR="00992B47" w:rsidRDefault="00992B47" w:rsidP="00992B47">
      <w:pPr>
        <w:pStyle w:val="1"/>
        <w:numPr>
          <w:ilvl w:val="0"/>
          <w:numId w:val="9"/>
        </w:numPr>
        <w:spacing w:line="360" w:lineRule="auto"/>
        <w:ind w:left="0" w:firstLine="720"/>
        <w:rPr>
          <w:sz w:val="28"/>
          <w:szCs w:val="23"/>
        </w:rPr>
      </w:pPr>
      <w:r>
        <w:rPr>
          <w:sz w:val="28"/>
          <w:szCs w:val="23"/>
          <w:lang w:val="ru-RU"/>
        </w:rPr>
        <w:t xml:space="preserve"> </w:t>
      </w:r>
      <w:r>
        <w:rPr>
          <w:sz w:val="28"/>
          <w:szCs w:val="23"/>
        </w:rPr>
        <w:t>[</w:t>
      </w:r>
      <w:proofErr w:type="spellStart"/>
      <w:r>
        <w:rPr>
          <w:sz w:val="28"/>
          <w:szCs w:val="23"/>
          <w:lang w:val="ru-RU"/>
        </w:rPr>
        <w:t>історично-часова</w:t>
      </w:r>
      <w:proofErr w:type="spellEnd"/>
      <w:r>
        <w:rPr>
          <w:sz w:val="28"/>
          <w:szCs w:val="23"/>
          <w:lang w:val="ru-RU"/>
        </w:rPr>
        <w:t xml:space="preserve"> </w:t>
      </w:r>
      <w:proofErr w:type="spellStart"/>
      <w:r>
        <w:rPr>
          <w:sz w:val="28"/>
          <w:szCs w:val="23"/>
          <w:lang w:val="ru-RU"/>
        </w:rPr>
        <w:t>віднесеність</w:t>
      </w:r>
      <w:proofErr w:type="spellEnd"/>
      <w:r>
        <w:rPr>
          <w:sz w:val="28"/>
          <w:szCs w:val="23"/>
        </w:rPr>
        <w:t>] + [</w:t>
      </w:r>
      <w:proofErr w:type="spellStart"/>
      <w:r>
        <w:rPr>
          <w:sz w:val="28"/>
          <w:szCs w:val="23"/>
          <w:lang w:val="ru-RU"/>
        </w:rPr>
        <w:t>дії</w:t>
      </w:r>
      <w:proofErr w:type="spellEnd"/>
      <w:r>
        <w:rPr>
          <w:sz w:val="28"/>
          <w:szCs w:val="23"/>
          <w:lang w:val="ru-RU"/>
        </w:rPr>
        <w:t xml:space="preserve">, </w:t>
      </w:r>
      <w:proofErr w:type="spellStart"/>
      <w:r>
        <w:rPr>
          <w:sz w:val="28"/>
          <w:szCs w:val="23"/>
          <w:lang w:val="ru-RU"/>
        </w:rPr>
        <w:t>процеси</w:t>
      </w:r>
      <w:proofErr w:type="spellEnd"/>
      <w:r>
        <w:rPr>
          <w:sz w:val="28"/>
          <w:szCs w:val="23"/>
          <w:lang w:val="ru-RU"/>
        </w:rPr>
        <w:t xml:space="preserve">, </w:t>
      </w:r>
      <w:proofErr w:type="spellStart"/>
      <w:r>
        <w:rPr>
          <w:sz w:val="28"/>
          <w:szCs w:val="23"/>
          <w:lang w:val="ru-RU"/>
        </w:rPr>
        <w:t>рухи</w:t>
      </w:r>
      <w:proofErr w:type="spellEnd"/>
      <w:r>
        <w:rPr>
          <w:sz w:val="28"/>
          <w:szCs w:val="23"/>
        </w:rPr>
        <w:t>]-4 синоніми; Ф=0,2;</w:t>
      </w:r>
    </w:p>
    <w:p w:rsidR="00992B47" w:rsidRDefault="00992B47" w:rsidP="00992B47">
      <w:pPr>
        <w:pStyle w:val="1"/>
        <w:numPr>
          <w:ilvl w:val="0"/>
          <w:numId w:val="9"/>
        </w:numPr>
        <w:spacing w:line="360" w:lineRule="auto"/>
        <w:ind w:left="0" w:firstLine="720"/>
        <w:rPr>
          <w:sz w:val="28"/>
          <w:szCs w:val="23"/>
        </w:rPr>
      </w:pPr>
      <w:r>
        <w:rPr>
          <w:sz w:val="28"/>
          <w:szCs w:val="23"/>
          <w:lang w:val="ru-RU"/>
        </w:rPr>
        <w:t xml:space="preserve"> </w:t>
      </w:r>
      <w:r>
        <w:rPr>
          <w:sz w:val="28"/>
          <w:szCs w:val="23"/>
        </w:rPr>
        <w:t>[</w:t>
      </w:r>
      <w:proofErr w:type="spellStart"/>
      <w:r>
        <w:rPr>
          <w:sz w:val="28"/>
          <w:szCs w:val="23"/>
          <w:lang w:val="ru-RU"/>
        </w:rPr>
        <w:t>діалект</w:t>
      </w:r>
      <w:proofErr w:type="spellEnd"/>
      <w:r>
        <w:rPr>
          <w:sz w:val="28"/>
          <w:szCs w:val="23"/>
        </w:rPr>
        <w:t>] + [</w:t>
      </w:r>
      <w:proofErr w:type="spellStart"/>
      <w:r>
        <w:rPr>
          <w:sz w:val="28"/>
          <w:szCs w:val="23"/>
          <w:lang w:val="ru-RU"/>
        </w:rPr>
        <w:t>положення</w:t>
      </w:r>
      <w:proofErr w:type="spellEnd"/>
      <w:r>
        <w:rPr>
          <w:sz w:val="28"/>
          <w:szCs w:val="23"/>
          <w:lang w:val="ru-RU"/>
        </w:rPr>
        <w:t>, стан, становище</w:t>
      </w:r>
      <w:r>
        <w:rPr>
          <w:sz w:val="28"/>
          <w:szCs w:val="23"/>
        </w:rPr>
        <w:t>]-3 синоніми; Ф=0,2;</w:t>
      </w:r>
    </w:p>
    <w:p w:rsidR="00992B47" w:rsidRDefault="00992B47" w:rsidP="00992B47">
      <w:pPr>
        <w:pStyle w:val="1"/>
        <w:spacing w:line="360" w:lineRule="auto"/>
        <w:ind w:firstLine="709"/>
        <w:rPr>
          <w:sz w:val="28"/>
          <w:szCs w:val="23"/>
        </w:rPr>
      </w:pPr>
      <w:r>
        <w:rPr>
          <w:sz w:val="28"/>
          <w:szCs w:val="23"/>
        </w:rPr>
        <w:t xml:space="preserve">Наприклад: </w:t>
      </w:r>
      <w:proofErr w:type="spellStart"/>
      <w:r>
        <w:rPr>
          <w:i/>
          <w:sz w:val="28"/>
          <w:szCs w:val="23"/>
          <w:lang w:val="en-US"/>
        </w:rPr>
        <w:t>Haubitze</w:t>
      </w:r>
      <w:proofErr w:type="spellEnd"/>
      <w:r w:rsidRPr="003B67BE">
        <w:rPr>
          <w:i/>
          <w:sz w:val="28"/>
          <w:szCs w:val="23"/>
        </w:rPr>
        <w:t xml:space="preserve"> </w:t>
      </w:r>
      <w:r w:rsidRPr="003B67BE">
        <w:rPr>
          <w:sz w:val="28"/>
          <w:szCs w:val="23"/>
        </w:rPr>
        <w:t>(</w:t>
      </w:r>
      <w:r>
        <w:rPr>
          <w:sz w:val="28"/>
          <w:szCs w:val="23"/>
        </w:rPr>
        <w:t>гаубиця</w:t>
      </w:r>
      <w:r w:rsidRPr="003B67BE">
        <w:rPr>
          <w:sz w:val="28"/>
          <w:szCs w:val="23"/>
        </w:rPr>
        <w:t>),</w:t>
      </w:r>
      <w:r>
        <w:rPr>
          <w:sz w:val="28"/>
          <w:szCs w:val="23"/>
        </w:rPr>
        <w:t xml:space="preserve"> </w:t>
      </w:r>
      <w:proofErr w:type="spellStart"/>
      <w:r>
        <w:rPr>
          <w:i/>
          <w:sz w:val="28"/>
          <w:szCs w:val="23"/>
          <w:lang w:val="en-US"/>
        </w:rPr>
        <w:t>Rechteck</w:t>
      </w:r>
      <w:proofErr w:type="spellEnd"/>
      <w:r w:rsidRPr="003B67BE">
        <w:rPr>
          <w:i/>
          <w:sz w:val="28"/>
          <w:szCs w:val="23"/>
        </w:rPr>
        <w:t xml:space="preserve"> </w:t>
      </w:r>
      <w:r w:rsidRPr="003B67BE">
        <w:rPr>
          <w:sz w:val="28"/>
          <w:szCs w:val="23"/>
        </w:rPr>
        <w:t>(</w:t>
      </w:r>
      <w:r>
        <w:rPr>
          <w:sz w:val="28"/>
          <w:szCs w:val="23"/>
        </w:rPr>
        <w:t>прямокутник</w:t>
      </w:r>
      <w:r w:rsidRPr="003B67BE">
        <w:rPr>
          <w:sz w:val="28"/>
          <w:szCs w:val="23"/>
        </w:rPr>
        <w:t>),</w:t>
      </w:r>
      <w:r>
        <w:rPr>
          <w:sz w:val="28"/>
          <w:szCs w:val="23"/>
        </w:rPr>
        <w:t xml:space="preserve"> </w:t>
      </w:r>
      <w:proofErr w:type="spellStart"/>
      <w:r>
        <w:rPr>
          <w:i/>
          <w:sz w:val="28"/>
          <w:szCs w:val="23"/>
          <w:lang w:val="en-US"/>
        </w:rPr>
        <w:t>Narrenhaus</w:t>
      </w:r>
      <w:proofErr w:type="spellEnd"/>
      <w:r w:rsidRPr="003B67BE">
        <w:rPr>
          <w:i/>
          <w:sz w:val="28"/>
          <w:szCs w:val="23"/>
        </w:rPr>
        <w:t xml:space="preserve"> </w:t>
      </w:r>
      <w:r>
        <w:rPr>
          <w:sz w:val="28"/>
          <w:szCs w:val="23"/>
        </w:rPr>
        <w:t xml:space="preserve">(божевільня), </w:t>
      </w:r>
      <w:proofErr w:type="spellStart"/>
      <w:r>
        <w:rPr>
          <w:i/>
          <w:sz w:val="28"/>
          <w:szCs w:val="23"/>
          <w:lang w:val="en-US"/>
        </w:rPr>
        <w:t>Bammel</w:t>
      </w:r>
      <w:proofErr w:type="spellEnd"/>
      <w:r w:rsidRPr="003B67BE">
        <w:rPr>
          <w:i/>
          <w:sz w:val="28"/>
          <w:szCs w:val="23"/>
        </w:rPr>
        <w:t xml:space="preserve"> </w:t>
      </w:r>
      <w:r>
        <w:rPr>
          <w:sz w:val="28"/>
          <w:szCs w:val="23"/>
        </w:rPr>
        <w:t>(страх).</w:t>
      </w:r>
    </w:p>
    <w:p w:rsidR="00992B47" w:rsidRDefault="00992B47" w:rsidP="00992B47">
      <w:pPr>
        <w:pStyle w:val="1"/>
        <w:tabs>
          <w:tab w:val="num" w:pos="0"/>
        </w:tabs>
        <w:spacing w:line="360" w:lineRule="auto"/>
        <w:ind w:firstLine="720"/>
        <w:rPr>
          <w:sz w:val="28"/>
          <w:szCs w:val="23"/>
        </w:rPr>
      </w:pPr>
      <w:r>
        <w:rPr>
          <w:sz w:val="28"/>
          <w:szCs w:val="23"/>
        </w:rPr>
        <w:t xml:space="preserve">Таким чином, найбільшу </w:t>
      </w:r>
      <w:proofErr w:type="spellStart"/>
      <w:r>
        <w:rPr>
          <w:sz w:val="28"/>
          <w:szCs w:val="23"/>
        </w:rPr>
        <w:t>маркованість</w:t>
      </w:r>
      <w:proofErr w:type="spellEnd"/>
      <w:r>
        <w:rPr>
          <w:sz w:val="28"/>
          <w:szCs w:val="23"/>
        </w:rPr>
        <w:t xml:space="preserve"> виявили стилістичні класи [емоційно-експресивна віднесеність] та [історично-часова віднесеність], пов’язані з невеликою кількістю синонімів.</w:t>
      </w:r>
    </w:p>
    <w:p w:rsidR="00992B47" w:rsidRDefault="00992B47" w:rsidP="00992B47">
      <w:pPr>
        <w:pStyle w:val="1"/>
        <w:tabs>
          <w:tab w:val="num" w:pos="0"/>
        </w:tabs>
        <w:spacing w:line="360" w:lineRule="auto"/>
        <w:ind w:firstLine="720"/>
        <w:rPr>
          <w:i/>
          <w:iCs/>
          <w:sz w:val="28"/>
          <w:szCs w:val="23"/>
        </w:rPr>
      </w:pPr>
      <w:r>
        <w:rPr>
          <w:i/>
          <w:iCs/>
          <w:sz w:val="28"/>
          <w:szCs w:val="23"/>
        </w:rPr>
        <w:lastRenderedPageBreak/>
        <w:t>Величина коефіцієнта спряженості – від 0,19 до 0,1:</w:t>
      </w:r>
    </w:p>
    <w:p w:rsidR="00992B47" w:rsidRDefault="00992B47" w:rsidP="00992B47">
      <w:pPr>
        <w:pStyle w:val="1"/>
        <w:numPr>
          <w:ilvl w:val="0"/>
          <w:numId w:val="10"/>
        </w:numPr>
        <w:spacing w:line="360" w:lineRule="auto"/>
        <w:ind w:left="0" w:firstLine="720"/>
        <w:rPr>
          <w:sz w:val="28"/>
          <w:szCs w:val="23"/>
        </w:rPr>
      </w:pPr>
      <w:r>
        <w:rPr>
          <w:sz w:val="28"/>
          <w:szCs w:val="23"/>
        </w:rPr>
        <w:t>[високий стиль] + [документи, терміни]-5 синонімів; Ф=0,19;</w:t>
      </w:r>
    </w:p>
    <w:p w:rsidR="00992B47" w:rsidRDefault="00992B47" w:rsidP="00992B47">
      <w:pPr>
        <w:pStyle w:val="1"/>
        <w:tabs>
          <w:tab w:val="num" w:pos="0"/>
        </w:tabs>
        <w:spacing w:line="360" w:lineRule="auto"/>
        <w:ind w:firstLine="720"/>
        <w:rPr>
          <w:sz w:val="28"/>
          <w:szCs w:val="23"/>
        </w:rPr>
      </w:pPr>
      <w:r>
        <w:rPr>
          <w:sz w:val="28"/>
          <w:szCs w:val="23"/>
          <w:lang w:val="ru-RU"/>
        </w:rPr>
        <w:t>2</w:t>
      </w:r>
      <w:r>
        <w:rPr>
          <w:sz w:val="28"/>
          <w:szCs w:val="23"/>
        </w:rPr>
        <w:t>. [</w:t>
      </w:r>
      <w:proofErr w:type="spellStart"/>
      <w:r>
        <w:rPr>
          <w:sz w:val="28"/>
          <w:szCs w:val="23"/>
          <w:lang w:val="ru-RU"/>
        </w:rPr>
        <w:t>розмовна</w:t>
      </w:r>
      <w:proofErr w:type="spellEnd"/>
      <w:r>
        <w:rPr>
          <w:sz w:val="28"/>
          <w:szCs w:val="23"/>
          <w:lang w:val="ru-RU"/>
        </w:rPr>
        <w:t xml:space="preserve"> </w:t>
      </w:r>
      <w:proofErr w:type="spellStart"/>
      <w:r>
        <w:rPr>
          <w:sz w:val="28"/>
          <w:szCs w:val="23"/>
          <w:lang w:val="ru-RU"/>
        </w:rPr>
        <w:t>мова</w:t>
      </w:r>
      <w:proofErr w:type="spellEnd"/>
      <w:r>
        <w:rPr>
          <w:sz w:val="28"/>
          <w:szCs w:val="23"/>
        </w:rPr>
        <w:t>] + [</w:t>
      </w:r>
      <w:proofErr w:type="spellStart"/>
      <w:r>
        <w:rPr>
          <w:sz w:val="28"/>
          <w:szCs w:val="23"/>
          <w:lang w:val="ru-RU"/>
        </w:rPr>
        <w:t>риси</w:t>
      </w:r>
      <w:proofErr w:type="spellEnd"/>
      <w:r>
        <w:rPr>
          <w:sz w:val="28"/>
          <w:szCs w:val="23"/>
          <w:lang w:val="ru-RU"/>
        </w:rPr>
        <w:t xml:space="preserve"> характеру, </w:t>
      </w:r>
      <w:proofErr w:type="spellStart"/>
      <w:r>
        <w:rPr>
          <w:sz w:val="28"/>
          <w:szCs w:val="23"/>
          <w:lang w:val="ru-RU"/>
        </w:rPr>
        <w:t>властивості</w:t>
      </w:r>
      <w:proofErr w:type="spellEnd"/>
      <w:r>
        <w:rPr>
          <w:sz w:val="28"/>
          <w:szCs w:val="23"/>
          <w:lang w:val="ru-RU"/>
        </w:rPr>
        <w:t xml:space="preserve"> та </w:t>
      </w:r>
      <w:proofErr w:type="spellStart"/>
      <w:r>
        <w:rPr>
          <w:sz w:val="28"/>
          <w:szCs w:val="23"/>
          <w:lang w:val="ru-RU"/>
        </w:rPr>
        <w:t>звички</w:t>
      </w:r>
      <w:proofErr w:type="spellEnd"/>
      <w:r>
        <w:rPr>
          <w:sz w:val="28"/>
          <w:szCs w:val="23"/>
          <w:lang w:val="ru-RU"/>
        </w:rPr>
        <w:t xml:space="preserve"> </w:t>
      </w:r>
      <w:proofErr w:type="spellStart"/>
      <w:r>
        <w:rPr>
          <w:sz w:val="28"/>
          <w:szCs w:val="23"/>
          <w:lang w:val="ru-RU"/>
        </w:rPr>
        <w:t>людини</w:t>
      </w:r>
      <w:proofErr w:type="spellEnd"/>
      <w:r>
        <w:rPr>
          <w:sz w:val="28"/>
          <w:szCs w:val="23"/>
        </w:rPr>
        <w:t>]-1 синонім; Ф=0,19;</w:t>
      </w:r>
    </w:p>
    <w:p w:rsidR="00992B47" w:rsidRDefault="00992B47" w:rsidP="00992B47">
      <w:pPr>
        <w:pStyle w:val="1"/>
        <w:numPr>
          <w:ilvl w:val="0"/>
          <w:numId w:val="7"/>
        </w:numPr>
        <w:spacing w:line="360" w:lineRule="auto"/>
        <w:ind w:left="0" w:firstLine="720"/>
        <w:rPr>
          <w:sz w:val="28"/>
        </w:rPr>
      </w:pPr>
      <w:r>
        <w:rPr>
          <w:sz w:val="28"/>
        </w:rPr>
        <w:t>[</w:t>
      </w:r>
      <w:proofErr w:type="spellStart"/>
      <w:r>
        <w:rPr>
          <w:sz w:val="28"/>
        </w:rPr>
        <w:t>немарковано</w:t>
      </w:r>
      <w:proofErr w:type="spellEnd"/>
      <w:r>
        <w:rPr>
          <w:sz w:val="28"/>
        </w:rPr>
        <w:t>] + [одяг]-5 синонімів; Ф=0,18;</w:t>
      </w:r>
    </w:p>
    <w:p w:rsidR="00992B47" w:rsidRDefault="00992B47" w:rsidP="00992B47">
      <w:pPr>
        <w:pStyle w:val="1"/>
        <w:tabs>
          <w:tab w:val="num" w:pos="0"/>
        </w:tabs>
        <w:spacing w:line="360" w:lineRule="auto"/>
        <w:ind w:firstLine="720"/>
        <w:rPr>
          <w:sz w:val="28"/>
          <w:szCs w:val="23"/>
        </w:rPr>
      </w:pPr>
      <w:r>
        <w:rPr>
          <w:sz w:val="28"/>
          <w:szCs w:val="23"/>
        </w:rPr>
        <w:t>4. [</w:t>
      </w:r>
      <w:proofErr w:type="spellStart"/>
      <w:r>
        <w:rPr>
          <w:sz w:val="28"/>
          <w:szCs w:val="23"/>
          <w:lang w:val="ru-RU"/>
        </w:rPr>
        <w:t>історично-часова</w:t>
      </w:r>
      <w:proofErr w:type="spellEnd"/>
      <w:r>
        <w:rPr>
          <w:sz w:val="28"/>
          <w:szCs w:val="23"/>
          <w:lang w:val="ru-RU"/>
        </w:rPr>
        <w:t xml:space="preserve"> </w:t>
      </w:r>
      <w:proofErr w:type="spellStart"/>
      <w:r>
        <w:rPr>
          <w:sz w:val="28"/>
          <w:szCs w:val="23"/>
          <w:lang w:val="ru-RU"/>
        </w:rPr>
        <w:t>віднесеність</w:t>
      </w:r>
      <w:proofErr w:type="spellEnd"/>
      <w:r>
        <w:rPr>
          <w:sz w:val="28"/>
          <w:szCs w:val="23"/>
        </w:rPr>
        <w:t>] + [</w:t>
      </w:r>
      <w:proofErr w:type="spellStart"/>
      <w:r>
        <w:rPr>
          <w:sz w:val="28"/>
          <w:szCs w:val="23"/>
          <w:lang w:val="ru-RU"/>
        </w:rPr>
        <w:t>риси</w:t>
      </w:r>
      <w:proofErr w:type="spellEnd"/>
      <w:r>
        <w:rPr>
          <w:sz w:val="28"/>
          <w:szCs w:val="23"/>
          <w:lang w:val="ru-RU"/>
        </w:rPr>
        <w:t xml:space="preserve"> характеру, </w:t>
      </w:r>
      <w:proofErr w:type="spellStart"/>
      <w:r>
        <w:rPr>
          <w:sz w:val="28"/>
          <w:szCs w:val="23"/>
          <w:lang w:val="ru-RU"/>
        </w:rPr>
        <w:t>властивості</w:t>
      </w:r>
      <w:proofErr w:type="spellEnd"/>
      <w:r>
        <w:rPr>
          <w:sz w:val="28"/>
          <w:szCs w:val="23"/>
          <w:lang w:val="ru-RU"/>
        </w:rPr>
        <w:t xml:space="preserve"> та </w:t>
      </w:r>
      <w:proofErr w:type="spellStart"/>
      <w:r>
        <w:rPr>
          <w:sz w:val="28"/>
          <w:szCs w:val="23"/>
          <w:lang w:val="ru-RU"/>
        </w:rPr>
        <w:t>звички</w:t>
      </w:r>
      <w:proofErr w:type="spellEnd"/>
      <w:r>
        <w:rPr>
          <w:sz w:val="28"/>
          <w:szCs w:val="23"/>
          <w:lang w:val="ru-RU"/>
        </w:rPr>
        <w:t xml:space="preserve"> </w:t>
      </w:r>
      <w:proofErr w:type="spellStart"/>
      <w:r>
        <w:rPr>
          <w:sz w:val="28"/>
          <w:szCs w:val="23"/>
          <w:lang w:val="ru-RU"/>
        </w:rPr>
        <w:t>людини</w:t>
      </w:r>
      <w:proofErr w:type="spellEnd"/>
      <w:r>
        <w:rPr>
          <w:sz w:val="28"/>
          <w:szCs w:val="23"/>
        </w:rPr>
        <w:t>]-1 синонім; Ф=0,18;</w:t>
      </w:r>
    </w:p>
    <w:p w:rsidR="00992B47" w:rsidRDefault="00992B47" w:rsidP="00992B47">
      <w:pPr>
        <w:pStyle w:val="1"/>
        <w:tabs>
          <w:tab w:val="num" w:pos="0"/>
        </w:tabs>
        <w:spacing w:line="360" w:lineRule="auto"/>
        <w:ind w:firstLine="720"/>
        <w:rPr>
          <w:sz w:val="28"/>
        </w:rPr>
      </w:pPr>
      <w:r>
        <w:rPr>
          <w:sz w:val="28"/>
          <w:szCs w:val="23"/>
        </w:rPr>
        <w:t>5. [</w:t>
      </w:r>
      <w:proofErr w:type="spellStart"/>
      <w:r>
        <w:rPr>
          <w:sz w:val="28"/>
          <w:szCs w:val="23"/>
          <w:lang w:val="ru-RU"/>
        </w:rPr>
        <w:t>емоційно-експресивна</w:t>
      </w:r>
      <w:proofErr w:type="spellEnd"/>
      <w:r>
        <w:rPr>
          <w:sz w:val="28"/>
          <w:szCs w:val="23"/>
          <w:lang w:val="ru-RU"/>
        </w:rPr>
        <w:t xml:space="preserve"> </w:t>
      </w:r>
      <w:proofErr w:type="spellStart"/>
      <w:r>
        <w:rPr>
          <w:sz w:val="28"/>
          <w:szCs w:val="23"/>
          <w:lang w:val="ru-RU"/>
        </w:rPr>
        <w:t>віднесеність</w:t>
      </w:r>
      <w:proofErr w:type="spellEnd"/>
      <w:r>
        <w:rPr>
          <w:sz w:val="28"/>
          <w:szCs w:val="23"/>
        </w:rPr>
        <w:t>] + [</w:t>
      </w:r>
      <w:r>
        <w:rPr>
          <w:sz w:val="28"/>
          <w:szCs w:val="23"/>
          <w:lang w:val="ru-RU"/>
        </w:rPr>
        <w:t>форма, структура</w:t>
      </w:r>
      <w:r>
        <w:rPr>
          <w:sz w:val="28"/>
          <w:szCs w:val="23"/>
        </w:rPr>
        <w:t>]-1 синонім; Ф=0,178;</w:t>
      </w:r>
    </w:p>
    <w:p w:rsidR="00992B47" w:rsidRDefault="00992B47" w:rsidP="00992B47">
      <w:pPr>
        <w:pStyle w:val="1"/>
        <w:tabs>
          <w:tab w:val="num" w:pos="0"/>
        </w:tabs>
        <w:spacing w:line="360" w:lineRule="auto"/>
        <w:ind w:firstLine="720"/>
        <w:rPr>
          <w:sz w:val="28"/>
          <w:szCs w:val="23"/>
        </w:rPr>
      </w:pPr>
      <w:r>
        <w:rPr>
          <w:sz w:val="28"/>
          <w:szCs w:val="23"/>
          <w:lang w:val="ru-RU"/>
        </w:rPr>
        <w:t xml:space="preserve">6. </w:t>
      </w:r>
      <w:r>
        <w:rPr>
          <w:sz w:val="28"/>
          <w:szCs w:val="23"/>
        </w:rPr>
        <w:t>[функціонально-групова віднесеність] + [документи, терміни]-1 синонім; Ф=0,17;</w:t>
      </w:r>
    </w:p>
    <w:p w:rsidR="00992B47" w:rsidRDefault="00992B47" w:rsidP="00992B47">
      <w:pPr>
        <w:pStyle w:val="1"/>
        <w:numPr>
          <w:ilvl w:val="0"/>
          <w:numId w:val="3"/>
        </w:numPr>
        <w:spacing w:line="360" w:lineRule="auto"/>
        <w:ind w:left="0" w:firstLine="720"/>
        <w:rPr>
          <w:sz w:val="28"/>
        </w:rPr>
      </w:pPr>
      <w:r>
        <w:rPr>
          <w:sz w:val="28"/>
        </w:rPr>
        <w:t>[розмовна мова] + [одяг]-1 синонім; Ф=0,17;</w:t>
      </w:r>
    </w:p>
    <w:p w:rsidR="00992B47" w:rsidRDefault="00992B47" w:rsidP="00992B47">
      <w:pPr>
        <w:pStyle w:val="1"/>
        <w:tabs>
          <w:tab w:val="num" w:pos="0"/>
        </w:tabs>
        <w:spacing w:line="360" w:lineRule="auto"/>
        <w:ind w:firstLine="720"/>
        <w:rPr>
          <w:sz w:val="28"/>
        </w:rPr>
      </w:pPr>
      <w:r>
        <w:rPr>
          <w:sz w:val="28"/>
          <w:szCs w:val="23"/>
          <w:lang w:val="ru-RU"/>
        </w:rPr>
        <w:t>8</w:t>
      </w:r>
      <w:r>
        <w:rPr>
          <w:sz w:val="28"/>
          <w:szCs w:val="23"/>
        </w:rPr>
        <w:t>. [</w:t>
      </w:r>
      <w:proofErr w:type="spellStart"/>
      <w:r>
        <w:rPr>
          <w:sz w:val="28"/>
          <w:szCs w:val="23"/>
          <w:lang w:val="ru-RU"/>
        </w:rPr>
        <w:t>розмовна</w:t>
      </w:r>
      <w:proofErr w:type="spellEnd"/>
      <w:r>
        <w:rPr>
          <w:sz w:val="28"/>
          <w:szCs w:val="23"/>
          <w:lang w:val="ru-RU"/>
        </w:rPr>
        <w:t xml:space="preserve"> </w:t>
      </w:r>
      <w:proofErr w:type="spellStart"/>
      <w:r>
        <w:rPr>
          <w:sz w:val="28"/>
          <w:szCs w:val="23"/>
          <w:lang w:val="ru-RU"/>
        </w:rPr>
        <w:t>мова</w:t>
      </w:r>
      <w:proofErr w:type="spellEnd"/>
      <w:r>
        <w:rPr>
          <w:sz w:val="28"/>
          <w:szCs w:val="23"/>
        </w:rPr>
        <w:t>] + [</w:t>
      </w:r>
      <w:proofErr w:type="spellStart"/>
      <w:r>
        <w:rPr>
          <w:sz w:val="28"/>
          <w:szCs w:val="23"/>
          <w:lang w:val="ru-RU"/>
        </w:rPr>
        <w:t>назви</w:t>
      </w:r>
      <w:proofErr w:type="spellEnd"/>
      <w:r>
        <w:rPr>
          <w:sz w:val="28"/>
          <w:szCs w:val="23"/>
          <w:lang w:val="ru-RU"/>
        </w:rPr>
        <w:t xml:space="preserve"> </w:t>
      </w:r>
      <w:proofErr w:type="spellStart"/>
      <w:r>
        <w:rPr>
          <w:sz w:val="28"/>
          <w:szCs w:val="23"/>
          <w:lang w:val="ru-RU"/>
        </w:rPr>
        <w:t>тварин</w:t>
      </w:r>
      <w:proofErr w:type="spellEnd"/>
      <w:r>
        <w:rPr>
          <w:sz w:val="28"/>
          <w:szCs w:val="23"/>
        </w:rPr>
        <w:t>]-1 синонім; Ф=0,17;</w:t>
      </w:r>
    </w:p>
    <w:p w:rsidR="00992B47" w:rsidRDefault="00992B47" w:rsidP="00992B47">
      <w:pPr>
        <w:pStyle w:val="1"/>
        <w:tabs>
          <w:tab w:val="num" w:pos="0"/>
        </w:tabs>
        <w:spacing w:line="360" w:lineRule="auto"/>
        <w:ind w:firstLine="720"/>
        <w:rPr>
          <w:sz w:val="28"/>
          <w:szCs w:val="23"/>
        </w:rPr>
      </w:pPr>
      <w:r>
        <w:rPr>
          <w:sz w:val="28"/>
          <w:szCs w:val="23"/>
          <w:lang w:val="ru-RU"/>
        </w:rPr>
        <w:t xml:space="preserve">9. </w:t>
      </w:r>
      <w:r>
        <w:rPr>
          <w:sz w:val="28"/>
          <w:szCs w:val="23"/>
        </w:rPr>
        <w:t>[</w:t>
      </w:r>
      <w:proofErr w:type="spellStart"/>
      <w:r>
        <w:rPr>
          <w:sz w:val="28"/>
          <w:szCs w:val="23"/>
        </w:rPr>
        <w:t>немарковано</w:t>
      </w:r>
      <w:proofErr w:type="spellEnd"/>
      <w:r>
        <w:rPr>
          <w:sz w:val="28"/>
          <w:szCs w:val="23"/>
        </w:rPr>
        <w:t>] + [часові поняття]-1 синонім; Ф=0,16;</w:t>
      </w:r>
    </w:p>
    <w:p w:rsidR="00992B47" w:rsidRDefault="00992B47" w:rsidP="00992B47">
      <w:pPr>
        <w:pStyle w:val="1"/>
        <w:tabs>
          <w:tab w:val="num" w:pos="0"/>
        </w:tabs>
        <w:spacing w:line="360" w:lineRule="auto"/>
        <w:ind w:firstLine="720"/>
        <w:rPr>
          <w:sz w:val="28"/>
          <w:szCs w:val="23"/>
        </w:rPr>
      </w:pPr>
      <w:r>
        <w:rPr>
          <w:sz w:val="28"/>
          <w:szCs w:val="23"/>
          <w:lang w:val="ru-RU"/>
        </w:rPr>
        <w:t xml:space="preserve">10. </w:t>
      </w:r>
      <w:r>
        <w:rPr>
          <w:sz w:val="28"/>
          <w:szCs w:val="23"/>
        </w:rPr>
        <w:t xml:space="preserve">[розмовна мова] + [органи та частини </w:t>
      </w:r>
      <w:proofErr w:type="gramStart"/>
      <w:r>
        <w:rPr>
          <w:sz w:val="28"/>
          <w:szCs w:val="23"/>
        </w:rPr>
        <w:t>тіла</w:t>
      </w:r>
      <w:proofErr w:type="gramEnd"/>
      <w:r>
        <w:rPr>
          <w:sz w:val="28"/>
          <w:szCs w:val="23"/>
        </w:rPr>
        <w:t xml:space="preserve"> у людей і тварин]-1 синонім; Ф=0,16;</w:t>
      </w:r>
    </w:p>
    <w:p w:rsidR="00992B47" w:rsidRDefault="00992B47" w:rsidP="00992B47">
      <w:pPr>
        <w:pStyle w:val="1"/>
        <w:numPr>
          <w:ilvl w:val="0"/>
          <w:numId w:val="11"/>
        </w:numPr>
        <w:spacing w:line="360" w:lineRule="auto"/>
        <w:ind w:left="0" w:firstLine="720"/>
        <w:rPr>
          <w:sz w:val="28"/>
          <w:szCs w:val="23"/>
        </w:rPr>
      </w:pPr>
      <w:r>
        <w:rPr>
          <w:sz w:val="28"/>
          <w:szCs w:val="23"/>
          <w:lang w:val="ru-RU"/>
        </w:rPr>
        <w:t xml:space="preserve"> </w:t>
      </w:r>
      <w:r>
        <w:rPr>
          <w:sz w:val="28"/>
          <w:szCs w:val="23"/>
        </w:rPr>
        <w:t>[розмовна мова] + [положення, стан, становище]-1 синонім; Ф=0,16;</w:t>
      </w:r>
    </w:p>
    <w:p w:rsidR="00992B47" w:rsidRDefault="00992B47" w:rsidP="00992B47">
      <w:pPr>
        <w:pStyle w:val="1"/>
        <w:tabs>
          <w:tab w:val="num" w:pos="0"/>
        </w:tabs>
        <w:spacing w:line="360" w:lineRule="auto"/>
        <w:ind w:firstLine="720"/>
        <w:rPr>
          <w:sz w:val="28"/>
          <w:szCs w:val="23"/>
        </w:rPr>
      </w:pPr>
      <w:r>
        <w:rPr>
          <w:sz w:val="28"/>
          <w:szCs w:val="23"/>
          <w:lang w:val="ru-RU"/>
        </w:rPr>
        <w:t xml:space="preserve">12. </w:t>
      </w:r>
      <w:r>
        <w:rPr>
          <w:sz w:val="28"/>
          <w:szCs w:val="23"/>
        </w:rPr>
        <w:t>[</w:t>
      </w:r>
      <w:proofErr w:type="spellStart"/>
      <w:r>
        <w:rPr>
          <w:sz w:val="28"/>
          <w:szCs w:val="23"/>
        </w:rPr>
        <w:t>немарковано</w:t>
      </w:r>
      <w:proofErr w:type="spellEnd"/>
      <w:r>
        <w:rPr>
          <w:sz w:val="28"/>
          <w:szCs w:val="23"/>
        </w:rPr>
        <w:t>] + [документи, терміни]-4 синоніми; Ф=0,16;</w:t>
      </w:r>
    </w:p>
    <w:p w:rsidR="00992B47" w:rsidRDefault="00992B47" w:rsidP="00992B47">
      <w:pPr>
        <w:pStyle w:val="1"/>
        <w:tabs>
          <w:tab w:val="num" w:pos="0"/>
        </w:tabs>
        <w:spacing w:line="360" w:lineRule="auto"/>
        <w:ind w:firstLine="720"/>
        <w:rPr>
          <w:sz w:val="28"/>
          <w:szCs w:val="23"/>
        </w:rPr>
      </w:pPr>
      <w:r>
        <w:rPr>
          <w:sz w:val="28"/>
          <w:szCs w:val="23"/>
        </w:rPr>
        <w:t>1</w:t>
      </w:r>
      <w:r>
        <w:rPr>
          <w:sz w:val="28"/>
          <w:szCs w:val="23"/>
          <w:lang w:val="ru-RU"/>
        </w:rPr>
        <w:t>3</w:t>
      </w:r>
      <w:r>
        <w:rPr>
          <w:sz w:val="28"/>
          <w:szCs w:val="23"/>
        </w:rPr>
        <w:t>. [</w:t>
      </w:r>
      <w:proofErr w:type="spellStart"/>
      <w:r>
        <w:rPr>
          <w:sz w:val="28"/>
          <w:szCs w:val="23"/>
          <w:lang w:val="ru-RU"/>
        </w:rPr>
        <w:t>розмовна</w:t>
      </w:r>
      <w:proofErr w:type="spellEnd"/>
      <w:r>
        <w:rPr>
          <w:sz w:val="28"/>
          <w:szCs w:val="23"/>
          <w:lang w:val="ru-RU"/>
        </w:rPr>
        <w:t xml:space="preserve"> </w:t>
      </w:r>
      <w:proofErr w:type="spellStart"/>
      <w:r>
        <w:rPr>
          <w:sz w:val="28"/>
          <w:szCs w:val="23"/>
          <w:lang w:val="ru-RU"/>
        </w:rPr>
        <w:t>мова</w:t>
      </w:r>
      <w:proofErr w:type="spellEnd"/>
      <w:r>
        <w:rPr>
          <w:sz w:val="28"/>
          <w:szCs w:val="23"/>
        </w:rPr>
        <w:t>] + [</w:t>
      </w:r>
      <w:r>
        <w:rPr>
          <w:sz w:val="28"/>
          <w:szCs w:val="23"/>
          <w:lang w:val="ru-RU"/>
        </w:rPr>
        <w:t xml:space="preserve">люди та </w:t>
      </w:r>
      <w:proofErr w:type="spellStart"/>
      <w:r>
        <w:rPr>
          <w:sz w:val="28"/>
          <w:szCs w:val="23"/>
          <w:lang w:val="ru-RU"/>
        </w:rPr>
        <w:t>міфологічні</w:t>
      </w:r>
      <w:proofErr w:type="spellEnd"/>
      <w:r>
        <w:rPr>
          <w:sz w:val="28"/>
          <w:szCs w:val="23"/>
          <w:lang w:val="ru-RU"/>
        </w:rPr>
        <w:t xml:space="preserve"> </w:t>
      </w:r>
      <w:proofErr w:type="spellStart"/>
      <w:r>
        <w:rPr>
          <w:sz w:val="28"/>
          <w:szCs w:val="23"/>
          <w:lang w:val="ru-RU"/>
        </w:rPr>
        <w:t>істоти</w:t>
      </w:r>
      <w:proofErr w:type="spellEnd"/>
      <w:r>
        <w:rPr>
          <w:sz w:val="28"/>
          <w:szCs w:val="23"/>
        </w:rPr>
        <w:t>]-7 і більше синонімів; Ф=0,16;</w:t>
      </w:r>
    </w:p>
    <w:p w:rsidR="00992B47" w:rsidRDefault="00992B47" w:rsidP="00992B47">
      <w:pPr>
        <w:pStyle w:val="1"/>
        <w:tabs>
          <w:tab w:val="num" w:pos="0"/>
        </w:tabs>
        <w:spacing w:line="360" w:lineRule="auto"/>
        <w:ind w:firstLine="720"/>
        <w:rPr>
          <w:sz w:val="28"/>
          <w:szCs w:val="23"/>
        </w:rPr>
      </w:pPr>
      <w:r>
        <w:rPr>
          <w:sz w:val="28"/>
          <w:szCs w:val="23"/>
        </w:rPr>
        <w:t>1</w:t>
      </w:r>
      <w:r>
        <w:rPr>
          <w:sz w:val="28"/>
          <w:szCs w:val="23"/>
          <w:lang w:val="ru-RU"/>
        </w:rPr>
        <w:t>4</w:t>
      </w:r>
      <w:r>
        <w:rPr>
          <w:sz w:val="28"/>
          <w:szCs w:val="23"/>
        </w:rPr>
        <w:t>. [</w:t>
      </w:r>
      <w:proofErr w:type="spellStart"/>
      <w:r>
        <w:rPr>
          <w:sz w:val="28"/>
          <w:szCs w:val="23"/>
          <w:lang w:val="ru-RU"/>
        </w:rPr>
        <w:t>розмовна</w:t>
      </w:r>
      <w:proofErr w:type="spellEnd"/>
      <w:r>
        <w:rPr>
          <w:sz w:val="28"/>
          <w:szCs w:val="23"/>
          <w:lang w:val="ru-RU"/>
        </w:rPr>
        <w:t xml:space="preserve"> </w:t>
      </w:r>
      <w:proofErr w:type="spellStart"/>
      <w:r>
        <w:rPr>
          <w:sz w:val="28"/>
          <w:szCs w:val="23"/>
          <w:lang w:val="ru-RU"/>
        </w:rPr>
        <w:t>мова</w:t>
      </w:r>
      <w:proofErr w:type="spellEnd"/>
      <w:r>
        <w:rPr>
          <w:sz w:val="28"/>
          <w:szCs w:val="23"/>
        </w:rPr>
        <w:t>] + [</w:t>
      </w:r>
      <w:proofErr w:type="spellStart"/>
      <w:r>
        <w:rPr>
          <w:sz w:val="28"/>
          <w:szCs w:val="23"/>
          <w:lang w:val="ru-RU"/>
        </w:rPr>
        <w:t>предмети</w:t>
      </w:r>
      <w:proofErr w:type="spellEnd"/>
      <w:r>
        <w:rPr>
          <w:sz w:val="28"/>
          <w:szCs w:val="23"/>
          <w:lang w:val="ru-RU"/>
        </w:rPr>
        <w:t xml:space="preserve">, </w:t>
      </w:r>
      <w:proofErr w:type="spellStart"/>
      <w:r>
        <w:rPr>
          <w:sz w:val="28"/>
          <w:szCs w:val="23"/>
          <w:lang w:val="ru-RU"/>
        </w:rPr>
        <w:t>пристрої</w:t>
      </w:r>
      <w:proofErr w:type="spellEnd"/>
      <w:r>
        <w:rPr>
          <w:sz w:val="28"/>
          <w:szCs w:val="23"/>
        </w:rPr>
        <w:t>]-7 і більше синонімів; Ф=0,156;</w:t>
      </w:r>
    </w:p>
    <w:p w:rsidR="00992B47" w:rsidRDefault="00992B47" w:rsidP="00992B47">
      <w:pPr>
        <w:pStyle w:val="1"/>
        <w:tabs>
          <w:tab w:val="num" w:pos="0"/>
        </w:tabs>
        <w:spacing w:line="360" w:lineRule="auto"/>
        <w:ind w:firstLine="720"/>
        <w:rPr>
          <w:sz w:val="28"/>
          <w:szCs w:val="23"/>
        </w:rPr>
      </w:pPr>
      <w:r>
        <w:rPr>
          <w:sz w:val="28"/>
          <w:szCs w:val="23"/>
        </w:rPr>
        <w:t>1</w:t>
      </w:r>
      <w:r>
        <w:rPr>
          <w:sz w:val="28"/>
          <w:szCs w:val="23"/>
          <w:lang w:val="ru-RU"/>
        </w:rPr>
        <w:t>5</w:t>
      </w:r>
      <w:r>
        <w:rPr>
          <w:sz w:val="28"/>
          <w:szCs w:val="23"/>
        </w:rPr>
        <w:t>. [</w:t>
      </w:r>
      <w:proofErr w:type="spellStart"/>
      <w:r>
        <w:rPr>
          <w:sz w:val="28"/>
          <w:szCs w:val="23"/>
          <w:lang w:val="ru-RU"/>
        </w:rPr>
        <w:t>високий</w:t>
      </w:r>
      <w:proofErr w:type="spellEnd"/>
      <w:r>
        <w:rPr>
          <w:sz w:val="28"/>
          <w:szCs w:val="23"/>
          <w:lang w:val="ru-RU"/>
        </w:rPr>
        <w:t xml:space="preserve"> стиль</w:t>
      </w:r>
      <w:r>
        <w:rPr>
          <w:sz w:val="28"/>
          <w:szCs w:val="23"/>
        </w:rPr>
        <w:t>] + [</w:t>
      </w:r>
      <w:proofErr w:type="spellStart"/>
      <w:r>
        <w:rPr>
          <w:sz w:val="28"/>
          <w:szCs w:val="23"/>
          <w:lang w:val="ru-RU"/>
        </w:rPr>
        <w:t>предмети</w:t>
      </w:r>
      <w:proofErr w:type="spellEnd"/>
      <w:r>
        <w:rPr>
          <w:sz w:val="28"/>
          <w:szCs w:val="23"/>
          <w:lang w:val="ru-RU"/>
        </w:rPr>
        <w:t xml:space="preserve">, </w:t>
      </w:r>
      <w:proofErr w:type="spellStart"/>
      <w:r>
        <w:rPr>
          <w:sz w:val="28"/>
          <w:szCs w:val="23"/>
          <w:lang w:val="ru-RU"/>
        </w:rPr>
        <w:t>пристрої</w:t>
      </w:r>
      <w:proofErr w:type="spellEnd"/>
      <w:r>
        <w:rPr>
          <w:sz w:val="28"/>
          <w:szCs w:val="23"/>
        </w:rPr>
        <w:t>]-5 синонімів; Ф=0,15;</w:t>
      </w:r>
    </w:p>
    <w:p w:rsidR="00992B47" w:rsidRDefault="00992B47" w:rsidP="00992B47">
      <w:pPr>
        <w:pStyle w:val="1"/>
        <w:tabs>
          <w:tab w:val="num" w:pos="0"/>
        </w:tabs>
        <w:spacing w:line="360" w:lineRule="auto"/>
        <w:ind w:firstLine="720"/>
        <w:rPr>
          <w:sz w:val="28"/>
          <w:szCs w:val="23"/>
        </w:rPr>
      </w:pPr>
      <w:r>
        <w:rPr>
          <w:sz w:val="28"/>
          <w:szCs w:val="23"/>
          <w:lang w:val="ru-RU"/>
        </w:rPr>
        <w:t>16.</w:t>
      </w:r>
      <w:r>
        <w:rPr>
          <w:sz w:val="28"/>
          <w:szCs w:val="23"/>
        </w:rPr>
        <w:t xml:space="preserve"> [</w:t>
      </w:r>
      <w:proofErr w:type="spellStart"/>
      <w:r>
        <w:rPr>
          <w:sz w:val="28"/>
          <w:szCs w:val="23"/>
          <w:lang w:val="ru-RU"/>
        </w:rPr>
        <w:t>високий</w:t>
      </w:r>
      <w:proofErr w:type="spellEnd"/>
      <w:r>
        <w:rPr>
          <w:sz w:val="28"/>
          <w:szCs w:val="23"/>
          <w:lang w:val="ru-RU"/>
        </w:rPr>
        <w:t xml:space="preserve"> стиль</w:t>
      </w:r>
      <w:r>
        <w:rPr>
          <w:sz w:val="28"/>
          <w:szCs w:val="23"/>
        </w:rPr>
        <w:t>] + [</w:t>
      </w:r>
      <w:proofErr w:type="spellStart"/>
      <w:r>
        <w:rPr>
          <w:sz w:val="28"/>
          <w:szCs w:val="23"/>
          <w:lang w:val="ru-RU"/>
        </w:rPr>
        <w:t>дії</w:t>
      </w:r>
      <w:proofErr w:type="spellEnd"/>
      <w:r>
        <w:rPr>
          <w:sz w:val="28"/>
          <w:szCs w:val="23"/>
          <w:lang w:val="ru-RU"/>
        </w:rPr>
        <w:t xml:space="preserve">, </w:t>
      </w:r>
      <w:proofErr w:type="spellStart"/>
      <w:r>
        <w:rPr>
          <w:sz w:val="28"/>
          <w:szCs w:val="23"/>
          <w:lang w:val="ru-RU"/>
        </w:rPr>
        <w:t>процеси</w:t>
      </w:r>
      <w:proofErr w:type="spellEnd"/>
      <w:r>
        <w:rPr>
          <w:sz w:val="28"/>
          <w:szCs w:val="23"/>
          <w:lang w:val="ru-RU"/>
        </w:rPr>
        <w:t xml:space="preserve">, </w:t>
      </w:r>
      <w:proofErr w:type="spellStart"/>
      <w:r>
        <w:rPr>
          <w:sz w:val="28"/>
          <w:szCs w:val="23"/>
          <w:lang w:val="ru-RU"/>
        </w:rPr>
        <w:t>рухи</w:t>
      </w:r>
      <w:proofErr w:type="spellEnd"/>
      <w:r>
        <w:rPr>
          <w:sz w:val="28"/>
          <w:szCs w:val="23"/>
        </w:rPr>
        <w:t>]-7 і більше синонімів; Ф=0,15;</w:t>
      </w:r>
    </w:p>
    <w:p w:rsidR="00992B47" w:rsidRDefault="00992B47" w:rsidP="00992B47">
      <w:pPr>
        <w:pStyle w:val="1"/>
        <w:tabs>
          <w:tab w:val="num" w:pos="0"/>
        </w:tabs>
        <w:spacing w:line="360" w:lineRule="auto"/>
        <w:ind w:firstLine="720"/>
        <w:rPr>
          <w:sz w:val="28"/>
          <w:szCs w:val="23"/>
        </w:rPr>
      </w:pPr>
      <w:r>
        <w:rPr>
          <w:sz w:val="28"/>
          <w:szCs w:val="23"/>
          <w:lang w:val="ru-RU"/>
        </w:rPr>
        <w:t xml:space="preserve">17. </w:t>
      </w:r>
      <w:r>
        <w:rPr>
          <w:sz w:val="28"/>
          <w:szCs w:val="23"/>
        </w:rPr>
        <w:t>[</w:t>
      </w:r>
      <w:proofErr w:type="spellStart"/>
      <w:r>
        <w:rPr>
          <w:sz w:val="28"/>
          <w:szCs w:val="23"/>
          <w:lang w:val="ru-RU"/>
        </w:rPr>
        <w:t>емоційно-експресивна</w:t>
      </w:r>
      <w:proofErr w:type="spellEnd"/>
      <w:r>
        <w:rPr>
          <w:sz w:val="28"/>
          <w:szCs w:val="23"/>
          <w:lang w:val="ru-RU"/>
        </w:rPr>
        <w:t xml:space="preserve"> </w:t>
      </w:r>
      <w:proofErr w:type="spellStart"/>
      <w:r>
        <w:rPr>
          <w:sz w:val="28"/>
          <w:szCs w:val="23"/>
          <w:lang w:val="ru-RU"/>
        </w:rPr>
        <w:t>віднесеність</w:t>
      </w:r>
      <w:proofErr w:type="spellEnd"/>
      <w:r>
        <w:rPr>
          <w:sz w:val="28"/>
          <w:szCs w:val="23"/>
        </w:rPr>
        <w:t>] + [</w:t>
      </w:r>
      <w:proofErr w:type="spellStart"/>
      <w:r>
        <w:rPr>
          <w:sz w:val="28"/>
          <w:szCs w:val="23"/>
          <w:lang w:val="ru-RU"/>
        </w:rPr>
        <w:t>риси</w:t>
      </w:r>
      <w:proofErr w:type="spellEnd"/>
      <w:r>
        <w:rPr>
          <w:sz w:val="28"/>
          <w:szCs w:val="23"/>
          <w:lang w:val="ru-RU"/>
        </w:rPr>
        <w:t xml:space="preserve"> характеру, </w:t>
      </w:r>
      <w:proofErr w:type="spellStart"/>
      <w:r>
        <w:rPr>
          <w:sz w:val="28"/>
          <w:szCs w:val="23"/>
          <w:lang w:val="ru-RU"/>
        </w:rPr>
        <w:t>властивості</w:t>
      </w:r>
      <w:proofErr w:type="spellEnd"/>
      <w:r>
        <w:rPr>
          <w:sz w:val="28"/>
          <w:szCs w:val="23"/>
          <w:lang w:val="ru-RU"/>
        </w:rPr>
        <w:t xml:space="preserve"> та </w:t>
      </w:r>
      <w:proofErr w:type="spellStart"/>
      <w:r>
        <w:rPr>
          <w:sz w:val="28"/>
          <w:szCs w:val="23"/>
          <w:lang w:val="ru-RU"/>
        </w:rPr>
        <w:t>звички</w:t>
      </w:r>
      <w:proofErr w:type="spellEnd"/>
      <w:r>
        <w:rPr>
          <w:sz w:val="28"/>
          <w:szCs w:val="23"/>
          <w:lang w:val="ru-RU"/>
        </w:rPr>
        <w:t xml:space="preserve"> </w:t>
      </w:r>
      <w:proofErr w:type="spellStart"/>
      <w:r>
        <w:rPr>
          <w:sz w:val="28"/>
          <w:szCs w:val="23"/>
          <w:lang w:val="ru-RU"/>
        </w:rPr>
        <w:t>людини</w:t>
      </w:r>
      <w:proofErr w:type="spellEnd"/>
      <w:r>
        <w:rPr>
          <w:sz w:val="28"/>
          <w:szCs w:val="23"/>
        </w:rPr>
        <w:t>]-2 синоніми; Ф=0,15;</w:t>
      </w:r>
    </w:p>
    <w:p w:rsidR="00992B47" w:rsidRDefault="00992B47" w:rsidP="00992B47">
      <w:pPr>
        <w:pStyle w:val="1"/>
        <w:tabs>
          <w:tab w:val="num" w:pos="0"/>
        </w:tabs>
        <w:spacing w:line="360" w:lineRule="auto"/>
        <w:ind w:firstLine="720"/>
        <w:rPr>
          <w:sz w:val="28"/>
          <w:szCs w:val="23"/>
          <w:lang w:val="ru-RU"/>
        </w:rPr>
      </w:pPr>
      <w:r>
        <w:rPr>
          <w:sz w:val="28"/>
          <w:szCs w:val="23"/>
        </w:rPr>
        <w:t>1</w:t>
      </w:r>
      <w:r>
        <w:rPr>
          <w:sz w:val="28"/>
          <w:szCs w:val="23"/>
          <w:lang w:val="ru-RU"/>
        </w:rPr>
        <w:t>8</w:t>
      </w:r>
      <w:r>
        <w:rPr>
          <w:sz w:val="28"/>
          <w:szCs w:val="23"/>
        </w:rPr>
        <w:t>. [</w:t>
      </w:r>
      <w:proofErr w:type="spellStart"/>
      <w:r>
        <w:rPr>
          <w:sz w:val="28"/>
          <w:szCs w:val="23"/>
          <w:lang w:val="ru-RU"/>
        </w:rPr>
        <w:t>діалект</w:t>
      </w:r>
      <w:proofErr w:type="spellEnd"/>
      <w:r>
        <w:rPr>
          <w:sz w:val="28"/>
          <w:szCs w:val="23"/>
        </w:rPr>
        <w:t>] + [</w:t>
      </w:r>
      <w:proofErr w:type="spellStart"/>
      <w:r>
        <w:rPr>
          <w:sz w:val="28"/>
          <w:szCs w:val="23"/>
          <w:lang w:val="ru-RU"/>
        </w:rPr>
        <w:t>риси</w:t>
      </w:r>
      <w:proofErr w:type="spellEnd"/>
      <w:r>
        <w:rPr>
          <w:sz w:val="28"/>
          <w:szCs w:val="23"/>
          <w:lang w:val="ru-RU"/>
        </w:rPr>
        <w:t xml:space="preserve"> характеру, </w:t>
      </w:r>
      <w:proofErr w:type="spellStart"/>
      <w:r>
        <w:rPr>
          <w:sz w:val="28"/>
          <w:szCs w:val="23"/>
          <w:lang w:val="ru-RU"/>
        </w:rPr>
        <w:t>властивості</w:t>
      </w:r>
      <w:proofErr w:type="spellEnd"/>
      <w:r>
        <w:rPr>
          <w:sz w:val="28"/>
          <w:szCs w:val="23"/>
          <w:lang w:val="ru-RU"/>
        </w:rPr>
        <w:t xml:space="preserve"> та </w:t>
      </w:r>
      <w:proofErr w:type="spellStart"/>
      <w:r>
        <w:rPr>
          <w:sz w:val="28"/>
          <w:szCs w:val="23"/>
          <w:lang w:val="ru-RU"/>
        </w:rPr>
        <w:t>звички</w:t>
      </w:r>
      <w:proofErr w:type="spellEnd"/>
      <w:r>
        <w:rPr>
          <w:sz w:val="28"/>
          <w:szCs w:val="23"/>
          <w:lang w:val="ru-RU"/>
        </w:rPr>
        <w:t xml:space="preserve"> </w:t>
      </w:r>
      <w:proofErr w:type="spellStart"/>
      <w:r>
        <w:rPr>
          <w:sz w:val="28"/>
          <w:szCs w:val="23"/>
          <w:lang w:val="ru-RU"/>
        </w:rPr>
        <w:t>людини</w:t>
      </w:r>
      <w:proofErr w:type="spellEnd"/>
      <w:r>
        <w:rPr>
          <w:sz w:val="28"/>
          <w:szCs w:val="23"/>
        </w:rPr>
        <w:t>]-1 синонім; Ф=0,15;</w:t>
      </w:r>
    </w:p>
    <w:p w:rsidR="00992B47" w:rsidRDefault="00992B47" w:rsidP="00992B47">
      <w:pPr>
        <w:pStyle w:val="1"/>
        <w:tabs>
          <w:tab w:val="num" w:pos="0"/>
        </w:tabs>
        <w:spacing w:line="360" w:lineRule="auto"/>
        <w:ind w:firstLine="720"/>
        <w:rPr>
          <w:sz w:val="28"/>
          <w:szCs w:val="23"/>
        </w:rPr>
      </w:pPr>
      <w:r>
        <w:rPr>
          <w:sz w:val="28"/>
          <w:szCs w:val="23"/>
          <w:lang w:val="ru-RU"/>
        </w:rPr>
        <w:t xml:space="preserve">19. </w:t>
      </w:r>
      <w:r>
        <w:rPr>
          <w:sz w:val="28"/>
          <w:szCs w:val="23"/>
        </w:rPr>
        <w:t>[</w:t>
      </w:r>
      <w:proofErr w:type="spellStart"/>
      <w:r>
        <w:rPr>
          <w:sz w:val="28"/>
          <w:szCs w:val="23"/>
          <w:lang w:val="ru-RU"/>
        </w:rPr>
        <w:t>діалект</w:t>
      </w:r>
      <w:proofErr w:type="spellEnd"/>
      <w:r>
        <w:rPr>
          <w:sz w:val="28"/>
          <w:szCs w:val="23"/>
        </w:rPr>
        <w:t>] + [</w:t>
      </w:r>
      <w:proofErr w:type="spellStart"/>
      <w:r>
        <w:rPr>
          <w:sz w:val="28"/>
          <w:szCs w:val="23"/>
          <w:lang w:val="ru-RU"/>
        </w:rPr>
        <w:t>абстрактні</w:t>
      </w:r>
      <w:proofErr w:type="spellEnd"/>
      <w:r>
        <w:rPr>
          <w:sz w:val="28"/>
          <w:szCs w:val="23"/>
          <w:lang w:val="ru-RU"/>
        </w:rPr>
        <w:t xml:space="preserve"> </w:t>
      </w:r>
      <w:proofErr w:type="spellStart"/>
      <w:r>
        <w:rPr>
          <w:sz w:val="28"/>
          <w:szCs w:val="23"/>
          <w:lang w:val="ru-RU"/>
        </w:rPr>
        <w:t>понятя</w:t>
      </w:r>
      <w:proofErr w:type="spellEnd"/>
      <w:r>
        <w:rPr>
          <w:sz w:val="28"/>
          <w:szCs w:val="23"/>
        </w:rPr>
        <w:t>]-3 синоніми; Ф=0,14;</w:t>
      </w:r>
    </w:p>
    <w:p w:rsidR="00992B47" w:rsidRDefault="00992B47" w:rsidP="00992B47">
      <w:pPr>
        <w:pStyle w:val="1"/>
        <w:tabs>
          <w:tab w:val="num" w:pos="0"/>
        </w:tabs>
        <w:spacing w:line="360" w:lineRule="auto"/>
        <w:ind w:firstLine="720"/>
        <w:rPr>
          <w:sz w:val="28"/>
          <w:szCs w:val="23"/>
        </w:rPr>
      </w:pPr>
      <w:r>
        <w:rPr>
          <w:sz w:val="28"/>
          <w:szCs w:val="23"/>
        </w:rPr>
        <w:t xml:space="preserve">20. [функціонально-групова віднесеність] + [дії, </w:t>
      </w:r>
      <w:proofErr w:type="spellStart"/>
      <w:r>
        <w:rPr>
          <w:sz w:val="28"/>
          <w:szCs w:val="23"/>
        </w:rPr>
        <w:t>прооцеси</w:t>
      </w:r>
      <w:proofErr w:type="spellEnd"/>
      <w:r>
        <w:rPr>
          <w:sz w:val="28"/>
          <w:szCs w:val="23"/>
        </w:rPr>
        <w:t xml:space="preserve">, рухи]-7 і </w:t>
      </w:r>
      <w:r>
        <w:rPr>
          <w:sz w:val="28"/>
          <w:szCs w:val="23"/>
        </w:rPr>
        <w:lastRenderedPageBreak/>
        <w:t>більше синонімів; Ф=0,14;</w:t>
      </w:r>
    </w:p>
    <w:p w:rsidR="00992B47" w:rsidRDefault="00992B47" w:rsidP="00992B47">
      <w:pPr>
        <w:pStyle w:val="1"/>
        <w:tabs>
          <w:tab w:val="num" w:pos="0"/>
        </w:tabs>
        <w:spacing w:line="360" w:lineRule="auto"/>
        <w:ind w:firstLine="720"/>
        <w:rPr>
          <w:sz w:val="28"/>
          <w:szCs w:val="23"/>
        </w:rPr>
      </w:pPr>
      <w:r>
        <w:rPr>
          <w:sz w:val="28"/>
          <w:szCs w:val="23"/>
          <w:lang w:val="ru-RU"/>
        </w:rPr>
        <w:t>21</w:t>
      </w:r>
      <w:r>
        <w:rPr>
          <w:sz w:val="28"/>
          <w:szCs w:val="23"/>
        </w:rPr>
        <w:t>. [</w:t>
      </w:r>
      <w:proofErr w:type="spellStart"/>
      <w:r>
        <w:rPr>
          <w:sz w:val="28"/>
          <w:szCs w:val="23"/>
          <w:lang w:val="ru-RU"/>
        </w:rPr>
        <w:t>високий</w:t>
      </w:r>
      <w:proofErr w:type="spellEnd"/>
      <w:r>
        <w:rPr>
          <w:sz w:val="28"/>
          <w:szCs w:val="23"/>
          <w:lang w:val="ru-RU"/>
        </w:rPr>
        <w:t xml:space="preserve"> стиль</w:t>
      </w:r>
      <w:r>
        <w:rPr>
          <w:sz w:val="28"/>
          <w:szCs w:val="23"/>
        </w:rPr>
        <w:t>] + [</w:t>
      </w:r>
      <w:proofErr w:type="spellStart"/>
      <w:r>
        <w:rPr>
          <w:sz w:val="28"/>
          <w:szCs w:val="23"/>
          <w:lang w:val="ru-RU"/>
        </w:rPr>
        <w:t>риси</w:t>
      </w:r>
      <w:proofErr w:type="spellEnd"/>
      <w:r>
        <w:rPr>
          <w:sz w:val="28"/>
          <w:szCs w:val="23"/>
          <w:lang w:val="ru-RU"/>
        </w:rPr>
        <w:t xml:space="preserve"> характеру, </w:t>
      </w:r>
      <w:proofErr w:type="spellStart"/>
      <w:r>
        <w:rPr>
          <w:sz w:val="28"/>
          <w:szCs w:val="23"/>
          <w:lang w:val="ru-RU"/>
        </w:rPr>
        <w:t>властивості</w:t>
      </w:r>
      <w:proofErr w:type="spellEnd"/>
      <w:r>
        <w:rPr>
          <w:sz w:val="28"/>
          <w:szCs w:val="23"/>
          <w:lang w:val="ru-RU"/>
        </w:rPr>
        <w:t xml:space="preserve"> та </w:t>
      </w:r>
      <w:proofErr w:type="spellStart"/>
      <w:r>
        <w:rPr>
          <w:sz w:val="28"/>
          <w:szCs w:val="23"/>
          <w:lang w:val="ru-RU"/>
        </w:rPr>
        <w:t>звички</w:t>
      </w:r>
      <w:proofErr w:type="spellEnd"/>
      <w:r>
        <w:rPr>
          <w:sz w:val="28"/>
          <w:szCs w:val="23"/>
          <w:lang w:val="ru-RU"/>
        </w:rPr>
        <w:t xml:space="preserve"> </w:t>
      </w:r>
      <w:proofErr w:type="spellStart"/>
      <w:r>
        <w:rPr>
          <w:sz w:val="28"/>
          <w:szCs w:val="23"/>
          <w:lang w:val="ru-RU"/>
        </w:rPr>
        <w:t>людини</w:t>
      </w:r>
      <w:proofErr w:type="spellEnd"/>
      <w:r>
        <w:rPr>
          <w:sz w:val="28"/>
          <w:szCs w:val="23"/>
        </w:rPr>
        <w:t>]-2 синоніми; Ф=0,14;</w:t>
      </w:r>
    </w:p>
    <w:p w:rsidR="00992B47" w:rsidRDefault="00992B47" w:rsidP="00992B47">
      <w:pPr>
        <w:pStyle w:val="1"/>
        <w:tabs>
          <w:tab w:val="num" w:pos="0"/>
        </w:tabs>
        <w:spacing w:line="360" w:lineRule="auto"/>
        <w:ind w:firstLine="720"/>
        <w:rPr>
          <w:sz w:val="28"/>
          <w:szCs w:val="23"/>
        </w:rPr>
      </w:pPr>
      <w:r>
        <w:rPr>
          <w:sz w:val="28"/>
          <w:szCs w:val="23"/>
          <w:lang w:val="ru-RU"/>
        </w:rPr>
        <w:t xml:space="preserve">22. </w:t>
      </w:r>
      <w:r>
        <w:rPr>
          <w:sz w:val="28"/>
          <w:szCs w:val="23"/>
        </w:rPr>
        <w:t>[</w:t>
      </w:r>
      <w:proofErr w:type="spellStart"/>
      <w:r>
        <w:rPr>
          <w:sz w:val="28"/>
          <w:szCs w:val="23"/>
          <w:lang w:val="ru-RU"/>
        </w:rPr>
        <w:t>функціонально-групова</w:t>
      </w:r>
      <w:proofErr w:type="spellEnd"/>
      <w:r>
        <w:rPr>
          <w:sz w:val="28"/>
          <w:szCs w:val="23"/>
          <w:lang w:val="ru-RU"/>
        </w:rPr>
        <w:t xml:space="preserve"> </w:t>
      </w:r>
      <w:proofErr w:type="spellStart"/>
      <w:r>
        <w:rPr>
          <w:sz w:val="28"/>
          <w:szCs w:val="23"/>
          <w:lang w:val="ru-RU"/>
        </w:rPr>
        <w:t>віднесеність</w:t>
      </w:r>
      <w:proofErr w:type="spellEnd"/>
      <w:r>
        <w:rPr>
          <w:sz w:val="28"/>
          <w:szCs w:val="23"/>
        </w:rPr>
        <w:t>] + [</w:t>
      </w:r>
      <w:proofErr w:type="spellStart"/>
      <w:r>
        <w:rPr>
          <w:sz w:val="28"/>
          <w:szCs w:val="23"/>
          <w:lang w:val="ru-RU"/>
        </w:rPr>
        <w:t>абстрактні</w:t>
      </w:r>
      <w:proofErr w:type="spellEnd"/>
      <w:r>
        <w:rPr>
          <w:sz w:val="28"/>
          <w:szCs w:val="23"/>
          <w:lang w:val="ru-RU"/>
        </w:rPr>
        <w:t xml:space="preserve"> </w:t>
      </w:r>
      <w:proofErr w:type="spellStart"/>
      <w:r>
        <w:rPr>
          <w:sz w:val="28"/>
          <w:szCs w:val="23"/>
          <w:lang w:val="ru-RU"/>
        </w:rPr>
        <w:t>поняття</w:t>
      </w:r>
      <w:proofErr w:type="spellEnd"/>
      <w:r>
        <w:rPr>
          <w:sz w:val="28"/>
          <w:szCs w:val="23"/>
        </w:rPr>
        <w:t>]-5 синонімів; Ф=0,13;</w:t>
      </w:r>
    </w:p>
    <w:p w:rsidR="00992B47" w:rsidRDefault="00992B47" w:rsidP="00992B47">
      <w:pPr>
        <w:pStyle w:val="1"/>
        <w:tabs>
          <w:tab w:val="num" w:pos="0"/>
        </w:tabs>
        <w:spacing w:line="360" w:lineRule="auto"/>
        <w:ind w:firstLine="720"/>
        <w:rPr>
          <w:sz w:val="28"/>
          <w:szCs w:val="23"/>
        </w:rPr>
      </w:pPr>
      <w:r>
        <w:rPr>
          <w:sz w:val="28"/>
          <w:szCs w:val="23"/>
        </w:rPr>
        <w:t>23. [емоційно-експресивна віднесеність] + [люди та міфологічні істоти]-7 і більше синонімів; Ф=0,13;</w:t>
      </w:r>
    </w:p>
    <w:p w:rsidR="00992B47" w:rsidRDefault="00992B47" w:rsidP="00992B47">
      <w:pPr>
        <w:pStyle w:val="1"/>
        <w:tabs>
          <w:tab w:val="num" w:pos="0"/>
        </w:tabs>
        <w:spacing w:line="360" w:lineRule="auto"/>
        <w:ind w:firstLine="720"/>
        <w:rPr>
          <w:sz w:val="28"/>
          <w:szCs w:val="23"/>
        </w:rPr>
      </w:pPr>
      <w:r>
        <w:rPr>
          <w:sz w:val="28"/>
          <w:szCs w:val="23"/>
          <w:lang w:val="ru-RU"/>
        </w:rPr>
        <w:t>2</w:t>
      </w:r>
      <w:r w:rsidR="004332EA">
        <w:rPr>
          <w:sz w:val="28"/>
          <w:szCs w:val="23"/>
          <w:lang w:val="ru-RU"/>
        </w:rPr>
        <w:t>4</w:t>
      </w:r>
      <w:r>
        <w:rPr>
          <w:sz w:val="28"/>
          <w:szCs w:val="23"/>
          <w:lang w:val="ru-RU"/>
        </w:rPr>
        <w:t xml:space="preserve">. </w:t>
      </w:r>
      <w:r>
        <w:rPr>
          <w:sz w:val="28"/>
          <w:szCs w:val="23"/>
        </w:rPr>
        <w:t>[</w:t>
      </w:r>
      <w:proofErr w:type="spellStart"/>
      <w:r>
        <w:rPr>
          <w:sz w:val="28"/>
          <w:szCs w:val="23"/>
          <w:lang w:val="ru-RU"/>
        </w:rPr>
        <w:t>немарковано</w:t>
      </w:r>
      <w:proofErr w:type="spellEnd"/>
      <w:r>
        <w:rPr>
          <w:sz w:val="28"/>
          <w:szCs w:val="23"/>
        </w:rPr>
        <w:t>] + [</w:t>
      </w:r>
      <w:proofErr w:type="spellStart"/>
      <w:r>
        <w:rPr>
          <w:sz w:val="28"/>
          <w:szCs w:val="23"/>
          <w:lang w:val="ru-RU"/>
        </w:rPr>
        <w:t>риси</w:t>
      </w:r>
      <w:proofErr w:type="spellEnd"/>
      <w:r>
        <w:rPr>
          <w:sz w:val="28"/>
          <w:szCs w:val="23"/>
          <w:lang w:val="ru-RU"/>
        </w:rPr>
        <w:t xml:space="preserve"> характеру, </w:t>
      </w:r>
      <w:proofErr w:type="spellStart"/>
      <w:r>
        <w:rPr>
          <w:sz w:val="28"/>
          <w:szCs w:val="23"/>
          <w:lang w:val="ru-RU"/>
        </w:rPr>
        <w:t>властивості</w:t>
      </w:r>
      <w:proofErr w:type="spellEnd"/>
      <w:r>
        <w:rPr>
          <w:sz w:val="28"/>
          <w:szCs w:val="23"/>
          <w:lang w:val="ru-RU"/>
        </w:rPr>
        <w:t xml:space="preserve"> та </w:t>
      </w:r>
      <w:proofErr w:type="spellStart"/>
      <w:r>
        <w:rPr>
          <w:sz w:val="28"/>
          <w:szCs w:val="23"/>
          <w:lang w:val="ru-RU"/>
        </w:rPr>
        <w:t>звички</w:t>
      </w:r>
      <w:proofErr w:type="spellEnd"/>
      <w:r>
        <w:rPr>
          <w:sz w:val="28"/>
          <w:szCs w:val="23"/>
          <w:lang w:val="ru-RU"/>
        </w:rPr>
        <w:t xml:space="preserve"> </w:t>
      </w:r>
      <w:proofErr w:type="spellStart"/>
      <w:r>
        <w:rPr>
          <w:sz w:val="28"/>
          <w:szCs w:val="23"/>
          <w:lang w:val="ru-RU"/>
        </w:rPr>
        <w:t>людини</w:t>
      </w:r>
      <w:proofErr w:type="spellEnd"/>
      <w:r>
        <w:rPr>
          <w:sz w:val="28"/>
          <w:szCs w:val="23"/>
        </w:rPr>
        <w:t>]-5 синонімів; Ф=0,13;</w:t>
      </w:r>
    </w:p>
    <w:p w:rsidR="00992B47" w:rsidRDefault="00992B47" w:rsidP="00992B47">
      <w:pPr>
        <w:pStyle w:val="1"/>
        <w:tabs>
          <w:tab w:val="num" w:pos="0"/>
        </w:tabs>
        <w:spacing w:line="360" w:lineRule="auto"/>
        <w:ind w:firstLine="720"/>
        <w:rPr>
          <w:sz w:val="28"/>
          <w:szCs w:val="23"/>
        </w:rPr>
      </w:pPr>
      <w:r>
        <w:rPr>
          <w:sz w:val="28"/>
          <w:szCs w:val="23"/>
          <w:lang w:val="ru-RU"/>
        </w:rPr>
        <w:t>2</w:t>
      </w:r>
      <w:r w:rsidR="004332EA">
        <w:rPr>
          <w:sz w:val="28"/>
          <w:szCs w:val="23"/>
          <w:lang w:val="ru-RU"/>
        </w:rPr>
        <w:t>5</w:t>
      </w:r>
      <w:r>
        <w:rPr>
          <w:sz w:val="28"/>
          <w:szCs w:val="23"/>
          <w:lang w:val="ru-RU"/>
        </w:rPr>
        <w:t xml:space="preserve">. </w:t>
      </w:r>
      <w:r>
        <w:rPr>
          <w:sz w:val="28"/>
          <w:szCs w:val="23"/>
        </w:rPr>
        <w:t>[</w:t>
      </w:r>
      <w:proofErr w:type="spellStart"/>
      <w:r>
        <w:rPr>
          <w:sz w:val="28"/>
          <w:szCs w:val="23"/>
          <w:lang w:val="ru-RU"/>
        </w:rPr>
        <w:t>немарковано</w:t>
      </w:r>
      <w:proofErr w:type="spellEnd"/>
      <w:r>
        <w:rPr>
          <w:sz w:val="28"/>
          <w:szCs w:val="23"/>
        </w:rPr>
        <w:t>] + [</w:t>
      </w:r>
      <w:proofErr w:type="spellStart"/>
      <w:r>
        <w:rPr>
          <w:sz w:val="28"/>
          <w:szCs w:val="23"/>
          <w:lang w:val="ru-RU"/>
        </w:rPr>
        <w:t>риси</w:t>
      </w:r>
      <w:proofErr w:type="spellEnd"/>
      <w:r>
        <w:rPr>
          <w:sz w:val="28"/>
          <w:szCs w:val="23"/>
          <w:lang w:val="ru-RU"/>
        </w:rPr>
        <w:t xml:space="preserve"> характеру, </w:t>
      </w:r>
      <w:proofErr w:type="spellStart"/>
      <w:r>
        <w:rPr>
          <w:sz w:val="28"/>
          <w:szCs w:val="23"/>
          <w:lang w:val="ru-RU"/>
        </w:rPr>
        <w:t>властивості</w:t>
      </w:r>
      <w:proofErr w:type="spellEnd"/>
      <w:r>
        <w:rPr>
          <w:sz w:val="28"/>
          <w:szCs w:val="23"/>
          <w:lang w:val="ru-RU"/>
        </w:rPr>
        <w:t xml:space="preserve"> та </w:t>
      </w:r>
      <w:proofErr w:type="spellStart"/>
      <w:r>
        <w:rPr>
          <w:sz w:val="28"/>
          <w:szCs w:val="23"/>
          <w:lang w:val="ru-RU"/>
        </w:rPr>
        <w:t>звички</w:t>
      </w:r>
      <w:proofErr w:type="spellEnd"/>
      <w:r>
        <w:rPr>
          <w:sz w:val="28"/>
          <w:szCs w:val="23"/>
          <w:lang w:val="ru-RU"/>
        </w:rPr>
        <w:t xml:space="preserve"> </w:t>
      </w:r>
      <w:proofErr w:type="spellStart"/>
      <w:r>
        <w:rPr>
          <w:sz w:val="28"/>
          <w:szCs w:val="23"/>
          <w:lang w:val="ru-RU"/>
        </w:rPr>
        <w:t>людини</w:t>
      </w:r>
      <w:proofErr w:type="spellEnd"/>
      <w:r>
        <w:rPr>
          <w:sz w:val="28"/>
          <w:szCs w:val="23"/>
        </w:rPr>
        <w:t>]-6 синонімів; Ф=0,13;</w:t>
      </w:r>
    </w:p>
    <w:p w:rsidR="00992B47" w:rsidRDefault="00992B47" w:rsidP="00992B47">
      <w:pPr>
        <w:pStyle w:val="1"/>
        <w:spacing w:line="360" w:lineRule="auto"/>
        <w:ind w:firstLine="720"/>
        <w:rPr>
          <w:sz w:val="28"/>
          <w:szCs w:val="23"/>
        </w:rPr>
      </w:pPr>
      <w:r>
        <w:rPr>
          <w:sz w:val="28"/>
          <w:szCs w:val="23"/>
        </w:rPr>
        <w:t>2</w:t>
      </w:r>
      <w:r w:rsidR="004332EA">
        <w:rPr>
          <w:sz w:val="28"/>
          <w:szCs w:val="23"/>
        </w:rPr>
        <w:t>6</w:t>
      </w:r>
      <w:r>
        <w:rPr>
          <w:sz w:val="28"/>
          <w:szCs w:val="23"/>
        </w:rPr>
        <w:t xml:space="preserve">. [емоційно-експресивна віднесеність] + [дії, </w:t>
      </w:r>
      <w:proofErr w:type="spellStart"/>
      <w:r>
        <w:rPr>
          <w:sz w:val="28"/>
          <w:szCs w:val="23"/>
        </w:rPr>
        <w:t>прооцеси</w:t>
      </w:r>
      <w:proofErr w:type="spellEnd"/>
      <w:r>
        <w:rPr>
          <w:sz w:val="28"/>
          <w:szCs w:val="23"/>
        </w:rPr>
        <w:t>, рухи]-3 синоніми; Ф=0,12;</w:t>
      </w:r>
    </w:p>
    <w:p w:rsidR="00992B47" w:rsidRDefault="004332EA" w:rsidP="00992B47">
      <w:pPr>
        <w:pStyle w:val="1"/>
        <w:spacing w:line="360" w:lineRule="auto"/>
        <w:ind w:firstLine="720"/>
        <w:rPr>
          <w:sz w:val="28"/>
          <w:szCs w:val="23"/>
        </w:rPr>
      </w:pPr>
      <w:r>
        <w:rPr>
          <w:sz w:val="28"/>
          <w:szCs w:val="23"/>
          <w:lang w:val="ru-RU"/>
        </w:rPr>
        <w:t>27</w:t>
      </w:r>
      <w:r w:rsidR="00992B47">
        <w:rPr>
          <w:sz w:val="28"/>
          <w:szCs w:val="23"/>
          <w:lang w:val="ru-RU"/>
        </w:rPr>
        <w:t>.</w:t>
      </w:r>
      <w:r w:rsidR="00992B47">
        <w:rPr>
          <w:sz w:val="28"/>
          <w:szCs w:val="23"/>
        </w:rPr>
        <w:t xml:space="preserve"> [</w:t>
      </w:r>
      <w:proofErr w:type="spellStart"/>
      <w:r w:rsidR="00992B47">
        <w:rPr>
          <w:sz w:val="28"/>
          <w:szCs w:val="23"/>
        </w:rPr>
        <w:t>немарковано</w:t>
      </w:r>
      <w:proofErr w:type="spellEnd"/>
      <w:r w:rsidR="00992B47">
        <w:rPr>
          <w:sz w:val="28"/>
          <w:szCs w:val="23"/>
        </w:rPr>
        <w:t>] + [положення, стан, становище]-7 і більше синонімів; Ф=0,12;</w:t>
      </w:r>
    </w:p>
    <w:p w:rsidR="00992B47" w:rsidRDefault="004332EA" w:rsidP="00992B47">
      <w:pPr>
        <w:pStyle w:val="1"/>
        <w:spacing w:line="360" w:lineRule="auto"/>
        <w:ind w:firstLine="720"/>
        <w:rPr>
          <w:sz w:val="28"/>
          <w:szCs w:val="23"/>
        </w:rPr>
      </w:pPr>
      <w:r>
        <w:rPr>
          <w:sz w:val="28"/>
          <w:szCs w:val="23"/>
          <w:lang w:val="ru-RU"/>
        </w:rPr>
        <w:t>28</w:t>
      </w:r>
      <w:r w:rsidR="00992B47">
        <w:rPr>
          <w:sz w:val="28"/>
          <w:szCs w:val="23"/>
          <w:lang w:val="ru-RU"/>
        </w:rPr>
        <w:t xml:space="preserve">. </w:t>
      </w:r>
      <w:r w:rsidR="00992B47">
        <w:rPr>
          <w:sz w:val="28"/>
          <w:szCs w:val="23"/>
        </w:rPr>
        <w:t>[високий стиль] + [документи, терміни]-3 синоніми; Ф=0,12;</w:t>
      </w:r>
    </w:p>
    <w:p w:rsidR="00992B47" w:rsidRDefault="004332EA" w:rsidP="00992B47">
      <w:pPr>
        <w:pStyle w:val="1"/>
        <w:spacing w:line="360" w:lineRule="auto"/>
        <w:ind w:firstLine="720"/>
        <w:rPr>
          <w:sz w:val="28"/>
          <w:szCs w:val="23"/>
        </w:rPr>
      </w:pPr>
      <w:r>
        <w:rPr>
          <w:sz w:val="28"/>
          <w:szCs w:val="23"/>
          <w:lang w:val="ru-RU"/>
        </w:rPr>
        <w:t>29</w:t>
      </w:r>
      <w:r w:rsidR="00992B47">
        <w:rPr>
          <w:sz w:val="28"/>
          <w:szCs w:val="23"/>
          <w:lang w:val="ru-RU"/>
        </w:rPr>
        <w:t xml:space="preserve">. </w:t>
      </w:r>
      <w:r w:rsidR="00992B47">
        <w:rPr>
          <w:sz w:val="28"/>
          <w:szCs w:val="23"/>
        </w:rPr>
        <w:t>[історично-часова віднесеність] + [документи, терміни]-1 синонім; Ф=0,12;</w:t>
      </w:r>
    </w:p>
    <w:p w:rsidR="00992B47" w:rsidRDefault="00992B47" w:rsidP="00992B47">
      <w:pPr>
        <w:pStyle w:val="1"/>
        <w:spacing w:line="360" w:lineRule="auto"/>
        <w:ind w:firstLine="720"/>
        <w:rPr>
          <w:sz w:val="28"/>
          <w:szCs w:val="23"/>
        </w:rPr>
      </w:pPr>
      <w:r>
        <w:rPr>
          <w:sz w:val="28"/>
          <w:szCs w:val="23"/>
        </w:rPr>
        <w:t>3</w:t>
      </w:r>
      <w:r w:rsidR="004332EA">
        <w:rPr>
          <w:sz w:val="28"/>
          <w:szCs w:val="23"/>
          <w:lang w:val="ru-RU"/>
        </w:rPr>
        <w:t>0</w:t>
      </w:r>
      <w:r>
        <w:rPr>
          <w:sz w:val="28"/>
          <w:szCs w:val="23"/>
        </w:rPr>
        <w:t>. [</w:t>
      </w:r>
      <w:proofErr w:type="spellStart"/>
      <w:r>
        <w:rPr>
          <w:sz w:val="28"/>
          <w:szCs w:val="23"/>
          <w:lang w:val="ru-RU"/>
        </w:rPr>
        <w:t>немарковано</w:t>
      </w:r>
      <w:proofErr w:type="spellEnd"/>
      <w:r>
        <w:rPr>
          <w:sz w:val="28"/>
          <w:szCs w:val="23"/>
        </w:rPr>
        <w:t>] + [</w:t>
      </w:r>
      <w:r>
        <w:rPr>
          <w:sz w:val="28"/>
          <w:szCs w:val="23"/>
          <w:lang w:val="ru-RU"/>
        </w:rPr>
        <w:t xml:space="preserve">страви, </w:t>
      </w:r>
      <w:proofErr w:type="spellStart"/>
      <w:r>
        <w:rPr>
          <w:sz w:val="28"/>
          <w:szCs w:val="23"/>
          <w:lang w:val="ru-RU"/>
        </w:rPr>
        <w:t>напої</w:t>
      </w:r>
      <w:proofErr w:type="spellEnd"/>
      <w:r>
        <w:rPr>
          <w:sz w:val="28"/>
          <w:szCs w:val="23"/>
        </w:rPr>
        <w:t>]-6 синонімів; Ф=0,12;</w:t>
      </w:r>
    </w:p>
    <w:p w:rsidR="00992B47" w:rsidRDefault="00992B47" w:rsidP="00992B47">
      <w:pPr>
        <w:pStyle w:val="1"/>
        <w:spacing w:line="360" w:lineRule="auto"/>
        <w:ind w:firstLine="720"/>
        <w:rPr>
          <w:sz w:val="28"/>
          <w:szCs w:val="23"/>
        </w:rPr>
      </w:pPr>
      <w:r>
        <w:rPr>
          <w:sz w:val="28"/>
          <w:szCs w:val="23"/>
        </w:rPr>
        <w:t>3</w:t>
      </w:r>
      <w:r w:rsidR="004332EA">
        <w:rPr>
          <w:sz w:val="28"/>
          <w:szCs w:val="23"/>
        </w:rPr>
        <w:t>1</w:t>
      </w:r>
      <w:r>
        <w:rPr>
          <w:sz w:val="28"/>
          <w:szCs w:val="23"/>
        </w:rPr>
        <w:t>. [емоційно-експресивна віднесеність] + [дії, процеси, рухи]-7 і більше синонімів; Ф=0,11;</w:t>
      </w:r>
    </w:p>
    <w:p w:rsidR="00992B47" w:rsidRDefault="00992B47" w:rsidP="00992B47">
      <w:pPr>
        <w:pStyle w:val="1"/>
        <w:spacing w:line="360" w:lineRule="auto"/>
        <w:ind w:firstLine="720"/>
        <w:rPr>
          <w:sz w:val="28"/>
          <w:szCs w:val="23"/>
        </w:rPr>
      </w:pPr>
      <w:r>
        <w:rPr>
          <w:sz w:val="28"/>
          <w:szCs w:val="23"/>
          <w:lang w:val="ru-RU"/>
        </w:rPr>
        <w:t>3</w:t>
      </w:r>
      <w:r w:rsidR="004332EA">
        <w:rPr>
          <w:sz w:val="28"/>
          <w:szCs w:val="23"/>
          <w:lang w:val="ru-RU"/>
        </w:rPr>
        <w:t>2</w:t>
      </w:r>
      <w:r>
        <w:rPr>
          <w:sz w:val="28"/>
          <w:szCs w:val="23"/>
          <w:lang w:val="ru-RU"/>
        </w:rPr>
        <w:t>.</w:t>
      </w:r>
      <w:r>
        <w:rPr>
          <w:sz w:val="28"/>
          <w:szCs w:val="23"/>
        </w:rPr>
        <w:t xml:space="preserve"> [діалект] + [</w:t>
      </w:r>
      <w:proofErr w:type="gramStart"/>
      <w:r>
        <w:rPr>
          <w:sz w:val="28"/>
          <w:szCs w:val="23"/>
        </w:rPr>
        <w:t>матер</w:t>
      </w:r>
      <w:proofErr w:type="gramEnd"/>
      <w:r>
        <w:rPr>
          <w:sz w:val="28"/>
          <w:szCs w:val="23"/>
        </w:rPr>
        <w:t>іали та речовини]-1 синонім; Ф=0,11;</w:t>
      </w:r>
    </w:p>
    <w:p w:rsidR="00992B47" w:rsidRDefault="00992B47" w:rsidP="00992B47">
      <w:pPr>
        <w:pStyle w:val="1"/>
        <w:spacing w:line="360" w:lineRule="auto"/>
        <w:ind w:firstLine="720"/>
        <w:rPr>
          <w:sz w:val="28"/>
          <w:szCs w:val="23"/>
          <w:lang w:val="ru-RU"/>
        </w:rPr>
      </w:pPr>
      <w:r>
        <w:rPr>
          <w:sz w:val="28"/>
          <w:szCs w:val="23"/>
          <w:lang w:val="ru-RU"/>
        </w:rPr>
        <w:t>3</w:t>
      </w:r>
      <w:r w:rsidR="004332EA">
        <w:rPr>
          <w:sz w:val="28"/>
          <w:szCs w:val="23"/>
          <w:lang w:val="ru-RU"/>
        </w:rPr>
        <w:t>3</w:t>
      </w:r>
      <w:r>
        <w:rPr>
          <w:sz w:val="28"/>
          <w:szCs w:val="23"/>
          <w:lang w:val="ru-RU"/>
        </w:rPr>
        <w:t xml:space="preserve">. </w:t>
      </w:r>
      <w:r>
        <w:rPr>
          <w:sz w:val="28"/>
          <w:szCs w:val="23"/>
        </w:rPr>
        <w:t>[</w:t>
      </w:r>
      <w:proofErr w:type="spellStart"/>
      <w:r>
        <w:rPr>
          <w:sz w:val="28"/>
          <w:szCs w:val="23"/>
        </w:rPr>
        <w:t>немарковано</w:t>
      </w:r>
      <w:proofErr w:type="spellEnd"/>
      <w:r>
        <w:rPr>
          <w:sz w:val="28"/>
          <w:szCs w:val="23"/>
        </w:rPr>
        <w:t>] + [документи, терміни]-7 і більше синонімів; Ф=0,11;</w:t>
      </w:r>
    </w:p>
    <w:p w:rsidR="00992B47" w:rsidRDefault="00992B47" w:rsidP="00992B47">
      <w:pPr>
        <w:pStyle w:val="1"/>
        <w:spacing w:line="360" w:lineRule="auto"/>
        <w:ind w:firstLine="720"/>
        <w:rPr>
          <w:sz w:val="28"/>
          <w:szCs w:val="23"/>
        </w:rPr>
      </w:pPr>
      <w:r>
        <w:rPr>
          <w:sz w:val="28"/>
          <w:szCs w:val="23"/>
          <w:lang w:val="ru-RU"/>
        </w:rPr>
        <w:t>3</w:t>
      </w:r>
      <w:r w:rsidR="004332EA">
        <w:rPr>
          <w:sz w:val="28"/>
          <w:szCs w:val="23"/>
          <w:lang w:val="ru-RU"/>
        </w:rPr>
        <w:t>4</w:t>
      </w:r>
      <w:r>
        <w:rPr>
          <w:sz w:val="28"/>
          <w:szCs w:val="23"/>
          <w:lang w:val="ru-RU"/>
        </w:rPr>
        <w:t xml:space="preserve">. </w:t>
      </w:r>
      <w:r>
        <w:rPr>
          <w:sz w:val="28"/>
          <w:szCs w:val="23"/>
        </w:rPr>
        <w:t>[</w:t>
      </w:r>
      <w:proofErr w:type="spellStart"/>
      <w:r>
        <w:rPr>
          <w:sz w:val="28"/>
          <w:szCs w:val="23"/>
          <w:lang w:val="ru-RU"/>
        </w:rPr>
        <w:t>високий</w:t>
      </w:r>
      <w:proofErr w:type="spellEnd"/>
      <w:r>
        <w:rPr>
          <w:sz w:val="28"/>
          <w:szCs w:val="23"/>
          <w:lang w:val="ru-RU"/>
        </w:rPr>
        <w:t xml:space="preserve"> стиль</w:t>
      </w:r>
      <w:r>
        <w:rPr>
          <w:sz w:val="28"/>
          <w:szCs w:val="23"/>
        </w:rPr>
        <w:t>] + [</w:t>
      </w:r>
      <w:r>
        <w:rPr>
          <w:sz w:val="28"/>
          <w:szCs w:val="23"/>
          <w:lang w:val="ru-RU"/>
        </w:rPr>
        <w:t xml:space="preserve">люди та </w:t>
      </w:r>
      <w:proofErr w:type="spellStart"/>
      <w:proofErr w:type="gramStart"/>
      <w:r>
        <w:rPr>
          <w:sz w:val="28"/>
          <w:szCs w:val="23"/>
          <w:lang w:val="ru-RU"/>
        </w:rPr>
        <w:t>м</w:t>
      </w:r>
      <w:proofErr w:type="gramEnd"/>
      <w:r>
        <w:rPr>
          <w:sz w:val="28"/>
          <w:szCs w:val="23"/>
          <w:lang w:val="ru-RU"/>
        </w:rPr>
        <w:t>іфологічні</w:t>
      </w:r>
      <w:proofErr w:type="spellEnd"/>
      <w:r>
        <w:rPr>
          <w:sz w:val="28"/>
          <w:szCs w:val="23"/>
          <w:lang w:val="ru-RU"/>
        </w:rPr>
        <w:t xml:space="preserve"> </w:t>
      </w:r>
      <w:proofErr w:type="spellStart"/>
      <w:r>
        <w:rPr>
          <w:sz w:val="28"/>
          <w:szCs w:val="23"/>
          <w:lang w:val="ru-RU"/>
        </w:rPr>
        <w:t>істоти</w:t>
      </w:r>
      <w:proofErr w:type="spellEnd"/>
      <w:r>
        <w:rPr>
          <w:sz w:val="28"/>
          <w:szCs w:val="23"/>
        </w:rPr>
        <w:t>]-3 синоніми; Ф=0,11;</w:t>
      </w:r>
    </w:p>
    <w:p w:rsidR="00992B47" w:rsidRDefault="00992B47" w:rsidP="00992B47">
      <w:pPr>
        <w:pStyle w:val="1"/>
        <w:spacing w:line="360" w:lineRule="auto"/>
        <w:ind w:firstLine="720"/>
        <w:rPr>
          <w:sz w:val="28"/>
          <w:szCs w:val="23"/>
          <w:lang w:val="ru-RU"/>
        </w:rPr>
      </w:pPr>
      <w:r>
        <w:rPr>
          <w:sz w:val="28"/>
          <w:szCs w:val="23"/>
        </w:rPr>
        <w:t>3</w:t>
      </w:r>
      <w:r w:rsidR="004332EA">
        <w:rPr>
          <w:sz w:val="28"/>
          <w:szCs w:val="23"/>
        </w:rPr>
        <w:t>5</w:t>
      </w:r>
      <w:r>
        <w:rPr>
          <w:sz w:val="28"/>
          <w:szCs w:val="23"/>
        </w:rPr>
        <w:t>. [</w:t>
      </w:r>
      <w:proofErr w:type="spellStart"/>
      <w:r>
        <w:rPr>
          <w:sz w:val="28"/>
          <w:szCs w:val="23"/>
          <w:lang w:val="ru-RU"/>
        </w:rPr>
        <w:t>історично-часова</w:t>
      </w:r>
      <w:proofErr w:type="spellEnd"/>
      <w:r>
        <w:rPr>
          <w:sz w:val="28"/>
          <w:szCs w:val="23"/>
          <w:lang w:val="ru-RU"/>
        </w:rPr>
        <w:t xml:space="preserve"> </w:t>
      </w:r>
      <w:proofErr w:type="spellStart"/>
      <w:r>
        <w:rPr>
          <w:sz w:val="28"/>
          <w:szCs w:val="23"/>
          <w:lang w:val="ru-RU"/>
        </w:rPr>
        <w:t>віднесеність</w:t>
      </w:r>
      <w:proofErr w:type="spellEnd"/>
      <w:r>
        <w:rPr>
          <w:sz w:val="28"/>
          <w:szCs w:val="23"/>
        </w:rPr>
        <w:t>] + [</w:t>
      </w:r>
      <w:r>
        <w:rPr>
          <w:sz w:val="28"/>
          <w:szCs w:val="23"/>
          <w:lang w:val="ru-RU"/>
        </w:rPr>
        <w:t xml:space="preserve">люди та </w:t>
      </w:r>
      <w:proofErr w:type="spellStart"/>
      <w:r>
        <w:rPr>
          <w:sz w:val="28"/>
          <w:szCs w:val="23"/>
          <w:lang w:val="ru-RU"/>
        </w:rPr>
        <w:t>міфологічні</w:t>
      </w:r>
      <w:proofErr w:type="spellEnd"/>
      <w:r>
        <w:rPr>
          <w:sz w:val="28"/>
          <w:szCs w:val="23"/>
          <w:lang w:val="ru-RU"/>
        </w:rPr>
        <w:t xml:space="preserve"> </w:t>
      </w:r>
      <w:proofErr w:type="spellStart"/>
      <w:r>
        <w:rPr>
          <w:sz w:val="28"/>
          <w:szCs w:val="23"/>
          <w:lang w:val="ru-RU"/>
        </w:rPr>
        <w:t>істоти</w:t>
      </w:r>
      <w:proofErr w:type="spellEnd"/>
      <w:r>
        <w:rPr>
          <w:sz w:val="28"/>
          <w:szCs w:val="23"/>
        </w:rPr>
        <w:t>]-7 і більше синонімів; Ф=0,11;</w:t>
      </w:r>
    </w:p>
    <w:p w:rsidR="00992B47" w:rsidRDefault="004332EA" w:rsidP="00992B47">
      <w:pPr>
        <w:pStyle w:val="1"/>
        <w:spacing w:line="360" w:lineRule="auto"/>
        <w:ind w:firstLine="720"/>
        <w:rPr>
          <w:sz w:val="28"/>
          <w:szCs w:val="23"/>
        </w:rPr>
      </w:pPr>
      <w:r>
        <w:rPr>
          <w:sz w:val="28"/>
          <w:szCs w:val="23"/>
          <w:lang w:val="ru-RU"/>
        </w:rPr>
        <w:t>36</w:t>
      </w:r>
      <w:r w:rsidR="00992B47">
        <w:rPr>
          <w:sz w:val="28"/>
          <w:szCs w:val="23"/>
          <w:lang w:val="ru-RU"/>
        </w:rPr>
        <w:t xml:space="preserve">. </w:t>
      </w:r>
      <w:r w:rsidR="00992B47">
        <w:rPr>
          <w:sz w:val="28"/>
          <w:szCs w:val="23"/>
        </w:rPr>
        <w:t>[</w:t>
      </w:r>
      <w:proofErr w:type="spellStart"/>
      <w:r w:rsidR="00992B47">
        <w:rPr>
          <w:sz w:val="28"/>
          <w:szCs w:val="23"/>
          <w:lang w:val="ru-RU"/>
        </w:rPr>
        <w:t>функціонально-групова</w:t>
      </w:r>
      <w:proofErr w:type="spellEnd"/>
      <w:r w:rsidR="00992B47">
        <w:rPr>
          <w:sz w:val="28"/>
          <w:szCs w:val="23"/>
          <w:lang w:val="ru-RU"/>
        </w:rPr>
        <w:t xml:space="preserve"> </w:t>
      </w:r>
      <w:proofErr w:type="spellStart"/>
      <w:r w:rsidR="00992B47">
        <w:rPr>
          <w:sz w:val="28"/>
          <w:szCs w:val="23"/>
          <w:lang w:val="ru-RU"/>
        </w:rPr>
        <w:t>віднесеність</w:t>
      </w:r>
      <w:proofErr w:type="spellEnd"/>
      <w:r w:rsidR="00992B47">
        <w:rPr>
          <w:sz w:val="28"/>
          <w:szCs w:val="23"/>
        </w:rPr>
        <w:t>] + [</w:t>
      </w:r>
      <w:proofErr w:type="spellStart"/>
      <w:r w:rsidR="00992B47">
        <w:rPr>
          <w:sz w:val="28"/>
          <w:szCs w:val="23"/>
          <w:lang w:val="ru-RU"/>
        </w:rPr>
        <w:t>мова</w:t>
      </w:r>
      <w:proofErr w:type="spellEnd"/>
      <w:r w:rsidR="00992B47">
        <w:rPr>
          <w:sz w:val="28"/>
          <w:szCs w:val="23"/>
          <w:lang w:val="ru-RU"/>
        </w:rPr>
        <w:t>, текст</w:t>
      </w:r>
      <w:r w:rsidR="00992B47">
        <w:rPr>
          <w:sz w:val="28"/>
          <w:szCs w:val="23"/>
        </w:rPr>
        <w:t>]-1 синонім; Ф=0,1;</w:t>
      </w:r>
    </w:p>
    <w:p w:rsidR="00992B47" w:rsidRDefault="004332EA" w:rsidP="00992B47">
      <w:pPr>
        <w:pStyle w:val="1"/>
        <w:spacing w:line="360" w:lineRule="auto"/>
        <w:ind w:firstLine="720"/>
        <w:rPr>
          <w:sz w:val="28"/>
          <w:szCs w:val="23"/>
        </w:rPr>
      </w:pPr>
      <w:r>
        <w:rPr>
          <w:sz w:val="28"/>
          <w:szCs w:val="23"/>
          <w:lang w:val="ru-RU"/>
        </w:rPr>
        <w:t>37</w:t>
      </w:r>
      <w:r w:rsidR="00992B47">
        <w:rPr>
          <w:sz w:val="28"/>
          <w:szCs w:val="23"/>
          <w:lang w:val="ru-RU"/>
        </w:rPr>
        <w:t xml:space="preserve">. </w:t>
      </w:r>
      <w:r w:rsidR="00992B47">
        <w:rPr>
          <w:sz w:val="28"/>
          <w:szCs w:val="23"/>
        </w:rPr>
        <w:t>[</w:t>
      </w:r>
      <w:proofErr w:type="spellStart"/>
      <w:r w:rsidR="00992B47">
        <w:rPr>
          <w:sz w:val="28"/>
          <w:szCs w:val="23"/>
          <w:lang w:val="ru-RU"/>
        </w:rPr>
        <w:t>високий</w:t>
      </w:r>
      <w:proofErr w:type="spellEnd"/>
      <w:r w:rsidR="00992B47">
        <w:rPr>
          <w:sz w:val="28"/>
          <w:szCs w:val="23"/>
          <w:lang w:val="ru-RU"/>
        </w:rPr>
        <w:t xml:space="preserve"> стиль</w:t>
      </w:r>
      <w:r w:rsidR="00992B47">
        <w:rPr>
          <w:sz w:val="28"/>
          <w:szCs w:val="23"/>
        </w:rPr>
        <w:t>] + [</w:t>
      </w:r>
      <w:proofErr w:type="spellStart"/>
      <w:r w:rsidR="00992B47">
        <w:rPr>
          <w:sz w:val="28"/>
          <w:szCs w:val="23"/>
          <w:lang w:val="ru-RU"/>
        </w:rPr>
        <w:t>предмети</w:t>
      </w:r>
      <w:proofErr w:type="spellEnd"/>
      <w:r w:rsidR="00992B47">
        <w:rPr>
          <w:sz w:val="28"/>
          <w:szCs w:val="23"/>
          <w:lang w:val="ru-RU"/>
        </w:rPr>
        <w:t xml:space="preserve"> та </w:t>
      </w:r>
      <w:proofErr w:type="spellStart"/>
      <w:r w:rsidR="00992B47">
        <w:rPr>
          <w:sz w:val="28"/>
          <w:szCs w:val="23"/>
          <w:lang w:val="ru-RU"/>
        </w:rPr>
        <w:t>пристрої</w:t>
      </w:r>
      <w:proofErr w:type="spellEnd"/>
      <w:r w:rsidR="00992B47">
        <w:rPr>
          <w:sz w:val="28"/>
          <w:szCs w:val="23"/>
        </w:rPr>
        <w:t>]-2 синоніми; Ф=0,1;</w:t>
      </w:r>
    </w:p>
    <w:p w:rsidR="00992B47" w:rsidRDefault="004332EA" w:rsidP="00992B47">
      <w:pPr>
        <w:pStyle w:val="1"/>
        <w:spacing w:line="360" w:lineRule="auto"/>
        <w:ind w:firstLine="720"/>
        <w:rPr>
          <w:sz w:val="28"/>
          <w:szCs w:val="23"/>
        </w:rPr>
      </w:pPr>
      <w:r>
        <w:rPr>
          <w:sz w:val="28"/>
          <w:szCs w:val="23"/>
          <w:lang w:val="ru-RU"/>
        </w:rPr>
        <w:t>38</w:t>
      </w:r>
      <w:r w:rsidR="00992B47">
        <w:rPr>
          <w:sz w:val="28"/>
          <w:szCs w:val="23"/>
          <w:lang w:val="ru-RU"/>
        </w:rPr>
        <w:t xml:space="preserve">. </w:t>
      </w:r>
      <w:r w:rsidR="00992B47">
        <w:rPr>
          <w:sz w:val="28"/>
          <w:szCs w:val="23"/>
        </w:rPr>
        <w:t>[</w:t>
      </w:r>
      <w:proofErr w:type="spellStart"/>
      <w:r w:rsidR="00992B47">
        <w:rPr>
          <w:sz w:val="28"/>
          <w:szCs w:val="23"/>
          <w:lang w:val="ru-RU"/>
        </w:rPr>
        <w:t>даілект</w:t>
      </w:r>
      <w:proofErr w:type="spellEnd"/>
      <w:r w:rsidR="00992B47">
        <w:rPr>
          <w:sz w:val="28"/>
          <w:szCs w:val="23"/>
        </w:rPr>
        <w:t>] + [</w:t>
      </w:r>
      <w:proofErr w:type="spellStart"/>
      <w:r w:rsidR="00992B47">
        <w:rPr>
          <w:sz w:val="28"/>
          <w:szCs w:val="23"/>
          <w:lang w:val="ru-RU"/>
        </w:rPr>
        <w:t>предмети</w:t>
      </w:r>
      <w:proofErr w:type="spellEnd"/>
      <w:r w:rsidR="00992B47">
        <w:rPr>
          <w:sz w:val="28"/>
          <w:szCs w:val="23"/>
          <w:lang w:val="ru-RU"/>
        </w:rPr>
        <w:t xml:space="preserve">, </w:t>
      </w:r>
      <w:proofErr w:type="spellStart"/>
      <w:r w:rsidR="00992B47">
        <w:rPr>
          <w:sz w:val="28"/>
          <w:szCs w:val="23"/>
          <w:lang w:val="ru-RU"/>
        </w:rPr>
        <w:t>пристрої</w:t>
      </w:r>
      <w:proofErr w:type="spellEnd"/>
      <w:r w:rsidR="00992B47">
        <w:rPr>
          <w:sz w:val="28"/>
          <w:szCs w:val="23"/>
        </w:rPr>
        <w:t>]-3 синоніми; Ф=0,1;</w:t>
      </w:r>
    </w:p>
    <w:p w:rsidR="00992B47" w:rsidRDefault="004332EA" w:rsidP="00992B47">
      <w:pPr>
        <w:pStyle w:val="1"/>
        <w:spacing w:line="360" w:lineRule="auto"/>
        <w:ind w:firstLine="720"/>
        <w:rPr>
          <w:sz w:val="28"/>
          <w:szCs w:val="23"/>
        </w:rPr>
      </w:pPr>
      <w:r>
        <w:rPr>
          <w:sz w:val="28"/>
          <w:szCs w:val="23"/>
          <w:lang w:val="ru-RU"/>
        </w:rPr>
        <w:lastRenderedPageBreak/>
        <w:t>39</w:t>
      </w:r>
      <w:r w:rsidR="00992B47">
        <w:rPr>
          <w:sz w:val="28"/>
          <w:szCs w:val="23"/>
          <w:lang w:val="ru-RU"/>
        </w:rPr>
        <w:t xml:space="preserve">. </w:t>
      </w:r>
      <w:r w:rsidR="00992B47">
        <w:rPr>
          <w:sz w:val="28"/>
          <w:szCs w:val="23"/>
        </w:rPr>
        <w:t>[історично-часова віднесеність] + [дії, процеси, рухи]-2 синоніми; Ф=0,1;</w:t>
      </w:r>
    </w:p>
    <w:p w:rsidR="00992B47" w:rsidRDefault="00992B47" w:rsidP="00992B47">
      <w:pPr>
        <w:pStyle w:val="1"/>
        <w:spacing w:line="360" w:lineRule="auto"/>
        <w:ind w:firstLine="709"/>
        <w:rPr>
          <w:sz w:val="28"/>
          <w:szCs w:val="23"/>
        </w:rPr>
      </w:pPr>
      <w:r>
        <w:rPr>
          <w:sz w:val="28"/>
          <w:szCs w:val="23"/>
        </w:rPr>
        <w:t xml:space="preserve">Наприклад: </w:t>
      </w:r>
      <w:proofErr w:type="spellStart"/>
      <w:r>
        <w:rPr>
          <w:i/>
          <w:sz w:val="28"/>
          <w:szCs w:val="23"/>
          <w:lang w:val="en-US"/>
        </w:rPr>
        <w:t>Erbarmen</w:t>
      </w:r>
      <w:proofErr w:type="spellEnd"/>
      <w:r w:rsidRPr="00171079">
        <w:rPr>
          <w:i/>
          <w:sz w:val="28"/>
          <w:szCs w:val="23"/>
        </w:rPr>
        <w:t xml:space="preserve"> </w:t>
      </w:r>
      <w:r w:rsidRPr="00171079">
        <w:rPr>
          <w:sz w:val="28"/>
          <w:szCs w:val="23"/>
        </w:rPr>
        <w:t>(</w:t>
      </w:r>
      <w:r>
        <w:rPr>
          <w:sz w:val="28"/>
          <w:szCs w:val="23"/>
        </w:rPr>
        <w:t>співчуття</w:t>
      </w:r>
      <w:r w:rsidRPr="00171079">
        <w:rPr>
          <w:sz w:val="28"/>
          <w:szCs w:val="23"/>
        </w:rPr>
        <w:t>),</w:t>
      </w:r>
      <w:r>
        <w:rPr>
          <w:sz w:val="28"/>
          <w:szCs w:val="23"/>
        </w:rPr>
        <w:t xml:space="preserve"> </w:t>
      </w:r>
      <w:r>
        <w:rPr>
          <w:i/>
          <w:sz w:val="28"/>
          <w:szCs w:val="23"/>
          <w:lang w:val="en-US"/>
        </w:rPr>
        <w:t>Lemma</w:t>
      </w:r>
      <w:r w:rsidRPr="00171079">
        <w:rPr>
          <w:i/>
          <w:sz w:val="28"/>
          <w:szCs w:val="23"/>
        </w:rPr>
        <w:t xml:space="preserve"> </w:t>
      </w:r>
      <w:r w:rsidRPr="00171079">
        <w:rPr>
          <w:sz w:val="28"/>
          <w:szCs w:val="23"/>
        </w:rPr>
        <w:t>(</w:t>
      </w:r>
      <w:proofErr w:type="spellStart"/>
      <w:r>
        <w:rPr>
          <w:sz w:val="28"/>
          <w:szCs w:val="23"/>
        </w:rPr>
        <w:t>лемма</w:t>
      </w:r>
      <w:proofErr w:type="spellEnd"/>
      <w:r w:rsidRPr="00171079">
        <w:rPr>
          <w:sz w:val="28"/>
          <w:szCs w:val="23"/>
        </w:rPr>
        <w:t>),</w:t>
      </w:r>
      <w:r>
        <w:rPr>
          <w:sz w:val="28"/>
          <w:szCs w:val="23"/>
        </w:rPr>
        <w:t xml:space="preserve"> </w:t>
      </w:r>
      <w:proofErr w:type="spellStart"/>
      <w:r>
        <w:rPr>
          <w:i/>
          <w:sz w:val="28"/>
          <w:szCs w:val="23"/>
          <w:lang w:val="en-US"/>
        </w:rPr>
        <w:t>Buxe</w:t>
      </w:r>
      <w:proofErr w:type="spellEnd"/>
      <w:r w:rsidRPr="00171079">
        <w:rPr>
          <w:i/>
          <w:sz w:val="28"/>
          <w:szCs w:val="23"/>
        </w:rPr>
        <w:t xml:space="preserve"> </w:t>
      </w:r>
      <w:r>
        <w:rPr>
          <w:sz w:val="28"/>
          <w:szCs w:val="23"/>
        </w:rPr>
        <w:t xml:space="preserve">(штани), </w:t>
      </w:r>
      <w:proofErr w:type="spellStart"/>
      <w:r>
        <w:rPr>
          <w:i/>
          <w:sz w:val="28"/>
          <w:szCs w:val="23"/>
          <w:lang w:val="en-US"/>
        </w:rPr>
        <w:t>Entw</w:t>
      </w:r>
      <w:proofErr w:type="spellEnd"/>
      <w:r w:rsidRPr="006E19F8">
        <w:rPr>
          <w:i/>
          <w:sz w:val="28"/>
          <w:szCs w:val="23"/>
        </w:rPr>
        <w:t>ö</w:t>
      </w:r>
      <w:proofErr w:type="spellStart"/>
      <w:r>
        <w:rPr>
          <w:i/>
          <w:sz w:val="28"/>
          <w:szCs w:val="23"/>
          <w:lang w:val="en-US"/>
        </w:rPr>
        <w:t>hnung</w:t>
      </w:r>
      <w:proofErr w:type="spellEnd"/>
      <w:r w:rsidRPr="00171079">
        <w:rPr>
          <w:i/>
          <w:sz w:val="28"/>
          <w:szCs w:val="23"/>
        </w:rPr>
        <w:t xml:space="preserve"> </w:t>
      </w:r>
      <w:r>
        <w:rPr>
          <w:sz w:val="28"/>
          <w:szCs w:val="23"/>
        </w:rPr>
        <w:t>(відвикання).</w:t>
      </w:r>
    </w:p>
    <w:p w:rsidR="00992B47" w:rsidRDefault="00992B47" w:rsidP="00992B47">
      <w:pPr>
        <w:pStyle w:val="1"/>
        <w:spacing w:line="360" w:lineRule="auto"/>
        <w:ind w:firstLine="720"/>
        <w:rPr>
          <w:sz w:val="28"/>
          <w:szCs w:val="23"/>
          <w:lang w:val="ru-RU"/>
        </w:rPr>
      </w:pPr>
      <w:r>
        <w:rPr>
          <w:sz w:val="28"/>
          <w:szCs w:val="23"/>
        </w:rPr>
        <w:t xml:space="preserve">Тобто, стилістична </w:t>
      </w:r>
      <w:proofErr w:type="spellStart"/>
      <w:r>
        <w:rPr>
          <w:sz w:val="28"/>
          <w:szCs w:val="23"/>
        </w:rPr>
        <w:t>маркованість</w:t>
      </w:r>
      <w:proofErr w:type="spellEnd"/>
      <w:r>
        <w:rPr>
          <w:sz w:val="28"/>
          <w:szCs w:val="23"/>
        </w:rPr>
        <w:t xml:space="preserve"> німецького іменника у даній підгрупі найсильніше проявилась у класах: </w:t>
      </w:r>
      <w:r>
        <w:rPr>
          <w:sz w:val="28"/>
          <w:szCs w:val="23"/>
          <w:lang w:val="ru-RU"/>
        </w:rPr>
        <w:t>[</w:t>
      </w:r>
      <w:r>
        <w:rPr>
          <w:sz w:val="28"/>
          <w:szCs w:val="23"/>
        </w:rPr>
        <w:t>розмовна мова</w:t>
      </w:r>
      <w:r>
        <w:rPr>
          <w:sz w:val="28"/>
          <w:szCs w:val="23"/>
          <w:lang w:val="ru-RU"/>
        </w:rPr>
        <w:t>], [</w:t>
      </w:r>
      <w:proofErr w:type="spellStart"/>
      <w:r>
        <w:rPr>
          <w:sz w:val="28"/>
          <w:szCs w:val="23"/>
          <w:lang w:val="ru-RU"/>
        </w:rPr>
        <w:t>високий</w:t>
      </w:r>
      <w:proofErr w:type="spellEnd"/>
      <w:r>
        <w:rPr>
          <w:sz w:val="28"/>
          <w:szCs w:val="23"/>
          <w:lang w:val="ru-RU"/>
        </w:rPr>
        <w:t xml:space="preserve"> стиль] та [</w:t>
      </w:r>
      <w:proofErr w:type="spellStart"/>
      <w:r>
        <w:rPr>
          <w:sz w:val="28"/>
          <w:szCs w:val="23"/>
          <w:lang w:val="ru-RU"/>
        </w:rPr>
        <w:t>діалект</w:t>
      </w:r>
      <w:proofErr w:type="spellEnd"/>
      <w:r>
        <w:rPr>
          <w:sz w:val="28"/>
          <w:szCs w:val="23"/>
          <w:lang w:val="ru-RU"/>
        </w:rPr>
        <w:t>].</w:t>
      </w:r>
    </w:p>
    <w:p w:rsidR="00561942" w:rsidRDefault="00930582" w:rsidP="00561942">
      <w:pPr>
        <w:pStyle w:val="1"/>
        <w:spacing w:line="360" w:lineRule="auto"/>
        <w:ind w:firstLine="720"/>
        <w:rPr>
          <w:sz w:val="28"/>
          <w:szCs w:val="23"/>
        </w:rPr>
      </w:pPr>
      <w:r w:rsidRPr="00930582">
        <w:rPr>
          <w:sz w:val="28"/>
          <w:szCs w:val="28"/>
        </w:rPr>
        <w:t>Підводячи підсумки проведеного статистичного експерименту слід зазначити, що найбільш значущу величину мають стилістичні класи</w:t>
      </w:r>
      <w:r w:rsidR="00561942" w:rsidRPr="00930582">
        <w:rPr>
          <w:sz w:val="28"/>
          <w:szCs w:val="28"/>
        </w:rPr>
        <w:t>:</w:t>
      </w:r>
      <w:r w:rsidR="00561942">
        <w:rPr>
          <w:sz w:val="28"/>
          <w:szCs w:val="23"/>
        </w:rPr>
        <w:t xml:space="preserve"> [емоційно-експресивна віднесеність], [розмовна мова], [високий стиль] та [діалект].  </w:t>
      </w:r>
    </w:p>
    <w:p w:rsidR="00561942" w:rsidRDefault="00561942" w:rsidP="00561942">
      <w:pPr>
        <w:pStyle w:val="1"/>
        <w:spacing w:line="360" w:lineRule="auto"/>
        <w:ind w:firstLine="720"/>
        <w:rPr>
          <w:sz w:val="28"/>
          <w:szCs w:val="23"/>
        </w:rPr>
      </w:pPr>
      <w:r>
        <w:rPr>
          <w:sz w:val="28"/>
          <w:szCs w:val="23"/>
        </w:rPr>
        <w:t>Найбільш маркованими виявились такі семантичні</w:t>
      </w:r>
      <w:r>
        <w:rPr>
          <w:sz w:val="28"/>
          <w:szCs w:val="23"/>
          <w:lang w:val="ru-RU"/>
        </w:rPr>
        <w:t xml:space="preserve"> </w:t>
      </w:r>
      <w:r>
        <w:rPr>
          <w:sz w:val="28"/>
          <w:szCs w:val="23"/>
        </w:rPr>
        <w:t>класи:</w:t>
      </w:r>
    </w:p>
    <w:p w:rsidR="00561942" w:rsidRDefault="00561942" w:rsidP="00561942">
      <w:pPr>
        <w:pStyle w:val="1"/>
        <w:spacing w:line="360" w:lineRule="auto"/>
        <w:ind w:firstLine="720"/>
        <w:rPr>
          <w:sz w:val="28"/>
          <w:szCs w:val="23"/>
        </w:rPr>
      </w:pPr>
      <w:r>
        <w:rPr>
          <w:sz w:val="28"/>
          <w:szCs w:val="23"/>
        </w:rPr>
        <w:t>[</w:t>
      </w:r>
      <w:proofErr w:type="spellStart"/>
      <w:r>
        <w:rPr>
          <w:sz w:val="28"/>
          <w:szCs w:val="23"/>
        </w:rPr>
        <w:t>природньо-фізичні</w:t>
      </w:r>
      <w:proofErr w:type="spellEnd"/>
      <w:r>
        <w:rPr>
          <w:sz w:val="28"/>
          <w:szCs w:val="23"/>
        </w:rPr>
        <w:t xml:space="preserve"> явища, хвороби]-</w:t>
      </w:r>
      <w:r w:rsidR="00B31337">
        <w:rPr>
          <w:sz w:val="28"/>
          <w:szCs w:val="23"/>
        </w:rPr>
        <w:t xml:space="preserve"> (</w:t>
      </w:r>
      <w:r w:rsidR="00B31337" w:rsidRPr="00B31337">
        <w:rPr>
          <w:sz w:val="28"/>
          <w:szCs w:val="28"/>
        </w:rPr>
        <w:t>середній коефіцієнт Ф</w:t>
      </w:r>
      <w:r w:rsidR="00B31337">
        <w:rPr>
          <w:sz w:val="28"/>
          <w:szCs w:val="23"/>
        </w:rPr>
        <w:t xml:space="preserve">) </w:t>
      </w:r>
      <w:r>
        <w:rPr>
          <w:sz w:val="28"/>
          <w:szCs w:val="23"/>
        </w:rPr>
        <w:t>Ф=0,49;</w:t>
      </w:r>
    </w:p>
    <w:p w:rsidR="00561942" w:rsidRDefault="00561942" w:rsidP="00561942">
      <w:pPr>
        <w:pStyle w:val="1"/>
        <w:spacing w:line="360" w:lineRule="auto"/>
        <w:ind w:firstLine="720"/>
        <w:rPr>
          <w:sz w:val="28"/>
          <w:szCs w:val="23"/>
        </w:rPr>
      </w:pPr>
      <w:r>
        <w:rPr>
          <w:sz w:val="28"/>
          <w:szCs w:val="23"/>
        </w:rPr>
        <w:t>[органи та частини тіла у людей і тварин]-Ф=0,405;</w:t>
      </w:r>
    </w:p>
    <w:p w:rsidR="00561942" w:rsidRDefault="00561942" w:rsidP="00561942">
      <w:pPr>
        <w:pStyle w:val="1"/>
        <w:spacing w:line="360" w:lineRule="auto"/>
        <w:ind w:firstLine="720"/>
        <w:rPr>
          <w:sz w:val="28"/>
          <w:szCs w:val="23"/>
        </w:rPr>
      </w:pPr>
      <w:r>
        <w:rPr>
          <w:sz w:val="28"/>
          <w:szCs w:val="23"/>
        </w:rPr>
        <w:t>[назви рослин]-Ф=0,322;</w:t>
      </w:r>
    </w:p>
    <w:p w:rsidR="00561942" w:rsidRDefault="00561942" w:rsidP="00561942">
      <w:pPr>
        <w:pStyle w:val="1"/>
        <w:spacing w:line="360" w:lineRule="auto"/>
        <w:ind w:firstLine="720"/>
        <w:rPr>
          <w:sz w:val="28"/>
          <w:szCs w:val="23"/>
        </w:rPr>
      </w:pPr>
      <w:r>
        <w:rPr>
          <w:sz w:val="28"/>
          <w:szCs w:val="23"/>
        </w:rPr>
        <w:t>[якість предмету]-Ф =0,3;</w:t>
      </w:r>
    </w:p>
    <w:p w:rsidR="00561942" w:rsidRDefault="00561942" w:rsidP="00561942">
      <w:pPr>
        <w:pStyle w:val="1"/>
        <w:spacing w:line="360" w:lineRule="auto"/>
        <w:ind w:firstLine="720"/>
        <w:rPr>
          <w:sz w:val="28"/>
          <w:szCs w:val="23"/>
        </w:rPr>
      </w:pPr>
      <w:r>
        <w:rPr>
          <w:sz w:val="28"/>
          <w:szCs w:val="23"/>
        </w:rPr>
        <w:t>[назви організацій, установ та угрупувань]-Ф=0,298</w:t>
      </w:r>
    </w:p>
    <w:p w:rsidR="00561942" w:rsidRDefault="00561942" w:rsidP="00561942">
      <w:pPr>
        <w:pStyle w:val="1"/>
        <w:spacing w:line="360" w:lineRule="auto"/>
        <w:ind w:firstLine="720"/>
        <w:rPr>
          <w:sz w:val="28"/>
          <w:szCs w:val="23"/>
        </w:rPr>
      </w:pPr>
      <w:r>
        <w:rPr>
          <w:sz w:val="28"/>
          <w:szCs w:val="23"/>
        </w:rPr>
        <w:t>[назви тварин]-Ф=0,273;</w:t>
      </w:r>
    </w:p>
    <w:p w:rsidR="00561942" w:rsidRDefault="00561942" w:rsidP="00561942">
      <w:pPr>
        <w:pStyle w:val="1"/>
        <w:spacing w:line="360" w:lineRule="auto"/>
        <w:ind w:left="720"/>
        <w:rPr>
          <w:sz w:val="28"/>
          <w:szCs w:val="23"/>
        </w:rPr>
      </w:pPr>
      <w:r>
        <w:rPr>
          <w:sz w:val="28"/>
          <w:szCs w:val="23"/>
        </w:rPr>
        <w:t>[страви, напої]-Ф=0,27</w:t>
      </w:r>
    </w:p>
    <w:p w:rsidR="00561942" w:rsidRDefault="00561942" w:rsidP="00561942">
      <w:pPr>
        <w:pStyle w:val="1"/>
        <w:spacing w:line="360" w:lineRule="auto"/>
        <w:ind w:firstLine="720"/>
        <w:rPr>
          <w:sz w:val="28"/>
          <w:szCs w:val="23"/>
        </w:rPr>
      </w:pPr>
      <w:r>
        <w:rPr>
          <w:sz w:val="28"/>
          <w:szCs w:val="23"/>
        </w:rPr>
        <w:t>[одиниці вимірювання]-Ф =0,25;</w:t>
      </w:r>
    </w:p>
    <w:p w:rsidR="00561942" w:rsidRDefault="00561942" w:rsidP="00561942">
      <w:pPr>
        <w:pStyle w:val="1"/>
        <w:spacing w:line="360" w:lineRule="auto"/>
        <w:ind w:firstLine="720"/>
        <w:rPr>
          <w:sz w:val="28"/>
          <w:szCs w:val="23"/>
        </w:rPr>
      </w:pPr>
      <w:r>
        <w:rPr>
          <w:sz w:val="28"/>
          <w:szCs w:val="23"/>
        </w:rPr>
        <w:t>[форма, структура]-Ф=0,239;</w:t>
      </w:r>
    </w:p>
    <w:p w:rsidR="00561942" w:rsidRDefault="00561942" w:rsidP="00561942">
      <w:pPr>
        <w:pStyle w:val="1"/>
        <w:spacing w:line="360" w:lineRule="auto"/>
        <w:ind w:firstLine="720"/>
        <w:rPr>
          <w:sz w:val="28"/>
          <w:szCs w:val="23"/>
        </w:rPr>
      </w:pPr>
      <w:r>
        <w:rPr>
          <w:sz w:val="28"/>
          <w:szCs w:val="23"/>
        </w:rPr>
        <w:t>[положення, стан, становище]- Ф=0,226;</w:t>
      </w:r>
    </w:p>
    <w:p w:rsidR="00561942" w:rsidRDefault="00561942" w:rsidP="00561942">
      <w:pPr>
        <w:pStyle w:val="1"/>
        <w:spacing w:line="360" w:lineRule="auto"/>
        <w:ind w:firstLine="720"/>
        <w:rPr>
          <w:sz w:val="28"/>
          <w:szCs w:val="23"/>
        </w:rPr>
      </w:pPr>
      <w:r>
        <w:rPr>
          <w:sz w:val="28"/>
          <w:szCs w:val="23"/>
        </w:rPr>
        <w:t>[почуття]-Ф=0,22;</w:t>
      </w:r>
    </w:p>
    <w:p w:rsidR="00B7446B" w:rsidRPr="003846C5" w:rsidRDefault="00B86156" w:rsidP="00B7446B">
      <w:pPr>
        <w:pStyle w:val="2"/>
        <w:spacing w:line="360" w:lineRule="auto"/>
        <w:ind w:firstLine="720"/>
        <w:rPr>
          <w:sz w:val="28"/>
          <w:szCs w:val="23"/>
        </w:rPr>
      </w:pPr>
      <w:r>
        <w:rPr>
          <w:sz w:val="28"/>
          <w:szCs w:val="23"/>
        </w:rPr>
        <w:t>Суттєві розбіжності в розподілі емпіричних і теоретичних частот стилістичних і семантичних класів виявлено практично в усіх частотних підкласах кількості синонімів. Характерні показники такої розбіжності найчастіше зустрічаються для маркера [</w:t>
      </w:r>
      <w:proofErr w:type="spellStart"/>
      <w:r>
        <w:rPr>
          <w:sz w:val="28"/>
          <w:szCs w:val="23"/>
        </w:rPr>
        <w:t>немарковано</w:t>
      </w:r>
      <w:proofErr w:type="spellEnd"/>
      <w:r>
        <w:rPr>
          <w:sz w:val="28"/>
          <w:szCs w:val="23"/>
        </w:rPr>
        <w:t xml:space="preserve">] всіх семантичних класів у різних частотних підкласах кількості синонімів. </w:t>
      </w:r>
      <w:r w:rsidR="00763125">
        <w:rPr>
          <w:sz w:val="28"/>
          <w:szCs w:val="23"/>
        </w:rPr>
        <w:t>Л</w:t>
      </w:r>
      <w:r w:rsidR="00B7446B">
        <w:rPr>
          <w:sz w:val="28"/>
          <w:szCs w:val="23"/>
        </w:rPr>
        <w:t xml:space="preserve">ише для семантичного </w:t>
      </w:r>
      <w:r w:rsidR="00B7446B" w:rsidRPr="003846C5">
        <w:rPr>
          <w:sz w:val="28"/>
          <w:szCs w:val="23"/>
        </w:rPr>
        <w:t xml:space="preserve">класу [одиниці вимірювання] синонімічного словника </w:t>
      </w:r>
      <w:proofErr w:type="spellStart"/>
      <w:r w:rsidR="00B7446B" w:rsidRPr="003846C5">
        <w:rPr>
          <w:sz w:val="28"/>
          <w:szCs w:val="23"/>
        </w:rPr>
        <w:t>Гернер-Кемпке</w:t>
      </w:r>
      <w:proofErr w:type="spellEnd"/>
      <w:r w:rsidR="00B7446B" w:rsidRPr="003846C5">
        <w:rPr>
          <w:sz w:val="28"/>
          <w:szCs w:val="23"/>
        </w:rPr>
        <w:t xml:space="preserve"> не виявлено жодних статистично значущих зв’язків між семантичним </w:t>
      </w:r>
      <w:r w:rsidR="00B7446B" w:rsidRPr="003846C5">
        <w:rPr>
          <w:sz w:val="28"/>
          <w:szCs w:val="23"/>
        </w:rPr>
        <w:lastRenderedPageBreak/>
        <w:t>і стилістичним статусом іменника. Класи [назви організацій та установ], [часові поняття], [матеріали та речовини] і [</w:t>
      </w:r>
      <w:proofErr w:type="spellStart"/>
      <w:r w:rsidR="00B7446B" w:rsidRPr="003846C5">
        <w:rPr>
          <w:sz w:val="28"/>
          <w:szCs w:val="23"/>
        </w:rPr>
        <w:t>природньо-фізичні</w:t>
      </w:r>
      <w:proofErr w:type="spellEnd"/>
      <w:r w:rsidR="00B7446B" w:rsidRPr="003846C5">
        <w:rPr>
          <w:sz w:val="28"/>
          <w:szCs w:val="23"/>
        </w:rPr>
        <w:t xml:space="preserve"> явища</w:t>
      </w:r>
      <w:r w:rsidR="00B67F67">
        <w:rPr>
          <w:sz w:val="28"/>
          <w:szCs w:val="23"/>
        </w:rPr>
        <w:t>, х</w:t>
      </w:r>
      <w:r w:rsidR="00763125">
        <w:rPr>
          <w:sz w:val="28"/>
          <w:szCs w:val="23"/>
        </w:rPr>
        <w:t>вороби</w:t>
      </w:r>
      <w:r w:rsidR="00B7446B" w:rsidRPr="003846C5">
        <w:rPr>
          <w:sz w:val="28"/>
          <w:szCs w:val="23"/>
        </w:rPr>
        <w:t xml:space="preserve">] показали значущі зв’язки лише з одним з семи стилістичних класів. Тобто, з 22 проаналізованих семантичних класів практично усі виявили стилістичну </w:t>
      </w:r>
      <w:proofErr w:type="spellStart"/>
      <w:r w:rsidR="00B7446B" w:rsidRPr="003846C5">
        <w:rPr>
          <w:sz w:val="28"/>
          <w:szCs w:val="23"/>
        </w:rPr>
        <w:t>маркованість</w:t>
      </w:r>
      <w:proofErr w:type="spellEnd"/>
      <w:r w:rsidR="00B7446B" w:rsidRPr="003846C5">
        <w:rPr>
          <w:sz w:val="28"/>
          <w:szCs w:val="23"/>
        </w:rPr>
        <w:t xml:space="preserve"> </w:t>
      </w:r>
      <w:r w:rsidR="00B7446B">
        <w:rPr>
          <w:sz w:val="28"/>
          <w:szCs w:val="23"/>
        </w:rPr>
        <w:t>у</w:t>
      </w:r>
      <w:r w:rsidR="00B7446B" w:rsidRPr="003846C5">
        <w:rPr>
          <w:sz w:val="28"/>
          <w:szCs w:val="23"/>
        </w:rPr>
        <w:t xml:space="preserve"> деяких синонімічних зонах. </w:t>
      </w:r>
    </w:p>
    <w:p w:rsidR="0066789C" w:rsidRDefault="0066789C" w:rsidP="00992B47">
      <w:pPr>
        <w:spacing w:line="360" w:lineRule="auto"/>
        <w:jc w:val="both"/>
        <w:rPr>
          <w:sz w:val="28"/>
          <w:szCs w:val="28"/>
          <w:lang w:val="uk-UA"/>
        </w:rPr>
      </w:pPr>
    </w:p>
    <w:p w:rsidR="007A6CF0" w:rsidRPr="00E57705" w:rsidRDefault="007A6CF0" w:rsidP="002A483C">
      <w:pPr>
        <w:pStyle w:val="Normal1"/>
        <w:spacing w:line="360" w:lineRule="auto"/>
        <w:ind w:firstLine="720"/>
        <w:jc w:val="center"/>
        <w:rPr>
          <w:sz w:val="28"/>
          <w:szCs w:val="28"/>
        </w:rPr>
      </w:pPr>
      <w:r w:rsidRPr="00E57705">
        <w:rPr>
          <w:sz w:val="28"/>
          <w:szCs w:val="28"/>
        </w:rPr>
        <w:t>С</w:t>
      </w:r>
      <w:r>
        <w:rPr>
          <w:sz w:val="28"/>
          <w:szCs w:val="28"/>
        </w:rPr>
        <w:t>ПИСОК ЛІТЕРАТУРИ</w:t>
      </w:r>
    </w:p>
    <w:p w:rsidR="007A6CF0" w:rsidRPr="007A6CF0" w:rsidRDefault="00AC2983" w:rsidP="002A483C">
      <w:pPr>
        <w:widowControl w:val="0"/>
        <w:autoSpaceDE w:val="0"/>
        <w:autoSpaceDN w:val="0"/>
        <w:adjustRightInd w:val="0"/>
        <w:spacing w:line="360" w:lineRule="auto"/>
        <w:jc w:val="both"/>
        <w:rPr>
          <w:sz w:val="28"/>
          <w:szCs w:val="28"/>
          <w:lang w:val="uk-UA"/>
        </w:rPr>
      </w:pPr>
      <w:r>
        <w:rPr>
          <w:sz w:val="28"/>
          <w:szCs w:val="28"/>
          <w:lang w:val="uk-UA"/>
        </w:rPr>
        <w:t>1</w:t>
      </w:r>
      <w:r w:rsidR="007A6CF0" w:rsidRPr="007A6CF0">
        <w:rPr>
          <w:sz w:val="28"/>
          <w:szCs w:val="28"/>
          <w:lang w:val="uk-UA"/>
        </w:rPr>
        <w:t xml:space="preserve">. </w:t>
      </w:r>
      <w:proofErr w:type="spellStart"/>
      <w:r w:rsidR="007A6CF0" w:rsidRPr="007A6CF0">
        <w:rPr>
          <w:sz w:val="28"/>
          <w:szCs w:val="28"/>
          <w:lang w:val="uk-UA"/>
        </w:rPr>
        <w:t>Венгринович</w:t>
      </w:r>
      <w:proofErr w:type="spellEnd"/>
      <w:r w:rsidR="007A6CF0" w:rsidRPr="007A6CF0">
        <w:rPr>
          <w:sz w:val="28"/>
          <w:szCs w:val="28"/>
          <w:lang w:val="uk-UA"/>
        </w:rPr>
        <w:t xml:space="preserve"> А.А. Залежність між семантикою іменника і кількістю синонімів у німецькій мові </w:t>
      </w:r>
      <w:r w:rsidR="009C7603">
        <w:rPr>
          <w:sz w:val="28"/>
          <w:szCs w:val="28"/>
          <w:lang w:val="uk-UA"/>
        </w:rPr>
        <w:t xml:space="preserve">/ </w:t>
      </w:r>
      <w:proofErr w:type="spellStart"/>
      <w:r w:rsidR="009C7603">
        <w:rPr>
          <w:sz w:val="28"/>
          <w:szCs w:val="28"/>
          <w:lang w:val="uk-UA"/>
        </w:rPr>
        <w:t>А.А. Венгри</w:t>
      </w:r>
      <w:proofErr w:type="spellEnd"/>
      <w:r w:rsidR="009C7603">
        <w:rPr>
          <w:sz w:val="28"/>
          <w:szCs w:val="28"/>
          <w:lang w:val="uk-UA"/>
        </w:rPr>
        <w:t xml:space="preserve">нович </w:t>
      </w:r>
      <w:r w:rsidR="007A6CF0" w:rsidRPr="007A6CF0">
        <w:rPr>
          <w:sz w:val="28"/>
          <w:szCs w:val="28"/>
          <w:lang w:val="uk-UA"/>
        </w:rPr>
        <w:t>// Науковий вісник Чернівецького університету. Германська філологія. – Чернівці: Рута, 2003. – Вип. 168. – С. 23-31.</w:t>
      </w:r>
    </w:p>
    <w:p w:rsidR="007A6CF0" w:rsidRPr="007A6CF0" w:rsidRDefault="00AC2983" w:rsidP="002A483C">
      <w:pPr>
        <w:widowControl w:val="0"/>
        <w:autoSpaceDE w:val="0"/>
        <w:autoSpaceDN w:val="0"/>
        <w:adjustRightInd w:val="0"/>
        <w:spacing w:line="360" w:lineRule="auto"/>
        <w:jc w:val="both"/>
        <w:rPr>
          <w:spacing w:val="10"/>
          <w:sz w:val="28"/>
          <w:szCs w:val="28"/>
          <w:lang w:val="uk-UA"/>
        </w:rPr>
      </w:pPr>
      <w:r>
        <w:rPr>
          <w:sz w:val="28"/>
          <w:szCs w:val="28"/>
          <w:lang w:val="uk-UA"/>
        </w:rPr>
        <w:t>2</w:t>
      </w:r>
      <w:r w:rsidR="007A6CF0" w:rsidRPr="007A6CF0">
        <w:rPr>
          <w:sz w:val="28"/>
          <w:szCs w:val="28"/>
          <w:lang w:val="uk-UA"/>
        </w:rPr>
        <w:t xml:space="preserve">. </w:t>
      </w:r>
      <w:proofErr w:type="spellStart"/>
      <w:r w:rsidR="007A6CF0" w:rsidRPr="007A6CF0">
        <w:rPr>
          <w:sz w:val="28"/>
          <w:szCs w:val="28"/>
          <w:lang w:val="uk-UA"/>
        </w:rPr>
        <w:t>Венгринович</w:t>
      </w:r>
      <w:proofErr w:type="spellEnd"/>
      <w:r w:rsidR="007A6CF0" w:rsidRPr="007A6CF0">
        <w:rPr>
          <w:sz w:val="28"/>
          <w:szCs w:val="28"/>
          <w:lang w:val="uk-UA"/>
        </w:rPr>
        <w:t xml:space="preserve"> А.А. Залежність між стилістичним статусом іменника і кількістю синонімів у німецькій мові</w:t>
      </w:r>
      <w:r w:rsidR="005A0617">
        <w:rPr>
          <w:sz w:val="28"/>
          <w:szCs w:val="28"/>
          <w:lang w:val="uk-UA"/>
        </w:rPr>
        <w:t xml:space="preserve"> / </w:t>
      </w:r>
      <w:proofErr w:type="spellStart"/>
      <w:r w:rsidR="005A0617">
        <w:rPr>
          <w:sz w:val="28"/>
          <w:szCs w:val="28"/>
          <w:lang w:val="uk-UA"/>
        </w:rPr>
        <w:t>А.А. Венгри</w:t>
      </w:r>
      <w:proofErr w:type="spellEnd"/>
      <w:r w:rsidR="005A0617">
        <w:rPr>
          <w:sz w:val="28"/>
          <w:szCs w:val="28"/>
          <w:lang w:val="uk-UA"/>
        </w:rPr>
        <w:t>нович</w:t>
      </w:r>
      <w:r w:rsidR="007A6CF0" w:rsidRPr="007A6CF0">
        <w:rPr>
          <w:sz w:val="28"/>
          <w:szCs w:val="28"/>
          <w:lang w:val="uk-UA"/>
        </w:rPr>
        <w:t xml:space="preserve"> // Науковий вісник Чернівецького </w:t>
      </w:r>
      <w:r w:rsidR="007A6CF0" w:rsidRPr="007A6CF0">
        <w:rPr>
          <w:spacing w:val="10"/>
          <w:sz w:val="28"/>
          <w:szCs w:val="28"/>
          <w:lang w:val="uk-UA"/>
        </w:rPr>
        <w:t xml:space="preserve">університету. Германська філологія. – </w:t>
      </w:r>
      <w:r w:rsidR="007A6CF0" w:rsidRPr="007A6CF0">
        <w:rPr>
          <w:sz w:val="28"/>
          <w:szCs w:val="28"/>
          <w:lang w:val="uk-UA"/>
        </w:rPr>
        <w:t>Чернівці: Рута,</w:t>
      </w:r>
      <w:r w:rsidR="007A6CF0" w:rsidRPr="007A6CF0">
        <w:rPr>
          <w:spacing w:val="10"/>
          <w:sz w:val="28"/>
          <w:szCs w:val="28"/>
          <w:lang w:val="uk-UA"/>
        </w:rPr>
        <w:t xml:space="preserve"> 2004. – Вип. 188-189. – С. 188-196.</w:t>
      </w:r>
    </w:p>
    <w:p w:rsidR="00AC2983" w:rsidRPr="007A6CF0" w:rsidRDefault="00AC2983" w:rsidP="00AC2983">
      <w:pPr>
        <w:widowControl w:val="0"/>
        <w:autoSpaceDE w:val="0"/>
        <w:autoSpaceDN w:val="0"/>
        <w:adjustRightInd w:val="0"/>
        <w:spacing w:line="360" w:lineRule="auto"/>
        <w:jc w:val="both"/>
        <w:rPr>
          <w:sz w:val="28"/>
          <w:szCs w:val="28"/>
          <w:lang w:val="uk-UA"/>
        </w:rPr>
      </w:pPr>
      <w:r>
        <w:rPr>
          <w:sz w:val="28"/>
          <w:szCs w:val="28"/>
          <w:lang w:val="uk-UA"/>
        </w:rPr>
        <w:t>3</w:t>
      </w:r>
      <w:r w:rsidRPr="007A6CF0">
        <w:rPr>
          <w:sz w:val="28"/>
          <w:szCs w:val="28"/>
          <w:lang w:val="uk-UA"/>
        </w:rPr>
        <w:t xml:space="preserve">. </w:t>
      </w:r>
      <w:r w:rsidRPr="007A6CF0">
        <w:rPr>
          <w:sz w:val="28"/>
          <w:szCs w:val="28"/>
        </w:rPr>
        <w:t>Левицкий В.В. Семасиология</w:t>
      </w:r>
      <w:r w:rsidR="004F17D5">
        <w:rPr>
          <w:sz w:val="28"/>
          <w:szCs w:val="28"/>
          <w:lang w:val="uk-UA"/>
        </w:rPr>
        <w:t xml:space="preserve"> / </w:t>
      </w:r>
      <w:proofErr w:type="spellStart"/>
      <w:r w:rsidR="004F17D5">
        <w:rPr>
          <w:sz w:val="28"/>
          <w:szCs w:val="28"/>
          <w:lang w:val="uk-UA"/>
        </w:rPr>
        <w:t>В.В. Лев</w:t>
      </w:r>
      <w:proofErr w:type="spellEnd"/>
      <w:r w:rsidR="004F17D5">
        <w:rPr>
          <w:sz w:val="28"/>
          <w:szCs w:val="28"/>
          <w:lang w:val="uk-UA"/>
        </w:rPr>
        <w:t>ицкий</w:t>
      </w:r>
      <w:r w:rsidR="00491F8D">
        <w:rPr>
          <w:sz w:val="28"/>
          <w:szCs w:val="28"/>
          <w:lang w:val="uk-UA"/>
        </w:rPr>
        <w:t>.</w:t>
      </w:r>
      <w:r w:rsidRPr="007A6CF0">
        <w:rPr>
          <w:sz w:val="28"/>
          <w:szCs w:val="28"/>
        </w:rPr>
        <w:t xml:space="preserve"> – Винница: Нова книга, 2006. – 512</w:t>
      </w:r>
      <w:r w:rsidRPr="007A6CF0">
        <w:rPr>
          <w:sz w:val="28"/>
          <w:szCs w:val="28"/>
          <w:lang w:val="uk-UA"/>
        </w:rPr>
        <w:t> </w:t>
      </w:r>
      <w:r w:rsidRPr="007A6CF0">
        <w:rPr>
          <w:sz w:val="28"/>
          <w:szCs w:val="28"/>
        </w:rPr>
        <w:t>с.</w:t>
      </w:r>
    </w:p>
    <w:p w:rsidR="00AC2983" w:rsidRPr="007A6CF0" w:rsidRDefault="00AC2983" w:rsidP="00AC2983">
      <w:pPr>
        <w:widowControl w:val="0"/>
        <w:autoSpaceDE w:val="0"/>
        <w:autoSpaceDN w:val="0"/>
        <w:adjustRightInd w:val="0"/>
        <w:spacing w:line="360" w:lineRule="auto"/>
        <w:jc w:val="both"/>
        <w:rPr>
          <w:sz w:val="28"/>
          <w:szCs w:val="28"/>
          <w:lang w:val="uk-UA"/>
        </w:rPr>
      </w:pPr>
      <w:r>
        <w:rPr>
          <w:sz w:val="28"/>
          <w:szCs w:val="28"/>
          <w:lang w:val="uk-UA"/>
        </w:rPr>
        <w:t>4</w:t>
      </w:r>
      <w:r w:rsidRPr="007A6CF0">
        <w:rPr>
          <w:sz w:val="28"/>
          <w:szCs w:val="28"/>
          <w:lang w:val="uk-UA"/>
        </w:rPr>
        <w:t xml:space="preserve">. </w:t>
      </w:r>
      <w:r w:rsidRPr="007A6CF0">
        <w:rPr>
          <w:sz w:val="28"/>
          <w:szCs w:val="28"/>
        </w:rPr>
        <w:t>Левицкий В</w:t>
      </w:r>
      <w:r w:rsidRPr="007A6CF0">
        <w:rPr>
          <w:sz w:val="28"/>
          <w:szCs w:val="28"/>
          <w:lang w:val="uk-UA"/>
        </w:rPr>
        <w:t xml:space="preserve">.В. </w:t>
      </w:r>
      <w:r w:rsidRPr="007A6CF0">
        <w:rPr>
          <w:sz w:val="28"/>
          <w:szCs w:val="28"/>
        </w:rPr>
        <w:t xml:space="preserve">Опыт использования </w:t>
      </w:r>
      <w:proofErr w:type="spellStart"/>
      <w:r w:rsidRPr="007A6CF0">
        <w:rPr>
          <w:sz w:val="28"/>
          <w:szCs w:val="28"/>
        </w:rPr>
        <w:t>квантитативних</w:t>
      </w:r>
      <w:proofErr w:type="spellEnd"/>
      <w:r w:rsidRPr="007A6CF0">
        <w:rPr>
          <w:sz w:val="28"/>
          <w:szCs w:val="28"/>
        </w:rPr>
        <w:t xml:space="preserve"> методов на кафедре германского, общего и сравнительного языкознания Черновицкого университета</w:t>
      </w:r>
      <w:r w:rsidR="00491F8D">
        <w:rPr>
          <w:sz w:val="28"/>
          <w:szCs w:val="28"/>
          <w:lang w:val="uk-UA"/>
        </w:rPr>
        <w:t xml:space="preserve"> / </w:t>
      </w:r>
      <w:proofErr w:type="spellStart"/>
      <w:r w:rsidR="00491F8D">
        <w:rPr>
          <w:sz w:val="28"/>
          <w:szCs w:val="28"/>
          <w:lang w:val="uk-UA"/>
        </w:rPr>
        <w:t>В.В. Лев</w:t>
      </w:r>
      <w:proofErr w:type="spellEnd"/>
      <w:r w:rsidR="00491F8D">
        <w:rPr>
          <w:sz w:val="28"/>
          <w:szCs w:val="28"/>
          <w:lang w:val="uk-UA"/>
        </w:rPr>
        <w:t>ицкий</w:t>
      </w:r>
      <w:r w:rsidRPr="007A6CF0">
        <w:rPr>
          <w:sz w:val="28"/>
          <w:szCs w:val="28"/>
        </w:rPr>
        <w:t xml:space="preserve"> // </w:t>
      </w:r>
      <w:r w:rsidRPr="007A6CF0">
        <w:rPr>
          <w:sz w:val="28"/>
          <w:szCs w:val="28"/>
          <w:lang w:val="uk-UA"/>
        </w:rPr>
        <w:t xml:space="preserve">Проблеми квантитативної </w:t>
      </w:r>
      <w:proofErr w:type="gramStart"/>
      <w:r w:rsidRPr="007A6CF0">
        <w:rPr>
          <w:sz w:val="28"/>
          <w:szCs w:val="28"/>
          <w:lang w:val="uk-UA"/>
        </w:rPr>
        <w:t>л</w:t>
      </w:r>
      <w:proofErr w:type="gramEnd"/>
      <w:r w:rsidRPr="007A6CF0">
        <w:rPr>
          <w:sz w:val="28"/>
          <w:szCs w:val="28"/>
          <w:lang w:val="uk-UA"/>
        </w:rPr>
        <w:t>інгвістики: Зб. наук. пр. – Чернівці: Рута, 2005. – С. 111-133.</w:t>
      </w:r>
      <w:r w:rsidRPr="007A6CF0">
        <w:rPr>
          <w:sz w:val="28"/>
          <w:szCs w:val="28"/>
        </w:rPr>
        <w:t xml:space="preserve"> </w:t>
      </w:r>
    </w:p>
    <w:p w:rsidR="00AC2983" w:rsidRPr="007A6CF0" w:rsidRDefault="00AC2983" w:rsidP="00AC2983">
      <w:pPr>
        <w:pStyle w:val="2"/>
        <w:spacing w:line="360" w:lineRule="auto"/>
        <w:rPr>
          <w:sz w:val="28"/>
          <w:szCs w:val="28"/>
        </w:rPr>
      </w:pPr>
      <w:r>
        <w:rPr>
          <w:sz w:val="28"/>
          <w:szCs w:val="28"/>
        </w:rPr>
        <w:t>5</w:t>
      </w:r>
      <w:r w:rsidRPr="007A6CF0">
        <w:rPr>
          <w:sz w:val="28"/>
          <w:szCs w:val="28"/>
        </w:rPr>
        <w:t xml:space="preserve">. </w:t>
      </w:r>
      <w:proofErr w:type="spellStart"/>
      <w:r w:rsidRPr="007A6CF0">
        <w:rPr>
          <w:sz w:val="28"/>
          <w:szCs w:val="28"/>
        </w:rPr>
        <w:t>Левицкий</w:t>
      </w:r>
      <w:proofErr w:type="spellEnd"/>
      <w:r w:rsidRPr="007A6CF0">
        <w:rPr>
          <w:sz w:val="28"/>
          <w:szCs w:val="28"/>
        </w:rPr>
        <w:t xml:space="preserve"> В.В. </w:t>
      </w:r>
      <w:proofErr w:type="spellStart"/>
      <w:r w:rsidRPr="007A6CF0">
        <w:rPr>
          <w:sz w:val="28"/>
          <w:szCs w:val="28"/>
        </w:rPr>
        <w:t>Кванти</w:t>
      </w:r>
      <w:r w:rsidR="00491F8D">
        <w:rPr>
          <w:sz w:val="28"/>
          <w:szCs w:val="28"/>
        </w:rPr>
        <w:t>тативные</w:t>
      </w:r>
      <w:proofErr w:type="spellEnd"/>
      <w:r w:rsidR="00491F8D">
        <w:rPr>
          <w:sz w:val="28"/>
          <w:szCs w:val="28"/>
        </w:rPr>
        <w:t xml:space="preserve"> </w:t>
      </w:r>
      <w:proofErr w:type="spellStart"/>
      <w:r w:rsidR="00491F8D">
        <w:rPr>
          <w:sz w:val="28"/>
          <w:szCs w:val="28"/>
        </w:rPr>
        <w:t>методы</w:t>
      </w:r>
      <w:proofErr w:type="spellEnd"/>
      <w:r w:rsidR="00491F8D">
        <w:rPr>
          <w:sz w:val="28"/>
          <w:szCs w:val="28"/>
        </w:rPr>
        <w:t xml:space="preserve"> в </w:t>
      </w:r>
      <w:proofErr w:type="spellStart"/>
      <w:r w:rsidR="00491F8D">
        <w:rPr>
          <w:sz w:val="28"/>
          <w:szCs w:val="28"/>
        </w:rPr>
        <w:t>лингвистике</w:t>
      </w:r>
      <w:proofErr w:type="spellEnd"/>
      <w:r w:rsidR="00491F8D" w:rsidRPr="00491F8D">
        <w:rPr>
          <w:sz w:val="28"/>
          <w:szCs w:val="28"/>
        </w:rPr>
        <w:t xml:space="preserve"> </w:t>
      </w:r>
      <w:r w:rsidR="00491F8D">
        <w:rPr>
          <w:sz w:val="28"/>
          <w:szCs w:val="28"/>
        </w:rPr>
        <w:t xml:space="preserve">/ </w:t>
      </w:r>
      <w:proofErr w:type="spellStart"/>
      <w:r w:rsidR="00491F8D">
        <w:rPr>
          <w:sz w:val="28"/>
          <w:szCs w:val="28"/>
        </w:rPr>
        <w:t>В.В. Лев</w:t>
      </w:r>
      <w:proofErr w:type="spellEnd"/>
      <w:r w:rsidR="00491F8D">
        <w:rPr>
          <w:sz w:val="28"/>
          <w:szCs w:val="28"/>
        </w:rPr>
        <w:t>ицкий.</w:t>
      </w:r>
      <w:r w:rsidRPr="007A6CF0">
        <w:rPr>
          <w:sz w:val="28"/>
          <w:szCs w:val="28"/>
        </w:rPr>
        <w:t xml:space="preserve"> – </w:t>
      </w:r>
      <w:proofErr w:type="spellStart"/>
      <w:r w:rsidRPr="007A6CF0">
        <w:rPr>
          <w:sz w:val="28"/>
          <w:szCs w:val="28"/>
        </w:rPr>
        <w:t>Черновцы</w:t>
      </w:r>
      <w:proofErr w:type="spellEnd"/>
      <w:r w:rsidRPr="007A6CF0">
        <w:rPr>
          <w:sz w:val="28"/>
          <w:szCs w:val="28"/>
        </w:rPr>
        <w:t>: “Рута”, 2004. – 190с.</w:t>
      </w:r>
    </w:p>
    <w:p w:rsidR="002A483C" w:rsidRDefault="002A483C" w:rsidP="002A483C">
      <w:pPr>
        <w:pStyle w:val="2"/>
        <w:spacing w:line="360" w:lineRule="auto"/>
        <w:rPr>
          <w:sz w:val="28"/>
        </w:rPr>
      </w:pPr>
      <w:r>
        <w:rPr>
          <w:sz w:val="28"/>
          <w:szCs w:val="28"/>
        </w:rPr>
        <w:t>6</w:t>
      </w:r>
      <w:r w:rsidR="007A6CF0" w:rsidRPr="007A6CF0">
        <w:rPr>
          <w:sz w:val="28"/>
          <w:szCs w:val="28"/>
        </w:rPr>
        <w:t xml:space="preserve">. </w:t>
      </w:r>
      <w:r w:rsidRPr="009F1B84">
        <w:rPr>
          <w:sz w:val="28"/>
          <w:lang w:val="de-DE"/>
        </w:rPr>
        <w:t>Synonymwörterbuch.</w:t>
      </w:r>
      <w:r>
        <w:rPr>
          <w:sz w:val="28"/>
          <w:lang w:val="de-DE"/>
        </w:rPr>
        <w:t xml:space="preserve"> Sinnverwandte Ausdrücke der deutschen Sprache / Herausgegeben von H</w:t>
      </w:r>
      <w:r w:rsidRPr="004B2B55">
        <w:rPr>
          <w:sz w:val="28"/>
          <w:lang w:val="de-DE"/>
        </w:rPr>
        <w:t>.</w:t>
      </w:r>
      <w:r>
        <w:rPr>
          <w:sz w:val="28"/>
          <w:lang w:val="de-DE"/>
        </w:rPr>
        <w:t xml:space="preserve"> Görner und G</w:t>
      </w:r>
      <w:r w:rsidRPr="004B2B55">
        <w:rPr>
          <w:sz w:val="28"/>
          <w:lang w:val="de-DE"/>
        </w:rPr>
        <w:t xml:space="preserve">. </w:t>
      </w:r>
      <w:proofErr w:type="spellStart"/>
      <w:r>
        <w:rPr>
          <w:sz w:val="28"/>
          <w:lang w:val="de-DE"/>
        </w:rPr>
        <w:t>Kempcke</w:t>
      </w:r>
      <w:proofErr w:type="spellEnd"/>
      <w:r>
        <w:rPr>
          <w:sz w:val="28"/>
          <w:lang w:val="de-DE"/>
        </w:rPr>
        <w:t>.</w:t>
      </w:r>
      <w:r>
        <w:rPr>
          <w:sz w:val="28"/>
        </w:rPr>
        <w:t xml:space="preserve"> – </w:t>
      </w:r>
      <w:proofErr w:type="spellStart"/>
      <w:r>
        <w:rPr>
          <w:sz w:val="28"/>
          <w:lang w:val="de-DE"/>
        </w:rPr>
        <w:t>Lepzig</w:t>
      </w:r>
      <w:proofErr w:type="spellEnd"/>
      <w:r>
        <w:rPr>
          <w:sz w:val="28"/>
          <w:lang w:val="de-DE"/>
        </w:rPr>
        <w:t>: Bibliografisches Institut,</w:t>
      </w:r>
      <w:r>
        <w:rPr>
          <w:sz w:val="28"/>
        </w:rPr>
        <w:t xml:space="preserve"> 1974. – 643</w:t>
      </w:r>
      <w:r>
        <w:rPr>
          <w:sz w:val="28"/>
          <w:lang w:val="de-DE"/>
        </w:rPr>
        <w:t xml:space="preserve"> S.</w:t>
      </w:r>
    </w:p>
    <w:p w:rsidR="007A6CF0" w:rsidRPr="002A483C" w:rsidRDefault="007A6CF0" w:rsidP="007A6CF0">
      <w:pPr>
        <w:pStyle w:val="2"/>
        <w:spacing w:line="240" w:lineRule="auto"/>
        <w:rPr>
          <w:sz w:val="28"/>
          <w:szCs w:val="28"/>
        </w:rPr>
      </w:pPr>
    </w:p>
    <w:p w:rsidR="007A6CF0" w:rsidRPr="007A6CF0" w:rsidRDefault="007A6CF0" w:rsidP="007A6CF0">
      <w:pPr>
        <w:spacing w:line="360" w:lineRule="auto"/>
        <w:jc w:val="both"/>
        <w:rPr>
          <w:sz w:val="28"/>
          <w:szCs w:val="28"/>
          <w:lang w:val="uk-UA"/>
        </w:rPr>
      </w:pPr>
      <w:bookmarkStart w:id="0" w:name="_GoBack"/>
      <w:bookmarkEnd w:id="0"/>
    </w:p>
    <w:sectPr w:rsidR="007A6CF0" w:rsidRPr="007A6CF0" w:rsidSect="009315D9">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80B76"/>
    <w:multiLevelType w:val="hybridMultilevel"/>
    <w:tmpl w:val="E8CC567C"/>
    <w:lvl w:ilvl="0" w:tplc="117E5C1A">
      <w:start w:val="10"/>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CE43365"/>
    <w:multiLevelType w:val="hybridMultilevel"/>
    <w:tmpl w:val="C5A62594"/>
    <w:lvl w:ilvl="0" w:tplc="FF54C720">
      <w:start w:val="1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9922EBD"/>
    <w:multiLevelType w:val="hybridMultilevel"/>
    <w:tmpl w:val="A8B83D24"/>
    <w:lvl w:ilvl="0" w:tplc="15F82700">
      <w:start w:val="8"/>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39C53DD"/>
    <w:multiLevelType w:val="hybridMultilevel"/>
    <w:tmpl w:val="6292FDB0"/>
    <w:lvl w:ilvl="0" w:tplc="3436882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0EF721B"/>
    <w:multiLevelType w:val="hybridMultilevel"/>
    <w:tmpl w:val="FCFC06B0"/>
    <w:lvl w:ilvl="0" w:tplc="EE9C9342">
      <w:start w:val="131"/>
      <w:numFmt w:val="decimal"/>
      <w:lvlText w:val="%1."/>
      <w:lvlJc w:val="right"/>
      <w:pPr>
        <w:tabs>
          <w:tab w:val="num" w:pos="72"/>
        </w:tabs>
        <w:ind w:left="72" w:hanging="72"/>
      </w:pPr>
      <w:rPr>
        <w:rFonts w:hint="default"/>
        <w:b w:val="0"/>
        <w:i w:val="0"/>
        <w:sz w:val="28"/>
        <w:szCs w:val="28"/>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5">
    <w:nsid w:val="46C81A24"/>
    <w:multiLevelType w:val="hybridMultilevel"/>
    <w:tmpl w:val="9A2C1118"/>
    <w:lvl w:ilvl="0" w:tplc="4FF249D4">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5B4B07CE"/>
    <w:multiLevelType w:val="hybridMultilevel"/>
    <w:tmpl w:val="96C6C5DC"/>
    <w:lvl w:ilvl="0" w:tplc="97B6B7E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5D721FB6"/>
    <w:multiLevelType w:val="hybridMultilevel"/>
    <w:tmpl w:val="266E9A18"/>
    <w:lvl w:ilvl="0" w:tplc="B2CA84C6">
      <w:start w:val="4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6258035D"/>
    <w:multiLevelType w:val="hybridMultilevel"/>
    <w:tmpl w:val="77D6B732"/>
    <w:lvl w:ilvl="0" w:tplc="B122145C">
      <w:start w:val="1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76AB4D74"/>
    <w:multiLevelType w:val="hybridMultilevel"/>
    <w:tmpl w:val="6B4E0B62"/>
    <w:lvl w:ilvl="0" w:tplc="AE881C20">
      <w:start w:val="1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7BB815AD"/>
    <w:multiLevelType w:val="hybridMultilevel"/>
    <w:tmpl w:val="B4EE97EA"/>
    <w:lvl w:ilvl="0" w:tplc="A05C75F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4"/>
  </w:num>
  <w:num w:numId="2">
    <w:abstractNumId w:val="7"/>
  </w:num>
  <w:num w:numId="3">
    <w:abstractNumId w:val="3"/>
  </w:num>
  <w:num w:numId="4">
    <w:abstractNumId w:val="5"/>
  </w:num>
  <w:num w:numId="5">
    <w:abstractNumId w:val="2"/>
  </w:num>
  <w:num w:numId="6">
    <w:abstractNumId w:val="0"/>
  </w:num>
  <w:num w:numId="7">
    <w:abstractNumId w:val="6"/>
  </w:num>
  <w:num w:numId="8">
    <w:abstractNumId w:val="1"/>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034"/>
    <w:rsid w:val="00073515"/>
    <w:rsid w:val="000F4AB7"/>
    <w:rsid w:val="00130BE4"/>
    <w:rsid w:val="001B3AED"/>
    <w:rsid w:val="001E3D1B"/>
    <w:rsid w:val="002649C0"/>
    <w:rsid w:val="002A483C"/>
    <w:rsid w:val="002E6A12"/>
    <w:rsid w:val="002F4657"/>
    <w:rsid w:val="00395779"/>
    <w:rsid w:val="003D33F7"/>
    <w:rsid w:val="004332EA"/>
    <w:rsid w:val="00477B36"/>
    <w:rsid w:val="004866CB"/>
    <w:rsid w:val="00491F8D"/>
    <w:rsid w:val="004A2F71"/>
    <w:rsid w:val="004F17D5"/>
    <w:rsid w:val="005318C4"/>
    <w:rsid w:val="00561942"/>
    <w:rsid w:val="0056274B"/>
    <w:rsid w:val="005A0617"/>
    <w:rsid w:val="0066789C"/>
    <w:rsid w:val="006A1879"/>
    <w:rsid w:val="00763125"/>
    <w:rsid w:val="00770807"/>
    <w:rsid w:val="007771DC"/>
    <w:rsid w:val="007A6CF0"/>
    <w:rsid w:val="00804C3B"/>
    <w:rsid w:val="00823CAD"/>
    <w:rsid w:val="008806EE"/>
    <w:rsid w:val="00887878"/>
    <w:rsid w:val="008C5EE5"/>
    <w:rsid w:val="008E648D"/>
    <w:rsid w:val="009111DE"/>
    <w:rsid w:val="0091627A"/>
    <w:rsid w:val="00930582"/>
    <w:rsid w:val="009315D9"/>
    <w:rsid w:val="009854D9"/>
    <w:rsid w:val="00992B47"/>
    <w:rsid w:val="00993CB4"/>
    <w:rsid w:val="00997E02"/>
    <w:rsid w:val="009B287A"/>
    <w:rsid w:val="009C7603"/>
    <w:rsid w:val="009F1B84"/>
    <w:rsid w:val="00A06AD5"/>
    <w:rsid w:val="00A43E98"/>
    <w:rsid w:val="00A471FA"/>
    <w:rsid w:val="00AB0910"/>
    <w:rsid w:val="00AC2983"/>
    <w:rsid w:val="00B0580D"/>
    <w:rsid w:val="00B31337"/>
    <w:rsid w:val="00B534FD"/>
    <w:rsid w:val="00B67F67"/>
    <w:rsid w:val="00B7446B"/>
    <w:rsid w:val="00B86156"/>
    <w:rsid w:val="00BF0EA1"/>
    <w:rsid w:val="00C730D1"/>
    <w:rsid w:val="00CF3366"/>
    <w:rsid w:val="00D619A9"/>
    <w:rsid w:val="00D74034"/>
    <w:rsid w:val="00E12B4F"/>
    <w:rsid w:val="00E32096"/>
    <w:rsid w:val="00E505A6"/>
    <w:rsid w:val="00E50C16"/>
    <w:rsid w:val="00E71A3B"/>
    <w:rsid w:val="00E90AF2"/>
    <w:rsid w:val="00FD3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5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9315D9"/>
    <w:pPr>
      <w:widowControl w:val="0"/>
      <w:spacing w:after="0" w:line="480" w:lineRule="auto"/>
      <w:jc w:val="both"/>
    </w:pPr>
    <w:rPr>
      <w:rFonts w:ascii="Times New Roman" w:eastAsia="Times New Roman" w:hAnsi="Times New Roman" w:cs="Times New Roman"/>
      <w:snapToGrid w:val="0"/>
      <w:sz w:val="24"/>
      <w:szCs w:val="20"/>
      <w:lang w:val="uk-UA" w:eastAsia="ru-RU"/>
    </w:rPr>
  </w:style>
  <w:style w:type="paragraph" w:customStyle="1" w:styleId="Normal1">
    <w:name w:val="Normal1"/>
    <w:rsid w:val="007771DC"/>
    <w:pPr>
      <w:widowControl w:val="0"/>
      <w:spacing w:after="0" w:line="260" w:lineRule="auto"/>
      <w:jc w:val="both"/>
    </w:pPr>
    <w:rPr>
      <w:rFonts w:ascii="Times New Roman" w:eastAsia="Times New Roman" w:hAnsi="Times New Roman" w:cs="Times New Roman"/>
      <w:snapToGrid w:val="0"/>
      <w:sz w:val="18"/>
      <w:szCs w:val="20"/>
      <w:lang w:val="uk-UA" w:eastAsia="ru-RU"/>
    </w:rPr>
  </w:style>
  <w:style w:type="paragraph" w:customStyle="1" w:styleId="2">
    <w:name w:val="Обычный2"/>
    <w:rsid w:val="00B7446B"/>
    <w:pPr>
      <w:widowControl w:val="0"/>
      <w:spacing w:after="0" w:line="480" w:lineRule="auto"/>
      <w:jc w:val="both"/>
    </w:pPr>
    <w:rPr>
      <w:rFonts w:ascii="Times New Roman" w:eastAsia="Times New Roman" w:hAnsi="Times New Roman" w:cs="Times New Roman"/>
      <w:snapToGrid w:val="0"/>
      <w:sz w:val="24"/>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5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9315D9"/>
    <w:pPr>
      <w:widowControl w:val="0"/>
      <w:spacing w:after="0" w:line="480" w:lineRule="auto"/>
      <w:jc w:val="both"/>
    </w:pPr>
    <w:rPr>
      <w:rFonts w:ascii="Times New Roman" w:eastAsia="Times New Roman" w:hAnsi="Times New Roman" w:cs="Times New Roman"/>
      <w:snapToGrid w:val="0"/>
      <w:sz w:val="24"/>
      <w:szCs w:val="20"/>
      <w:lang w:val="uk-UA" w:eastAsia="ru-RU"/>
    </w:rPr>
  </w:style>
  <w:style w:type="paragraph" w:customStyle="1" w:styleId="Normal1">
    <w:name w:val="Normal1"/>
    <w:rsid w:val="007771DC"/>
    <w:pPr>
      <w:widowControl w:val="0"/>
      <w:spacing w:after="0" w:line="260" w:lineRule="auto"/>
      <w:jc w:val="both"/>
    </w:pPr>
    <w:rPr>
      <w:rFonts w:ascii="Times New Roman" w:eastAsia="Times New Roman" w:hAnsi="Times New Roman" w:cs="Times New Roman"/>
      <w:snapToGrid w:val="0"/>
      <w:sz w:val="18"/>
      <w:szCs w:val="20"/>
      <w:lang w:val="uk-UA" w:eastAsia="ru-RU"/>
    </w:rPr>
  </w:style>
  <w:style w:type="paragraph" w:customStyle="1" w:styleId="2">
    <w:name w:val="Обычный2"/>
    <w:rsid w:val="00B7446B"/>
    <w:pPr>
      <w:widowControl w:val="0"/>
      <w:spacing w:after="0" w:line="480" w:lineRule="auto"/>
      <w:jc w:val="both"/>
    </w:pPr>
    <w:rPr>
      <w:rFonts w:ascii="Times New Roman" w:eastAsia="Times New Roman" w:hAnsi="Times New Roman" w:cs="Times New Roman"/>
      <w:snapToGrid w:val="0"/>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BB279-13D3-4C47-88BA-A6630089D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2078</Words>
  <Characters>11848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92</cp:revision>
  <dcterms:created xsi:type="dcterms:W3CDTF">2013-02-06T16:27:00Z</dcterms:created>
  <dcterms:modified xsi:type="dcterms:W3CDTF">2013-02-08T08:29:00Z</dcterms:modified>
</cp:coreProperties>
</file>