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b/>
          <w:bCs/>
          <w:sz w:val="28"/>
          <w:szCs w:val="28"/>
        </w:rPr>
        <w:id w:val="-2135010072"/>
        <w:docPartObj>
          <w:docPartGallery w:val="Cover Pages"/>
          <w:docPartUnique/>
        </w:docPartObj>
      </w:sdtPr>
      <w:sdtEndPr>
        <w:rPr>
          <w:rFonts w:cs="Times New Roman"/>
        </w:rPr>
      </w:sdtEndPr>
      <w:sdtContent>
        <w:p w14:paraId="48D35A54" w14:textId="77777777" w:rsidR="00807921" w:rsidRDefault="00807921" w:rsidP="00807921">
          <w:pPr>
            <w:rPr>
              <w:rFonts w:ascii="Times New Roman" w:eastAsia="Times New Roman" w:hAnsi="Times New Roman" w:cs="Times New Roman"/>
              <w:sz w:val="28"/>
              <w:szCs w:val="28"/>
            </w:rPr>
          </w:pPr>
          <w:r>
            <w:rPr>
              <w:rFonts w:ascii="Times New Roman" w:eastAsia="Times New Roman" w:hAnsi="Times New Roman" w:cs="Times New Roman"/>
              <w:sz w:val="28"/>
              <w:szCs w:val="28"/>
            </w:rPr>
            <w:t>Міністерство освіти і науки України</w:t>
          </w:r>
        </w:p>
        <w:p w14:paraId="6F3D1CE2" w14:textId="77777777" w:rsidR="00807921" w:rsidRPr="007C509F" w:rsidRDefault="00807921" w:rsidP="00807921">
          <w:pPr>
            <w:rPr>
              <w:rFonts w:ascii="Times New Roman" w:eastAsia="Times New Roman" w:hAnsi="Times New Roman" w:cs="Times New Roman"/>
              <w:sz w:val="28"/>
              <w:szCs w:val="28"/>
            </w:rPr>
          </w:pPr>
          <w:r w:rsidRPr="007C509F">
            <w:rPr>
              <w:rFonts w:ascii="Times New Roman" w:eastAsia="Times New Roman" w:hAnsi="Times New Roman" w:cs="Times New Roman"/>
              <w:sz w:val="28"/>
              <w:szCs w:val="28"/>
            </w:rPr>
            <w:t>Прикарпатський національний університет імені Василя Стефаника</w:t>
          </w:r>
        </w:p>
        <w:p w14:paraId="1689F82D" w14:textId="77777777" w:rsidR="00807921" w:rsidRPr="007C509F" w:rsidRDefault="00807921" w:rsidP="00807921">
          <w:pPr>
            <w:rPr>
              <w:rFonts w:ascii="Times New Roman" w:eastAsia="Times New Roman" w:hAnsi="Times New Roman" w:cs="Times New Roman"/>
              <w:sz w:val="28"/>
              <w:szCs w:val="28"/>
            </w:rPr>
          </w:pPr>
          <w:r w:rsidRPr="007C509F">
            <w:rPr>
              <w:rFonts w:ascii="Times New Roman" w:eastAsia="Times New Roman" w:hAnsi="Times New Roman" w:cs="Times New Roman"/>
              <w:sz w:val="28"/>
              <w:szCs w:val="28"/>
            </w:rPr>
            <w:t>Факультет історії, політології і міжнародних відносин</w:t>
          </w:r>
        </w:p>
        <w:p w14:paraId="46028361" w14:textId="77777777" w:rsidR="00807921" w:rsidRPr="007C509F" w:rsidRDefault="00807921" w:rsidP="00807921">
          <w:pPr>
            <w:rPr>
              <w:rFonts w:ascii="Times New Roman" w:eastAsia="Times New Roman" w:hAnsi="Times New Roman" w:cs="Times New Roman"/>
              <w:sz w:val="28"/>
              <w:szCs w:val="28"/>
            </w:rPr>
          </w:pPr>
          <w:r w:rsidRPr="007C509F">
            <w:rPr>
              <w:rFonts w:ascii="Times New Roman" w:eastAsia="Times New Roman" w:hAnsi="Times New Roman" w:cs="Times New Roman"/>
              <w:sz w:val="28"/>
              <w:szCs w:val="28"/>
            </w:rPr>
            <w:t>Кафедра політичних</w:t>
          </w:r>
          <w:r>
            <w:rPr>
              <w:rFonts w:ascii="Times New Roman" w:eastAsia="Times New Roman" w:hAnsi="Times New Roman" w:cs="Times New Roman"/>
              <w:sz w:val="28"/>
              <w:szCs w:val="28"/>
            </w:rPr>
            <w:t xml:space="preserve"> наук</w:t>
          </w:r>
        </w:p>
        <w:p w14:paraId="69770072" w14:textId="77777777" w:rsidR="00807921" w:rsidRPr="007C509F" w:rsidRDefault="00807921" w:rsidP="00807921">
          <w:pPr>
            <w:rPr>
              <w:rFonts w:ascii="Times New Roman" w:eastAsia="Times New Roman" w:hAnsi="Times New Roman" w:cs="Times New Roman"/>
              <w:sz w:val="28"/>
              <w:szCs w:val="28"/>
            </w:rPr>
          </w:pPr>
        </w:p>
        <w:p w14:paraId="1558F7F3" w14:textId="77777777" w:rsidR="00807921" w:rsidRPr="007C509F" w:rsidRDefault="00807921" w:rsidP="00807921">
          <w:pPr>
            <w:jc w:val="right"/>
            <w:rPr>
              <w:rFonts w:ascii="Times New Roman" w:eastAsia="Times New Roman" w:hAnsi="Times New Roman" w:cs="Times New Roman"/>
              <w:sz w:val="28"/>
              <w:szCs w:val="28"/>
            </w:rPr>
          </w:pPr>
        </w:p>
        <w:p w14:paraId="112CD349" w14:textId="77777777" w:rsidR="00807921" w:rsidRDefault="00807921" w:rsidP="00807921">
          <w:pPr>
            <w:rPr>
              <w:rFonts w:ascii="Times New Roman" w:hAnsi="Times New Roman"/>
              <w:b/>
              <w:sz w:val="28"/>
              <w:szCs w:val="28"/>
            </w:rPr>
          </w:pPr>
          <w:r w:rsidRPr="007F661C">
            <w:rPr>
              <w:rFonts w:ascii="Times New Roman" w:hAnsi="Times New Roman"/>
              <w:b/>
              <w:sz w:val="28"/>
              <w:szCs w:val="28"/>
            </w:rPr>
            <w:t xml:space="preserve">ДИПЛОМНА РОБОТА </w:t>
          </w:r>
        </w:p>
        <w:p w14:paraId="7FB25F39" w14:textId="3C86B094" w:rsidR="00807921" w:rsidRPr="009E4869" w:rsidRDefault="00807921" w:rsidP="00807921">
          <w:pPr>
            <w:rPr>
              <w:rFonts w:ascii="Times New Roman" w:eastAsia="Times New Roman" w:hAnsi="Times New Roman" w:cs="Times New Roman"/>
              <w:b/>
              <w:sz w:val="28"/>
              <w:szCs w:val="28"/>
            </w:rPr>
          </w:pPr>
          <w:r>
            <w:rPr>
              <w:rFonts w:ascii="Times New Roman" w:hAnsi="Times New Roman"/>
              <w:b/>
              <w:sz w:val="28"/>
              <w:szCs w:val="28"/>
            </w:rPr>
            <w:t>на здобуття першого (бакалаврського) рівня вищої освіти на тему:</w:t>
          </w:r>
        </w:p>
        <w:p w14:paraId="6C14A0C6" w14:textId="36A147AF" w:rsidR="00807921" w:rsidRPr="007507B7" w:rsidRDefault="00807921" w:rsidP="00807921">
          <w:pPr>
            <w:rPr>
              <w:rFonts w:ascii="Times New Roman" w:hAnsi="Times New Roman"/>
              <w:b/>
              <w:bCs/>
              <w:sz w:val="28"/>
              <w:szCs w:val="28"/>
            </w:rPr>
          </w:pPr>
          <w:r w:rsidRPr="007507B7">
            <w:rPr>
              <w:rFonts w:ascii="Times New Roman" w:hAnsi="Times New Roman"/>
              <w:b/>
              <w:bCs/>
              <w:sz w:val="28"/>
              <w:szCs w:val="28"/>
            </w:rPr>
            <w:t>«</w:t>
          </w:r>
          <w:r w:rsidR="00A9672D">
            <w:rPr>
              <w:rFonts w:ascii="Times New Roman" w:hAnsi="Times New Roman" w:cs="Times New Roman"/>
              <w:b/>
              <w:bCs/>
              <w:sz w:val="28"/>
              <w:szCs w:val="28"/>
            </w:rPr>
            <w:t>Р</w:t>
          </w:r>
          <w:r w:rsidR="00A9672D" w:rsidRPr="007507B7">
            <w:rPr>
              <w:rFonts w:ascii="Times New Roman" w:hAnsi="Times New Roman" w:cs="Times New Roman"/>
              <w:b/>
              <w:bCs/>
              <w:sz w:val="28"/>
              <w:szCs w:val="28"/>
            </w:rPr>
            <w:t>оль ідентичності в забезпеченні національної безпеки</w:t>
          </w:r>
          <w:r w:rsidRPr="007507B7">
            <w:rPr>
              <w:rFonts w:ascii="Times New Roman" w:hAnsi="Times New Roman"/>
              <w:b/>
              <w:bCs/>
              <w:sz w:val="28"/>
              <w:szCs w:val="28"/>
            </w:rPr>
            <w:t>»</w:t>
          </w:r>
        </w:p>
        <w:p w14:paraId="78FC0763" w14:textId="01CB1804" w:rsidR="00807921" w:rsidRPr="007F661C" w:rsidRDefault="00807921" w:rsidP="00807921">
          <w:pPr>
            <w:rPr>
              <w:rFonts w:ascii="Times New Roman" w:eastAsia="Times New Roman" w:hAnsi="Times New Roman" w:cs="Times New Roman"/>
              <w:b/>
              <w:color w:val="000000"/>
              <w:sz w:val="28"/>
              <w:szCs w:val="28"/>
            </w:rPr>
          </w:pPr>
        </w:p>
        <w:p w14:paraId="77B46091" w14:textId="77777777" w:rsidR="00807921" w:rsidRDefault="00807921" w:rsidP="00807921">
          <w:pPr>
            <w:jc w:val="right"/>
            <w:rPr>
              <w:rFonts w:ascii="Times New Roman" w:eastAsia="Times New Roman" w:hAnsi="Times New Roman" w:cs="Times New Roman"/>
              <w:sz w:val="28"/>
              <w:szCs w:val="28"/>
            </w:rPr>
          </w:pPr>
        </w:p>
        <w:p w14:paraId="67F5D740" w14:textId="77777777" w:rsidR="00807921" w:rsidRDefault="00807921" w:rsidP="00807921">
          <w:pPr>
            <w:jc w:val="right"/>
            <w:rPr>
              <w:rFonts w:ascii="Times New Roman" w:eastAsia="Times New Roman" w:hAnsi="Times New Roman" w:cs="Times New Roman"/>
              <w:sz w:val="28"/>
              <w:szCs w:val="28"/>
            </w:rPr>
          </w:pPr>
        </w:p>
        <w:p w14:paraId="53A67305" w14:textId="77777777" w:rsidR="00807921" w:rsidRPr="007C509F" w:rsidRDefault="00807921" w:rsidP="00807921">
          <w:pPr>
            <w:jc w:val="right"/>
            <w:rPr>
              <w:rFonts w:ascii="Times New Roman" w:eastAsia="Times New Roman" w:hAnsi="Times New Roman" w:cs="Times New Roman"/>
              <w:sz w:val="28"/>
              <w:szCs w:val="28"/>
            </w:rPr>
          </w:pPr>
        </w:p>
        <w:p w14:paraId="5DE98167" w14:textId="7FD52F05" w:rsidR="00807921" w:rsidRPr="009E4869" w:rsidRDefault="00807921" w:rsidP="00807921">
          <w:pPr>
            <w:spacing w:line="240" w:lineRule="auto"/>
            <w:rPr>
              <w:rFonts w:ascii="Times New Roman" w:eastAsia="Times New Roman" w:hAnsi="Times New Roman" w:cs="Times New Roman"/>
              <w:sz w:val="28"/>
              <w:szCs w:val="28"/>
              <w:lang w:val="ru-RU"/>
            </w:rPr>
          </w:pPr>
          <w:r w:rsidRPr="009E4869">
            <w:rPr>
              <w:rFonts w:ascii="Times New Roman" w:eastAsia="Times New Roman" w:hAnsi="Times New Roman" w:cs="Times New Roman"/>
              <w:sz w:val="28"/>
              <w:szCs w:val="28"/>
              <w:lang w:val="ru-RU"/>
            </w:rPr>
            <w:t xml:space="preserve">            </w:t>
          </w:r>
          <w:r w:rsidRPr="009E4869">
            <w:rPr>
              <w:rFonts w:ascii="Times New Roman" w:eastAsia="Times New Roman" w:hAnsi="Times New Roman" w:cs="Times New Roman"/>
              <w:b/>
              <w:color w:val="000000" w:themeColor="text1"/>
              <w:sz w:val="28"/>
              <w:szCs w:val="28"/>
            </w:rPr>
            <w:t>Виконала</w:t>
          </w:r>
          <w:r w:rsidRPr="009E4869">
            <w:rPr>
              <w:rFonts w:ascii="Times New Roman" w:eastAsia="Times New Roman" w:hAnsi="Times New Roman" w:cs="Times New Roman"/>
              <w:b/>
              <w:sz w:val="28"/>
              <w:szCs w:val="28"/>
              <w:lang w:val="ru-RU"/>
            </w:rPr>
            <w:t>:</w:t>
          </w:r>
        </w:p>
        <w:p w14:paraId="2EB9D4BD" w14:textId="265AAE15" w:rsidR="00807921" w:rsidRPr="007C509F" w:rsidRDefault="00807921" w:rsidP="00807921">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студентка </w:t>
          </w:r>
          <w:r>
            <w:rPr>
              <w:rFonts w:ascii="Times New Roman" w:hAnsi="Times New Roman"/>
              <w:sz w:val="28"/>
              <w:szCs w:val="28"/>
            </w:rPr>
            <w:t xml:space="preserve"> </w:t>
          </w:r>
          <w:r>
            <w:rPr>
              <w:rFonts w:ascii="Times New Roman" w:hAnsi="Times New Roman"/>
              <w:sz w:val="28"/>
              <w:szCs w:val="28"/>
              <w:lang w:val="en-US"/>
            </w:rPr>
            <w:t>IV</w:t>
          </w:r>
          <w:r>
            <w:rPr>
              <w:rFonts w:ascii="Times New Roman" w:eastAsia="Times New Roman" w:hAnsi="Times New Roman" w:cs="Times New Roman"/>
              <w:sz w:val="28"/>
              <w:szCs w:val="28"/>
            </w:rPr>
            <w:t xml:space="preserve"> курсу, групи</w:t>
          </w:r>
          <w:r w:rsidRPr="007C509F">
            <w:rPr>
              <w:rFonts w:ascii="Times New Roman" w:eastAsia="Times New Roman" w:hAnsi="Times New Roman" w:cs="Times New Roman"/>
              <w:sz w:val="28"/>
              <w:szCs w:val="28"/>
            </w:rPr>
            <w:t xml:space="preserve">  П</w:t>
          </w:r>
          <w:r>
            <w:rPr>
              <w:rFonts w:ascii="Times New Roman" w:hAnsi="Times New Roman"/>
              <w:sz w:val="28"/>
              <w:szCs w:val="28"/>
            </w:rPr>
            <w:t>НБ-4</w:t>
          </w:r>
          <w:r>
            <w:rPr>
              <w:rFonts w:ascii="Times New Roman" w:eastAsia="Times New Roman" w:hAnsi="Times New Roman" w:cs="Times New Roman"/>
              <w:sz w:val="28"/>
              <w:szCs w:val="28"/>
            </w:rPr>
            <w:t>3</w:t>
          </w:r>
        </w:p>
        <w:p w14:paraId="06F48195" w14:textId="4D958D7F" w:rsidR="00807921" w:rsidRDefault="00807921" w:rsidP="00807921">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спеціальності 052</w:t>
          </w:r>
          <w:r w:rsidRPr="007C509F">
            <w:rPr>
              <w:rFonts w:ascii="Times New Roman" w:eastAsia="Times New Roman" w:hAnsi="Times New Roman" w:cs="Times New Roman"/>
              <w:sz w:val="28"/>
              <w:szCs w:val="28"/>
            </w:rPr>
            <w:t>Політологія</w:t>
          </w:r>
        </w:p>
        <w:p w14:paraId="7E74FC2D" w14:textId="2C8A95F5" w:rsidR="00807921" w:rsidRPr="00BE2A13" w:rsidRDefault="00807921" w:rsidP="00807921">
          <w:pPr>
            <w:spacing w:line="240" w:lineRule="auto"/>
            <w:ind w:left="2124"/>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proofErr w:type="spellStart"/>
          <w:r w:rsidRPr="00BE2A13">
            <w:rPr>
              <w:rFonts w:ascii="Times New Roman" w:eastAsia="Times New Roman" w:hAnsi="Times New Roman" w:cs="Times New Roman"/>
              <w:b/>
              <w:bCs/>
              <w:sz w:val="28"/>
              <w:szCs w:val="28"/>
            </w:rPr>
            <w:t>Шарапатюк</w:t>
          </w:r>
          <w:proofErr w:type="spellEnd"/>
          <w:r w:rsidRPr="00BE2A13">
            <w:rPr>
              <w:rFonts w:ascii="Times New Roman" w:eastAsia="Times New Roman" w:hAnsi="Times New Roman" w:cs="Times New Roman"/>
              <w:b/>
              <w:bCs/>
              <w:sz w:val="28"/>
              <w:szCs w:val="28"/>
            </w:rPr>
            <w:t xml:space="preserve"> Анастасія</w:t>
          </w:r>
        </w:p>
        <w:p w14:paraId="63AA8E22" w14:textId="213E67F5" w:rsidR="00807921" w:rsidRPr="002056C8" w:rsidRDefault="00807921" w:rsidP="00807921">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056C8">
            <w:rPr>
              <w:rFonts w:ascii="Times New Roman" w:eastAsia="Times New Roman" w:hAnsi="Times New Roman" w:cs="Times New Roman"/>
              <w:sz w:val="28"/>
              <w:szCs w:val="28"/>
            </w:rPr>
            <w:t xml:space="preserve">Керівник: </w:t>
          </w:r>
        </w:p>
        <w:p w14:paraId="211B8E7D" w14:textId="7D621581" w:rsidR="00807921" w:rsidRDefault="00807921" w:rsidP="00807921">
          <w:pPr>
            <w:spacing w:line="240" w:lineRule="auto"/>
            <w:rPr>
              <w:rFonts w:ascii="Times New Roman" w:hAnsi="Times New Roman"/>
              <w:sz w:val="28"/>
              <w:szCs w:val="28"/>
            </w:rPr>
          </w:pPr>
          <w:r>
            <w:rPr>
              <w:rFonts w:ascii="Times New Roman" w:eastAsia="Times New Roman" w:hAnsi="Times New Roman" w:cs="Times New Roman"/>
              <w:sz w:val="28"/>
              <w:szCs w:val="28"/>
            </w:rPr>
            <w:t xml:space="preserve">                                         </w:t>
          </w:r>
          <w:r>
            <w:rPr>
              <w:rFonts w:ascii="Times New Roman" w:hAnsi="Times New Roman"/>
              <w:sz w:val="28"/>
              <w:szCs w:val="28"/>
            </w:rPr>
            <w:t>Міщук Мар</w:t>
          </w:r>
          <w:r w:rsidRPr="00DE5269">
            <w:rPr>
              <w:rFonts w:ascii="Times New Roman" w:hAnsi="Times New Roman"/>
              <w:sz w:val="28"/>
              <w:szCs w:val="28"/>
            </w:rPr>
            <w:t>’</w:t>
          </w:r>
          <w:r>
            <w:rPr>
              <w:rFonts w:ascii="Times New Roman" w:hAnsi="Times New Roman"/>
              <w:sz w:val="28"/>
              <w:szCs w:val="28"/>
            </w:rPr>
            <w:t>яна Богданівна</w:t>
          </w:r>
        </w:p>
        <w:p w14:paraId="3936069C" w14:textId="36DFE3EF" w:rsidR="00807921" w:rsidRDefault="00807921" w:rsidP="00807921">
          <w:pPr>
            <w:spacing w:line="240" w:lineRule="auto"/>
            <w:rPr>
              <w:rFonts w:ascii="Times New Roman" w:hAnsi="Times New Roman"/>
              <w:sz w:val="28"/>
              <w:szCs w:val="28"/>
            </w:rPr>
          </w:pPr>
          <w:r>
            <w:rPr>
              <w:rFonts w:ascii="Times New Roman" w:hAnsi="Times New Roman"/>
              <w:sz w:val="28"/>
              <w:szCs w:val="28"/>
            </w:rPr>
            <w:t xml:space="preserve">                                                            кандидатка політичних наук, </w:t>
          </w:r>
          <w:proofErr w:type="spellStart"/>
          <w:r>
            <w:rPr>
              <w:rFonts w:ascii="Times New Roman" w:hAnsi="Times New Roman"/>
              <w:sz w:val="28"/>
              <w:szCs w:val="28"/>
            </w:rPr>
            <w:t>доцентка</w:t>
          </w:r>
          <w:proofErr w:type="spellEnd"/>
        </w:p>
        <w:p w14:paraId="68A86729" w14:textId="77777777" w:rsidR="00807921" w:rsidRDefault="00807921" w:rsidP="00807921">
          <w:pPr>
            <w:rPr>
              <w:rFonts w:ascii="Times New Roman" w:hAnsi="Times New Roman" w:cs="Times New Roman"/>
              <w:bCs/>
              <w:sz w:val="30"/>
              <w:szCs w:val="30"/>
            </w:rPr>
          </w:pPr>
          <w:r>
            <w:rPr>
              <w:rFonts w:ascii="Times New Roman" w:hAnsi="Times New Roman" w:cs="Times New Roman"/>
              <w:bCs/>
              <w:sz w:val="28"/>
              <w:szCs w:val="28"/>
            </w:rPr>
            <w:t xml:space="preserve">             </w:t>
          </w:r>
          <w:r w:rsidRPr="00F22A59">
            <w:rPr>
              <w:rFonts w:ascii="Times New Roman" w:hAnsi="Times New Roman" w:cs="Times New Roman"/>
              <w:bCs/>
              <w:sz w:val="28"/>
              <w:szCs w:val="28"/>
            </w:rPr>
            <w:t>Рецензент</w:t>
          </w:r>
          <w:r>
            <w:rPr>
              <w:rFonts w:ascii="Times New Roman" w:hAnsi="Times New Roman" w:cs="Times New Roman"/>
              <w:bCs/>
              <w:sz w:val="30"/>
              <w:szCs w:val="30"/>
            </w:rPr>
            <w:t>:</w:t>
          </w:r>
        </w:p>
        <w:p w14:paraId="1F8A7D98" w14:textId="77777777" w:rsidR="00807921" w:rsidRPr="00DE5269" w:rsidRDefault="00807921" w:rsidP="00807921">
          <w:pPr>
            <w:spacing w:line="240" w:lineRule="auto"/>
            <w:rPr>
              <w:rFonts w:ascii="Times New Roman" w:eastAsia="Times New Roman" w:hAnsi="Times New Roman" w:cs="Times New Roman"/>
              <w:sz w:val="28"/>
              <w:szCs w:val="28"/>
            </w:rPr>
          </w:pPr>
        </w:p>
        <w:p w14:paraId="1F00E0B3" w14:textId="77777777" w:rsidR="00807921" w:rsidRDefault="00807921" w:rsidP="00807921">
          <w:pPr>
            <w:rPr>
              <w:rFonts w:ascii="Times New Roman" w:eastAsia="Times New Roman" w:hAnsi="Times New Roman" w:cs="Times New Roman"/>
              <w:sz w:val="28"/>
              <w:szCs w:val="28"/>
            </w:rPr>
          </w:pPr>
        </w:p>
        <w:p w14:paraId="7FB8FA81" w14:textId="77777777" w:rsidR="00807921" w:rsidRDefault="00807921" w:rsidP="00807921">
          <w:pPr>
            <w:rPr>
              <w:rFonts w:ascii="Times New Roman" w:eastAsia="Times New Roman" w:hAnsi="Times New Roman" w:cs="Times New Roman"/>
              <w:sz w:val="28"/>
              <w:szCs w:val="28"/>
            </w:rPr>
          </w:pPr>
        </w:p>
        <w:p w14:paraId="766F3201" w14:textId="77777777" w:rsidR="00807921" w:rsidRDefault="00807921" w:rsidP="00807921">
          <w:pPr>
            <w:rPr>
              <w:rFonts w:ascii="Times New Roman" w:eastAsia="Times New Roman" w:hAnsi="Times New Roman" w:cs="Times New Roman"/>
              <w:sz w:val="28"/>
              <w:szCs w:val="28"/>
            </w:rPr>
          </w:pPr>
        </w:p>
        <w:p w14:paraId="22DE360B" w14:textId="77777777" w:rsidR="00807921" w:rsidRDefault="00807921" w:rsidP="00807921">
          <w:pPr>
            <w:rPr>
              <w:rFonts w:ascii="Times New Roman" w:eastAsia="Times New Roman" w:hAnsi="Times New Roman" w:cs="Times New Roman"/>
              <w:sz w:val="28"/>
              <w:szCs w:val="28"/>
            </w:rPr>
          </w:pPr>
        </w:p>
        <w:p w14:paraId="41CC0A34" w14:textId="77777777" w:rsidR="00807921" w:rsidRDefault="00807921" w:rsidP="00807921">
          <w:pPr>
            <w:rPr>
              <w:rFonts w:ascii="Times New Roman" w:eastAsia="Times New Roman" w:hAnsi="Times New Roman" w:cs="Times New Roman"/>
              <w:sz w:val="28"/>
              <w:szCs w:val="28"/>
            </w:rPr>
          </w:pPr>
        </w:p>
        <w:p w14:paraId="4BB04E4C" w14:textId="77777777" w:rsidR="00807921" w:rsidRDefault="00807921" w:rsidP="00807921">
          <w:pPr>
            <w:rPr>
              <w:rFonts w:ascii="Times New Roman" w:eastAsia="Times New Roman" w:hAnsi="Times New Roman" w:cs="Times New Roman"/>
              <w:sz w:val="28"/>
              <w:szCs w:val="28"/>
            </w:rPr>
          </w:pPr>
        </w:p>
        <w:p w14:paraId="2776CD63" w14:textId="77777777" w:rsidR="00BE2A13" w:rsidRDefault="00BE2A13" w:rsidP="00807921">
          <w:pPr>
            <w:rPr>
              <w:rFonts w:ascii="Times New Roman" w:eastAsia="Times New Roman" w:hAnsi="Times New Roman" w:cs="Times New Roman"/>
              <w:sz w:val="28"/>
              <w:szCs w:val="28"/>
            </w:rPr>
          </w:pPr>
        </w:p>
        <w:p w14:paraId="33478A5B" w14:textId="77777777" w:rsidR="00BE2A13" w:rsidRDefault="00BE2A13" w:rsidP="00807921">
          <w:pPr>
            <w:rPr>
              <w:rFonts w:ascii="Times New Roman" w:eastAsia="Times New Roman" w:hAnsi="Times New Roman" w:cs="Times New Roman"/>
              <w:sz w:val="28"/>
              <w:szCs w:val="28"/>
            </w:rPr>
          </w:pPr>
        </w:p>
        <w:p w14:paraId="45B8988B" w14:textId="77777777" w:rsidR="00807921" w:rsidRDefault="00807921" w:rsidP="00807921">
          <w:pPr>
            <w:rPr>
              <w:rFonts w:ascii="Times New Roman" w:eastAsia="Times New Roman" w:hAnsi="Times New Roman" w:cs="Times New Roman"/>
              <w:sz w:val="28"/>
              <w:szCs w:val="28"/>
            </w:rPr>
          </w:pPr>
        </w:p>
        <w:p w14:paraId="55C0EBA7" w14:textId="77777777" w:rsidR="00807921" w:rsidRPr="007C509F" w:rsidRDefault="00807921" w:rsidP="00807921">
          <w:pPr>
            <w:rPr>
              <w:rFonts w:ascii="Times New Roman" w:eastAsia="Times New Roman" w:hAnsi="Times New Roman" w:cs="Times New Roman"/>
              <w:sz w:val="28"/>
              <w:szCs w:val="28"/>
            </w:rPr>
          </w:pPr>
          <w:r>
            <w:rPr>
              <w:rFonts w:ascii="Times New Roman" w:hAnsi="Times New Roman"/>
              <w:sz w:val="28"/>
              <w:szCs w:val="28"/>
            </w:rPr>
            <w:t>м. Івано-Франківськ – 2025</w:t>
          </w:r>
          <w:r>
            <w:rPr>
              <w:rFonts w:ascii="Times New Roman" w:eastAsia="Times New Roman" w:hAnsi="Times New Roman" w:cs="Times New Roman"/>
              <w:sz w:val="28"/>
              <w:szCs w:val="28"/>
            </w:rPr>
            <w:t xml:space="preserve"> р</w:t>
          </w:r>
        </w:p>
        <w:p w14:paraId="660CA018" w14:textId="651D59BB" w:rsidR="0038651C" w:rsidRPr="007507B7" w:rsidRDefault="0038651C" w:rsidP="00807921">
          <w:pPr>
            <w:spacing w:line="240" w:lineRule="auto"/>
            <w:rPr>
              <w:rFonts w:ascii="Times New Roman" w:hAnsi="Times New Roman"/>
              <w:sz w:val="28"/>
              <w:szCs w:val="28"/>
            </w:rPr>
          </w:pPr>
        </w:p>
        <w:p w14:paraId="32C59DFE" w14:textId="77777777" w:rsidR="0038651C" w:rsidRPr="007507B7" w:rsidRDefault="0038651C">
          <w:pPr>
            <w:rPr>
              <w:rFonts w:ascii="Times New Roman" w:hAnsi="Times New Roman" w:cs="Times New Roman"/>
              <w:b/>
              <w:bCs/>
              <w:sz w:val="28"/>
              <w:szCs w:val="28"/>
            </w:rPr>
          </w:pPr>
          <w:r w:rsidRPr="007507B7">
            <w:rPr>
              <w:rFonts w:ascii="Times New Roman" w:hAnsi="Times New Roman" w:cs="Times New Roman"/>
              <w:b/>
              <w:bCs/>
              <w:sz w:val="28"/>
              <w:szCs w:val="28"/>
            </w:rPr>
            <w:lastRenderedPageBreak/>
            <w:t>ЗМІСТ</w:t>
          </w:r>
        </w:p>
        <w:sdt>
          <w:sdtPr>
            <w:rPr>
              <w:rFonts w:asciiTheme="minorHAnsi" w:eastAsiaTheme="minorHAnsi" w:hAnsiTheme="minorHAnsi" w:cstheme="minorBidi"/>
              <w:color w:val="auto"/>
              <w:sz w:val="22"/>
              <w:szCs w:val="22"/>
              <w:lang w:val="uk-UA" w:eastAsia="en-US"/>
            </w:rPr>
            <w:id w:val="-1326501360"/>
            <w:docPartObj>
              <w:docPartGallery w:val="Table of Contents"/>
              <w:docPartUnique/>
            </w:docPartObj>
          </w:sdtPr>
          <w:sdtEndPr>
            <w:rPr>
              <w:b/>
              <w:bCs/>
            </w:rPr>
          </w:sdtEndPr>
          <w:sdtContent>
            <w:p w14:paraId="624AEA1F" w14:textId="77777777" w:rsidR="007507B7" w:rsidRDefault="007507B7">
              <w:pPr>
                <w:pStyle w:val="a9"/>
              </w:pPr>
            </w:p>
            <w:p w14:paraId="6F0480B9" w14:textId="77777777" w:rsidR="007507B7" w:rsidRPr="007507B7" w:rsidRDefault="007507B7"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r w:rsidRPr="007507B7">
                <w:rPr>
                  <w:rFonts w:ascii="Times New Roman" w:hAnsi="Times New Roman" w:cs="Times New Roman"/>
                  <w:sz w:val="28"/>
                  <w:szCs w:val="28"/>
                </w:rPr>
                <w:fldChar w:fldCharType="begin"/>
              </w:r>
              <w:r w:rsidRPr="007507B7">
                <w:rPr>
                  <w:rFonts w:ascii="Times New Roman" w:hAnsi="Times New Roman" w:cs="Times New Roman"/>
                  <w:sz w:val="28"/>
                  <w:szCs w:val="28"/>
                </w:rPr>
                <w:instrText xml:space="preserve"> TOC \o "1-3" \h \z \u </w:instrText>
              </w:r>
              <w:r w:rsidRPr="007507B7">
                <w:rPr>
                  <w:rFonts w:ascii="Times New Roman" w:hAnsi="Times New Roman" w:cs="Times New Roman"/>
                  <w:sz w:val="28"/>
                  <w:szCs w:val="28"/>
                </w:rPr>
                <w:fldChar w:fldCharType="separate"/>
              </w:r>
              <w:hyperlink w:anchor="_Toc195790823" w:history="1">
                <w:r w:rsidRPr="007507B7">
                  <w:rPr>
                    <w:rStyle w:val="a8"/>
                    <w:rFonts w:ascii="Times New Roman" w:hAnsi="Times New Roman" w:cs="Times New Roman"/>
                    <w:b/>
                    <w:bCs/>
                    <w:noProof/>
                    <w:sz w:val="28"/>
                    <w:szCs w:val="28"/>
                  </w:rPr>
                  <w:t>ВСТУП</w:t>
                </w:r>
                <w:r w:rsidRPr="007507B7">
                  <w:rPr>
                    <w:rFonts w:ascii="Times New Roman" w:hAnsi="Times New Roman" w:cs="Times New Roman"/>
                    <w:noProof/>
                    <w:webHidden/>
                    <w:sz w:val="28"/>
                    <w:szCs w:val="28"/>
                  </w:rPr>
                  <w:tab/>
                </w:r>
                <w:r w:rsidRPr="007507B7">
                  <w:rPr>
                    <w:rFonts w:ascii="Times New Roman" w:hAnsi="Times New Roman" w:cs="Times New Roman"/>
                    <w:noProof/>
                    <w:webHidden/>
                    <w:sz w:val="28"/>
                    <w:szCs w:val="28"/>
                  </w:rPr>
                  <w:fldChar w:fldCharType="begin"/>
                </w:r>
                <w:r w:rsidRPr="007507B7">
                  <w:rPr>
                    <w:rFonts w:ascii="Times New Roman" w:hAnsi="Times New Roman" w:cs="Times New Roman"/>
                    <w:noProof/>
                    <w:webHidden/>
                    <w:sz w:val="28"/>
                    <w:szCs w:val="28"/>
                  </w:rPr>
                  <w:instrText xml:space="preserve"> PAGEREF _Toc195790823 \h </w:instrText>
                </w:r>
                <w:r w:rsidRPr="007507B7">
                  <w:rPr>
                    <w:rFonts w:ascii="Times New Roman" w:hAnsi="Times New Roman" w:cs="Times New Roman"/>
                    <w:noProof/>
                    <w:webHidden/>
                    <w:sz w:val="28"/>
                    <w:szCs w:val="28"/>
                  </w:rPr>
                </w:r>
                <w:r w:rsidRPr="007507B7">
                  <w:rPr>
                    <w:rFonts w:ascii="Times New Roman" w:hAnsi="Times New Roman" w:cs="Times New Roman"/>
                    <w:noProof/>
                    <w:webHidden/>
                    <w:sz w:val="28"/>
                    <w:szCs w:val="28"/>
                  </w:rPr>
                  <w:fldChar w:fldCharType="separate"/>
                </w:r>
                <w:r w:rsidRPr="007507B7">
                  <w:rPr>
                    <w:rFonts w:ascii="Times New Roman" w:hAnsi="Times New Roman" w:cs="Times New Roman"/>
                    <w:noProof/>
                    <w:webHidden/>
                    <w:sz w:val="28"/>
                    <w:szCs w:val="28"/>
                  </w:rPr>
                  <w:t>3</w:t>
                </w:r>
                <w:r w:rsidRPr="007507B7">
                  <w:rPr>
                    <w:rFonts w:ascii="Times New Roman" w:hAnsi="Times New Roman" w:cs="Times New Roman"/>
                    <w:noProof/>
                    <w:webHidden/>
                    <w:sz w:val="28"/>
                    <w:szCs w:val="28"/>
                  </w:rPr>
                  <w:fldChar w:fldCharType="end"/>
                </w:r>
              </w:hyperlink>
            </w:p>
            <w:p w14:paraId="1ACB34C4" w14:textId="77777777" w:rsidR="007507B7" w:rsidRPr="007507B7" w:rsidRDefault="00230434"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hyperlink w:anchor="_Toc195790824" w:history="1">
                <w:r w:rsidR="007507B7" w:rsidRPr="007507B7">
                  <w:rPr>
                    <w:rStyle w:val="a8"/>
                    <w:rFonts w:ascii="Times New Roman" w:hAnsi="Times New Roman" w:cs="Times New Roman"/>
                    <w:b/>
                    <w:bCs/>
                    <w:noProof/>
                    <w:sz w:val="28"/>
                    <w:szCs w:val="28"/>
                  </w:rPr>
                  <w:t>РОЗДІЛ 1</w:t>
                </w:r>
                <w:r w:rsidR="007507B7" w:rsidRPr="007507B7">
                  <w:rPr>
                    <w:rFonts w:ascii="Times New Roman" w:hAnsi="Times New Roman" w:cs="Times New Roman"/>
                    <w:noProof/>
                    <w:webHidden/>
                    <w:sz w:val="28"/>
                    <w:szCs w:val="28"/>
                  </w:rPr>
                  <w:t>.</w:t>
                </w:r>
              </w:hyperlink>
              <w:hyperlink w:anchor="_Toc195790825" w:history="1">
                <w:r w:rsidR="007507B7" w:rsidRPr="007507B7">
                  <w:rPr>
                    <w:rStyle w:val="a8"/>
                    <w:rFonts w:ascii="Times New Roman" w:hAnsi="Times New Roman" w:cs="Times New Roman"/>
                    <w:b/>
                    <w:bCs/>
                    <w:noProof/>
                    <w:sz w:val="28"/>
                    <w:szCs w:val="28"/>
                  </w:rPr>
                  <w:t>ТЕОРЕТИЧНІ ЗАСАДИ ДОСЛІДЖЕННЯ ІДЕНТИЧНОСТІ В КОНТЕКСТІ НАЦІОНАЛЬНОЇ БЕЗПЕКИ</w:t>
                </w:r>
                <w:r w:rsidR="007507B7" w:rsidRPr="007507B7">
                  <w:rPr>
                    <w:rFonts w:ascii="Times New Roman" w:hAnsi="Times New Roman" w:cs="Times New Roman"/>
                    <w:noProof/>
                    <w:webHidden/>
                    <w:sz w:val="28"/>
                    <w:szCs w:val="28"/>
                  </w:rPr>
                  <w:tab/>
                </w:r>
                <w:r w:rsidR="007507B7" w:rsidRPr="007507B7">
                  <w:rPr>
                    <w:rFonts w:ascii="Times New Roman" w:hAnsi="Times New Roman" w:cs="Times New Roman"/>
                    <w:noProof/>
                    <w:webHidden/>
                    <w:sz w:val="28"/>
                    <w:szCs w:val="28"/>
                  </w:rPr>
                  <w:fldChar w:fldCharType="begin"/>
                </w:r>
                <w:r w:rsidR="007507B7" w:rsidRPr="007507B7">
                  <w:rPr>
                    <w:rFonts w:ascii="Times New Roman" w:hAnsi="Times New Roman" w:cs="Times New Roman"/>
                    <w:noProof/>
                    <w:webHidden/>
                    <w:sz w:val="28"/>
                    <w:szCs w:val="28"/>
                  </w:rPr>
                  <w:instrText xml:space="preserve"> PAGEREF _Toc195790825 \h </w:instrText>
                </w:r>
                <w:r w:rsidR="007507B7" w:rsidRPr="007507B7">
                  <w:rPr>
                    <w:rFonts w:ascii="Times New Roman" w:hAnsi="Times New Roman" w:cs="Times New Roman"/>
                    <w:noProof/>
                    <w:webHidden/>
                    <w:sz w:val="28"/>
                    <w:szCs w:val="28"/>
                  </w:rPr>
                </w:r>
                <w:r w:rsidR="007507B7" w:rsidRPr="007507B7">
                  <w:rPr>
                    <w:rFonts w:ascii="Times New Roman" w:hAnsi="Times New Roman" w:cs="Times New Roman"/>
                    <w:noProof/>
                    <w:webHidden/>
                    <w:sz w:val="28"/>
                    <w:szCs w:val="28"/>
                  </w:rPr>
                  <w:fldChar w:fldCharType="separate"/>
                </w:r>
                <w:r w:rsidR="007507B7" w:rsidRPr="007507B7">
                  <w:rPr>
                    <w:rFonts w:ascii="Times New Roman" w:hAnsi="Times New Roman" w:cs="Times New Roman"/>
                    <w:noProof/>
                    <w:webHidden/>
                    <w:sz w:val="28"/>
                    <w:szCs w:val="28"/>
                  </w:rPr>
                  <w:t>7</w:t>
                </w:r>
                <w:r w:rsidR="007507B7" w:rsidRPr="007507B7">
                  <w:rPr>
                    <w:rFonts w:ascii="Times New Roman" w:hAnsi="Times New Roman" w:cs="Times New Roman"/>
                    <w:noProof/>
                    <w:webHidden/>
                    <w:sz w:val="28"/>
                    <w:szCs w:val="28"/>
                  </w:rPr>
                  <w:fldChar w:fldCharType="end"/>
                </w:r>
              </w:hyperlink>
            </w:p>
            <w:p w14:paraId="00B40AEA" w14:textId="77777777" w:rsidR="007507B7" w:rsidRPr="007507B7" w:rsidRDefault="00230434"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hyperlink w:anchor="_Toc195790826" w:history="1">
                <w:r w:rsidR="007507B7" w:rsidRPr="007507B7">
                  <w:rPr>
                    <w:rStyle w:val="a8"/>
                    <w:rFonts w:ascii="Times New Roman" w:hAnsi="Times New Roman" w:cs="Times New Roman"/>
                    <w:noProof/>
                    <w:sz w:val="28"/>
                    <w:szCs w:val="28"/>
                  </w:rPr>
                  <w:t>1.1. Поняття ідентичності: соціально-політичний та культурний аспекти</w:t>
                </w:r>
                <w:r w:rsidR="007507B7" w:rsidRPr="007507B7">
                  <w:rPr>
                    <w:rFonts w:ascii="Times New Roman" w:hAnsi="Times New Roman" w:cs="Times New Roman"/>
                    <w:noProof/>
                    <w:webHidden/>
                    <w:sz w:val="28"/>
                    <w:szCs w:val="28"/>
                  </w:rPr>
                  <w:tab/>
                </w:r>
                <w:r w:rsidR="007507B7" w:rsidRPr="007507B7">
                  <w:rPr>
                    <w:rFonts w:ascii="Times New Roman" w:hAnsi="Times New Roman" w:cs="Times New Roman"/>
                    <w:noProof/>
                    <w:webHidden/>
                    <w:sz w:val="28"/>
                    <w:szCs w:val="28"/>
                  </w:rPr>
                  <w:fldChar w:fldCharType="begin"/>
                </w:r>
                <w:r w:rsidR="007507B7" w:rsidRPr="007507B7">
                  <w:rPr>
                    <w:rFonts w:ascii="Times New Roman" w:hAnsi="Times New Roman" w:cs="Times New Roman"/>
                    <w:noProof/>
                    <w:webHidden/>
                    <w:sz w:val="28"/>
                    <w:szCs w:val="28"/>
                  </w:rPr>
                  <w:instrText xml:space="preserve"> PAGEREF _Toc195790826 \h </w:instrText>
                </w:r>
                <w:r w:rsidR="007507B7" w:rsidRPr="007507B7">
                  <w:rPr>
                    <w:rFonts w:ascii="Times New Roman" w:hAnsi="Times New Roman" w:cs="Times New Roman"/>
                    <w:noProof/>
                    <w:webHidden/>
                    <w:sz w:val="28"/>
                    <w:szCs w:val="28"/>
                  </w:rPr>
                </w:r>
                <w:r w:rsidR="007507B7" w:rsidRPr="007507B7">
                  <w:rPr>
                    <w:rFonts w:ascii="Times New Roman" w:hAnsi="Times New Roman" w:cs="Times New Roman"/>
                    <w:noProof/>
                    <w:webHidden/>
                    <w:sz w:val="28"/>
                    <w:szCs w:val="28"/>
                  </w:rPr>
                  <w:fldChar w:fldCharType="separate"/>
                </w:r>
                <w:r w:rsidR="007507B7" w:rsidRPr="007507B7">
                  <w:rPr>
                    <w:rFonts w:ascii="Times New Roman" w:hAnsi="Times New Roman" w:cs="Times New Roman"/>
                    <w:noProof/>
                    <w:webHidden/>
                    <w:sz w:val="28"/>
                    <w:szCs w:val="28"/>
                  </w:rPr>
                  <w:t>7</w:t>
                </w:r>
                <w:r w:rsidR="007507B7" w:rsidRPr="007507B7">
                  <w:rPr>
                    <w:rFonts w:ascii="Times New Roman" w:hAnsi="Times New Roman" w:cs="Times New Roman"/>
                    <w:noProof/>
                    <w:webHidden/>
                    <w:sz w:val="28"/>
                    <w:szCs w:val="28"/>
                  </w:rPr>
                  <w:fldChar w:fldCharType="end"/>
                </w:r>
              </w:hyperlink>
            </w:p>
            <w:p w14:paraId="16135FF8" w14:textId="77777777" w:rsidR="007507B7" w:rsidRPr="007507B7" w:rsidRDefault="00230434"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hyperlink w:anchor="_Toc195790827" w:history="1">
                <w:r w:rsidR="007507B7" w:rsidRPr="007507B7">
                  <w:rPr>
                    <w:rStyle w:val="a8"/>
                    <w:rFonts w:ascii="Times New Roman" w:hAnsi="Times New Roman" w:cs="Times New Roman"/>
                    <w:noProof/>
                    <w:sz w:val="28"/>
                    <w:szCs w:val="28"/>
                  </w:rPr>
                  <w:t>1.2. Національна безпека: сутність, загрози та виклики сучасності</w:t>
                </w:r>
                <w:r w:rsidR="007507B7" w:rsidRPr="007507B7">
                  <w:rPr>
                    <w:rFonts w:ascii="Times New Roman" w:hAnsi="Times New Roman" w:cs="Times New Roman"/>
                    <w:noProof/>
                    <w:webHidden/>
                    <w:sz w:val="28"/>
                    <w:szCs w:val="28"/>
                  </w:rPr>
                  <w:tab/>
                </w:r>
                <w:r w:rsidR="007507B7" w:rsidRPr="007507B7">
                  <w:rPr>
                    <w:rFonts w:ascii="Times New Roman" w:hAnsi="Times New Roman" w:cs="Times New Roman"/>
                    <w:noProof/>
                    <w:webHidden/>
                    <w:sz w:val="28"/>
                    <w:szCs w:val="28"/>
                  </w:rPr>
                  <w:fldChar w:fldCharType="begin"/>
                </w:r>
                <w:r w:rsidR="007507B7" w:rsidRPr="007507B7">
                  <w:rPr>
                    <w:rFonts w:ascii="Times New Roman" w:hAnsi="Times New Roman" w:cs="Times New Roman"/>
                    <w:noProof/>
                    <w:webHidden/>
                    <w:sz w:val="28"/>
                    <w:szCs w:val="28"/>
                  </w:rPr>
                  <w:instrText xml:space="preserve"> PAGEREF _Toc195790827 \h </w:instrText>
                </w:r>
                <w:r w:rsidR="007507B7" w:rsidRPr="007507B7">
                  <w:rPr>
                    <w:rFonts w:ascii="Times New Roman" w:hAnsi="Times New Roman" w:cs="Times New Roman"/>
                    <w:noProof/>
                    <w:webHidden/>
                    <w:sz w:val="28"/>
                    <w:szCs w:val="28"/>
                  </w:rPr>
                </w:r>
                <w:r w:rsidR="007507B7" w:rsidRPr="007507B7">
                  <w:rPr>
                    <w:rFonts w:ascii="Times New Roman" w:hAnsi="Times New Roman" w:cs="Times New Roman"/>
                    <w:noProof/>
                    <w:webHidden/>
                    <w:sz w:val="28"/>
                    <w:szCs w:val="28"/>
                  </w:rPr>
                  <w:fldChar w:fldCharType="separate"/>
                </w:r>
                <w:r w:rsidR="007507B7" w:rsidRPr="007507B7">
                  <w:rPr>
                    <w:rFonts w:ascii="Times New Roman" w:hAnsi="Times New Roman" w:cs="Times New Roman"/>
                    <w:noProof/>
                    <w:webHidden/>
                    <w:sz w:val="28"/>
                    <w:szCs w:val="28"/>
                  </w:rPr>
                  <w:t>14</w:t>
                </w:r>
                <w:r w:rsidR="007507B7" w:rsidRPr="007507B7">
                  <w:rPr>
                    <w:rFonts w:ascii="Times New Roman" w:hAnsi="Times New Roman" w:cs="Times New Roman"/>
                    <w:noProof/>
                    <w:webHidden/>
                    <w:sz w:val="28"/>
                    <w:szCs w:val="28"/>
                  </w:rPr>
                  <w:fldChar w:fldCharType="end"/>
                </w:r>
              </w:hyperlink>
            </w:p>
            <w:p w14:paraId="00555FFA" w14:textId="77777777" w:rsidR="007507B7" w:rsidRPr="007507B7" w:rsidRDefault="00230434"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hyperlink w:anchor="_Toc195790828" w:history="1">
                <w:r w:rsidR="007507B7" w:rsidRPr="007507B7">
                  <w:rPr>
                    <w:rStyle w:val="a8"/>
                    <w:rFonts w:ascii="Times New Roman" w:hAnsi="Times New Roman" w:cs="Times New Roman"/>
                    <w:noProof/>
                    <w:sz w:val="28"/>
                    <w:szCs w:val="28"/>
                  </w:rPr>
                  <w:t>1.3. Взаємозв’язок ідентичності та національної безпеки</w:t>
                </w:r>
                <w:r w:rsidR="007507B7" w:rsidRPr="007507B7">
                  <w:rPr>
                    <w:rFonts w:ascii="Times New Roman" w:hAnsi="Times New Roman" w:cs="Times New Roman"/>
                    <w:noProof/>
                    <w:webHidden/>
                    <w:sz w:val="28"/>
                    <w:szCs w:val="28"/>
                  </w:rPr>
                  <w:tab/>
                </w:r>
                <w:r w:rsidR="007507B7" w:rsidRPr="007507B7">
                  <w:rPr>
                    <w:rFonts w:ascii="Times New Roman" w:hAnsi="Times New Roman" w:cs="Times New Roman"/>
                    <w:noProof/>
                    <w:webHidden/>
                    <w:sz w:val="28"/>
                    <w:szCs w:val="28"/>
                  </w:rPr>
                  <w:fldChar w:fldCharType="begin"/>
                </w:r>
                <w:r w:rsidR="007507B7" w:rsidRPr="007507B7">
                  <w:rPr>
                    <w:rFonts w:ascii="Times New Roman" w:hAnsi="Times New Roman" w:cs="Times New Roman"/>
                    <w:noProof/>
                    <w:webHidden/>
                    <w:sz w:val="28"/>
                    <w:szCs w:val="28"/>
                  </w:rPr>
                  <w:instrText xml:space="preserve"> PAGEREF _Toc195790828 \h </w:instrText>
                </w:r>
                <w:r w:rsidR="007507B7" w:rsidRPr="007507B7">
                  <w:rPr>
                    <w:rFonts w:ascii="Times New Roman" w:hAnsi="Times New Roman" w:cs="Times New Roman"/>
                    <w:noProof/>
                    <w:webHidden/>
                    <w:sz w:val="28"/>
                    <w:szCs w:val="28"/>
                  </w:rPr>
                </w:r>
                <w:r w:rsidR="007507B7" w:rsidRPr="007507B7">
                  <w:rPr>
                    <w:rFonts w:ascii="Times New Roman" w:hAnsi="Times New Roman" w:cs="Times New Roman"/>
                    <w:noProof/>
                    <w:webHidden/>
                    <w:sz w:val="28"/>
                    <w:szCs w:val="28"/>
                  </w:rPr>
                  <w:fldChar w:fldCharType="separate"/>
                </w:r>
                <w:r w:rsidR="007507B7" w:rsidRPr="007507B7">
                  <w:rPr>
                    <w:rFonts w:ascii="Times New Roman" w:hAnsi="Times New Roman" w:cs="Times New Roman"/>
                    <w:noProof/>
                    <w:webHidden/>
                    <w:sz w:val="28"/>
                    <w:szCs w:val="28"/>
                  </w:rPr>
                  <w:t>20</w:t>
                </w:r>
                <w:r w:rsidR="007507B7" w:rsidRPr="007507B7">
                  <w:rPr>
                    <w:rFonts w:ascii="Times New Roman" w:hAnsi="Times New Roman" w:cs="Times New Roman"/>
                    <w:noProof/>
                    <w:webHidden/>
                    <w:sz w:val="28"/>
                    <w:szCs w:val="28"/>
                  </w:rPr>
                  <w:fldChar w:fldCharType="end"/>
                </w:r>
              </w:hyperlink>
            </w:p>
            <w:p w14:paraId="664F9F3F" w14:textId="77777777" w:rsidR="007507B7" w:rsidRPr="007507B7" w:rsidRDefault="00230434"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hyperlink w:anchor="_Toc195790829" w:history="1">
                <w:r w:rsidR="007507B7" w:rsidRPr="007507B7">
                  <w:rPr>
                    <w:rStyle w:val="a8"/>
                    <w:rFonts w:ascii="Times New Roman" w:hAnsi="Times New Roman" w:cs="Times New Roman"/>
                    <w:b/>
                    <w:bCs/>
                    <w:noProof/>
                    <w:sz w:val="28"/>
                    <w:szCs w:val="28"/>
                  </w:rPr>
                  <w:t>РОЗДІЛ 2</w:t>
                </w:r>
                <w:r w:rsidR="007507B7" w:rsidRPr="007507B7">
                  <w:rPr>
                    <w:rFonts w:ascii="Times New Roman" w:hAnsi="Times New Roman" w:cs="Times New Roman"/>
                    <w:noProof/>
                    <w:webHidden/>
                    <w:sz w:val="28"/>
                    <w:szCs w:val="28"/>
                  </w:rPr>
                  <w:t>.</w:t>
                </w:r>
              </w:hyperlink>
              <w:hyperlink w:anchor="_Toc195790830" w:history="1">
                <w:r w:rsidR="007507B7" w:rsidRPr="007507B7">
                  <w:rPr>
                    <w:rStyle w:val="a8"/>
                    <w:rFonts w:ascii="Times New Roman" w:hAnsi="Times New Roman" w:cs="Times New Roman"/>
                    <w:b/>
                    <w:bCs/>
                    <w:noProof/>
                    <w:sz w:val="28"/>
                    <w:szCs w:val="28"/>
                  </w:rPr>
                  <w:t>ІДЕНТИЧНІСТЬ ЯК ФАКТОР ЗАБЕЗПЕЧЕННЯ НАЦІОНАЛЬНОЇ БЕЗПЕКИ</w:t>
                </w:r>
                <w:r w:rsidR="007507B7" w:rsidRPr="007507B7">
                  <w:rPr>
                    <w:rFonts w:ascii="Times New Roman" w:hAnsi="Times New Roman" w:cs="Times New Roman"/>
                    <w:noProof/>
                    <w:webHidden/>
                    <w:sz w:val="28"/>
                    <w:szCs w:val="28"/>
                  </w:rPr>
                  <w:tab/>
                </w:r>
                <w:r w:rsidR="007507B7" w:rsidRPr="007507B7">
                  <w:rPr>
                    <w:rFonts w:ascii="Times New Roman" w:hAnsi="Times New Roman" w:cs="Times New Roman"/>
                    <w:noProof/>
                    <w:webHidden/>
                    <w:sz w:val="28"/>
                    <w:szCs w:val="28"/>
                  </w:rPr>
                  <w:fldChar w:fldCharType="begin"/>
                </w:r>
                <w:r w:rsidR="007507B7" w:rsidRPr="007507B7">
                  <w:rPr>
                    <w:rFonts w:ascii="Times New Roman" w:hAnsi="Times New Roman" w:cs="Times New Roman"/>
                    <w:noProof/>
                    <w:webHidden/>
                    <w:sz w:val="28"/>
                    <w:szCs w:val="28"/>
                  </w:rPr>
                  <w:instrText xml:space="preserve"> PAGEREF _Toc195790830 \h </w:instrText>
                </w:r>
                <w:r w:rsidR="007507B7" w:rsidRPr="007507B7">
                  <w:rPr>
                    <w:rFonts w:ascii="Times New Roman" w:hAnsi="Times New Roman" w:cs="Times New Roman"/>
                    <w:noProof/>
                    <w:webHidden/>
                    <w:sz w:val="28"/>
                    <w:szCs w:val="28"/>
                  </w:rPr>
                </w:r>
                <w:r w:rsidR="007507B7" w:rsidRPr="007507B7">
                  <w:rPr>
                    <w:rFonts w:ascii="Times New Roman" w:hAnsi="Times New Roman" w:cs="Times New Roman"/>
                    <w:noProof/>
                    <w:webHidden/>
                    <w:sz w:val="28"/>
                    <w:szCs w:val="28"/>
                  </w:rPr>
                  <w:fldChar w:fldCharType="separate"/>
                </w:r>
                <w:r w:rsidR="007507B7" w:rsidRPr="007507B7">
                  <w:rPr>
                    <w:rFonts w:ascii="Times New Roman" w:hAnsi="Times New Roman" w:cs="Times New Roman"/>
                    <w:noProof/>
                    <w:webHidden/>
                    <w:sz w:val="28"/>
                    <w:szCs w:val="28"/>
                  </w:rPr>
                  <w:t>27</w:t>
                </w:r>
                <w:r w:rsidR="007507B7" w:rsidRPr="007507B7">
                  <w:rPr>
                    <w:rFonts w:ascii="Times New Roman" w:hAnsi="Times New Roman" w:cs="Times New Roman"/>
                    <w:noProof/>
                    <w:webHidden/>
                    <w:sz w:val="28"/>
                    <w:szCs w:val="28"/>
                  </w:rPr>
                  <w:fldChar w:fldCharType="end"/>
                </w:r>
              </w:hyperlink>
            </w:p>
            <w:p w14:paraId="179D1689" w14:textId="77777777" w:rsidR="007507B7" w:rsidRPr="007507B7" w:rsidRDefault="00230434"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hyperlink w:anchor="_Toc195790831" w:history="1">
                <w:r w:rsidR="007507B7" w:rsidRPr="007507B7">
                  <w:rPr>
                    <w:rStyle w:val="a8"/>
                    <w:rFonts w:ascii="Times New Roman" w:hAnsi="Times New Roman" w:cs="Times New Roman"/>
                    <w:noProof/>
                    <w:sz w:val="28"/>
                    <w:szCs w:val="28"/>
                  </w:rPr>
                  <w:t>2.1. Концепції національної ідентичності та їх вплив на безпекову політику</w:t>
                </w:r>
                <w:r w:rsidR="007507B7" w:rsidRPr="007507B7">
                  <w:rPr>
                    <w:rFonts w:ascii="Times New Roman" w:hAnsi="Times New Roman" w:cs="Times New Roman"/>
                    <w:noProof/>
                    <w:webHidden/>
                    <w:sz w:val="28"/>
                    <w:szCs w:val="28"/>
                  </w:rPr>
                  <w:tab/>
                </w:r>
                <w:r w:rsidR="007507B7" w:rsidRPr="007507B7">
                  <w:rPr>
                    <w:rFonts w:ascii="Times New Roman" w:hAnsi="Times New Roman" w:cs="Times New Roman"/>
                    <w:noProof/>
                    <w:webHidden/>
                    <w:sz w:val="28"/>
                    <w:szCs w:val="28"/>
                  </w:rPr>
                  <w:fldChar w:fldCharType="begin"/>
                </w:r>
                <w:r w:rsidR="007507B7" w:rsidRPr="007507B7">
                  <w:rPr>
                    <w:rFonts w:ascii="Times New Roman" w:hAnsi="Times New Roman" w:cs="Times New Roman"/>
                    <w:noProof/>
                    <w:webHidden/>
                    <w:sz w:val="28"/>
                    <w:szCs w:val="28"/>
                  </w:rPr>
                  <w:instrText xml:space="preserve"> PAGEREF _Toc195790831 \h </w:instrText>
                </w:r>
                <w:r w:rsidR="007507B7" w:rsidRPr="007507B7">
                  <w:rPr>
                    <w:rFonts w:ascii="Times New Roman" w:hAnsi="Times New Roman" w:cs="Times New Roman"/>
                    <w:noProof/>
                    <w:webHidden/>
                    <w:sz w:val="28"/>
                    <w:szCs w:val="28"/>
                  </w:rPr>
                </w:r>
                <w:r w:rsidR="007507B7" w:rsidRPr="007507B7">
                  <w:rPr>
                    <w:rFonts w:ascii="Times New Roman" w:hAnsi="Times New Roman" w:cs="Times New Roman"/>
                    <w:noProof/>
                    <w:webHidden/>
                    <w:sz w:val="28"/>
                    <w:szCs w:val="28"/>
                  </w:rPr>
                  <w:fldChar w:fldCharType="separate"/>
                </w:r>
                <w:r w:rsidR="007507B7" w:rsidRPr="007507B7">
                  <w:rPr>
                    <w:rFonts w:ascii="Times New Roman" w:hAnsi="Times New Roman" w:cs="Times New Roman"/>
                    <w:noProof/>
                    <w:webHidden/>
                    <w:sz w:val="28"/>
                    <w:szCs w:val="28"/>
                  </w:rPr>
                  <w:t>27</w:t>
                </w:r>
                <w:r w:rsidR="007507B7" w:rsidRPr="007507B7">
                  <w:rPr>
                    <w:rFonts w:ascii="Times New Roman" w:hAnsi="Times New Roman" w:cs="Times New Roman"/>
                    <w:noProof/>
                    <w:webHidden/>
                    <w:sz w:val="28"/>
                    <w:szCs w:val="28"/>
                  </w:rPr>
                  <w:fldChar w:fldCharType="end"/>
                </w:r>
              </w:hyperlink>
            </w:p>
            <w:p w14:paraId="00763966" w14:textId="77777777" w:rsidR="007507B7" w:rsidRPr="007507B7" w:rsidRDefault="00230434"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hyperlink w:anchor="_Toc195790832" w:history="1">
                <w:r w:rsidR="007507B7" w:rsidRPr="007507B7">
                  <w:rPr>
                    <w:rStyle w:val="a8"/>
                    <w:rFonts w:ascii="Times New Roman" w:hAnsi="Times New Roman" w:cs="Times New Roman"/>
                    <w:noProof/>
                    <w:sz w:val="28"/>
                    <w:szCs w:val="28"/>
                  </w:rPr>
                  <w:t>2.2. Роль етнічної, культурної та громадянської ідентичності у формуванні безпекової стратегії</w:t>
                </w:r>
                <w:r w:rsidR="007507B7" w:rsidRPr="007507B7">
                  <w:rPr>
                    <w:rFonts w:ascii="Times New Roman" w:hAnsi="Times New Roman" w:cs="Times New Roman"/>
                    <w:noProof/>
                    <w:webHidden/>
                    <w:sz w:val="28"/>
                    <w:szCs w:val="28"/>
                  </w:rPr>
                  <w:tab/>
                </w:r>
                <w:r w:rsidR="007507B7" w:rsidRPr="007507B7">
                  <w:rPr>
                    <w:rFonts w:ascii="Times New Roman" w:hAnsi="Times New Roman" w:cs="Times New Roman"/>
                    <w:noProof/>
                    <w:webHidden/>
                    <w:sz w:val="28"/>
                    <w:szCs w:val="28"/>
                  </w:rPr>
                  <w:fldChar w:fldCharType="begin"/>
                </w:r>
                <w:r w:rsidR="007507B7" w:rsidRPr="007507B7">
                  <w:rPr>
                    <w:rFonts w:ascii="Times New Roman" w:hAnsi="Times New Roman" w:cs="Times New Roman"/>
                    <w:noProof/>
                    <w:webHidden/>
                    <w:sz w:val="28"/>
                    <w:szCs w:val="28"/>
                  </w:rPr>
                  <w:instrText xml:space="preserve"> PAGEREF _Toc195790832 \h </w:instrText>
                </w:r>
                <w:r w:rsidR="007507B7" w:rsidRPr="007507B7">
                  <w:rPr>
                    <w:rFonts w:ascii="Times New Roman" w:hAnsi="Times New Roman" w:cs="Times New Roman"/>
                    <w:noProof/>
                    <w:webHidden/>
                    <w:sz w:val="28"/>
                    <w:szCs w:val="28"/>
                  </w:rPr>
                </w:r>
                <w:r w:rsidR="007507B7" w:rsidRPr="007507B7">
                  <w:rPr>
                    <w:rFonts w:ascii="Times New Roman" w:hAnsi="Times New Roman" w:cs="Times New Roman"/>
                    <w:noProof/>
                    <w:webHidden/>
                    <w:sz w:val="28"/>
                    <w:szCs w:val="28"/>
                  </w:rPr>
                  <w:fldChar w:fldCharType="separate"/>
                </w:r>
                <w:r w:rsidR="007507B7" w:rsidRPr="007507B7">
                  <w:rPr>
                    <w:rFonts w:ascii="Times New Roman" w:hAnsi="Times New Roman" w:cs="Times New Roman"/>
                    <w:noProof/>
                    <w:webHidden/>
                    <w:sz w:val="28"/>
                    <w:szCs w:val="28"/>
                  </w:rPr>
                  <w:t>33</w:t>
                </w:r>
                <w:r w:rsidR="007507B7" w:rsidRPr="007507B7">
                  <w:rPr>
                    <w:rFonts w:ascii="Times New Roman" w:hAnsi="Times New Roman" w:cs="Times New Roman"/>
                    <w:noProof/>
                    <w:webHidden/>
                    <w:sz w:val="28"/>
                    <w:szCs w:val="28"/>
                  </w:rPr>
                  <w:fldChar w:fldCharType="end"/>
                </w:r>
              </w:hyperlink>
            </w:p>
            <w:p w14:paraId="5284B74D" w14:textId="77777777" w:rsidR="007507B7" w:rsidRPr="007507B7" w:rsidRDefault="00230434"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hyperlink w:anchor="_Toc195790833" w:history="1">
                <w:r w:rsidR="007507B7" w:rsidRPr="007507B7">
                  <w:rPr>
                    <w:rStyle w:val="a8"/>
                    <w:rFonts w:ascii="Times New Roman" w:hAnsi="Times New Roman" w:cs="Times New Roman"/>
                    <w:noProof/>
                    <w:sz w:val="28"/>
                    <w:szCs w:val="28"/>
                  </w:rPr>
                  <w:t>2.3. Державна політика щодо збереження національної ідентичності</w:t>
                </w:r>
                <w:r w:rsidR="007507B7" w:rsidRPr="007507B7">
                  <w:rPr>
                    <w:rFonts w:ascii="Times New Roman" w:hAnsi="Times New Roman" w:cs="Times New Roman"/>
                    <w:noProof/>
                    <w:webHidden/>
                    <w:sz w:val="28"/>
                    <w:szCs w:val="28"/>
                  </w:rPr>
                  <w:tab/>
                </w:r>
                <w:r w:rsidR="007507B7" w:rsidRPr="007507B7">
                  <w:rPr>
                    <w:rFonts w:ascii="Times New Roman" w:hAnsi="Times New Roman" w:cs="Times New Roman"/>
                    <w:noProof/>
                    <w:webHidden/>
                    <w:sz w:val="28"/>
                    <w:szCs w:val="28"/>
                  </w:rPr>
                  <w:fldChar w:fldCharType="begin"/>
                </w:r>
                <w:r w:rsidR="007507B7" w:rsidRPr="007507B7">
                  <w:rPr>
                    <w:rFonts w:ascii="Times New Roman" w:hAnsi="Times New Roman" w:cs="Times New Roman"/>
                    <w:noProof/>
                    <w:webHidden/>
                    <w:sz w:val="28"/>
                    <w:szCs w:val="28"/>
                  </w:rPr>
                  <w:instrText xml:space="preserve"> PAGEREF _Toc195790833 \h </w:instrText>
                </w:r>
                <w:r w:rsidR="007507B7" w:rsidRPr="007507B7">
                  <w:rPr>
                    <w:rFonts w:ascii="Times New Roman" w:hAnsi="Times New Roman" w:cs="Times New Roman"/>
                    <w:noProof/>
                    <w:webHidden/>
                    <w:sz w:val="28"/>
                    <w:szCs w:val="28"/>
                  </w:rPr>
                </w:r>
                <w:r w:rsidR="007507B7" w:rsidRPr="007507B7">
                  <w:rPr>
                    <w:rFonts w:ascii="Times New Roman" w:hAnsi="Times New Roman" w:cs="Times New Roman"/>
                    <w:noProof/>
                    <w:webHidden/>
                    <w:sz w:val="28"/>
                    <w:szCs w:val="28"/>
                  </w:rPr>
                  <w:fldChar w:fldCharType="separate"/>
                </w:r>
                <w:r w:rsidR="007507B7" w:rsidRPr="007507B7">
                  <w:rPr>
                    <w:rFonts w:ascii="Times New Roman" w:hAnsi="Times New Roman" w:cs="Times New Roman"/>
                    <w:noProof/>
                    <w:webHidden/>
                    <w:sz w:val="28"/>
                    <w:szCs w:val="28"/>
                  </w:rPr>
                  <w:t>39</w:t>
                </w:r>
                <w:r w:rsidR="007507B7" w:rsidRPr="007507B7">
                  <w:rPr>
                    <w:rFonts w:ascii="Times New Roman" w:hAnsi="Times New Roman" w:cs="Times New Roman"/>
                    <w:noProof/>
                    <w:webHidden/>
                    <w:sz w:val="28"/>
                    <w:szCs w:val="28"/>
                  </w:rPr>
                  <w:fldChar w:fldCharType="end"/>
                </w:r>
              </w:hyperlink>
            </w:p>
            <w:p w14:paraId="4878D61F" w14:textId="77777777" w:rsidR="007507B7" w:rsidRPr="007507B7" w:rsidRDefault="00230434"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hyperlink w:anchor="_Toc195790834" w:history="1">
                <w:r w:rsidR="007507B7" w:rsidRPr="007507B7">
                  <w:rPr>
                    <w:rStyle w:val="a8"/>
                    <w:rFonts w:ascii="Times New Roman" w:hAnsi="Times New Roman" w:cs="Times New Roman"/>
                    <w:b/>
                    <w:bCs/>
                    <w:noProof/>
                    <w:sz w:val="28"/>
                    <w:szCs w:val="28"/>
                  </w:rPr>
                  <w:t>РОЗДІЛ 3</w:t>
                </w:r>
                <w:r w:rsidR="007507B7" w:rsidRPr="007507B7">
                  <w:rPr>
                    <w:rFonts w:ascii="Times New Roman" w:hAnsi="Times New Roman" w:cs="Times New Roman"/>
                    <w:noProof/>
                    <w:webHidden/>
                    <w:sz w:val="28"/>
                    <w:szCs w:val="28"/>
                  </w:rPr>
                  <w:t>.</w:t>
                </w:r>
              </w:hyperlink>
              <w:hyperlink w:anchor="_Toc195790835" w:history="1">
                <w:r w:rsidR="007507B7" w:rsidRPr="007507B7">
                  <w:rPr>
                    <w:rStyle w:val="a8"/>
                    <w:rFonts w:ascii="Times New Roman" w:hAnsi="Times New Roman" w:cs="Times New Roman"/>
                    <w:b/>
                    <w:bCs/>
                    <w:noProof/>
                    <w:sz w:val="28"/>
                    <w:szCs w:val="28"/>
                  </w:rPr>
                  <w:t>ВПЛИВ ГЛОБАЛІЗАЦІЙНИХ ПРОЦЕСІВ НА ІДЕНТИЧНІСТЬ І НАЦІОНАЛЬНУ БЕЗПЕКУ</w:t>
                </w:r>
                <w:r w:rsidR="007507B7" w:rsidRPr="007507B7">
                  <w:rPr>
                    <w:rFonts w:ascii="Times New Roman" w:hAnsi="Times New Roman" w:cs="Times New Roman"/>
                    <w:noProof/>
                    <w:webHidden/>
                    <w:sz w:val="28"/>
                    <w:szCs w:val="28"/>
                  </w:rPr>
                  <w:tab/>
                </w:r>
                <w:r w:rsidR="007507B7" w:rsidRPr="007507B7">
                  <w:rPr>
                    <w:rFonts w:ascii="Times New Roman" w:hAnsi="Times New Roman" w:cs="Times New Roman"/>
                    <w:noProof/>
                    <w:webHidden/>
                    <w:sz w:val="28"/>
                    <w:szCs w:val="28"/>
                  </w:rPr>
                  <w:fldChar w:fldCharType="begin"/>
                </w:r>
                <w:r w:rsidR="007507B7" w:rsidRPr="007507B7">
                  <w:rPr>
                    <w:rFonts w:ascii="Times New Roman" w:hAnsi="Times New Roman" w:cs="Times New Roman"/>
                    <w:noProof/>
                    <w:webHidden/>
                    <w:sz w:val="28"/>
                    <w:szCs w:val="28"/>
                  </w:rPr>
                  <w:instrText xml:space="preserve"> PAGEREF _Toc195790835 \h </w:instrText>
                </w:r>
                <w:r w:rsidR="007507B7" w:rsidRPr="007507B7">
                  <w:rPr>
                    <w:rFonts w:ascii="Times New Roman" w:hAnsi="Times New Roman" w:cs="Times New Roman"/>
                    <w:noProof/>
                    <w:webHidden/>
                    <w:sz w:val="28"/>
                    <w:szCs w:val="28"/>
                  </w:rPr>
                </w:r>
                <w:r w:rsidR="007507B7" w:rsidRPr="007507B7">
                  <w:rPr>
                    <w:rFonts w:ascii="Times New Roman" w:hAnsi="Times New Roman" w:cs="Times New Roman"/>
                    <w:noProof/>
                    <w:webHidden/>
                    <w:sz w:val="28"/>
                    <w:szCs w:val="28"/>
                  </w:rPr>
                  <w:fldChar w:fldCharType="separate"/>
                </w:r>
                <w:r w:rsidR="007507B7" w:rsidRPr="007507B7">
                  <w:rPr>
                    <w:rFonts w:ascii="Times New Roman" w:hAnsi="Times New Roman" w:cs="Times New Roman"/>
                    <w:noProof/>
                    <w:webHidden/>
                    <w:sz w:val="28"/>
                    <w:szCs w:val="28"/>
                  </w:rPr>
                  <w:t>46</w:t>
                </w:r>
                <w:r w:rsidR="007507B7" w:rsidRPr="007507B7">
                  <w:rPr>
                    <w:rFonts w:ascii="Times New Roman" w:hAnsi="Times New Roman" w:cs="Times New Roman"/>
                    <w:noProof/>
                    <w:webHidden/>
                    <w:sz w:val="28"/>
                    <w:szCs w:val="28"/>
                  </w:rPr>
                  <w:fldChar w:fldCharType="end"/>
                </w:r>
              </w:hyperlink>
            </w:p>
            <w:p w14:paraId="5EBB3DB3" w14:textId="77777777" w:rsidR="007507B7" w:rsidRPr="007507B7" w:rsidRDefault="00230434"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hyperlink w:anchor="_Toc195790836" w:history="1">
                <w:r w:rsidR="007507B7" w:rsidRPr="007507B7">
                  <w:rPr>
                    <w:rStyle w:val="a8"/>
                    <w:rFonts w:ascii="Times New Roman" w:hAnsi="Times New Roman" w:cs="Times New Roman"/>
                    <w:noProof/>
                    <w:sz w:val="28"/>
                    <w:szCs w:val="28"/>
                  </w:rPr>
                  <w:t>3.1. Виклики глобалізації для збереження національної ідентичності</w:t>
                </w:r>
                <w:r w:rsidR="007507B7" w:rsidRPr="007507B7">
                  <w:rPr>
                    <w:rFonts w:ascii="Times New Roman" w:hAnsi="Times New Roman" w:cs="Times New Roman"/>
                    <w:noProof/>
                    <w:webHidden/>
                    <w:sz w:val="28"/>
                    <w:szCs w:val="28"/>
                  </w:rPr>
                  <w:tab/>
                </w:r>
                <w:r w:rsidR="007507B7" w:rsidRPr="007507B7">
                  <w:rPr>
                    <w:rFonts w:ascii="Times New Roman" w:hAnsi="Times New Roman" w:cs="Times New Roman"/>
                    <w:noProof/>
                    <w:webHidden/>
                    <w:sz w:val="28"/>
                    <w:szCs w:val="28"/>
                  </w:rPr>
                  <w:fldChar w:fldCharType="begin"/>
                </w:r>
                <w:r w:rsidR="007507B7" w:rsidRPr="007507B7">
                  <w:rPr>
                    <w:rFonts w:ascii="Times New Roman" w:hAnsi="Times New Roman" w:cs="Times New Roman"/>
                    <w:noProof/>
                    <w:webHidden/>
                    <w:sz w:val="28"/>
                    <w:szCs w:val="28"/>
                  </w:rPr>
                  <w:instrText xml:space="preserve"> PAGEREF _Toc195790836 \h </w:instrText>
                </w:r>
                <w:r w:rsidR="007507B7" w:rsidRPr="007507B7">
                  <w:rPr>
                    <w:rFonts w:ascii="Times New Roman" w:hAnsi="Times New Roman" w:cs="Times New Roman"/>
                    <w:noProof/>
                    <w:webHidden/>
                    <w:sz w:val="28"/>
                    <w:szCs w:val="28"/>
                  </w:rPr>
                </w:r>
                <w:r w:rsidR="007507B7" w:rsidRPr="007507B7">
                  <w:rPr>
                    <w:rFonts w:ascii="Times New Roman" w:hAnsi="Times New Roman" w:cs="Times New Roman"/>
                    <w:noProof/>
                    <w:webHidden/>
                    <w:sz w:val="28"/>
                    <w:szCs w:val="28"/>
                  </w:rPr>
                  <w:fldChar w:fldCharType="separate"/>
                </w:r>
                <w:r w:rsidR="007507B7" w:rsidRPr="007507B7">
                  <w:rPr>
                    <w:rFonts w:ascii="Times New Roman" w:hAnsi="Times New Roman" w:cs="Times New Roman"/>
                    <w:noProof/>
                    <w:webHidden/>
                    <w:sz w:val="28"/>
                    <w:szCs w:val="28"/>
                  </w:rPr>
                  <w:t>46</w:t>
                </w:r>
                <w:r w:rsidR="007507B7" w:rsidRPr="007507B7">
                  <w:rPr>
                    <w:rFonts w:ascii="Times New Roman" w:hAnsi="Times New Roman" w:cs="Times New Roman"/>
                    <w:noProof/>
                    <w:webHidden/>
                    <w:sz w:val="28"/>
                    <w:szCs w:val="28"/>
                  </w:rPr>
                  <w:fldChar w:fldCharType="end"/>
                </w:r>
              </w:hyperlink>
            </w:p>
            <w:p w14:paraId="503ADF15" w14:textId="77777777" w:rsidR="007507B7" w:rsidRPr="007507B7" w:rsidRDefault="00230434"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hyperlink w:anchor="_Toc195790837" w:history="1">
                <w:r w:rsidR="007507B7" w:rsidRPr="007507B7">
                  <w:rPr>
                    <w:rStyle w:val="a8"/>
                    <w:rFonts w:ascii="Times New Roman" w:hAnsi="Times New Roman" w:cs="Times New Roman"/>
                    <w:noProof/>
                    <w:sz w:val="28"/>
                    <w:szCs w:val="28"/>
                  </w:rPr>
                  <w:t>3.2. Гібридні загрози та інформаційні війни як загроза національній безпеці</w:t>
                </w:r>
                <w:r w:rsidR="007507B7" w:rsidRPr="007507B7">
                  <w:rPr>
                    <w:rFonts w:ascii="Times New Roman" w:hAnsi="Times New Roman" w:cs="Times New Roman"/>
                    <w:noProof/>
                    <w:webHidden/>
                    <w:sz w:val="28"/>
                    <w:szCs w:val="28"/>
                  </w:rPr>
                  <w:tab/>
                </w:r>
                <w:r w:rsidR="007507B7" w:rsidRPr="007507B7">
                  <w:rPr>
                    <w:rFonts w:ascii="Times New Roman" w:hAnsi="Times New Roman" w:cs="Times New Roman"/>
                    <w:noProof/>
                    <w:webHidden/>
                    <w:sz w:val="28"/>
                    <w:szCs w:val="28"/>
                  </w:rPr>
                  <w:fldChar w:fldCharType="begin"/>
                </w:r>
                <w:r w:rsidR="007507B7" w:rsidRPr="007507B7">
                  <w:rPr>
                    <w:rFonts w:ascii="Times New Roman" w:hAnsi="Times New Roman" w:cs="Times New Roman"/>
                    <w:noProof/>
                    <w:webHidden/>
                    <w:sz w:val="28"/>
                    <w:szCs w:val="28"/>
                  </w:rPr>
                  <w:instrText xml:space="preserve"> PAGEREF _Toc195790837 \h </w:instrText>
                </w:r>
                <w:r w:rsidR="007507B7" w:rsidRPr="007507B7">
                  <w:rPr>
                    <w:rFonts w:ascii="Times New Roman" w:hAnsi="Times New Roman" w:cs="Times New Roman"/>
                    <w:noProof/>
                    <w:webHidden/>
                    <w:sz w:val="28"/>
                    <w:szCs w:val="28"/>
                  </w:rPr>
                </w:r>
                <w:r w:rsidR="007507B7" w:rsidRPr="007507B7">
                  <w:rPr>
                    <w:rFonts w:ascii="Times New Roman" w:hAnsi="Times New Roman" w:cs="Times New Roman"/>
                    <w:noProof/>
                    <w:webHidden/>
                    <w:sz w:val="28"/>
                    <w:szCs w:val="28"/>
                  </w:rPr>
                  <w:fldChar w:fldCharType="separate"/>
                </w:r>
                <w:r w:rsidR="007507B7" w:rsidRPr="007507B7">
                  <w:rPr>
                    <w:rFonts w:ascii="Times New Roman" w:hAnsi="Times New Roman" w:cs="Times New Roman"/>
                    <w:noProof/>
                    <w:webHidden/>
                    <w:sz w:val="28"/>
                    <w:szCs w:val="28"/>
                  </w:rPr>
                  <w:t>49</w:t>
                </w:r>
                <w:r w:rsidR="007507B7" w:rsidRPr="007507B7">
                  <w:rPr>
                    <w:rFonts w:ascii="Times New Roman" w:hAnsi="Times New Roman" w:cs="Times New Roman"/>
                    <w:noProof/>
                    <w:webHidden/>
                    <w:sz w:val="28"/>
                    <w:szCs w:val="28"/>
                  </w:rPr>
                  <w:fldChar w:fldCharType="end"/>
                </w:r>
              </w:hyperlink>
            </w:p>
            <w:p w14:paraId="7D8D0769" w14:textId="77777777" w:rsidR="007507B7" w:rsidRPr="007507B7" w:rsidRDefault="00230434"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hyperlink w:anchor="_Toc195790838" w:history="1">
                <w:r w:rsidR="007507B7" w:rsidRPr="007507B7">
                  <w:rPr>
                    <w:rStyle w:val="a8"/>
                    <w:rFonts w:ascii="Times New Roman" w:hAnsi="Times New Roman" w:cs="Times New Roman"/>
                    <w:noProof/>
                    <w:sz w:val="28"/>
                    <w:szCs w:val="28"/>
                  </w:rPr>
                  <w:t>3.3. Стратегії зміцнення національної ідентичності у контексті глобальних викликів</w:t>
                </w:r>
                <w:r w:rsidR="007507B7" w:rsidRPr="007507B7">
                  <w:rPr>
                    <w:rFonts w:ascii="Times New Roman" w:hAnsi="Times New Roman" w:cs="Times New Roman"/>
                    <w:noProof/>
                    <w:webHidden/>
                    <w:sz w:val="28"/>
                    <w:szCs w:val="28"/>
                  </w:rPr>
                  <w:tab/>
                </w:r>
                <w:r w:rsidR="007507B7" w:rsidRPr="007507B7">
                  <w:rPr>
                    <w:rFonts w:ascii="Times New Roman" w:hAnsi="Times New Roman" w:cs="Times New Roman"/>
                    <w:noProof/>
                    <w:webHidden/>
                    <w:sz w:val="28"/>
                    <w:szCs w:val="28"/>
                  </w:rPr>
                  <w:fldChar w:fldCharType="begin"/>
                </w:r>
                <w:r w:rsidR="007507B7" w:rsidRPr="007507B7">
                  <w:rPr>
                    <w:rFonts w:ascii="Times New Roman" w:hAnsi="Times New Roman" w:cs="Times New Roman"/>
                    <w:noProof/>
                    <w:webHidden/>
                    <w:sz w:val="28"/>
                    <w:szCs w:val="28"/>
                  </w:rPr>
                  <w:instrText xml:space="preserve"> PAGEREF _Toc195790838 \h </w:instrText>
                </w:r>
                <w:r w:rsidR="007507B7" w:rsidRPr="007507B7">
                  <w:rPr>
                    <w:rFonts w:ascii="Times New Roman" w:hAnsi="Times New Roman" w:cs="Times New Roman"/>
                    <w:noProof/>
                    <w:webHidden/>
                    <w:sz w:val="28"/>
                    <w:szCs w:val="28"/>
                  </w:rPr>
                </w:r>
                <w:r w:rsidR="007507B7" w:rsidRPr="007507B7">
                  <w:rPr>
                    <w:rFonts w:ascii="Times New Roman" w:hAnsi="Times New Roman" w:cs="Times New Roman"/>
                    <w:noProof/>
                    <w:webHidden/>
                    <w:sz w:val="28"/>
                    <w:szCs w:val="28"/>
                  </w:rPr>
                  <w:fldChar w:fldCharType="separate"/>
                </w:r>
                <w:r w:rsidR="007507B7" w:rsidRPr="007507B7">
                  <w:rPr>
                    <w:rFonts w:ascii="Times New Roman" w:hAnsi="Times New Roman" w:cs="Times New Roman"/>
                    <w:noProof/>
                    <w:webHidden/>
                    <w:sz w:val="28"/>
                    <w:szCs w:val="28"/>
                  </w:rPr>
                  <w:t>55</w:t>
                </w:r>
                <w:r w:rsidR="007507B7" w:rsidRPr="007507B7">
                  <w:rPr>
                    <w:rFonts w:ascii="Times New Roman" w:hAnsi="Times New Roman" w:cs="Times New Roman"/>
                    <w:noProof/>
                    <w:webHidden/>
                    <w:sz w:val="28"/>
                    <w:szCs w:val="28"/>
                  </w:rPr>
                  <w:fldChar w:fldCharType="end"/>
                </w:r>
              </w:hyperlink>
            </w:p>
            <w:p w14:paraId="26623EBB" w14:textId="77777777" w:rsidR="007507B7" w:rsidRPr="007507B7" w:rsidRDefault="00230434"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hyperlink w:anchor="_Toc195790839" w:history="1">
                <w:r w:rsidR="007507B7" w:rsidRPr="007507B7">
                  <w:rPr>
                    <w:rStyle w:val="a8"/>
                    <w:rFonts w:ascii="Times New Roman" w:hAnsi="Times New Roman" w:cs="Times New Roman"/>
                    <w:b/>
                    <w:bCs/>
                    <w:noProof/>
                    <w:sz w:val="28"/>
                    <w:szCs w:val="28"/>
                  </w:rPr>
                  <w:t>ВИСНОВКИ</w:t>
                </w:r>
                <w:r w:rsidR="007507B7" w:rsidRPr="007507B7">
                  <w:rPr>
                    <w:rFonts w:ascii="Times New Roman" w:hAnsi="Times New Roman" w:cs="Times New Roman"/>
                    <w:noProof/>
                    <w:webHidden/>
                    <w:sz w:val="28"/>
                    <w:szCs w:val="28"/>
                  </w:rPr>
                  <w:tab/>
                </w:r>
                <w:r w:rsidR="007507B7" w:rsidRPr="007507B7">
                  <w:rPr>
                    <w:rFonts w:ascii="Times New Roman" w:hAnsi="Times New Roman" w:cs="Times New Roman"/>
                    <w:noProof/>
                    <w:webHidden/>
                    <w:sz w:val="28"/>
                    <w:szCs w:val="28"/>
                  </w:rPr>
                  <w:fldChar w:fldCharType="begin"/>
                </w:r>
                <w:r w:rsidR="007507B7" w:rsidRPr="007507B7">
                  <w:rPr>
                    <w:rFonts w:ascii="Times New Roman" w:hAnsi="Times New Roman" w:cs="Times New Roman"/>
                    <w:noProof/>
                    <w:webHidden/>
                    <w:sz w:val="28"/>
                    <w:szCs w:val="28"/>
                  </w:rPr>
                  <w:instrText xml:space="preserve"> PAGEREF _Toc195790839 \h </w:instrText>
                </w:r>
                <w:r w:rsidR="007507B7" w:rsidRPr="007507B7">
                  <w:rPr>
                    <w:rFonts w:ascii="Times New Roman" w:hAnsi="Times New Roman" w:cs="Times New Roman"/>
                    <w:noProof/>
                    <w:webHidden/>
                    <w:sz w:val="28"/>
                    <w:szCs w:val="28"/>
                  </w:rPr>
                </w:r>
                <w:r w:rsidR="007507B7" w:rsidRPr="007507B7">
                  <w:rPr>
                    <w:rFonts w:ascii="Times New Roman" w:hAnsi="Times New Roman" w:cs="Times New Roman"/>
                    <w:noProof/>
                    <w:webHidden/>
                    <w:sz w:val="28"/>
                    <w:szCs w:val="28"/>
                  </w:rPr>
                  <w:fldChar w:fldCharType="separate"/>
                </w:r>
                <w:r w:rsidR="007507B7" w:rsidRPr="007507B7">
                  <w:rPr>
                    <w:rFonts w:ascii="Times New Roman" w:hAnsi="Times New Roman" w:cs="Times New Roman"/>
                    <w:noProof/>
                    <w:webHidden/>
                    <w:sz w:val="28"/>
                    <w:szCs w:val="28"/>
                  </w:rPr>
                  <w:t>59</w:t>
                </w:r>
                <w:r w:rsidR="007507B7" w:rsidRPr="007507B7">
                  <w:rPr>
                    <w:rFonts w:ascii="Times New Roman" w:hAnsi="Times New Roman" w:cs="Times New Roman"/>
                    <w:noProof/>
                    <w:webHidden/>
                    <w:sz w:val="28"/>
                    <w:szCs w:val="28"/>
                  </w:rPr>
                  <w:fldChar w:fldCharType="end"/>
                </w:r>
              </w:hyperlink>
            </w:p>
            <w:p w14:paraId="220D61E1" w14:textId="77777777" w:rsidR="007507B7" w:rsidRPr="007507B7" w:rsidRDefault="00230434" w:rsidP="007507B7">
              <w:pPr>
                <w:pStyle w:val="11"/>
                <w:tabs>
                  <w:tab w:val="right" w:leader="dot" w:pos="9911"/>
                </w:tabs>
                <w:spacing w:after="0"/>
                <w:jc w:val="both"/>
                <w:rPr>
                  <w:rFonts w:ascii="Times New Roman" w:eastAsiaTheme="minorEastAsia" w:hAnsi="Times New Roman" w:cs="Times New Roman"/>
                  <w:noProof/>
                  <w:sz w:val="28"/>
                  <w:szCs w:val="28"/>
                  <w:lang w:val="ru-RU" w:eastAsia="ru-RU"/>
                </w:rPr>
              </w:pPr>
              <w:hyperlink w:anchor="_Toc195790840" w:history="1">
                <w:r w:rsidR="007507B7" w:rsidRPr="007507B7">
                  <w:rPr>
                    <w:rStyle w:val="a8"/>
                    <w:rFonts w:ascii="Times New Roman" w:hAnsi="Times New Roman" w:cs="Times New Roman"/>
                    <w:b/>
                    <w:noProof/>
                    <w:sz w:val="28"/>
                    <w:szCs w:val="28"/>
                  </w:rPr>
                  <w:t>СПИСОК ВИКОРИСТАНИХ ДЖЕРЕЛ</w:t>
                </w:r>
                <w:r w:rsidR="007507B7" w:rsidRPr="007507B7">
                  <w:rPr>
                    <w:rFonts w:ascii="Times New Roman" w:hAnsi="Times New Roman" w:cs="Times New Roman"/>
                    <w:noProof/>
                    <w:webHidden/>
                    <w:sz w:val="28"/>
                    <w:szCs w:val="28"/>
                  </w:rPr>
                  <w:tab/>
                </w:r>
                <w:r w:rsidR="007507B7" w:rsidRPr="007507B7">
                  <w:rPr>
                    <w:rFonts w:ascii="Times New Roman" w:hAnsi="Times New Roman" w:cs="Times New Roman"/>
                    <w:noProof/>
                    <w:webHidden/>
                    <w:sz w:val="28"/>
                    <w:szCs w:val="28"/>
                  </w:rPr>
                  <w:fldChar w:fldCharType="begin"/>
                </w:r>
                <w:r w:rsidR="007507B7" w:rsidRPr="007507B7">
                  <w:rPr>
                    <w:rFonts w:ascii="Times New Roman" w:hAnsi="Times New Roman" w:cs="Times New Roman"/>
                    <w:noProof/>
                    <w:webHidden/>
                    <w:sz w:val="28"/>
                    <w:szCs w:val="28"/>
                  </w:rPr>
                  <w:instrText xml:space="preserve"> PAGEREF _Toc195790840 \h </w:instrText>
                </w:r>
                <w:r w:rsidR="007507B7" w:rsidRPr="007507B7">
                  <w:rPr>
                    <w:rFonts w:ascii="Times New Roman" w:hAnsi="Times New Roman" w:cs="Times New Roman"/>
                    <w:noProof/>
                    <w:webHidden/>
                    <w:sz w:val="28"/>
                    <w:szCs w:val="28"/>
                  </w:rPr>
                </w:r>
                <w:r w:rsidR="007507B7" w:rsidRPr="007507B7">
                  <w:rPr>
                    <w:rFonts w:ascii="Times New Roman" w:hAnsi="Times New Roman" w:cs="Times New Roman"/>
                    <w:noProof/>
                    <w:webHidden/>
                    <w:sz w:val="28"/>
                    <w:szCs w:val="28"/>
                  </w:rPr>
                  <w:fldChar w:fldCharType="separate"/>
                </w:r>
                <w:r w:rsidR="007507B7" w:rsidRPr="007507B7">
                  <w:rPr>
                    <w:rFonts w:ascii="Times New Roman" w:hAnsi="Times New Roman" w:cs="Times New Roman"/>
                    <w:noProof/>
                    <w:webHidden/>
                    <w:sz w:val="28"/>
                    <w:szCs w:val="28"/>
                  </w:rPr>
                  <w:t>62</w:t>
                </w:r>
                <w:r w:rsidR="007507B7" w:rsidRPr="007507B7">
                  <w:rPr>
                    <w:rFonts w:ascii="Times New Roman" w:hAnsi="Times New Roman" w:cs="Times New Roman"/>
                    <w:noProof/>
                    <w:webHidden/>
                    <w:sz w:val="28"/>
                    <w:szCs w:val="28"/>
                  </w:rPr>
                  <w:fldChar w:fldCharType="end"/>
                </w:r>
              </w:hyperlink>
            </w:p>
            <w:p w14:paraId="7670B553" w14:textId="77777777" w:rsidR="007507B7" w:rsidRDefault="007507B7" w:rsidP="007507B7">
              <w:pPr>
                <w:jc w:val="both"/>
              </w:pPr>
              <w:r w:rsidRPr="007507B7">
                <w:rPr>
                  <w:rFonts w:ascii="Times New Roman" w:hAnsi="Times New Roman" w:cs="Times New Roman"/>
                  <w:b/>
                  <w:bCs/>
                  <w:sz w:val="28"/>
                  <w:szCs w:val="28"/>
                </w:rPr>
                <w:fldChar w:fldCharType="end"/>
              </w:r>
            </w:p>
          </w:sdtContent>
        </w:sdt>
        <w:p w14:paraId="5CE92105" w14:textId="77777777" w:rsidR="0038651C" w:rsidRPr="007507B7" w:rsidRDefault="0038651C">
          <w:pPr>
            <w:rPr>
              <w:rFonts w:ascii="Times New Roman" w:hAnsi="Times New Roman" w:cs="Times New Roman"/>
              <w:b/>
              <w:bCs/>
              <w:sz w:val="28"/>
              <w:szCs w:val="28"/>
            </w:rPr>
          </w:pPr>
          <w:r w:rsidRPr="007507B7">
            <w:rPr>
              <w:rFonts w:ascii="Times New Roman" w:hAnsi="Times New Roman" w:cs="Times New Roman"/>
              <w:b/>
              <w:bCs/>
              <w:sz w:val="28"/>
              <w:szCs w:val="28"/>
            </w:rPr>
            <w:br w:type="page"/>
          </w:r>
        </w:p>
      </w:sdtContent>
    </w:sdt>
    <w:p w14:paraId="76A49DFF" w14:textId="77777777" w:rsidR="00C9109B" w:rsidRPr="007507B7" w:rsidRDefault="00C9109B" w:rsidP="0038651C">
      <w:pPr>
        <w:outlineLvl w:val="0"/>
        <w:rPr>
          <w:rFonts w:ascii="Times New Roman" w:hAnsi="Times New Roman" w:cs="Times New Roman"/>
          <w:b/>
          <w:bCs/>
          <w:sz w:val="28"/>
          <w:szCs w:val="28"/>
        </w:rPr>
      </w:pPr>
      <w:bookmarkStart w:id="0" w:name="_Toc195790823"/>
      <w:r w:rsidRPr="007507B7">
        <w:rPr>
          <w:rFonts w:ascii="Times New Roman" w:hAnsi="Times New Roman" w:cs="Times New Roman"/>
          <w:b/>
          <w:bCs/>
          <w:sz w:val="28"/>
          <w:szCs w:val="28"/>
        </w:rPr>
        <w:lastRenderedPageBreak/>
        <w:t>ВСТУП</w:t>
      </w:r>
      <w:bookmarkEnd w:id="0"/>
    </w:p>
    <w:p w14:paraId="244E3008" w14:textId="77777777" w:rsidR="00C9109B" w:rsidRPr="007507B7" w:rsidRDefault="00C9109B" w:rsidP="00C9109B">
      <w:pPr>
        <w:rPr>
          <w:rFonts w:ascii="Times New Roman" w:hAnsi="Times New Roman" w:cs="Times New Roman"/>
          <w:b/>
          <w:bCs/>
          <w:sz w:val="28"/>
          <w:szCs w:val="28"/>
        </w:rPr>
      </w:pPr>
    </w:p>
    <w:p w14:paraId="66956810" w14:textId="77777777" w:rsidR="00C9109B" w:rsidRPr="007507B7" w:rsidRDefault="00C9109B" w:rsidP="00C9109B">
      <w:pPr>
        <w:ind w:firstLine="709"/>
        <w:jc w:val="both"/>
        <w:rPr>
          <w:rFonts w:ascii="Times New Roman" w:hAnsi="Times New Roman" w:cs="Times New Roman"/>
          <w:sz w:val="28"/>
          <w:szCs w:val="28"/>
        </w:rPr>
      </w:pPr>
      <w:r w:rsidRPr="007507B7">
        <w:rPr>
          <w:rFonts w:ascii="Times New Roman" w:hAnsi="Times New Roman" w:cs="Times New Roman"/>
          <w:b/>
          <w:bCs/>
          <w:sz w:val="28"/>
          <w:szCs w:val="28"/>
        </w:rPr>
        <w:t>Актуальність теми дослідження.</w:t>
      </w:r>
      <w:r w:rsidRPr="007507B7">
        <w:rPr>
          <w:rFonts w:ascii="Times New Roman" w:hAnsi="Times New Roman" w:cs="Times New Roman"/>
          <w:sz w:val="28"/>
          <w:szCs w:val="28"/>
        </w:rPr>
        <w:t xml:space="preserve"> У сучасному світі національна безпека дедалі частіше визначається не лише у військово-політичному вимірі, а й через стан внутрішньої єдності та ідентичності суспільства. Зміцнення або ослаблення ідентичності громадян безпосередньо впливає на здатність держави протистояти зовнішнім і внутрішнім загрозам. У період глобалізаційних змін, гібридних конфліктів та інформаційних війн постає необхідність переосмислення традиційних уявлень про безпеку та ролі соціокультурних чинників у її забезпеченні.</w:t>
      </w:r>
    </w:p>
    <w:p w14:paraId="0CC620C2" w14:textId="77777777" w:rsidR="00C9109B" w:rsidRPr="007507B7" w:rsidRDefault="00C9109B" w:rsidP="00C9109B">
      <w:pPr>
        <w:ind w:firstLine="709"/>
        <w:jc w:val="both"/>
        <w:rPr>
          <w:rFonts w:ascii="Times New Roman" w:hAnsi="Times New Roman" w:cs="Times New Roman"/>
          <w:sz w:val="28"/>
          <w:szCs w:val="28"/>
        </w:rPr>
      </w:pPr>
      <w:r w:rsidRPr="007507B7">
        <w:rPr>
          <w:rFonts w:ascii="Times New Roman" w:hAnsi="Times New Roman" w:cs="Times New Roman"/>
          <w:sz w:val="28"/>
          <w:szCs w:val="28"/>
        </w:rPr>
        <w:t>Одним з ключових таких чинників є ідентичність – національна, етнічна, культурна, громадянська – що формує ціннісну основу суспільства, визначає рівень згуртованості населення та його спроможність до опору зовнішньому втручанню. Ідентичність виступає як фактор консолідації нації, але водночас може стати і джерелом конфліктів у разі маніпуляцій, розколів або втрати культурної спадщини.</w:t>
      </w:r>
    </w:p>
    <w:p w14:paraId="27E35804" w14:textId="1F1CC12E" w:rsidR="00C9109B" w:rsidRPr="007507B7" w:rsidRDefault="00C9109B" w:rsidP="00C9109B">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В умовах війни, яку веде </w:t>
      </w:r>
      <w:r w:rsidR="001B745D">
        <w:rPr>
          <w:rFonts w:ascii="Times New Roman" w:hAnsi="Times New Roman" w:cs="Times New Roman"/>
          <w:sz w:val="28"/>
          <w:szCs w:val="28"/>
        </w:rPr>
        <w:t>р</w:t>
      </w:r>
      <w:r w:rsidRPr="007507B7">
        <w:rPr>
          <w:rFonts w:ascii="Times New Roman" w:hAnsi="Times New Roman" w:cs="Times New Roman"/>
          <w:sz w:val="28"/>
          <w:szCs w:val="28"/>
        </w:rPr>
        <w:t xml:space="preserve">осійська </w:t>
      </w:r>
      <w:r w:rsidR="001B745D">
        <w:rPr>
          <w:rFonts w:ascii="Times New Roman" w:hAnsi="Times New Roman" w:cs="Times New Roman"/>
          <w:sz w:val="28"/>
          <w:szCs w:val="28"/>
        </w:rPr>
        <w:t>ф</w:t>
      </w:r>
      <w:r w:rsidRPr="007507B7">
        <w:rPr>
          <w:rFonts w:ascii="Times New Roman" w:hAnsi="Times New Roman" w:cs="Times New Roman"/>
          <w:sz w:val="28"/>
          <w:szCs w:val="28"/>
        </w:rPr>
        <w:t>едерація проти України, питання збереження національної ідентичності набуває першочергового значення для виживання держави як суб’єкта міжнародних відносин. Актуальність дослідження обумовлена необхідністю глибшого наукового осмислення механізмів впливу ідентичності на національну безпеку, а також потребою розробки ефективних стратегій державної політики у цій сфері.</w:t>
      </w:r>
    </w:p>
    <w:p w14:paraId="57B46B5E" w14:textId="0CAFFA2C" w:rsidR="00C9109B" w:rsidRPr="007507B7" w:rsidRDefault="00C9109B" w:rsidP="00C9109B">
      <w:pPr>
        <w:ind w:firstLine="709"/>
        <w:jc w:val="both"/>
        <w:rPr>
          <w:rFonts w:ascii="Times New Roman" w:hAnsi="Times New Roman" w:cs="Times New Roman"/>
          <w:sz w:val="28"/>
          <w:szCs w:val="28"/>
        </w:rPr>
      </w:pPr>
      <w:r w:rsidRPr="007507B7">
        <w:rPr>
          <w:rFonts w:ascii="Times New Roman" w:hAnsi="Times New Roman" w:cs="Times New Roman"/>
          <w:b/>
          <w:bCs/>
          <w:sz w:val="28"/>
          <w:szCs w:val="28"/>
        </w:rPr>
        <w:t>Об’єкт дослідження</w:t>
      </w:r>
      <w:r w:rsidRPr="007507B7">
        <w:rPr>
          <w:rFonts w:ascii="Times New Roman" w:hAnsi="Times New Roman" w:cs="Times New Roman"/>
          <w:sz w:val="28"/>
          <w:szCs w:val="28"/>
        </w:rPr>
        <w:t xml:space="preserve"> – </w:t>
      </w:r>
      <w:r w:rsidR="001B745D">
        <w:rPr>
          <w:rFonts w:ascii="Times New Roman" w:hAnsi="Times New Roman" w:cs="Times New Roman"/>
          <w:sz w:val="28"/>
          <w:szCs w:val="28"/>
        </w:rPr>
        <w:t>національна ідентичність в контексті забезпечення безпеки</w:t>
      </w:r>
      <w:r w:rsidRPr="007507B7">
        <w:rPr>
          <w:rFonts w:ascii="Times New Roman" w:hAnsi="Times New Roman" w:cs="Times New Roman"/>
          <w:sz w:val="28"/>
          <w:szCs w:val="28"/>
        </w:rPr>
        <w:t>.</w:t>
      </w:r>
    </w:p>
    <w:p w14:paraId="3F87CDCA" w14:textId="77777777" w:rsidR="00C9109B" w:rsidRPr="007507B7" w:rsidRDefault="00C9109B" w:rsidP="00C9109B">
      <w:pPr>
        <w:ind w:firstLine="709"/>
        <w:jc w:val="both"/>
        <w:rPr>
          <w:rFonts w:ascii="Times New Roman" w:hAnsi="Times New Roman" w:cs="Times New Roman"/>
          <w:sz w:val="28"/>
          <w:szCs w:val="28"/>
        </w:rPr>
      </w:pPr>
      <w:r w:rsidRPr="007507B7">
        <w:rPr>
          <w:rFonts w:ascii="Times New Roman" w:hAnsi="Times New Roman" w:cs="Times New Roman"/>
          <w:b/>
          <w:bCs/>
          <w:sz w:val="28"/>
          <w:szCs w:val="28"/>
        </w:rPr>
        <w:t>Предмет дослідження</w:t>
      </w:r>
      <w:r w:rsidRPr="007507B7">
        <w:rPr>
          <w:rFonts w:ascii="Times New Roman" w:hAnsi="Times New Roman" w:cs="Times New Roman"/>
          <w:sz w:val="28"/>
          <w:szCs w:val="28"/>
        </w:rPr>
        <w:t xml:space="preserve"> – вплив національної, етнічної, культурної та громадянської ідентичності на стратегії державної безпеки, зокрема в умовах глобалізаційних викликів і гібридних загроз.</w:t>
      </w:r>
    </w:p>
    <w:p w14:paraId="57EE93A6" w14:textId="77777777" w:rsidR="00C9109B" w:rsidRPr="007507B7" w:rsidRDefault="00C9109B" w:rsidP="00C9109B">
      <w:pPr>
        <w:ind w:firstLine="709"/>
        <w:jc w:val="both"/>
        <w:rPr>
          <w:rFonts w:ascii="Times New Roman" w:hAnsi="Times New Roman" w:cs="Times New Roman"/>
          <w:sz w:val="28"/>
          <w:szCs w:val="28"/>
        </w:rPr>
      </w:pPr>
      <w:r w:rsidRPr="007507B7">
        <w:rPr>
          <w:rFonts w:ascii="Times New Roman" w:hAnsi="Times New Roman" w:cs="Times New Roman"/>
          <w:b/>
          <w:bCs/>
          <w:sz w:val="28"/>
          <w:szCs w:val="28"/>
        </w:rPr>
        <w:t>Мета дослідження</w:t>
      </w:r>
      <w:r w:rsidRPr="007507B7">
        <w:rPr>
          <w:rFonts w:ascii="Times New Roman" w:hAnsi="Times New Roman" w:cs="Times New Roman"/>
          <w:sz w:val="28"/>
          <w:szCs w:val="28"/>
        </w:rPr>
        <w:t xml:space="preserve"> – визначити роль ідентичності як чинника забезпечення національної безпеки та проаналізувати сучасні загрози, що впливають на збереження цілісності ідентичності українського суспільства.</w:t>
      </w:r>
    </w:p>
    <w:p w14:paraId="76A33C44" w14:textId="77777777" w:rsidR="007507B7" w:rsidRDefault="007507B7" w:rsidP="00C9109B">
      <w:pPr>
        <w:ind w:firstLine="709"/>
        <w:jc w:val="both"/>
        <w:rPr>
          <w:rFonts w:ascii="Times New Roman" w:hAnsi="Times New Roman" w:cs="Times New Roman"/>
          <w:b/>
          <w:bCs/>
          <w:sz w:val="28"/>
          <w:szCs w:val="28"/>
        </w:rPr>
      </w:pPr>
    </w:p>
    <w:p w14:paraId="6F4BEB4B" w14:textId="77777777" w:rsidR="00C9109B" w:rsidRPr="007507B7" w:rsidRDefault="00C9109B" w:rsidP="00C9109B">
      <w:pPr>
        <w:ind w:firstLine="709"/>
        <w:jc w:val="both"/>
        <w:rPr>
          <w:rFonts w:ascii="Times New Roman" w:hAnsi="Times New Roman" w:cs="Times New Roman"/>
          <w:b/>
          <w:bCs/>
          <w:sz w:val="28"/>
          <w:szCs w:val="28"/>
        </w:rPr>
      </w:pPr>
      <w:r w:rsidRPr="007507B7">
        <w:rPr>
          <w:rFonts w:ascii="Times New Roman" w:hAnsi="Times New Roman" w:cs="Times New Roman"/>
          <w:b/>
          <w:bCs/>
          <w:sz w:val="28"/>
          <w:szCs w:val="28"/>
        </w:rPr>
        <w:lastRenderedPageBreak/>
        <w:t>Завдання дослідження:</w:t>
      </w:r>
    </w:p>
    <w:p w14:paraId="4E8EA058" w14:textId="77777777" w:rsidR="00C9109B" w:rsidRPr="007507B7" w:rsidRDefault="00C9109B" w:rsidP="00C9109B">
      <w:pPr>
        <w:pStyle w:val="a7"/>
        <w:numPr>
          <w:ilvl w:val="0"/>
          <w:numId w:val="1"/>
        </w:numPr>
        <w:ind w:left="0" w:firstLine="426"/>
        <w:jc w:val="both"/>
        <w:rPr>
          <w:rFonts w:ascii="Times New Roman" w:hAnsi="Times New Roman" w:cs="Times New Roman"/>
          <w:sz w:val="28"/>
          <w:szCs w:val="28"/>
        </w:rPr>
      </w:pPr>
      <w:r w:rsidRPr="007507B7">
        <w:rPr>
          <w:rFonts w:ascii="Times New Roman" w:hAnsi="Times New Roman" w:cs="Times New Roman"/>
          <w:sz w:val="28"/>
          <w:szCs w:val="28"/>
        </w:rPr>
        <w:t>Проаналізувати соціально-політичні й культурні аспекти поняття «ідентичність» у сучасній науковій думці.</w:t>
      </w:r>
    </w:p>
    <w:p w14:paraId="50AA32CC" w14:textId="77777777" w:rsidR="00C9109B" w:rsidRPr="007507B7" w:rsidRDefault="00C9109B" w:rsidP="00C9109B">
      <w:pPr>
        <w:pStyle w:val="a7"/>
        <w:numPr>
          <w:ilvl w:val="0"/>
          <w:numId w:val="1"/>
        </w:numPr>
        <w:ind w:left="0" w:firstLine="426"/>
        <w:jc w:val="both"/>
        <w:rPr>
          <w:rFonts w:ascii="Times New Roman" w:hAnsi="Times New Roman" w:cs="Times New Roman"/>
          <w:sz w:val="28"/>
          <w:szCs w:val="28"/>
        </w:rPr>
      </w:pPr>
      <w:r w:rsidRPr="007507B7">
        <w:rPr>
          <w:rFonts w:ascii="Times New Roman" w:hAnsi="Times New Roman" w:cs="Times New Roman"/>
          <w:sz w:val="28"/>
          <w:szCs w:val="28"/>
        </w:rPr>
        <w:t>Дослідити основні підходи до трактування національної безпеки та виокремити сучасні загрози.</w:t>
      </w:r>
    </w:p>
    <w:p w14:paraId="39BFD648" w14:textId="77777777" w:rsidR="00C9109B" w:rsidRPr="007507B7" w:rsidRDefault="00C9109B" w:rsidP="00C9109B">
      <w:pPr>
        <w:pStyle w:val="a7"/>
        <w:numPr>
          <w:ilvl w:val="0"/>
          <w:numId w:val="1"/>
        </w:numPr>
        <w:ind w:left="0" w:firstLine="426"/>
        <w:jc w:val="both"/>
        <w:rPr>
          <w:rFonts w:ascii="Times New Roman" w:hAnsi="Times New Roman" w:cs="Times New Roman"/>
          <w:sz w:val="28"/>
          <w:szCs w:val="28"/>
        </w:rPr>
      </w:pPr>
      <w:r w:rsidRPr="007507B7">
        <w:rPr>
          <w:rFonts w:ascii="Times New Roman" w:hAnsi="Times New Roman" w:cs="Times New Roman"/>
          <w:sz w:val="28"/>
          <w:szCs w:val="28"/>
        </w:rPr>
        <w:t>Розглянути роль різних типів ідентичності (національної, етнічної, культурної, громадянської) у формуванні безпекової політики держави.</w:t>
      </w:r>
    </w:p>
    <w:p w14:paraId="16D7ADFA" w14:textId="77777777" w:rsidR="00C9109B" w:rsidRPr="007507B7" w:rsidRDefault="00C9109B" w:rsidP="00C9109B">
      <w:pPr>
        <w:pStyle w:val="a7"/>
        <w:numPr>
          <w:ilvl w:val="0"/>
          <w:numId w:val="1"/>
        </w:numPr>
        <w:ind w:left="0" w:firstLine="426"/>
        <w:jc w:val="both"/>
        <w:rPr>
          <w:rFonts w:ascii="Times New Roman" w:hAnsi="Times New Roman" w:cs="Times New Roman"/>
          <w:sz w:val="28"/>
          <w:szCs w:val="28"/>
        </w:rPr>
      </w:pPr>
      <w:r w:rsidRPr="007507B7">
        <w:rPr>
          <w:rFonts w:ascii="Times New Roman" w:hAnsi="Times New Roman" w:cs="Times New Roman"/>
          <w:sz w:val="28"/>
          <w:szCs w:val="28"/>
        </w:rPr>
        <w:t>Оцінити вплив глобалізаційних процесів, інформаційних війн і гібридних загроз на ідентичність.</w:t>
      </w:r>
    </w:p>
    <w:p w14:paraId="2CAE5FFF" w14:textId="77777777" w:rsidR="008073F9" w:rsidRPr="007507B7" w:rsidRDefault="00C9109B" w:rsidP="008073F9">
      <w:pPr>
        <w:ind w:firstLine="709"/>
        <w:jc w:val="both"/>
        <w:rPr>
          <w:rFonts w:ascii="Times New Roman" w:hAnsi="Times New Roman" w:cs="Times New Roman"/>
          <w:sz w:val="28"/>
          <w:szCs w:val="28"/>
        </w:rPr>
      </w:pPr>
      <w:r w:rsidRPr="007507B7">
        <w:rPr>
          <w:rFonts w:ascii="Times New Roman" w:hAnsi="Times New Roman" w:cs="Times New Roman"/>
          <w:b/>
          <w:bCs/>
          <w:sz w:val="28"/>
          <w:szCs w:val="28"/>
        </w:rPr>
        <w:t>Стан наукової розробки</w:t>
      </w:r>
      <w:r w:rsidRPr="007507B7">
        <w:rPr>
          <w:rFonts w:ascii="Times New Roman" w:hAnsi="Times New Roman" w:cs="Times New Roman"/>
          <w:sz w:val="28"/>
          <w:szCs w:val="28"/>
        </w:rPr>
        <w:t xml:space="preserve">. </w:t>
      </w:r>
      <w:bookmarkStart w:id="1" w:name="_Hlk195791400"/>
      <w:r w:rsidR="008073F9" w:rsidRPr="007507B7">
        <w:rPr>
          <w:rFonts w:ascii="Times New Roman" w:hAnsi="Times New Roman" w:cs="Times New Roman"/>
          <w:sz w:val="28"/>
          <w:szCs w:val="28"/>
        </w:rPr>
        <w:t>Проблематика взаємозв’язку ідентичності та національної безпеки є предметом ґрунтовного аналізу в працях сучасних українських дослідників. Зокрема, Т. Бевз акцентує увагу на значенні історичної пам’яті як чинника консолідації нації, що є необхідною умовою зміцнення національної безпеки</w:t>
      </w:r>
      <w:r w:rsidR="007A1039">
        <w:rPr>
          <w:rFonts w:ascii="Times New Roman" w:hAnsi="Times New Roman" w:cs="Times New Roman"/>
          <w:sz w:val="28"/>
          <w:szCs w:val="28"/>
        </w:rPr>
        <w:t xml:space="preserve"> [12]</w:t>
      </w:r>
      <w:r w:rsidR="008073F9" w:rsidRPr="007507B7">
        <w:rPr>
          <w:rFonts w:ascii="Times New Roman" w:hAnsi="Times New Roman" w:cs="Times New Roman"/>
          <w:sz w:val="28"/>
          <w:szCs w:val="28"/>
        </w:rPr>
        <w:t xml:space="preserve">. Т. </w:t>
      </w:r>
      <w:proofErr w:type="spellStart"/>
      <w:r w:rsidR="008073F9" w:rsidRPr="007507B7">
        <w:rPr>
          <w:rFonts w:ascii="Times New Roman" w:hAnsi="Times New Roman" w:cs="Times New Roman"/>
          <w:sz w:val="28"/>
          <w:szCs w:val="28"/>
        </w:rPr>
        <w:t>Воропаєва</w:t>
      </w:r>
      <w:proofErr w:type="spellEnd"/>
      <w:r w:rsidR="008073F9" w:rsidRPr="007507B7">
        <w:rPr>
          <w:rFonts w:ascii="Times New Roman" w:hAnsi="Times New Roman" w:cs="Times New Roman"/>
          <w:sz w:val="28"/>
          <w:szCs w:val="28"/>
        </w:rPr>
        <w:t xml:space="preserve"> розглядає феномен національної ідентичності як ціннісну основу формування стійкого громадянського суспільства, здатного протидіяти зовнішнім загрозам</w:t>
      </w:r>
      <w:r w:rsidR="007A1039">
        <w:rPr>
          <w:rFonts w:ascii="Times New Roman" w:hAnsi="Times New Roman" w:cs="Times New Roman"/>
          <w:sz w:val="28"/>
          <w:szCs w:val="28"/>
        </w:rPr>
        <w:t xml:space="preserve"> [17]</w:t>
      </w:r>
      <w:r w:rsidR="008073F9" w:rsidRPr="007507B7">
        <w:rPr>
          <w:rFonts w:ascii="Times New Roman" w:hAnsi="Times New Roman" w:cs="Times New Roman"/>
          <w:sz w:val="28"/>
          <w:szCs w:val="28"/>
        </w:rPr>
        <w:t xml:space="preserve">. У працях П. </w:t>
      </w:r>
      <w:proofErr w:type="spellStart"/>
      <w:r w:rsidR="008073F9" w:rsidRPr="007507B7">
        <w:rPr>
          <w:rFonts w:ascii="Times New Roman" w:hAnsi="Times New Roman" w:cs="Times New Roman"/>
          <w:sz w:val="28"/>
          <w:szCs w:val="28"/>
        </w:rPr>
        <w:t>Гая</w:t>
      </w:r>
      <w:proofErr w:type="spellEnd"/>
      <w:r w:rsidR="007507B7">
        <w:rPr>
          <w:rFonts w:ascii="Times New Roman" w:hAnsi="Times New Roman" w:cs="Times New Roman"/>
          <w:sz w:val="28"/>
          <w:szCs w:val="28"/>
        </w:rPr>
        <w:t>-</w:t>
      </w:r>
      <w:r w:rsidR="008073F9" w:rsidRPr="007507B7">
        <w:rPr>
          <w:rFonts w:ascii="Times New Roman" w:hAnsi="Times New Roman" w:cs="Times New Roman"/>
          <w:sz w:val="28"/>
          <w:szCs w:val="28"/>
        </w:rPr>
        <w:t>Нижника простежується історико-політичний вимір ідентичності, який визначає напрямки державотворчої та безпекової політики</w:t>
      </w:r>
      <w:r w:rsidR="007A1039">
        <w:rPr>
          <w:rFonts w:ascii="Times New Roman" w:hAnsi="Times New Roman" w:cs="Times New Roman"/>
          <w:sz w:val="28"/>
          <w:szCs w:val="28"/>
        </w:rPr>
        <w:t xml:space="preserve"> [18]</w:t>
      </w:r>
      <w:r w:rsidR="008073F9" w:rsidRPr="007507B7">
        <w:rPr>
          <w:rFonts w:ascii="Times New Roman" w:hAnsi="Times New Roman" w:cs="Times New Roman"/>
          <w:sz w:val="28"/>
          <w:szCs w:val="28"/>
        </w:rPr>
        <w:t xml:space="preserve">. Т. </w:t>
      </w:r>
      <w:proofErr w:type="spellStart"/>
      <w:r w:rsidR="008073F9" w:rsidRPr="007507B7">
        <w:rPr>
          <w:rFonts w:ascii="Times New Roman" w:hAnsi="Times New Roman" w:cs="Times New Roman"/>
          <w:sz w:val="28"/>
          <w:szCs w:val="28"/>
        </w:rPr>
        <w:t>Липченко</w:t>
      </w:r>
      <w:proofErr w:type="spellEnd"/>
      <w:r w:rsidR="008073F9" w:rsidRPr="007507B7">
        <w:rPr>
          <w:rFonts w:ascii="Times New Roman" w:hAnsi="Times New Roman" w:cs="Times New Roman"/>
          <w:sz w:val="28"/>
          <w:szCs w:val="28"/>
        </w:rPr>
        <w:t xml:space="preserve"> </w:t>
      </w:r>
      <w:r w:rsidR="007A1039">
        <w:rPr>
          <w:rFonts w:ascii="Times New Roman" w:hAnsi="Times New Roman" w:cs="Times New Roman"/>
          <w:sz w:val="28"/>
          <w:szCs w:val="28"/>
        </w:rPr>
        <w:t xml:space="preserve">[22] </w:t>
      </w:r>
      <w:r w:rsidR="008073F9" w:rsidRPr="007507B7">
        <w:rPr>
          <w:rFonts w:ascii="Times New Roman" w:hAnsi="Times New Roman" w:cs="Times New Roman"/>
          <w:sz w:val="28"/>
          <w:szCs w:val="28"/>
        </w:rPr>
        <w:t xml:space="preserve">та С. Ревуцька </w:t>
      </w:r>
      <w:r w:rsidR="007A1039">
        <w:rPr>
          <w:rFonts w:ascii="Times New Roman" w:hAnsi="Times New Roman" w:cs="Times New Roman"/>
          <w:sz w:val="28"/>
          <w:szCs w:val="28"/>
        </w:rPr>
        <w:t xml:space="preserve">[35] </w:t>
      </w:r>
      <w:r w:rsidR="008073F9" w:rsidRPr="007507B7">
        <w:rPr>
          <w:rFonts w:ascii="Times New Roman" w:hAnsi="Times New Roman" w:cs="Times New Roman"/>
          <w:sz w:val="28"/>
          <w:szCs w:val="28"/>
        </w:rPr>
        <w:t>акцентують на ролі освіти й культури як основних механізмів формування ідентичності та розвитку громадянської стійкості.</w:t>
      </w:r>
    </w:p>
    <w:p w14:paraId="38A58B3C" w14:textId="77777777" w:rsidR="008073F9" w:rsidRPr="007507B7" w:rsidRDefault="008073F9" w:rsidP="008073F9">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 </w:t>
      </w:r>
      <w:proofErr w:type="spellStart"/>
      <w:r w:rsidRPr="007507B7">
        <w:rPr>
          <w:rFonts w:ascii="Times New Roman" w:hAnsi="Times New Roman" w:cs="Times New Roman"/>
          <w:sz w:val="28"/>
          <w:szCs w:val="28"/>
        </w:rPr>
        <w:t>Палагнюк</w:t>
      </w:r>
      <w:proofErr w:type="spellEnd"/>
      <w:r w:rsidRPr="007507B7">
        <w:rPr>
          <w:rFonts w:ascii="Times New Roman" w:hAnsi="Times New Roman" w:cs="Times New Roman"/>
          <w:sz w:val="28"/>
          <w:szCs w:val="28"/>
        </w:rPr>
        <w:t xml:space="preserve"> </w:t>
      </w:r>
      <w:r w:rsidR="007A1039">
        <w:rPr>
          <w:rFonts w:ascii="Times New Roman" w:hAnsi="Times New Roman" w:cs="Times New Roman"/>
          <w:sz w:val="28"/>
          <w:szCs w:val="28"/>
        </w:rPr>
        <w:t xml:space="preserve">[29] </w:t>
      </w:r>
      <w:r w:rsidRPr="007507B7">
        <w:rPr>
          <w:rFonts w:ascii="Times New Roman" w:hAnsi="Times New Roman" w:cs="Times New Roman"/>
          <w:sz w:val="28"/>
          <w:szCs w:val="28"/>
        </w:rPr>
        <w:t xml:space="preserve">та М. </w:t>
      </w:r>
      <w:proofErr w:type="spellStart"/>
      <w:r w:rsidRPr="007507B7">
        <w:rPr>
          <w:rFonts w:ascii="Times New Roman" w:hAnsi="Times New Roman" w:cs="Times New Roman"/>
          <w:sz w:val="28"/>
          <w:szCs w:val="28"/>
        </w:rPr>
        <w:t>Пірен</w:t>
      </w:r>
      <w:proofErr w:type="spellEnd"/>
      <w:r w:rsidRPr="007507B7">
        <w:rPr>
          <w:rFonts w:ascii="Times New Roman" w:hAnsi="Times New Roman" w:cs="Times New Roman"/>
          <w:sz w:val="28"/>
          <w:szCs w:val="28"/>
        </w:rPr>
        <w:t xml:space="preserve"> </w:t>
      </w:r>
      <w:r w:rsidR="007A1039">
        <w:rPr>
          <w:rFonts w:ascii="Times New Roman" w:hAnsi="Times New Roman" w:cs="Times New Roman"/>
          <w:sz w:val="28"/>
          <w:szCs w:val="28"/>
        </w:rPr>
        <w:t xml:space="preserve">[31] </w:t>
      </w:r>
      <w:r w:rsidRPr="007507B7">
        <w:rPr>
          <w:rFonts w:ascii="Times New Roman" w:hAnsi="Times New Roman" w:cs="Times New Roman"/>
          <w:sz w:val="28"/>
          <w:szCs w:val="28"/>
        </w:rPr>
        <w:t xml:space="preserve">аналізують соціально-політичні аспекти національної ідентичності у контексті зростання інформаційного впливу й гібридних загроз. Дослідження Т. </w:t>
      </w:r>
      <w:proofErr w:type="spellStart"/>
      <w:r w:rsidRPr="007507B7">
        <w:rPr>
          <w:rFonts w:ascii="Times New Roman" w:hAnsi="Times New Roman" w:cs="Times New Roman"/>
          <w:sz w:val="28"/>
          <w:szCs w:val="28"/>
        </w:rPr>
        <w:t>Полухтович</w:t>
      </w:r>
      <w:proofErr w:type="spellEnd"/>
      <w:r w:rsidRPr="007507B7">
        <w:rPr>
          <w:rFonts w:ascii="Times New Roman" w:hAnsi="Times New Roman" w:cs="Times New Roman"/>
          <w:sz w:val="28"/>
          <w:szCs w:val="28"/>
        </w:rPr>
        <w:t xml:space="preserve"> </w:t>
      </w:r>
      <w:r w:rsidR="007A1039">
        <w:rPr>
          <w:rFonts w:ascii="Times New Roman" w:hAnsi="Times New Roman" w:cs="Times New Roman"/>
          <w:sz w:val="28"/>
          <w:szCs w:val="28"/>
        </w:rPr>
        <w:t xml:space="preserve">[33] </w:t>
      </w:r>
      <w:r w:rsidRPr="007507B7">
        <w:rPr>
          <w:rFonts w:ascii="Times New Roman" w:hAnsi="Times New Roman" w:cs="Times New Roman"/>
          <w:sz w:val="28"/>
          <w:szCs w:val="28"/>
        </w:rPr>
        <w:t xml:space="preserve">та О. </w:t>
      </w:r>
      <w:proofErr w:type="spellStart"/>
      <w:r w:rsidRPr="007507B7">
        <w:rPr>
          <w:rFonts w:ascii="Times New Roman" w:hAnsi="Times New Roman" w:cs="Times New Roman"/>
          <w:sz w:val="28"/>
          <w:szCs w:val="28"/>
        </w:rPr>
        <w:t>Постельжук</w:t>
      </w:r>
      <w:proofErr w:type="spellEnd"/>
      <w:r w:rsidRPr="007507B7">
        <w:rPr>
          <w:rFonts w:ascii="Times New Roman" w:hAnsi="Times New Roman" w:cs="Times New Roman"/>
          <w:sz w:val="28"/>
          <w:szCs w:val="28"/>
        </w:rPr>
        <w:t xml:space="preserve"> </w:t>
      </w:r>
      <w:r w:rsidR="007A1039">
        <w:rPr>
          <w:rFonts w:ascii="Times New Roman" w:hAnsi="Times New Roman" w:cs="Times New Roman"/>
          <w:sz w:val="28"/>
          <w:szCs w:val="28"/>
        </w:rPr>
        <w:t xml:space="preserve">[34] </w:t>
      </w:r>
      <w:r w:rsidRPr="007507B7">
        <w:rPr>
          <w:rFonts w:ascii="Times New Roman" w:hAnsi="Times New Roman" w:cs="Times New Roman"/>
          <w:sz w:val="28"/>
          <w:szCs w:val="28"/>
        </w:rPr>
        <w:t xml:space="preserve">поглиблюють розуміння взаємозв’язку ідентичності з такими чинниками, як патріотизм, мова, культурна спадщина. Ю. Руденко підкреслює роль символічного простору та </w:t>
      </w:r>
      <w:proofErr w:type="spellStart"/>
      <w:r w:rsidRPr="007507B7">
        <w:rPr>
          <w:rFonts w:ascii="Times New Roman" w:hAnsi="Times New Roman" w:cs="Times New Roman"/>
          <w:sz w:val="28"/>
          <w:szCs w:val="28"/>
        </w:rPr>
        <w:t>наративів</w:t>
      </w:r>
      <w:proofErr w:type="spellEnd"/>
      <w:r w:rsidRPr="007507B7">
        <w:rPr>
          <w:rFonts w:ascii="Times New Roman" w:hAnsi="Times New Roman" w:cs="Times New Roman"/>
          <w:sz w:val="28"/>
          <w:szCs w:val="28"/>
        </w:rPr>
        <w:t xml:space="preserve"> у формуванні безпекової культури</w:t>
      </w:r>
      <w:r w:rsidR="007A1039">
        <w:rPr>
          <w:rFonts w:ascii="Times New Roman" w:hAnsi="Times New Roman" w:cs="Times New Roman"/>
          <w:sz w:val="28"/>
          <w:szCs w:val="28"/>
        </w:rPr>
        <w:t xml:space="preserve"> [36]</w:t>
      </w:r>
      <w:r w:rsidRPr="007507B7">
        <w:rPr>
          <w:rFonts w:ascii="Times New Roman" w:hAnsi="Times New Roman" w:cs="Times New Roman"/>
          <w:sz w:val="28"/>
          <w:szCs w:val="28"/>
        </w:rPr>
        <w:t xml:space="preserve">, а І. Тодоров </w:t>
      </w:r>
      <w:r w:rsidR="007A1039">
        <w:rPr>
          <w:rFonts w:ascii="Times New Roman" w:hAnsi="Times New Roman" w:cs="Times New Roman"/>
          <w:sz w:val="28"/>
          <w:szCs w:val="28"/>
        </w:rPr>
        <w:t xml:space="preserve">[40] </w:t>
      </w:r>
      <w:r w:rsidRPr="007507B7">
        <w:rPr>
          <w:rFonts w:ascii="Times New Roman" w:hAnsi="Times New Roman" w:cs="Times New Roman"/>
          <w:sz w:val="28"/>
          <w:szCs w:val="28"/>
        </w:rPr>
        <w:t xml:space="preserve">та Л. </w:t>
      </w:r>
      <w:proofErr w:type="spellStart"/>
      <w:r w:rsidRPr="007507B7">
        <w:rPr>
          <w:rFonts w:ascii="Times New Roman" w:hAnsi="Times New Roman" w:cs="Times New Roman"/>
          <w:sz w:val="28"/>
          <w:szCs w:val="28"/>
        </w:rPr>
        <w:t>Чупрій</w:t>
      </w:r>
      <w:proofErr w:type="spellEnd"/>
      <w:r w:rsidR="007A1039">
        <w:rPr>
          <w:rFonts w:ascii="Times New Roman" w:hAnsi="Times New Roman" w:cs="Times New Roman"/>
          <w:sz w:val="28"/>
          <w:szCs w:val="28"/>
        </w:rPr>
        <w:t xml:space="preserve"> [43]</w:t>
      </w:r>
      <w:r w:rsidRPr="007507B7">
        <w:rPr>
          <w:rFonts w:ascii="Times New Roman" w:hAnsi="Times New Roman" w:cs="Times New Roman"/>
          <w:sz w:val="28"/>
          <w:szCs w:val="28"/>
        </w:rPr>
        <w:t xml:space="preserve"> розкривають ідентичність як інструмент м’якої сили, що сприяє зміцненню позицій держави на міжнародній арені.</w:t>
      </w:r>
    </w:p>
    <w:p w14:paraId="41DB4F38" w14:textId="77777777" w:rsidR="008073F9" w:rsidRPr="007507B7" w:rsidRDefault="008073F9" w:rsidP="008073F9">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Питання національної безпеки в сучасній політичній науці знаходить відображення в роботах О. </w:t>
      </w:r>
      <w:proofErr w:type="spellStart"/>
      <w:r w:rsidRPr="007507B7">
        <w:rPr>
          <w:rFonts w:ascii="Times New Roman" w:hAnsi="Times New Roman" w:cs="Times New Roman"/>
          <w:sz w:val="28"/>
          <w:szCs w:val="28"/>
        </w:rPr>
        <w:t>Вонсовича</w:t>
      </w:r>
      <w:proofErr w:type="spellEnd"/>
      <w:r w:rsidRPr="007507B7">
        <w:rPr>
          <w:rFonts w:ascii="Times New Roman" w:hAnsi="Times New Roman" w:cs="Times New Roman"/>
          <w:sz w:val="28"/>
          <w:szCs w:val="28"/>
        </w:rPr>
        <w:t xml:space="preserve">, який акцентує на стратегічних підходах до </w:t>
      </w:r>
      <w:r w:rsidRPr="007507B7">
        <w:rPr>
          <w:rFonts w:ascii="Times New Roman" w:hAnsi="Times New Roman" w:cs="Times New Roman"/>
          <w:sz w:val="28"/>
          <w:szCs w:val="28"/>
        </w:rPr>
        <w:lastRenderedPageBreak/>
        <w:t>її забезпечення в умовах гібридної війни</w:t>
      </w:r>
      <w:r w:rsidR="007A1039">
        <w:rPr>
          <w:rFonts w:ascii="Times New Roman" w:hAnsi="Times New Roman" w:cs="Times New Roman"/>
          <w:sz w:val="28"/>
          <w:szCs w:val="28"/>
        </w:rPr>
        <w:t xml:space="preserve"> [16]</w:t>
      </w:r>
      <w:r w:rsidRPr="007507B7">
        <w:rPr>
          <w:rFonts w:ascii="Times New Roman" w:hAnsi="Times New Roman" w:cs="Times New Roman"/>
          <w:sz w:val="28"/>
          <w:szCs w:val="28"/>
        </w:rPr>
        <w:t xml:space="preserve">. В. </w:t>
      </w:r>
      <w:proofErr w:type="spellStart"/>
      <w:r w:rsidRPr="007507B7">
        <w:rPr>
          <w:rFonts w:ascii="Times New Roman" w:hAnsi="Times New Roman" w:cs="Times New Roman"/>
          <w:sz w:val="28"/>
          <w:szCs w:val="28"/>
        </w:rPr>
        <w:t>Ліпкан</w:t>
      </w:r>
      <w:proofErr w:type="spellEnd"/>
      <w:r w:rsidRPr="007507B7">
        <w:rPr>
          <w:rFonts w:ascii="Times New Roman" w:hAnsi="Times New Roman" w:cs="Times New Roman"/>
          <w:sz w:val="28"/>
          <w:szCs w:val="28"/>
        </w:rPr>
        <w:t xml:space="preserve"> пропонує інноваційні концепції комплексної безпеки, де важливе місце відводиться гуманітарним складовим, зокрема ідентичності</w:t>
      </w:r>
      <w:r w:rsidR="007A1039">
        <w:rPr>
          <w:rFonts w:ascii="Times New Roman" w:hAnsi="Times New Roman" w:cs="Times New Roman"/>
          <w:sz w:val="28"/>
          <w:szCs w:val="28"/>
        </w:rPr>
        <w:t xml:space="preserve"> [23]</w:t>
      </w:r>
      <w:r w:rsidRPr="007507B7">
        <w:rPr>
          <w:rFonts w:ascii="Times New Roman" w:hAnsi="Times New Roman" w:cs="Times New Roman"/>
          <w:sz w:val="28"/>
          <w:szCs w:val="28"/>
        </w:rPr>
        <w:t>. Х. Маркович аналізує ризики, що походять від ерозії ідентичності внаслідок глобалізаційних впливів</w:t>
      </w:r>
      <w:r w:rsidR="007A1039">
        <w:rPr>
          <w:rFonts w:ascii="Times New Roman" w:hAnsi="Times New Roman" w:cs="Times New Roman"/>
          <w:sz w:val="28"/>
          <w:szCs w:val="28"/>
        </w:rPr>
        <w:t xml:space="preserve"> [26]</w:t>
      </w:r>
      <w:r w:rsidRPr="007507B7">
        <w:rPr>
          <w:rFonts w:ascii="Times New Roman" w:hAnsi="Times New Roman" w:cs="Times New Roman"/>
          <w:sz w:val="28"/>
          <w:szCs w:val="28"/>
        </w:rPr>
        <w:t>, а Б. Мельниченко розглядає безпеку як багатовимірне явище, пов’язане з ментальністю суспільства</w:t>
      </w:r>
      <w:r w:rsidR="007A1039">
        <w:rPr>
          <w:rFonts w:ascii="Times New Roman" w:hAnsi="Times New Roman" w:cs="Times New Roman"/>
          <w:sz w:val="28"/>
          <w:szCs w:val="28"/>
        </w:rPr>
        <w:t> [27]</w:t>
      </w:r>
      <w:r w:rsidRPr="007507B7">
        <w:rPr>
          <w:rFonts w:ascii="Times New Roman" w:hAnsi="Times New Roman" w:cs="Times New Roman"/>
          <w:sz w:val="28"/>
          <w:szCs w:val="28"/>
        </w:rPr>
        <w:t xml:space="preserve">. У працях Т. </w:t>
      </w:r>
      <w:proofErr w:type="spellStart"/>
      <w:r w:rsidRPr="007507B7">
        <w:rPr>
          <w:rFonts w:ascii="Times New Roman" w:hAnsi="Times New Roman" w:cs="Times New Roman"/>
          <w:sz w:val="28"/>
          <w:szCs w:val="28"/>
        </w:rPr>
        <w:t>Подковенко</w:t>
      </w:r>
      <w:proofErr w:type="spellEnd"/>
      <w:r w:rsidR="007A1039">
        <w:rPr>
          <w:rFonts w:ascii="Times New Roman" w:hAnsi="Times New Roman" w:cs="Times New Roman"/>
          <w:sz w:val="28"/>
          <w:szCs w:val="28"/>
        </w:rPr>
        <w:t xml:space="preserve"> [32]</w:t>
      </w:r>
      <w:r w:rsidRPr="007507B7">
        <w:rPr>
          <w:rFonts w:ascii="Times New Roman" w:hAnsi="Times New Roman" w:cs="Times New Roman"/>
          <w:sz w:val="28"/>
          <w:szCs w:val="28"/>
        </w:rPr>
        <w:t xml:space="preserve">, В. </w:t>
      </w:r>
      <w:proofErr w:type="spellStart"/>
      <w:r w:rsidRPr="007507B7">
        <w:rPr>
          <w:rFonts w:ascii="Times New Roman" w:hAnsi="Times New Roman" w:cs="Times New Roman"/>
          <w:sz w:val="28"/>
          <w:szCs w:val="28"/>
        </w:rPr>
        <w:t>Смолянюка</w:t>
      </w:r>
      <w:proofErr w:type="spellEnd"/>
      <w:r w:rsidRPr="007507B7">
        <w:rPr>
          <w:rFonts w:ascii="Times New Roman" w:hAnsi="Times New Roman" w:cs="Times New Roman"/>
          <w:sz w:val="28"/>
          <w:szCs w:val="28"/>
        </w:rPr>
        <w:t xml:space="preserve"> </w:t>
      </w:r>
      <w:r w:rsidR="007A1039">
        <w:rPr>
          <w:rFonts w:ascii="Times New Roman" w:hAnsi="Times New Roman" w:cs="Times New Roman"/>
          <w:sz w:val="28"/>
          <w:szCs w:val="28"/>
        </w:rPr>
        <w:t xml:space="preserve">[37; 38] </w:t>
      </w:r>
      <w:r w:rsidRPr="007507B7">
        <w:rPr>
          <w:rFonts w:ascii="Times New Roman" w:hAnsi="Times New Roman" w:cs="Times New Roman"/>
          <w:sz w:val="28"/>
          <w:szCs w:val="28"/>
        </w:rPr>
        <w:t>та К.</w:t>
      </w:r>
      <w:r w:rsidR="007A1039">
        <w:rPr>
          <w:rFonts w:ascii="Times New Roman" w:hAnsi="Times New Roman" w:cs="Times New Roman"/>
          <w:sz w:val="28"/>
          <w:szCs w:val="28"/>
        </w:rPr>
        <w:t> </w:t>
      </w:r>
      <w:proofErr w:type="spellStart"/>
      <w:r w:rsidRPr="007507B7">
        <w:rPr>
          <w:rFonts w:ascii="Times New Roman" w:hAnsi="Times New Roman" w:cs="Times New Roman"/>
          <w:sz w:val="28"/>
          <w:szCs w:val="28"/>
        </w:rPr>
        <w:t>Утенкової</w:t>
      </w:r>
      <w:proofErr w:type="spellEnd"/>
      <w:r w:rsidRPr="007507B7">
        <w:rPr>
          <w:rFonts w:ascii="Times New Roman" w:hAnsi="Times New Roman" w:cs="Times New Roman"/>
          <w:sz w:val="28"/>
          <w:szCs w:val="28"/>
        </w:rPr>
        <w:t xml:space="preserve"> </w:t>
      </w:r>
      <w:r w:rsidR="007A1039">
        <w:rPr>
          <w:rFonts w:ascii="Times New Roman" w:hAnsi="Times New Roman" w:cs="Times New Roman"/>
          <w:sz w:val="28"/>
          <w:szCs w:val="28"/>
        </w:rPr>
        <w:t xml:space="preserve">[41] </w:t>
      </w:r>
      <w:r w:rsidRPr="007507B7">
        <w:rPr>
          <w:rFonts w:ascii="Times New Roman" w:hAnsi="Times New Roman" w:cs="Times New Roman"/>
          <w:sz w:val="28"/>
          <w:szCs w:val="28"/>
        </w:rPr>
        <w:t>обґрунтовується важливість інформаційної та культурної безпеки, що неможливі без збереження національної ідентичності як ядра національного самозахисту.</w:t>
      </w:r>
    </w:p>
    <w:bookmarkEnd w:id="1"/>
    <w:p w14:paraId="157AE9B1" w14:textId="77777777" w:rsidR="00C9109B" w:rsidRPr="007507B7" w:rsidRDefault="008073F9" w:rsidP="007507B7">
      <w:pPr>
        <w:ind w:firstLine="709"/>
        <w:jc w:val="both"/>
        <w:rPr>
          <w:rFonts w:ascii="Times New Roman" w:hAnsi="Times New Roman" w:cs="Times New Roman"/>
          <w:sz w:val="28"/>
          <w:szCs w:val="28"/>
        </w:rPr>
      </w:pPr>
      <w:r w:rsidRPr="007507B7">
        <w:rPr>
          <w:rFonts w:ascii="Times New Roman" w:hAnsi="Times New Roman" w:cs="Times New Roman"/>
          <w:sz w:val="28"/>
          <w:szCs w:val="28"/>
        </w:rPr>
        <w:t>Таким чином, наукова думка демонструє високий рівень усвідомлення ролі ідентичності в забезпеченні національної безпеки, що відображено у міждисциплінарному підході та активному пошуку ефективних механізмів її зміцнення.</w:t>
      </w:r>
      <w:r w:rsidR="007507B7">
        <w:rPr>
          <w:rFonts w:ascii="Times New Roman" w:hAnsi="Times New Roman" w:cs="Times New Roman"/>
          <w:sz w:val="28"/>
          <w:szCs w:val="28"/>
        </w:rPr>
        <w:t xml:space="preserve"> </w:t>
      </w:r>
      <w:r w:rsidR="00C9109B" w:rsidRPr="007507B7">
        <w:rPr>
          <w:rFonts w:ascii="Times New Roman" w:hAnsi="Times New Roman" w:cs="Times New Roman"/>
          <w:sz w:val="28"/>
          <w:szCs w:val="28"/>
        </w:rPr>
        <w:t>Однак системне дослідження взаємозв’язку ідентичності та національної безпеки залишається недостатньо опрацьованим, що й обумовлює необхідність поглибленого аналізу теми «Роль ідентичності в забезпеченні національної безпеки».</w:t>
      </w:r>
    </w:p>
    <w:p w14:paraId="2763F6AE" w14:textId="77777777" w:rsidR="00C9109B" w:rsidRPr="007507B7" w:rsidRDefault="00C9109B" w:rsidP="00C9109B">
      <w:pPr>
        <w:ind w:firstLine="709"/>
        <w:jc w:val="both"/>
        <w:rPr>
          <w:rFonts w:ascii="Times New Roman" w:hAnsi="Times New Roman" w:cs="Times New Roman"/>
          <w:sz w:val="28"/>
          <w:szCs w:val="28"/>
        </w:rPr>
      </w:pPr>
      <w:r w:rsidRPr="007507B7">
        <w:rPr>
          <w:rFonts w:ascii="Times New Roman" w:hAnsi="Times New Roman" w:cs="Times New Roman"/>
          <w:b/>
          <w:bCs/>
          <w:sz w:val="28"/>
          <w:szCs w:val="28"/>
        </w:rPr>
        <w:t>Методи дослідження</w:t>
      </w:r>
      <w:r w:rsidRPr="007507B7">
        <w:rPr>
          <w:rFonts w:ascii="Times New Roman" w:hAnsi="Times New Roman" w:cs="Times New Roman"/>
          <w:sz w:val="28"/>
          <w:szCs w:val="28"/>
        </w:rPr>
        <w:t>. У ході написання дипломної роботи використовувалися такі методи:</w:t>
      </w:r>
    </w:p>
    <w:p w14:paraId="40FB40B6" w14:textId="77777777" w:rsidR="00C9109B" w:rsidRPr="007507B7" w:rsidRDefault="00C9109B" w:rsidP="00C9109B">
      <w:pPr>
        <w:pStyle w:val="a7"/>
        <w:numPr>
          <w:ilvl w:val="0"/>
          <w:numId w:val="2"/>
        </w:numPr>
        <w:ind w:left="0" w:firstLine="426"/>
        <w:jc w:val="both"/>
        <w:rPr>
          <w:rFonts w:ascii="Times New Roman" w:hAnsi="Times New Roman" w:cs="Times New Roman"/>
          <w:sz w:val="28"/>
          <w:szCs w:val="28"/>
        </w:rPr>
      </w:pPr>
      <w:r w:rsidRPr="007507B7">
        <w:rPr>
          <w:rFonts w:ascii="Times New Roman" w:hAnsi="Times New Roman" w:cs="Times New Roman"/>
          <w:sz w:val="28"/>
          <w:szCs w:val="28"/>
        </w:rPr>
        <w:t>системний підхід – для розгляду ідентичності як цілісного соціального феномена;</w:t>
      </w:r>
    </w:p>
    <w:p w14:paraId="01EE553F" w14:textId="77777777" w:rsidR="00C9109B" w:rsidRPr="007507B7" w:rsidRDefault="00C9109B" w:rsidP="00C9109B">
      <w:pPr>
        <w:pStyle w:val="a7"/>
        <w:numPr>
          <w:ilvl w:val="0"/>
          <w:numId w:val="2"/>
        </w:numPr>
        <w:ind w:left="0" w:firstLine="426"/>
        <w:jc w:val="both"/>
        <w:rPr>
          <w:rFonts w:ascii="Times New Roman" w:hAnsi="Times New Roman" w:cs="Times New Roman"/>
          <w:sz w:val="28"/>
          <w:szCs w:val="28"/>
        </w:rPr>
      </w:pPr>
      <w:r w:rsidRPr="007507B7">
        <w:rPr>
          <w:rFonts w:ascii="Times New Roman" w:hAnsi="Times New Roman" w:cs="Times New Roman"/>
          <w:sz w:val="28"/>
          <w:szCs w:val="28"/>
        </w:rPr>
        <w:t>структурно-функціональний аналіз – для вивчення ролі ідентичності у системі національної безпеки;</w:t>
      </w:r>
    </w:p>
    <w:p w14:paraId="2F48FE2C" w14:textId="77777777" w:rsidR="00C9109B" w:rsidRPr="007507B7" w:rsidRDefault="00C9109B" w:rsidP="00C9109B">
      <w:pPr>
        <w:pStyle w:val="a7"/>
        <w:numPr>
          <w:ilvl w:val="0"/>
          <w:numId w:val="2"/>
        </w:numPr>
        <w:ind w:left="0" w:firstLine="426"/>
        <w:jc w:val="both"/>
        <w:rPr>
          <w:rFonts w:ascii="Times New Roman" w:hAnsi="Times New Roman" w:cs="Times New Roman"/>
          <w:sz w:val="28"/>
          <w:szCs w:val="28"/>
        </w:rPr>
      </w:pPr>
      <w:r w:rsidRPr="007507B7">
        <w:rPr>
          <w:rFonts w:ascii="Times New Roman" w:hAnsi="Times New Roman" w:cs="Times New Roman"/>
          <w:sz w:val="28"/>
          <w:szCs w:val="28"/>
        </w:rPr>
        <w:t>порівняльний метод – для зіставлення моделей державної політики з ідентичності в різних країнах;</w:t>
      </w:r>
    </w:p>
    <w:p w14:paraId="1E4B9EE1" w14:textId="77777777" w:rsidR="00C9109B" w:rsidRPr="007507B7" w:rsidRDefault="00C9109B" w:rsidP="00C9109B">
      <w:pPr>
        <w:pStyle w:val="a7"/>
        <w:numPr>
          <w:ilvl w:val="0"/>
          <w:numId w:val="2"/>
        </w:numPr>
        <w:ind w:left="0" w:firstLine="426"/>
        <w:jc w:val="both"/>
        <w:rPr>
          <w:rFonts w:ascii="Times New Roman" w:hAnsi="Times New Roman" w:cs="Times New Roman"/>
          <w:sz w:val="28"/>
          <w:szCs w:val="28"/>
        </w:rPr>
      </w:pPr>
      <w:r w:rsidRPr="007507B7">
        <w:rPr>
          <w:rFonts w:ascii="Times New Roman" w:hAnsi="Times New Roman" w:cs="Times New Roman"/>
          <w:sz w:val="28"/>
          <w:szCs w:val="28"/>
        </w:rPr>
        <w:t>історичний метод – для аналізу трансформацій ідентичності в Україні;</w:t>
      </w:r>
    </w:p>
    <w:p w14:paraId="561ACD64" w14:textId="77777777" w:rsidR="00C9109B" w:rsidRPr="007507B7" w:rsidRDefault="00C9109B" w:rsidP="00C9109B">
      <w:pPr>
        <w:pStyle w:val="a7"/>
        <w:numPr>
          <w:ilvl w:val="0"/>
          <w:numId w:val="2"/>
        </w:numPr>
        <w:ind w:left="0" w:firstLine="426"/>
        <w:jc w:val="both"/>
        <w:rPr>
          <w:rFonts w:ascii="Times New Roman" w:hAnsi="Times New Roman" w:cs="Times New Roman"/>
          <w:sz w:val="28"/>
          <w:szCs w:val="28"/>
        </w:rPr>
      </w:pPr>
      <w:r w:rsidRPr="007507B7">
        <w:rPr>
          <w:rFonts w:ascii="Times New Roman" w:hAnsi="Times New Roman" w:cs="Times New Roman"/>
          <w:sz w:val="28"/>
          <w:szCs w:val="28"/>
        </w:rPr>
        <w:t>контент-аналіз – для дослідження інформаційного простору як середовища формування та деформації ідентичності;</w:t>
      </w:r>
    </w:p>
    <w:p w14:paraId="5D46633F" w14:textId="77777777" w:rsidR="00C9109B" w:rsidRPr="007507B7" w:rsidRDefault="00C9109B" w:rsidP="00C9109B">
      <w:pPr>
        <w:pStyle w:val="a7"/>
        <w:numPr>
          <w:ilvl w:val="0"/>
          <w:numId w:val="2"/>
        </w:numPr>
        <w:ind w:left="0" w:firstLine="426"/>
        <w:jc w:val="both"/>
        <w:rPr>
          <w:rFonts w:ascii="Times New Roman" w:hAnsi="Times New Roman" w:cs="Times New Roman"/>
          <w:sz w:val="28"/>
          <w:szCs w:val="28"/>
        </w:rPr>
      </w:pPr>
      <w:r w:rsidRPr="007507B7">
        <w:rPr>
          <w:rFonts w:ascii="Times New Roman" w:hAnsi="Times New Roman" w:cs="Times New Roman"/>
          <w:sz w:val="28"/>
          <w:szCs w:val="28"/>
        </w:rPr>
        <w:t xml:space="preserve">методи прогнозування – для визначення потенційних сценаріїв розвитку </w:t>
      </w:r>
      <w:proofErr w:type="spellStart"/>
      <w:r w:rsidRPr="007507B7">
        <w:rPr>
          <w:rFonts w:ascii="Times New Roman" w:hAnsi="Times New Roman" w:cs="Times New Roman"/>
          <w:sz w:val="28"/>
          <w:szCs w:val="28"/>
        </w:rPr>
        <w:t>ідентичнісних</w:t>
      </w:r>
      <w:proofErr w:type="spellEnd"/>
      <w:r w:rsidRPr="007507B7">
        <w:rPr>
          <w:rFonts w:ascii="Times New Roman" w:hAnsi="Times New Roman" w:cs="Times New Roman"/>
          <w:sz w:val="28"/>
          <w:szCs w:val="28"/>
        </w:rPr>
        <w:t xml:space="preserve"> викликів у майбутньому.</w:t>
      </w:r>
    </w:p>
    <w:p w14:paraId="705A53A2" w14:textId="77777777" w:rsidR="00C9109B" w:rsidRPr="007507B7" w:rsidRDefault="00C9109B" w:rsidP="00C9109B">
      <w:pPr>
        <w:ind w:firstLine="709"/>
        <w:jc w:val="both"/>
        <w:rPr>
          <w:rFonts w:ascii="Times New Roman" w:hAnsi="Times New Roman" w:cs="Times New Roman"/>
          <w:sz w:val="28"/>
          <w:szCs w:val="28"/>
        </w:rPr>
      </w:pPr>
      <w:r w:rsidRPr="007507B7">
        <w:rPr>
          <w:rFonts w:ascii="Times New Roman" w:hAnsi="Times New Roman" w:cs="Times New Roman"/>
          <w:b/>
          <w:bCs/>
          <w:sz w:val="28"/>
          <w:szCs w:val="28"/>
        </w:rPr>
        <w:lastRenderedPageBreak/>
        <w:t>Практичне значення одержаних результатів</w:t>
      </w:r>
      <w:r w:rsidRPr="007507B7">
        <w:rPr>
          <w:rFonts w:ascii="Times New Roman" w:hAnsi="Times New Roman" w:cs="Times New Roman"/>
          <w:sz w:val="28"/>
          <w:szCs w:val="28"/>
        </w:rPr>
        <w:t>. Результати дослідження можуть бути використані в аналітичній діяльності державних органів, що відповідають за безпекову та гуманітарну політику, у сфері освіти, медіа, культури, а також для розробки просвітницьких програм, спрямованих на зміцнення національної ідентичності. Напрацювання можуть бути корисними для фахівців у галузі національної безпеки, громадських організацій та науковців.</w:t>
      </w:r>
    </w:p>
    <w:p w14:paraId="54474F55" w14:textId="77777777" w:rsidR="0038651C" w:rsidRPr="007507B7" w:rsidRDefault="00C9109B" w:rsidP="00C9109B">
      <w:pPr>
        <w:ind w:firstLine="709"/>
        <w:jc w:val="both"/>
        <w:rPr>
          <w:rFonts w:ascii="Times New Roman" w:hAnsi="Times New Roman" w:cs="Times New Roman"/>
          <w:color w:val="FF0000"/>
          <w:sz w:val="28"/>
          <w:szCs w:val="28"/>
        </w:rPr>
      </w:pPr>
      <w:r w:rsidRPr="007507B7">
        <w:rPr>
          <w:rFonts w:ascii="Times New Roman" w:hAnsi="Times New Roman" w:cs="Times New Roman"/>
          <w:b/>
          <w:bCs/>
          <w:sz w:val="28"/>
          <w:szCs w:val="28"/>
        </w:rPr>
        <w:t>Структура та обсяг роботи</w:t>
      </w:r>
      <w:r w:rsidRPr="007507B7">
        <w:rPr>
          <w:rFonts w:ascii="Times New Roman" w:hAnsi="Times New Roman" w:cs="Times New Roman"/>
          <w:sz w:val="28"/>
          <w:szCs w:val="28"/>
        </w:rPr>
        <w:t xml:space="preserve">. Дипломна робота складається зі вступу, трьох розділів, дев’яти підрозділів, висновків та списку використаних джерел </w:t>
      </w:r>
      <w:r w:rsidR="008073F9" w:rsidRPr="007507B7">
        <w:rPr>
          <w:rFonts w:ascii="Times New Roman" w:hAnsi="Times New Roman" w:cs="Times New Roman"/>
          <w:sz w:val="28"/>
          <w:szCs w:val="28"/>
        </w:rPr>
        <w:t>(4</w:t>
      </w:r>
      <w:r w:rsidR="00AA6CFE" w:rsidRPr="007507B7">
        <w:rPr>
          <w:rFonts w:ascii="Times New Roman" w:hAnsi="Times New Roman" w:cs="Times New Roman"/>
          <w:sz w:val="28"/>
          <w:szCs w:val="28"/>
        </w:rPr>
        <w:t>8</w:t>
      </w:r>
      <w:r w:rsidR="008073F9" w:rsidRPr="007507B7">
        <w:rPr>
          <w:rFonts w:ascii="Times New Roman" w:hAnsi="Times New Roman" w:cs="Times New Roman"/>
          <w:sz w:val="28"/>
          <w:szCs w:val="28"/>
        </w:rPr>
        <w:t> </w:t>
      </w:r>
      <w:r w:rsidRPr="007507B7">
        <w:rPr>
          <w:rFonts w:ascii="Times New Roman" w:hAnsi="Times New Roman" w:cs="Times New Roman"/>
          <w:sz w:val="28"/>
          <w:szCs w:val="28"/>
        </w:rPr>
        <w:t xml:space="preserve">найменувань </w:t>
      </w:r>
      <w:r w:rsidR="008073F9" w:rsidRPr="007507B7">
        <w:rPr>
          <w:rFonts w:ascii="Times New Roman" w:hAnsi="Times New Roman" w:cs="Times New Roman"/>
          <w:sz w:val="28"/>
          <w:szCs w:val="28"/>
        </w:rPr>
        <w:t>на 5</w:t>
      </w:r>
      <w:r w:rsidRPr="007507B7">
        <w:rPr>
          <w:rFonts w:ascii="Times New Roman" w:hAnsi="Times New Roman" w:cs="Times New Roman"/>
          <w:sz w:val="28"/>
          <w:szCs w:val="28"/>
        </w:rPr>
        <w:t xml:space="preserve"> сторінках). Загальний обсяг роботи становить </w:t>
      </w:r>
      <w:r w:rsidR="0038651C" w:rsidRPr="007507B7">
        <w:rPr>
          <w:rFonts w:ascii="Times New Roman" w:hAnsi="Times New Roman" w:cs="Times New Roman"/>
          <w:color w:val="000000" w:themeColor="text1"/>
          <w:sz w:val="28"/>
          <w:szCs w:val="28"/>
        </w:rPr>
        <w:t>66</w:t>
      </w:r>
      <w:r w:rsidRPr="007507B7">
        <w:rPr>
          <w:rFonts w:ascii="Times New Roman" w:hAnsi="Times New Roman" w:cs="Times New Roman"/>
          <w:color w:val="000000" w:themeColor="text1"/>
          <w:sz w:val="28"/>
          <w:szCs w:val="28"/>
        </w:rPr>
        <w:t xml:space="preserve"> сторінок.</w:t>
      </w:r>
    </w:p>
    <w:p w14:paraId="4EBB55DB" w14:textId="77777777" w:rsidR="0038651C" w:rsidRPr="007507B7" w:rsidRDefault="0038651C" w:rsidP="00C9109B">
      <w:pPr>
        <w:ind w:firstLine="709"/>
        <w:jc w:val="both"/>
        <w:rPr>
          <w:rFonts w:ascii="Times New Roman" w:hAnsi="Times New Roman" w:cs="Times New Roman"/>
          <w:color w:val="FF0000"/>
          <w:sz w:val="28"/>
          <w:szCs w:val="28"/>
        </w:rPr>
      </w:pPr>
    </w:p>
    <w:p w14:paraId="03D99492" w14:textId="77777777" w:rsidR="0038651C" w:rsidRPr="007507B7" w:rsidRDefault="0038651C" w:rsidP="00C9109B">
      <w:pPr>
        <w:ind w:firstLine="709"/>
        <w:jc w:val="both"/>
        <w:rPr>
          <w:rFonts w:ascii="Times New Roman" w:hAnsi="Times New Roman" w:cs="Times New Roman"/>
          <w:color w:val="FF0000"/>
          <w:sz w:val="28"/>
          <w:szCs w:val="28"/>
        </w:rPr>
      </w:pPr>
      <w:r w:rsidRPr="007507B7">
        <w:rPr>
          <w:rFonts w:ascii="Times New Roman" w:hAnsi="Times New Roman" w:cs="Times New Roman"/>
          <w:color w:val="FF0000"/>
          <w:sz w:val="28"/>
          <w:szCs w:val="28"/>
        </w:rPr>
        <w:br w:type="page"/>
      </w:r>
    </w:p>
    <w:p w14:paraId="4D2548A1" w14:textId="77777777" w:rsidR="0038651C" w:rsidRPr="007507B7" w:rsidRDefault="0038651C" w:rsidP="0038651C">
      <w:pPr>
        <w:outlineLvl w:val="0"/>
        <w:rPr>
          <w:rFonts w:ascii="Times New Roman" w:hAnsi="Times New Roman" w:cs="Times New Roman"/>
          <w:b/>
          <w:bCs/>
          <w:sz w:val="28"/>
          <w:szCs w:val="28"/>
        </w:rPr>
      </w:pPr>
      <w:bookmarkStart w:id="2" w:name="_Toc195790824"/>
      <w:r w:rsidRPr="007507B7">
        <w:rPr>
          <w:rFonts w:ascii="Times New Roman" w:hAnsi="Times New Roman" w:cs="Times New Roman"/>
          <w:b/>
          <w:bCs/>
          <w:sz w:val="28"/>
          <w:szCs w:val="28"/>
        </w:rPr>
        <w:lastRenderedPageBreak/>
        <w:t>РОЗДІЛ 1</w:t>
      </w:r>
      <w:bookmarkEnd w:id="2"/>
    </w:p>
    <w:p w14:paraId="2A602D0B" w14:textId="77777777" w:rsidR="0038651C" w:rsidRPr="007507B7" w:rsidRDefault="0038651C" w:rsidP="0038651C">
      <w:pPr>
        <w:outlineLvl w:val="0"/>
        <w:rPr>
          <w:rFonts w:ascii="Times New Roman" w:hAnsi="Times New Roman" w:cs="Times New Roman"/>
          <w:b/>
          <w:bCs/>
          <w:sz w:val="28"/>
          <w:szCs w:val="28"/>
        </w:rPr>
      </w:pPr>
      <w:bookmarkStart w:id="3" w:name="_Toc195790825"/>
      <w:r w:rsidRPr="007507B7">
        <w:rPr>
          <w:rFonts w:ascii="Times New Roman" w:hAnsi="Times New Roman" w:cs="Times New Roman"/>
          <w:b/>
          <w:bCs/>
          <w:sz w:val="28"/>
          <w:szCs w:val="28"/>
        </w:rPr>
        <w:t>ТЕОРЕТИЧНІ ЗАСАДИ ДОСЛІДЖЕННЯ ІДЕНТИЧНОСТІ В КОНТЕКСТІ НАЦІОНАЛЬНОЇ БЕЗПЕКИ</w:t>
      </w:r>
      <w:bookmarkEnd w:id="3"/>
    </w:p>
    <w:p w14:paraId="46ACCFB2" w14:textId="77777777" w:rsidR="0038651C" w:rsidRPr="007507B7" w:rsidRDefault="0038651C" w:rsidP="0038651C">
      <w:pPr>
        <w:rPr>
          <w:rFonts w:ascii="Times New Roman" w:hAnsi="Times New Roman" w:cs="Times New Roman"/>
          <w:b/>
          <w:bCs/>
          <w:sz w:val="28"/>
          <w:szCs w:val="28"/>
        </w:rPr>
      </w:pPr>
    </w:p>
    <w:p w14:paraId="6EA8AB30" w14:textId="77777777" w:rsidR="0038651C" w:rsidRPr="007507B7" w:rsidRDefault="0038651C" w:rsidP="0038651C">
      <w:pPr>
        <w:ind w:firstLine="709"/>
        <w:jc w:val="both"/>
        <w:outlineLvl w:val="0"/>
        <w:rPr>
          <w:rFonts w:ascii="Times New Roman" w:hAnsi="Times New Roman" w:cs="Times New Roman"/>
          <w:b/>
          <w:bCs/>
          <w:sz w:val="28"/>
          <w:szCs w:val="28"/>
        </w:rPr>
      </w:pPr>
      <w:bookmarkStart w:id="4" w:name="_Toc195790826"/>
      <w:r w:rsidRPr="007507B7">
        <w:rPr>
          <w:rFonts w:ascii="Times New Roman" w:hAnsi="Times New Roman" w:cs="Times New Roman"/>
          <w:b/>
          <w:bCs/>
          <w:sz w:val="28"/>
          <w:szCs w:val="28"/>
        </w:rPr>
        <w:t>1.1. Поняття ідентичності: соціально-політичний та культурний аспекти</w:t>
      </w:r>
      <w:bookmarkEnd w:id="4"/>
    </w:p>
    <w:p w14:paraId="57BC543C" w14:textId="77777777" w:rsidR="0038651C" w:rsidRPr="007507B7" w:rsidRDefault="0038651C" w:rsidP="0038651C">
      <w:pPr>
        <w:ind w:firstLine="709"/>
        <w:jc w:val="both"/>
        <w:rPr>
          <w:rFonts w:ascii="Times New Roman" w:hAnsi="Times New Roman" w:cs="Times New Roman"/>
          <w:b/>
          <w:bCs/>
          <w:sz w:val="28"/>
          <w:szCs w:val="28"/>
        </w:rPr>
      </w:pPr>
    </w:p>
    <w:p w14:paraId="6EF86F1D"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сучасному світі поняття ідентичності набуває все більшої актуальності, особливо в умовах зростання глобальних викликів, конфліктів на етнокультурному та політичному ґрунті, а також процесів трансформації національних держав. Ідентичність є фундаментальною складовою соціального буття людини та колективу, відіграючи важливу роль у формуванні суспільної згуртованості, легітимації влади, визначенні меж «свого» та «чужого». </w:t>
      </w:r>
    </w:p>
    <w:p w14:paraId="4BCBAC4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 політологічному контексті вона розглядається як чинник, що визначає лояльність громадян до держави, їхню участь у суспільному житті, а також ступінь опору деструктивним зовнішнім впливам. Розуміння ідентичності через призму соціально-політичного та культурного аспектів дозволяє комплексно оцінити її значення для забезпечення національної безпеки.</w:t>
      </w:r>
    </w:p>
    <w:p w14:paraId="5F9C629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Поняття ідентичності має глибокі історичні корені та пройшло складний шлях трансформації від індивідуального самоусвідомлення до складного суспільного конструкта. У первісних суспільствах ідентичність визначалася, передусім, через належність до племені, роду чи общини. Така належність була не просто фактом спільного проживання чи походження, а основою для соціальної взаємодії, забезпечення безпеки, виконання ритуалів і традицій. Вона мала здебільшого колективний характер, де особистісні риси не відігравали визначальної ролі</w:t>
      </w:r>
      <w:r w:rsidR="00D9430D">
        <w:rPr>
          <w:rFonts w:ascii="Times New Roman" w:hAnsi="Times New Roman" w:cs="Times New Roman"/>
          <w:sz w:val="28"/>
          <w:szCs w:val="28"/>
        </w:rPr>
        <w:t xml:space="preserve"> [12]</w:t>
      </w:r>
      <w:r w:rsidRPr="007507B7">
        <w:rPr>
          <w:rFonts w:ascii="Times New Roman" w:hAnsi="Times New Roman" w:cs="Times New Roman"/>
          <w:sz w:val="28"/>
          <w:szCs w:val="28"/>
        </w:rPr>
        <w:t>.</w:t>
      </w:r>
    </w:p>
    <w:p w14:paraId="0D7E923F"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 період античності та середньовіччя ідентичність почала диференціюватися, зберігаючи при цьому важливе значення спільності. В античній Греції, зокрема в Афінах, громадянська ідентичність була пов'язана з участю в політичному житті полісу. Людина ототожнювала себе із державою, її законами, культурними нормами та колективною пам’яттю. У Римі ідентичність громадянина (</w:t>
      </w:r>
      <w:proofErr w:type="spellStart"/>
      <w:r w:rsidRPr="007507B7">
        <w:rPr>
          <w:rFonts w:ascii="Times New Roman" w:hAnsi="Times New Roman" w:cs="Times New Roman"/>
          <w:sz w:val="28"/>
          <w:szCs w:val="28"/>
        </w:rPr>
        <w:t>civis</w:t>
      </w:r>
      <w:proofErr w:type="spellEnd"/>
      <w:r w:rsidRPr="007507B7">
        <w:rPr>
          <w:rFonts w:ascii="Times New Roman" w:hAnsi="Times New Roman" w:cs="Times New Roman"/>
          <w:sz w:val="28"/>
          <w:szCs w:val="28"/>
        </w:rPr>
        <w:t xml:space="preserve"> </w:t>
      </w:r>
      <w:proofErr w:type="spellStart"/>
      <w:r w:rsidRPr="007507B7">
        <w:rPr>
          <w:rFonts w:ascii="Times New Roman" w:hAnsi="Times New Roman" w:cs="Times New Roman"/>
          <w:sz w:val="28"/>
          <w:szCs w:val="28"/>
        </w:rPr>
        <w:lastRenderedPageBreak/>
        <w:t>Romanus</w:t>
      </w:r>
      <w:proofErr w:type="spellEnd"/>
      <w:r w:rsidRPr="007507B7">
        <w:rPr>
          <w:rFonts w:ascii="Times New Roman" w:hAnsi="Times New Roman" w:cs="Times New Roman"/>
          <w:sz w:val="28"/>
          <w:szCs w:val="28"/>
        </w:rPr>
        <w:t>) визначала не лише його правовий статус, але й належність до певного ідеологічного простору, що об'єднував різні народи імперії.</w:t>
      </w:r>
    </w:p>
    <w:p w14:paraId="4BBD437E"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Середньовіччя </w:t>
      </w:r>
      <w:proofErr w:type="spellStart"/>
      <w:r w:rsidRPr="007507B7">
        <w:rPr>
          <w:rFonts w:ascii="Times New Roman" w:hAnsi="Times New Roman" w:cs="Times New Roman"/>
          <w:sz w:val="28"/>
          <w:szCs w:val="28"/>
        </w:rPr>
        <w:t>внесло</w:t>
      </w:r>
      <w:proofErr w:type="spellEnd"/>
      <w:r w:rsidRPr="007507B7">
        <w:rPr>
          <w:rFonts w:ascii="Times New Roman" w:hAnsi="Times New Roman" w:cs="Times New Roman"/>
          <w:sz w:val="28"/>
          <w:szCs w:val="28"/>
        </w:rPr>
        <w:t xml:space="preserve"> в розуміння ідентичності нові релігійно-культурні елементи. Християнська ідентичність, формована через інститут Церкви, стала провідною формою самоусвідомлення людини того часу. Індивід визначав себе через віру, приналежність до певного конфесійного середовища, що відігравало важливу роль у соціальному впорядкуванні суспільства. Ідентичність була зосереджена навколо сакральних символів, ритуалів і морально-етичних норм, які регламентували життя громади</w:t>
      </w:r>
      <w:r w:rsidR="00D9430D">
        <w:rPr>
          <w:rFonts w:ascii="Times New Roman" w:hAnsi="Times New Roman" w:cs="Times New Roman"/>
          <w:sz w:val="28"/>
          <w:szCs w:val="28"/>
        </w:rPr>
        <w:t xml:space="preserve"> [18]</w:t>
      </w:r>
      <w:r w:rsidRPr="007507B7">
        <w:rPr>
          <w:rFonts w:ascii="Times New Roman" w:hAnsi="Times New Roman" w:cs="Times New Roman"/>
          <w:sz w:val="28"/>
          <w:szCs w:val="28"/>
        </w:rPr>
        <w:t>.</w:t>
      </w:r>
    </w:p>
    <w:p w14:paraId="36D312FD"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З настанням Нового часу в епоху Просвітництва відбувається зсув у бік індивідуалізації ідентичності. Зростання ролі особистості, розвиток філософії раціоналізму, ідеї автономії суб’єкта та прав людини сприяли формуванню нового типу самоусвідомлення. Починає формуватися поняття національної ідентичності як усвідомлення належності до певної мовно-культурної та політико-історичної спільноти. Саме в цей період народжуються концепти нації, громадянства, патріотизму, які згодом стануть центральними для сучасного політичного дискурсу.</w:t>
      </w:r>
    </w:p>
    <w:p w14:paraId="5A8C420F"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XIX століття стало етапом розквіту національних рухів і формування модерних націй. Ідентичність починає трактуватися як важливий чинник легітимізації політичної влади та обґрунтування територіальних претензій. Поширюється ідея національного самовизначення, що знаходить своє втілення у прагненнях до створення незалежних держав. У цьому контексті ідентичність стає не лише емоційною належністю до певної спільноти, але й інструментом політичної мобілізації</w:t>
      </w:r>
      <w:r w:rsidR="00D9430D">
        <w:rPr>
          <w:rFonts w:ascii="Times New Roman" w:hAnsi="Times New Roman" w:cs="Times New Roman"/>
          <w:sz w:val="28"/>
          <w:szCs w:val="28"/>
        </w:rPr>
        <w:t xml:space="preserve"> [22]</w:t>
      </w:r>
      <w:r w:rsidRPr="007507B7">
        <w:rPr>
          <w:rFonts w:ascii="Times New Roman" w:hAnsi="Times New Roman" w:cs="Times New Roman"/>
          <w:sz w:val="28"/>
          <w:szCs w:val="28"/>
        </w:rPr>
        <w:t>.</w:t>
      </w:r>
    </w:p>
    <w:p w14:paraId="51CF2499"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XX столітті поняття ідентичності набуває нових форм під впливом глобальних конфліктів, колоніалізму, деколонізації, міграційних процесів і урбанізації. Після Другої світової війни дедалі більше уваги приділяється правам меншин, проблемам мультикультурності, етнічного плюралізму, що призводить до перегляду класичних уявлень про гомогенну національну ідентичність. У </w:t>
      </w:r>
      <w:r w:rsidRPr="007507B7">
        <w:rPr>
          <w:rFonts w:ascii="Times New Roman" w:hAnsi="Times New Roman" w:cs="Times New Roman"/>
          <w:sz w:val="28"/>
          <w:szCs w:val="28"/>
        </w:rPr>
        <w:lastRenderedPageBreak/>
        <w:t>політичній теорії виникають концепти множинної, гібридної та транснаціональної ідентичності.</w:t>
      </w:r>
    </w:p>
    <w:p w14:paraId="12BBD1AF"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Особливу увагу до ідентичності привертають процеси </w:t>
      </w:r>
      <w:proofErr w:type="spellStart"/>
      <w:r w:rsidRPr="007507B7">
        <w:rPr>
          <w:rFonts w:ascii="Times New Roman" w:hAnsi="Times New Roman" w:cs="Times New Roman"/>
          <w:sz w:val="28"/>
          <w:szCs w:val="28"/>
        </w:rPr>
        <w:t>постмодернізації</w:t>
      </w:r>
      <w:proofErr w:type="spellEnd"/>
      <w:r w:rsidRPr="007507B7">
        <w:rPr>
          <w:rFonts w:ascii="Times New Roman" w:hAnsi="Times New Roman" w:cs="Times New Roman"/>
          <w:sz w:val="28"/>
          <w:szCs w:val="28"/>
        </w:rPr>
        <w:t xml:space="preserve">. В добу постмодерну ідентичність розглядається як динамічний, ситуаційний конструкт, що формується в результаті комунікації, взаємодії із соціальним середовищем, медіа, культурними кодами. Вона перестає бути сталою, а натомість набуває флюїдного характеру, що відображає загальну нестабільність сучасного світу. Такий підхід до ідентичності акцентує увагу на її політичній </w:t>
      </w:r>
      <w:proofErr w:type="spellStart"/>
      <w:r w:rsidRPr="007507B7">
        <w:rPr>
          <w:rFonts w:ascii="Times New Roman" w:hAnsi="Times New Roman" w:cs="Times New Roman"/>
          <w:sz w:val="28"/>
          <w:szCs w:val="28"/>
        </w:rPr>
        <w:t>інструменталізації</w:t>
      </w:r>
      <w:proofErr w:type="spellEnd"/>
      <w:r w:rsidRPr="007507B7">
        <w:rPr>
          <w:rFonts w:ascii="Times New Roman" w:hAnsi="Times New Roman" w:cs="Times New Roman"/>
          <w:sz w:val="28"/>
          <w:szCs w:val="28"/>
        </w:rPr>
        <w:t>, використанні у боротьбі за владу, ресурси, вплив</w:t>
      </w:r>
      <w:r w:rsidR="00D9430D">
        <w:rPr>
          <w:rFonts w:ascii="Times New Roman" w:hAnsi="Times New Roman" w:cs="Times New Roman"/>
          <w:sz w:val="28"/>
          <w:szCs w:val="28"/>
        </w:rPr>
        <w:t xml:space="preserve"> [29]</w:t>
      </w:r>
      <w:r w:rsidRPr="007507B7">
        <w:rPr>
          <w:rFonts w:ascii="Times New Roman" w:hAnsi="Times New Roman" w:cs="Times New Roman"/>
          <w:sz w:val="28"/>
          <w:szCs w:val="28"/>
        </w:rPr>
        <w:t>.</w:t>
      </w:r>
    </w:p>
    <w:p w14:paraId="4A67E0B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 1980–1990-х роках у зв’язку з крахом соціалістичних режимів, зростанням націоналізму та активізацією сепаратистських рухів, ідентичність знову стала предметом інтенсивного аналізу. Вчені й політики почали розглядати її не лише як культурний феномен, але й як фактор внутрішньої безпеки. Саме тоді виникає чітке усвідомлення того, що руйнування національної ідентичності може стати передумовою до політичної дестабілізації, втрати державного суверенітету або зростання радикалізму.</w:t>
      </w:r>
    </w:p>
    <w:p w14:paraId="0E24CAE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Початок XXI століття ознаменувався зростанням ролі ідентичності у контексті інформаційного суспільства. Цифрові технології, соціальні мережі, глобальна комунікація вплинули на способи конструювання ідентичності. Люди мають змогу обирати свої ідентичності, змінювати їх, взаємодіяти з різними культурними </w:t>
      </w:r>
      <w:proofErr w:type="spellStart"/>
      <w:r w:rsidRPr="007507B7">
        <w:rPr>
          <w:rFonts w:ascii="Times New Roman" w:hAnsi="Times New Roman" w:cs="Times New Roman"/>
          <w:sz w:val="28"/>
          <w:szCs w:val="28"/>
        </w:rPr>
        <w:t>наративами</w:t>
      </w:r>
      <w:proofErr w:type="spellEnd"/>
      <w:r w:rsidRPr="007507B7">
        <w:rPr>
          <w:rFonts w:ascii="Times New Roman" w:hAnsi="Times New Roman" w:cs="Times New Roman"/>
          <w:sz w:val="28"/>
          <w:szCs w:val="28"/>
        </w:rPr>
        <w:t>. Проте така ситуація створює й нові ризики – зокрема, фрагментацію суспільства, радикалізацію, інформаційні війни, що загрожують національній єдності</w:t>
      </w:r>
      <w:r w:rsidR="00D9430D">
        <w:rPr>
          <w:rFonts w:ascii="Times New Roman" w:hAnsi="Times New Roman" w:cs="Times New Roman"/>
          <w:sz w:val="28"/>
          <w:szCs w:val="28"/>
        </w:rPr>
        <w:t xml:space="preserve"> [33]</w:t>
      </w:r>
      <w:r w:rsidRPr="007507B7">
        <w:rPr>
          <w:rFonts w:ascii="Times New Roman" w:hAnsi="Times New Roman" w:cs="Times New Roman"/>
          <w:sz w:val="28"/>
          <w:szCs w:val="28"/>
        </w:rPr>
        <w:t>.</w:t>
      </w:r>
    </w:p>
    <w:p w14:paraId="34882A5A"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Ідентичність також відіграє центральну роль у процесах соціалізації – вона визначає, як індивід сприймає себе і як його сприймає суспільство. Через ідентичність формуються уявлення про власне місце у світі, приналежність до певної соціальної групи, нації, політичної культури. Цей процес є двостороннім: індивід одночасно і конструює, і підпорядковується культурним нормам та цінностям.</w:t>
      </w:r>
    </w:p>
    <w:p w14:paraId="66CD87E6"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lastRenderedPageBreak/>
        <w:t xml:space="preserve">Таким чином, історичний розвиток поняття ідентичності свідчить про його складність, </w:t>
      </w:r>
      <w:proofErr w:type="spellStart"/>
      <w:r w:rsidRPr="007507B7">
        <w:rPr>
          <w:rFonts w:ascii="Times New Roman" w:hAnsi="Times New Roman" w:cs="Times New Roman"/>
          <w:sz w:val="28"/>
          <w:szCs w:val="28"/>
        </w:rPr>
        <w:t>багатовимірність</w:t>
      </w:r>
      <w:proofErr w:type="spellEnd"/>
      <w:r w:rsidRPr="007507B7">
        <w:rPr>
          <w:rFonts w:ascii="Times New Roman" w:hAnsi="Times New Roman" w:cs="Times New Roman"/>
          <w:sz w:val="28"/>
          <w:szCs w:val="28"/>
        </w:rPr>
        <w:t xml:space="preserve"> та динамічність. Від простого усвідомлення належності до спільноти в первісному суспільстві – до складних багаторівневих форм у сучасному глобалізованому світі – ідентичність перетворилась на ключову категорію, без розуміння якої неможливо аналізувати соціально-політичні процеси. Зокрема, її роль у сфері національної безпеки сьогодні стає визначальною, що потребує подальшого теоретичного осмислення.</w:t>
      </w:r>
    </w:p>
    <w:p w14:paraId="75E36E26"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 сучасній гуманітарній та суспільно-політичній думці поняття ідентичності розглядається як складний соціальний конструкт, що формується під впливом численних чинників – історичних, політичних, культурних, економічних, інформаційних. Ідентичність уже не сприймається як щось статичне й незмінне – навпаки, вона розглядається як динамічний процес постійної трансформації та оновлення. Це дозволяє аналізувати її не лише як індивідуальний чи колективний досвід, а й як складову соціальної взаємодії, громадянської лояльності та політичної стабільності</w:t>
      </w:r>
      <w:r w:rsidR="00D9430D">
        <w:rPr>
          <w:rFonts w:ascii="Times New Roman" w:hAnsi="Times New Roman" w:cs="Times New Roman"/>
          <w:sz w:val="28"/>
          <w:szCs w:val="28"/>
        </w:rPr>
        <w:t xml:space="preserve"> [29; 33]</w:t>
      </w:r>
      <w:r w:rsidRPr="007507B7">
        <w:rPr>
          <w:rFonts w:ascii="Times New Roman" w:hAnsi="Times New Roman" w:cs="Times New Roman"/>
          <w:sz w:val="28"/>
          <w:szCs w:val="28"/>
        </w:rPr>
        <w:t>.</w:t>
      </w:r>
    </w:p>
    <w:p w14:paraId="3105A1B7"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Одним із ключових підходів є конструктивістський, згідно з яким ідентичність не є даністю, а формується внаслідок комунікації та соціального конструювання. Представники цього напряму, зокрема </w:t>
      </w:r>
      <w:r w:rsidRPr="007507B7">
        <w:rPr>
          <w:rFonts w:ascii="Times New Roman" w:hAnsi="Times New Roman" w:cs="Times New Roman"/>
          <w:color w:val="000000" w:themeColor="text1"/>
          <w:sz w:val="28"/>
          <w:szCs w:val="28"/>
        </w:rPr>
        <w:t xml:space="preserve">М. </w:t>
      </w:r>
      <w:proofErr w:type="spellStart"/>
      <w:r w:rsidRPr="007507B7">
        <w:rPr>
          <w:rFonts w:ascii="Times New Roman" w:hAnsi="Times New Roman" w:cs="Times New Roman"/>
          <w:color w:val="000000" w:themeColor="text1"/>
          <w:sz w:val="28"/>
          <w:szCs w:val="28"/>
        </w:rPr>
        <w:t>Алам</w:t>
      </w:r>
      <w:proofErr w:type="spellEnd"/>
      <w:r w:rsidRPr="007507B7">
        <w:rPr>
          <w:rFonts w:ascii="Times New Roman" w:hAnsi="Times New Roman" w:cs="Times New Roman"/>
          <w:sz w:val="28"/>
          <w:szCs w:val="28"/>
        </w:rPr>
        <w:t>, розглядають нації як «уявлені спільноти», що існують настільки, наскільки в них вірять їхні члени. Ця віра підтримується через мову, символи, освіту, медіа та політичні інституції. Такий підхід дозволяє пояснити, чому національна ідентичність є стійкою навіть у багатонаціональних державах або серед діаспор</w:t>
      </w:r>
      <w:r w:rsidR="00D9430D">
        <w:rPr>
          <w:rFonts w:ascii="Times New Roman" w:hAnsi="Times New Roman" w:cs="Times New Roman"/>
          <w:sz w:val="28"/>
          <w:szCs w:val="28"/>
        </w:rPr>
        <w:t xml:space="preserve"> [44, с. 1068]</w:t>
      </w:r>
      <w:r w:rsidRPr="007507B7">
        <w:rPr>
          <w:rFonts w:ascii="Times New Roman" w:hAnsi="Times New Roman" w:cs="Times New Roman"/>
          <w:sz w:val="28"/>
          <w:szCs w:val="28"/>
        </w:rPr>
        <w:t>.</w:t>
      </w:r>
    </w:p>
    <w:p w14:paraId="4019B156"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межах символічного </w:t>
      </w:r>
      <w:proofErr w:type="spellStart"/>
      <w:r w:rsidRPr="007507B7">
        <w:rPr>
          <w:rFonts w:ascii="Times New Roman" w:hAnsi="Times New Roman" w:cs="Times New Roman"/>
          <w:sz w:val="28"/>
          <w:szCs w:val="28"/>
        </w:rPr>
        <w:t>інтеракціонізму</w:t>
      </w:r>
      <w:proofErr w:type="spellEnd"/>
      <w:r w:rsidRPr="007507B7">
        <w:rPr>
          <w:rFonts w:ascii="Times New Roman" w:hAnsi="Times New Roman" w:cs="Times New Roman"/>
          <w:sz w:val="28"/>
          <w:szCs w:val="28"/>
        </w:rPr>
        <w:t xml:space="preserve">, зокрема у працях </w:t>
      </w:r>
      <w:r w:rsidRPr="007507B7">
        <w:rPr>
          <w:rFonts w:ascii="Times New Roman" w:hAnsi="Times New Roman" w:cs="Times New Roman"/>
          <w:color w:val="000000" w:themeColor="text1"/>
          <w:sz w:val="28"/>
          <w:szCs w:val="28"/>
        </w:rPr>
        <w:t xml:space="preserve">Ф. </w:t>
      </w:r>
      <w:proofErr w:type="spellStart"/>
      <w:r w:rsidRPr="007507B7">
        <w:rPr>
          <w:rFonts w:ascii="Times New Roman" w:hAnsi="Times New Roman" w:cs="Times New Roman"/>
          <w:color w:val="000000" w:themeColor="text1"/>
          <w:sz w:val="28"/>
          <w:szCs w:val="28"/>
        </w:rPr>
        <w:t>Фукуяма</w:t>
      </w:r>
      <w:proofErr w:type="spellEnd"/>
      <w:r w:rsidRPr="007507B7">
        <w:rPr>
          <w:rFonts w:ascii="Times New Roman" w:hAnsi="Times New Roman" w:cs="Times New Roman"/>
          <w:sz w:val="28"/>
          <w:szCs w:val="28"/>
        </w:rPr>
        <w:t>, ідентичність розглядається як результат соціальної взаємодії, де особа або група набуває певних ознак через процеси ідентифікації з соціальними ролями, статусами, цінностями. Кожна людина, відповідно до цього підходу, має множинну ідентичність, яка активується в різних соціальних контекстах, наприклад, національна, професійна, релігійна чи гендерна</w:t>
      </w:r>
      <w:r w:rsidR="00D9430D">
        <w:rPr>
          <w:rFonts w:ascii="Times New Roman" w:hAnsi="Times New Roman" w:cs="Times New Roman"/>
          <w:sz w:val="28"/>
          <w:szCs w:val="28"/>
        </w:rPr>
        <w:t xml:space="preserve"> [46, с. 12]</w:t>
      </w:r>
      <w:r w:rsidRPr="007507B7">
        <w:rPr>
          <w:rFonts w:ascii="Times New Roman" w:hAnsi="Times New Roman" w:cs="Times New Roman"/>
          <w:sz w:val="28"/>
          <w:szCs w:val="28"/>
        </w:rPr>
        <w:t>.</w:t>
      </w:r>
    </w:p>
    <w:p w14:paraId="34B51180"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рамках критичної теорії ідентичність розглядається крізь призму боротьби за визнання. Такі дослідники, як, наприклад, </w:t>
      </w:r>
      <w:r w:rsidRPr="007507B7">
        <w:rPr>
          <w:rFonts w:ascii="Times New Roman" w:hAnsi="Times New Roman" w:cs="Times New Roman"/>
          <w:color w:val="000000" w:themeColor="text1"/>
          <w:sz w:val="28"/>
          <w:szCs w:val="28"/>
        </w:rPr>
        <w:t xml:space="preserve">В. </w:t>
      </w:r>
      <w:proofErr w:type="spellStart"/>
      <w:r w:rsidRPr="007507B7">
        <w:rPr>
          <w:rFonts w:ascii="Times New Roman" w:hAnsi="Times New Roman" w:cs="Times New Roman"/>
          <w:color w:val="000000" w:themeColor="text1"/>
          <w:sz w:val="28"/>
          <w:szCs w:val="28"/>
        </w:rPr>
        <w:t>Бевзюц</w:t>
      </w:r>
      <w:proofErr w:type="spellEnd"/>
      <w:r w:rsidRPr="007507B7">
        <w:rPr>
          <w:rFonts w:ascii="Times New Roman" w:hAnsi="Times New Roman" w:cs="Times New Roman"/>
          <w:sz w:val="28"/>
          <w:szCs w:val="28"/>
        </w:rPr>
        <w:t xml:space="preserve">, наголошують на тому, що </w:t>
      </w:r>
      <w:r w:rsidRPr="007507B7">
        <w:rPr>
          <w:rFonts w:ascii="Times New Roman" w:hAnsi="Times New Roman" w:cs="Times New Roman"/>
          <w:sz w:val="28"/>
          <w:szCs w:val="28"/>
        </w:rPr>
        <w:lastRenderedPageBreak/>
        <w:t xml:space="preserve">ідентичність є не лише засобом самовизначення, а й предметом політичної боротьби за символічну репрезентацію, ресурси, легітимацію. Це особливо помітно у випадку </w:t>
      </w:r>
      <w:proofErr w:type="spellStart"/>
      <w:r w:rsidRPr="007507B7">
        <w:rPr>
          <w:rFonts w:ascii="Times New Roman" w:hAnsi="Times New Roman" w:cs="Times New Roman"/>
          <w:sz w:val="28"/>
          <w:szCs w:val="28"/>
        </w:rPr>
        <w:t>маргіналізованих</w:t>
      </w:r>
      <w:proofErr w:type="spellEnd"/>
      <w:r w:rsidRPr="007507B7">
        <w:rPr>
          <w:rFonts w:ascii="Times New Roman" w:hAnsi="Times New Roman" w:cs="Times New Roman"/>
          <w:sz w:val="28"/>
          <w:szCs w:val="28"/>
        </w:rPr>
        <w:t xml:space="preserve"> або дискримінованих груп, які виборюють право на публічне визнання своєї ідентичності та участь у прийнятті рішень</w:t>
      </w:r>
      <w:r w:rsidR="00D9430D">
        <w:rPr>
          <w:rFonts w:ascii="Times New Roman" w:hAnsi="Times New Roman" w:cs="Times New Roman"/>
          <w:sz w:val="28"/>
          <w:szCs w:val="28"/>
        </w:rPr>
        <w:t xml:space="preserve"> [45, с. 192]</w:t>
      </w:r>
      <w:r w:rsidRPr="007507B7">
        <w:rPr>
          <w:rFonts w:ascii="Times New Roman" w:hAnsi="Times New Roman" w:cs="Times New Roman"/>
          <w:sz w:val="28"/>
          <w:szCs w:val="28"/>
        </w:rPr>
        <w:t>.</w:t>
      </w:r>
    </w:p>
    <w:p w14:paraId="216D2C80"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Інший важливий напрям – це теорія множинної (</w:t>
      </w:r>
      <w:proofErr w:type="spellStart"/>
      <w:r w:rsidRPr="007507B7">
        <w:rPr>
          <w:rFonts w:ascii="Times New Roman" w:hAnsi="Times New Roman" w:cs="Times New Roman"/>
          <w:sz w:val="28"/>
          <w:szCs w:val="28"/>
        </w:rPr>
        <w:t>мультиідентичності</w:t>
      </w:r>
      <w:proofErr w:type="spellEnd"/>
      <w:r w:rsidRPr="007507B7">
        <w:rPr>
          <w:rFonts w:ascii="Times New Roman" w:hAnsi="Times New Roman" w:cs="Times New Roman"/>
          <w:sz w:val="28"/>
          <w:szCs w:val="28"/>
        </w:rPr>
        <w:t>), яка враховує той факт, що в сучасному глобалізованому суспільстві індивід може одночасно ідентифікувати себе з кількома соціальними, культурними або політичними спільнотами. Зокрема, людина може бути громадянином певної держави, відчувати культурну спорідненість з іншою країною, мати релігійну ідентичність та водночас позиціонувати себе як космополіт. Це ускладнює процес формування стабільної національної ідентичності, але також відкриває простір для міжкультурного діалогу.</w:t>
      </w:r>
    </w:p>
    <w:p w14:paraId="7450EB89" w14:textId="454952D2"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Культурна ідентичність</w:t>
      </w:r>
      <w:r w:rsidR="001B745D">
        <w:rPr>
          <w:rFonts w:ascii="Times New Roman" w:hAnsi="Times New Roman" w:cs="Times New Roman"/>
          <w:sz w:val="28"/>
          <w:szCs w:val="28"/>
        </w:rPr>
        <w:t xml:space="preserve"> виступа</w:t>
      </w:r>
      <w:r w:rsidRPr="007507B7">
        <w:rPr>
          <w:rFonts w:ascii="Times New Roman" w:hAnsi="Times New Roman" w:cs="Times New Roman"/>
          <w:sz w:val="28"/>
          <w:szCs w:val="28"/>
        </w:rPr>
        <w:t>є результатом історичних і політичних впливів, зокрема</w:t>
      </w:r>
      <w:r w:rsidR="001B745D">
        <w:rPr>
          <w:rFonts w:ascii="Times New Roman" w:hAnsi="Times New Roman" w:cs="Times New Roman"/>
          <w:sz w:val="28"/>
          <w:szCs w:val="28"/>
        </w:rPr>
        <w:t xml:space="preserve"> боротьби проти</w:t>
      </w:r>
      <w:r w:rsidRPr="007507B7">
        <w:rPr>
          <w:rFonts w:ascii="Times New Roman" w:hAnsi="Times New Roman" w:cs="Times New Roman"/>
          <w:sz w:val="28"/>
          <w:szCs w:val="28"/>
        </w:rPr>
        <w:t xml:space="preserve"> колоніалізму, культурної домінації та асиміляції. Вони акцентують увагу на тому, що культура завжди є ареною боротьби, де домінуюча група нав’язує власні </w:t>
      </w:r>
      <w:proofErr w:type="spellStart"/>
      <w:r w:rsidRPr="007507B7">
        <w:rPr>
          <w:rFonts w:ascii="Times New Roman" w:hAnsi="Times New Roman" w:cs="Times New Roman"/>
          <w:sz w:val="28"/>
          <w:szCs w:val="28"/>
        </w:rPr>
        <w:t>наративи</w:t>
      </w:r>
      <w:proofErr w:type="spellEnd"/>
      <w:r w:rsidRPr="007507B7">
        <w:rPr>
          <w:rFonts w:ascii="Times New Roman" w:hAnsi="Times New Roman" w:cs="Times New Roman"/>
          <w:sz w:val="28"/>
          <w:szCs w:val="28"/>
        </w:rPr>
        <w:t xml:space="preserve">, а </w:t>
      </w:r>
      <w:proofErr w:type="spellStart"/>
      <w:r w:rsidRPr="007507B7">
        <w:rPr>
          <w:rFonts w:ascii="Times New Roman" w:hAnsi="Times New Roman" w:cs="Times New Roman"/>
          <w:sz w:val="28"/>
          <w:szCs w:val="28"/>
        </w:rPr>
        <w:t>маргіналізовані</w:t>
      </w:r>
      <w:proofErr w:type="spellEnd"/>
      <w:r w:rsidRPr="007507B7">
        <w:rPr>
          <w:rFonts w:ascii="Times New Roman" w:hAnsi="Times New Roman" w:cs="Times New Roman"/>
          <w:sz w:val="28"/>
          <w:szCs w:val="28"/>
        </w:rPr>
        <w:t xml:space="preserve"> громади змушені віднаходити або реконструювати свої ідентичності як форму спротиву</w:t>
      </w:r>
      <w:r w:rsidR="00D9430D">
        <w:rPr>
          <w:rFonts w:ascii="Times New Roman" w:hAnsi="Times New Roman" w:cs="Times New Roman"/>
          <w:sz w:val="28"/>
          <w:szCs w:val="28"/>
        </w:rPr>
        <w:t xml:space="preserve"> [48, с. 1402]</w:t>
      </w:r>
      <w:r w:rsidRPr="007507B7">
        <w:rPr>
          <w:rFonts w:ascii="Times New Roman" w:hAnsi="Times New Roman" w:cs="Times New Roman"/>
          <w:sz w:val="28"/>
          <w:szCs w:val="28"/>
        </w:rPr>
        <w:t>.</w:t>
      </w:r>
    </w:p>
    <w:p w14:paraId="4B32760E"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 політичній науці поняття ідентичності тісно пов’язане з лояльністю громадян до держави, рівнем їхньої участі у політичному процесі та ступенем легітимності влади. Ідентичність є основою громадянської злагоди, забезпечує почуття причетності до суспільства і підтримки державних інститутів. Слабка або роздроблена ідентичність може призводити до політичної апатії, зростання радикалізму чи підтримки антидержавних сил.</w:t>
      </w:r>
    </w:p>
    <w:p w14:paraId="69E7CD7A"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На особливу увагу заслуговують дослідження, які зосереджуються на зв’язку ідентичності з інформаційним простором. Зокрема, </w:t>
      </w:r>
      <w:r w:rsidRPr="007507B7">
        <w:rPr>
          <w:rFonts w:ascii="Times New Roman" w:hAnsi="Times New Roman" w:cs="Times New Roman"/>
          <w:color w:val="000000" w:themeColor="text1"/>
          <w:sz w:val="28"/>
          <w:szCs w:val="28"/>
        </w:rPr>
        <w:t xml:space="preserve">С. </w:t>
      </w:r>
      <w:proofErr w:type="spellStart"/>
      <w:r w:rsidRPr="007507B7">
        <w:rPr>
          <w:rFonts w:ascii="Times New Roman" w:hAnsi="Times New Roman" w:cs="Times New Roman"/>
          <w:color w:val="000000" w:themeColor="text1"/>
          <w:sz w:val="28"/>
          <w:szCs w:val="28"/>
        </w:rPr>
        <w:t>Метелєв</w:t>
      </w:r>
      <w:proofErr w:type="spellEnd"/>
      <w:r w:rsidRPr="007507B7">
        <w:rPr>
          <w:rFonts w:ascii="Times New Roman" w:hAnsi="Times New Roman" w:cs="Times New Roman"/>
          <w:sz w:val="28"/>
          <w:szCs w:val="28"/>
        </w:rPr>
        <w:t xml:space="preserve"> у своїх роботах аналізує, як цифрові технології змінюють спосіб формування ідентичності. За його словами, інтернет та соціальні мережі створюють нові умови для формування індивідуальної ідентичності, дозволяючи людям взаємодіяти з різноманітними культурами, групами та спільнотами в режимі реального часу, що веде до підвищення варіативності </w:t>
      </w:r>
      <w:proofErr w:type="spellStart"/>
      <w:r w:rsidRPr="007507B7">
        <w:rPr>
          <w:rFonts w:ascii="Times New Roman" w:hAnsi="Times New Roman" w:cs="Times New Roman"/>
          <w:sz w:val="28"/>
          <w:szCs w:val="28"/>
        </w:rPr>
        <w:t>ідентичностей</w:t>
      </w:r>
      <w:proofErr w:type="spellEnd"/>
      <w:r w:rsidR="00D9430D">
        <w:rPr>
          <w:rFonts w:ascii="Times New Roman" w:hAnsi="Times New Roman" w:cs="Times New Roman"/>
          <w:sz w:val="28"/>
          <w:szCs w:val="28"/>
        </w:rPr>
        <w:t xml:space="preserve"> [47, с. 5]</w:t>
      </w:r>
      <w:r w:rsidRPr="007507B7">
        <w:rPr>
          <w:rFonts w:ascii="Times New Roman" w:hAnsi="Times New Roman" w:cs="Times New Roman"/>
          <w:sz w:val="28"/>
          <w:szCs w:val="28"/>
        </w:rPr>
        <w:t>.</w:t>
      </w:r>
    </w:p>
    <w:p w14:paraId="7CC2ABB7"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lastRenderedPageBreak/>
        <w:t xml:space="preserve">Глобалізація створює як нові можливості, так і серйозні виклики для ідентичності. З одного боку, вона сприяє культурному обміну та розвитку толерантності, з іншого – посилює загрозу культурної уніфікації та втрати локальних </w:t>
      </w:r>
      <w:proofErr w:type="spellStart"/>
      <w:r w:rsidRPr="007507B7">
        <w:rPr>
          <w:rFonts w:ascii="Times New Roman" w:hAnsi="Times New Roman" w:cs="Times New Roman"/>
          <w:sz w:val="28"/>
          <w:szCs w:val="28"/>
        </w:rPr>
        <w:t>ідентичностей</w:t>
      </w:r>
      <w:proofErr w:type="spellEnd"/>
      <w:r w:rsidRPr="007507B7">
        <w:rPr>
          <w:rFonts w:ascii="Times New Roman" w:hAnsi="Times New Roman" w:cs="Times New Roman"/>
          <w:sz w:val="28"/>
          <w:szCs w:val="28"/>
        </w:rPr>
        <w:t xml:space="preserve">. Реакцією на це стає зростання </w:t>
      </w:r>
      <w:proofErr w:type="spellStart"/>
      <w:r w:rsidRPr="007507B7">
        <w:rPr>
          <w:rFonts w:ascii="Times New Roman" w:hAnsi="Times New Roman" w:cs="Times New Roman"/>
          <w:sz w:val="28"/>
          <w:szCs w:val="28"/>
        </w:rPr>
        <w:t>локалізму</w:t>
      </w:r>
      <w:proofErr w:type="spellEnd"/>
      <w:r w:rsidRPr="007507B7">
        <w:rPr>
          <w:rFonts w:ascii="Times New Roman" w:hAnsi="Times New Roman" w:cs="Times New Roman"/>
          <w:sz w:val="28"/>
          <w:szCs w:val="28"/>
        </w:rPr>
        <w:t xml:space="preserve">, етноцентризму та навіть </w:t>
      </w:r>
      <w:proofErr w:type="spellStart"/>
      <w:r w:rsidRPr="007507B7">
        <w:rPr>
          <w:rFonts w:ascii="Times New Roman" w:hAnsi="Times New Roman" w:cs="Times New Roman"/>
          <w:sz w:val="28"/>
          <w:szCs w:val="28"/>
        </w:rPr>
        <w:t>етнополітичного</w:t>
      </w:r>
      <w:proofErr w:type="spellEnd"/>
      <w:r w:rsidRPr="007507B7">
        <w:rPr>
          <w:rFonts w:ascii="Times New Roman" w:hAnsi="Times New Roman" w:cs="Times New Roman"/>
          <w:sz w:val="28"/>
          <w:szCs w:val="28"/>
        </w:rPr>
        <w:t xml:space="preserve"> сепаратизму. У такому контексті держава змушена шукати баланс між інтеграцією та збереженням культурного розмаїття.</w:t>
      </w:r>
    </w:p>
    <w:p w14:paraId="534288F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Культурна політика стає потужним інструментом формування колективної ідентичності. Через систему освіти, культурні </w:t>
      </w:r>
      <w:proofErr w:type="spellStart"/>
      <w:r w:rsidRPr="007507B7">
        <w:rPr>
          <w:rFonts w:ascii="Times New Roman" w:hAnsi="Times New Roman" w:cs="Times New Roman"/>
          <w:sz w:val="28"/>
          <w:szCs w:val="28"/>
        </w:rPr>
        <w:t>проєкти</w:t>
      </w:r>
      <w:proofErr w:type="spellEnd"/>
      <w:r w:rsidRPr="007507B7">
        <w:rPr>
          <w:rFonts w:ascii="Times New Roman" w:hAnsi="Times New Roman" w:cs="Times New Roman"/>
          <w:sz w:val="28"/>
          <w:szCs w:val="28"/>
        </w:rPr>
        <w:t>, державну символіку, ЗМІ та історичну пам’ять держава формує у громадян відчуття належності до певної національної спільноти. Цей процес часто є політизованим і використовується для зміцнення легітимності влади, мобілізації населення або протистояння зовнішньому тиску.</w:t>
      </w:r>
    </w:p>
    <w:p w14:paraId="3A8E0EFA"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 контексті України питання ідентичності є особливо важливим у зв’язку з багатовіковою історією колоніального підпорядкування, радянської русифікації, а також сучасної російсько-української війни. Формування стійкої української національної ідентичності стає не лише питанням культури чи освіти, але й питанням безпеки, стійкості держави, її здатності до спротиву зовнішнім загрозам. Саме тому в Україні зростає інтерес до тем ідентичності як серед науковців, так і серед практиків</w:t>
      </w:r>
      <w:r w:rsidR="00D9430D">
        <w:rPr>
          <w:rFonts w:ascii="Times New Roman" w:hAnsi="Times New Roman" w:cs="Times New Roman"/>
          <w:sz w:val="28"/>
          <w:szCs w:val="28"/>
        </w:rPr>
        <w:t xml:space="preserve"> [43, с. 157]</w:t>
      </w:r>
      <w:r w:rsidRPr="007507B7">
        <w:rPr>
          <w:rFonts w:ascii="Times New Roman" w:hAnsi="Times New Roman" w:cs="Times New Roman"/>
          <w:sz w:val="28"/>
          <w:szCs w:val="28"/>
        </w:rPr>
        <w:t>.</w:t>
      </w:r>
    </w:p>
    <w:p w14:paraId="76E16814"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Таким чином, сучасні підходи до розуміння соціально-політичної та культурної ідентичності значно розширили межі класичного трактування цього поняття. Вони враховують не лише етнічні та національні компоненти, а й гендерні, релігійні, професійні, цифрові аспекти ідентичності. У цьому контексті ідентичність постає як результат постійної взаємодії індивіда з соціальним, культурним і політичним середовищем.</w:t>
      </w:r>
    </w:p>
    <w:p w14:paraId="4062D09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Отже, поняття ідентичності у сучасному науковому дискурсі розглядається як багатовимірне явище, яке охоплює соціально-політичні, культурні, історичні та комунікативні аспекти. Її розвиток відбувався у тісному зв’язку з трансформаціями суспільств, зростанням ролі особистості, формуванням націй та розвитком інформаційного суспільства. Ідентичність не є сталою – вона конструюється, </w:t>
      </w:r>
      <w:r w:rsidRPr="007507B7">
        <w:rPr>
          <w:rFonts w:ascii="Times New Roman" w:hAnsi="Times New Roman" w:cs="Times New Roman"/>
          <w:sz w:val="28"/>
          <w:szCs w:val="28"/>
        </w:rPr>
        <w:lastRenderedPageBreak/>
        <w:t xml:space="preserve">змінюється, використовується як інструмент впливу, спротиву, згуртування або протистояння. </w:t>
      </w:r>
    </w:p>
    <w:p w14:paraId="29E9C890"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Сучасні підходи дозволяють розглядати ідентичність не лише як засіб культурного самоусвідомлення, а як стратегічний ресурс держави, важливий для збереження її єдності, легітимності та безпеки. У цьому контексті дослідження ідентичності набуває ключового значення для розуміння процесів, що формують сучасне суспільство та впливають на національну безпеку.</w:t>
      </w:r>
    </w:p>
    <w:p w14:paraId="08C018A1" w14:textId="77777777" w:rsidR="0038651C" w:rsidRPr="007507B7" w:rsidRDefault="0038651C" w:rsidP="0038651C">
      <w:pPr>
        <w:ind w:firstLine="709"/>
        <w:jc w:val="both"/>
        <w:rPr>
          <w:rFonts w:ascii="Times New Roman" w:hAnsi="Times New Roman" w:cs="Times New Roman"/>
          <w:b/>
          <w:bCs/>
          <w:sz w:val="28"/>
          <w:szCs w:val="28"/>
        </w:rPr>
      </w:pPr>
    </w:p>
    <w:p w14:paraId="4C7D8392" w14:textId="77777777" w:rsidR="0038651C" w:rsidRPr="007507B7" w:rsidRDefault="0038651C" w:rsidP="0038651C">
      <w:pPr>
        <w:ind w:firstLine="709"/>
        <w:jc w:val="both"/>
        <w:outlineLvl w:val="0"/>
        <w:rPr>
          <w:rFonts w:ascii="Times New Roman" w:hAnsi="Times New Roman" w:cs="Times New Roman"/>
          <w:b/>
          <w:bCs/>
          <w:sz w:val="28"/>
          <w:szCs w:val="28"/>
        </w:rPr>
      </w:pPr>
      <w:r w:rsidRPr="007507B7">
        <w:rPr>
          <w:rFonts w:ascii="Times New Roman" w:hAnsi="Times New Roman" w:cs="Times New Roman"/>
          <w:b/>
          <w:bCs/>
          <w:sz w:val="28"/>
          <w:szCs w:val="28"/>
        </w:rPr>
        <w:br w:type="page"/>
      </w:r>
    </w:p>
    <w:p w14:paraId="062D62E4" w14:textId="77777777" w:rsidR="0038651C" w:rsidRPr="007507B7" w:rsidRDefault="0038651C" w:rsidP="0038651C">
      <w:pPr>
        <w:ind w:firstLine="709"/>
        <w:jc w:val="both"/>
        <w:outlineLvl w:val="0"/>
        <w:rPr>
          <w:rFonts w:ascii="Times New Roman" w:hAnsi="Times New Roman" w:cs="Times New Roman"/>
          <w:b/>
          <w:bCs/>
          <w:sz w:val="28"/>
          <w:szCs w:val="28"/>
        </w:rPr>
      </w:pPr>
      <w:bookmarkStart w:id="5" w:name="_Toc195790827"/>
      <w:r w:rsidRPr="007507B7">
        <w:rPr>
          <w:rFonts w:ascii="Times New Roman" w:hAnsi="Times New Roman" w:cs="Times New Roman"/>
          <w:b/>
          <w:bCs/>
          <w:sz w:val="28"/>
          <w:szCs w:val="28"/>
        </w:rPr>
        <w:lastRenderedPageBreak/>
        <w:t>1.2. Національна безпека: сутність, загрози та виклики сучасності</w:t>
      </w:r>
      <w:bookmarkEnd w:id="5"/>
    </w:p>
    <w:p w14:paraId="1637790E" w14:textId="77777777" w:rsidR="0038651C" w:rsidRPr="007507B7" w:rsidRDefault="0038651C" w:rsidP="0038651C">
      <w:pPr>
        <w:ind w:firstLine="709"/>
        <w:jc w:val="both"/>
        <w:rPr>
          <w:rFonts w:ascii="Times New Roman" w:hAnsi="Times New Roman" w:cs="Times New Roman"/>
          <w:b/>
          <w:bCs/>
          <w:sz w:val="28"/>
          <w:szCs w:val="28"/>
        </w:rPr>
      </w:pPr>
    </w:p>
    <w:p w14:paraId="692BD8B6"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контексті глобалізаційних процесів, гібридних конфліктів, інформаційних війн та трансформацій систем міжнародних відносин питання національної безпеки набуває особливої актуальності. Сучасна держава не лише забезпечує стабільність кордонів і територіальну цілісність, але й змушена адаптуватися до нових загроз – економічних, інформаційних, гуманітарних, екологічних, кібернетичних. </w:t>
      </w:r>
    </w:p>
    <w:p w14:paraId="5225BB06"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Особливо гостро це питання стоїть перед країнами, які перебувають у стані затяжного конфлікту або геополітичного протистояння, як-от Україна. Усвідомлення сутності національної безпеки, її </w:t>
      </w:r>
      <w:proofErr w:type="spellStart"/>
      <w:r w:rsidRPr="007507B7">
        <w:rPr>
          <w:rFonts w:ascii="Times New Roman" w:hAnsi="Times New Roman" w:cs="Times New Roman"/>
          <w:sz w:val="28"/>
          <w:szCs w:val="28"/>
        </w:rPr>
        <w:t>багатовимірності</w:t>
      </w:r>
      <w:proofErr w:type="spellEnd"/>
      <w:r w:rsidRPr="007507B7">
        <w:rPr>
          <w:rFonts w:ascii="Times New Roman" w:hAnsi="Times New Roman" w:cs="Times New Roman"/>
          <w:sz w:val="28"/>
          <w:szCs w:val="28"/>
        </w:rPr>
        <w:t xml:space="preserve"> та залежності від факторів ідентичності, громадянської згуртованості, легітимності державної влади стає передумовою для ефективної стратегії розвитку та збереження державності. Розглянемо спочатку теоретичні основи цього поняття.</w:t>
      </w:r>
    </w:p>
    <w:p w14:paraId="0C84A72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Національна безпека – це багатогранне та комплексне явище, яке охоплює систему політичних, правових, соціальних, економічних, екологічних, інформаційних і військових заходів, спрямованих на захист державного суверенітету, територіальної цілісності, національних інтересів, прав і свобод громадян. Теоретично вона розглядається як здатність держави та суспільства ефективно протидіяти як внутрішнім, так і зовнішнім загрозам, забезпечуючи при цьому сталий розвиток, правопорядок і національну згуртованість.</w:t>
      </w:r>
    </w:p>
    <w:p w14:paraId="580D5211"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науковому дискурсі сформувались кілька ключових підходів до визначення національної безпеки. Класичний підхід зосереджується на військових аспектах – захисті держави від збройної агресії, шпигунства чи тероризму. Проте з другої половини ХХ століття, особливо після завершення «холодної війни», розширилося розуміння безпеки: з’явилися концепти людської, економічної, екологічної, продовольчої та інформаційної безпеки. Цей тренд особливо виразно представлений у працях </w:t>
      </w:r>
      <w:bookmarkStart w:id="6" w:name="_Hlk195789413"/>
      <w:r w:rsidRPr="007507B7">
        <w:rPr>
          <w:rFonts w:ascii="Times New Roman" w:hAnsi="Times New Roman" w:cs="Times New Roman"/>
          <w:color w:val="000000" w:themeColor="text1"/>
          <w:sz w:val="28"/>
          <w:szCs w:val="28"/>
        </w:rPr>
        <w:t xml:space="preserve">Ф. </w:t>
      </w:r>
      <w:proofErr w:type="spellStart"/>
      <w:r w:rsidRPr="007507B7">
        <w:rPr>
          <w:rFonts w:ascii="Times New Roman" w:hAnsi="Times New Roman" w:cs="Times New Roman"/>
          <w:color w:val="000000" w:themeColor="text1"/>
          <w:sz w:val="28"/>
          <w:szCs w:val="28"/>
        </w:rPr>
        <w:t>Фукуяма</w:t>
      </w:r>
      <w:bookmarkEnd w:id="6"/>
      <w:proofErr w:type="spellEnd"/>
      <w:r w:rsidRPr="007507B7">
        <w:rPr>
          <w:rFonts w:ascii="Times New Roman" w:hAnsi="Times New Roman" w:cs="Times New Roman"/>
          <w:sz w:val="28"/>
          <w:szCs w:val="28"/>
        </w:rPr>
        <w:t>, який наголошує, що національна безпека – це не лише безпека держави як політичного інституту, але й безпека суспільства, культури, економіки, екосистеми</w:t>
      </w:r>
      <w:r w:rsidR="00D9430D">
        <w:rPr>
          <w:rFonts w:ascii="Times New Roman" w:hAnsi="Times New Roman" w:cs="Times New Roman"/>
          <w:sz w:val="28"/>
          <w:szCs w:val="28"/>
        </w:rPr>
        <w:t xml:space="preserve"> [46, с. 9]</w:t>
      </w:r>
      <w:r w:rsidRPr="007507B7">
        <w:rPr>
          <w:rFonts w:ascii="Times New Roman" w:hAnsi="Times New Roman" w:cs="Times New Roman"/>
          <w:sz w:val="28"/>
          <w:szCs w:val="28"/>
        </w:rPr>
        <w:t>.</w:t>
      </w:r>
    </w:p>
    <w:p w14:paraId="12123A4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lastRenderedPageBreak/>
        <w:t xml:space="preserve">Українські науковці також активно долучаються до розробки теоретичних засад національної безпеки. Так, О. </w:t>
      </w:r>
      <w:proofErr w:type="spellStart"/>
      <w:r w:rsidRPr="007507B7">
        <w:rPr>
          <w:rFonts w:ascii="Times New Roman" w:hAnsi="Times New Roman" w:cs="Times New Roman"/>
          <w:sz w:val="28"/>
          <w:szCs w:val="28"/>
        </w:rPr>
        <w:t>Вонсович</w:t>
      </w:r>
      <w:proofErr w:type="spellEnd"/>
      <w:r w:rsidRPr="007507B7">
        <w:rPr>
          <w:rFonts w:ascii="Times New Roman" w:hAnsi="Times New Roman" w:cs="Times New Roman"/>
          <w:sz w:val="28"/>
          <w:szCs w:val="28"/>
        </w:rPr>
        <w:t xml:space="preserve"> акцентує на стратегічних підходах до її забезпечення в умовах гібридної війни</w:t>
      </w:r>
      <w:r w:rsidR="007A1039">
        <w:rPr>
          <w:rFonts w:ascii="Times New Roman" w:hAnsi="Times New Roman" w:cs="Times New Roman"/>
          <w:sz w:val="28"/>
          <w:szCs w:val="28"/>
        </w:rPr>
        <w:t xml:space="preserve"> [16]</w:t>
      </w:r>
      <w:r w:rsidR="007A1039" w:rsidRPr="007507B7">
        <w:rPr>
          <w:rFonts w:ascii="Times New Roman" w:hAnsi="Times New Roman" w:cs="Times New Roman"/>
          <w:sz w:val="28"/>
          <w:szCs w:val="28"/>
        </w:rPr>
        <w:t xml:space="preserve">. В. </w:t>
      </w:r>
      <w:proofErr w:type="spellStart"/>
      <w:r w:rsidR="007A1039" w:rsidRPr="007507B7">
        <w:rPr>
          <w:rFonts w:ascii="Times New Roman" w:hAnsi="Times New Roman" w:cs="Times New Roman"/>
          <w:sz w:val="28"/>
          <w:szCs w:val="28"/>
        </w:rPr>
        <w:t>Ліпкан</w:t>
      </w:r>
      <w:proofErr w:type="spellEnd"/>
      <w:r w:rsidR="007A1039" w:rsidRPr="007507B7">
        <w:rPr>
          <w:rFonts w:ascii="Times New Roman" w:hAnsi="Times New Roman" w:cs="Times New Roman"/>
          <w:sz w:val="28"/>
          <w:szCs w:val="28"/>
        </w:rPr>
        <w:t xml:space="preserve"> пропонує інноваційні концепції комплексної безпеки, де важливе місце відводиться гуманітарним складовим, зокрема ідентичності</w:t>
      </w:r>
      <w:r w:rsidR="007A1039">
        <w:rPr>
          <w:rFonts w:ascii="Times New Roman" w:hAnsi="Times New Roman" w:cs="Times New Roman"/>
          <w:sz w:val="28"/>
          <w:szCs w:val="28"/>
        </w:rPr>
        <w:t xml:space="preserve"> [23]</w:t>
      </w:r>
      <w:r w:rsidR="007A1039" w:rsidRPr="007507B7">
        <w:rPr>
          <w:rFonts w:ascii="Times New Roman" w:hAnsi="Times New Roman" w:cs="Times New Roman"/>
          <w:sz w:val="28"/>
          <w:szCs w:val="28"/>
        </w:rPr>
        <w:t>. Х. Маркович аналізує ризики, що походять від ерозії ідентичності внаслідок глобалізаційних впливів</w:t>
      </w:r>
      <w:r w:rsidR="007A1039">
        <w:rPr>
          <w:rFonts w:ascii="Times New Roman" w:hAnsi="Times New Roman" w:cs="Times New Roman"/>
          <w:sz w:val="28"/>
          <w:szCs w:val="28"/>
        </w:rPr>
        <w:t xml:space="preserve"> [26]</w:t>
      </w:r>
      <w:r w:rsidR="007A1039" w:rsidRPr="007507B7">
        <w:rPr>
          <w:rFonts w:ascii="Times New Roman" w:hAnsi="Times New Roman" w:cs="Times New Roman"/>
          <w:sz w:val="28"/>
          <w:szCs w:val="28"/>
        </w:rPr>
        <w:t>, а Б. Мельниченко розглядає безпеку як багатовимірне явище, пов’язане з ментальністю суспільства</w:t>
      </w:r>
      <w:r w:rsidR="007A1039">
        <w:rPr>
          <w:rFonts w:ascii="Times New Roman" w:hAnsi="Times New Roman" w:cs="Times New Roman"/>
          <w:sz w:val="28"/>
          <w:szCs w:val="28"/>
        </w:rPr>
        <w:t> [27]</w:t>
      </w:r>
      <w:r w:rsidR="007A1039" w:rsidRPr="007507B7">
        <w:rPr>
          <w:rFonts w:ascii="Times New Roman" w:hAnsi="Times New Roman" w:cs="Times New Roman"/>
          <w:sz w:val="28"/>
          <w:szCs w:val="28"/>
        </w:rPr>
        <w:t xml:space="preserve">. У працях Т. </w:t>
      </w:r>
      <w:proofErr w:type="spellStart"/>
      <w:r w:rsidR="007A1039" w:rsidRPr="007507B7">
        <w:rPr>
          <w:rFonts w:ascii="Times New Roman" w:hAnsi="Times New Roman" w:cs="Times New Roman"/>
          <w:sz w:val="28"/>
          <w:szCs w:val="28"/>
        </w:rPr>
        <w:t>Подковенко</w:t>
      </w:r>
      <w:proofErr w:type="spellEnd"/>
      <w:r w:rsidR="007A1039">
        <w:rPr>
          <w:rFonts w:ascii="Times New Roman" w:hAnsi="Times New Roman" w:cs="Times New Roman"/>
          <w:sz w:val="28"/>
          <w:szCs w:val="28"/>
        </w:rPr>
        <w:t xml:space="preserve"> [32]</w:t>
      </w:r>
      <w:r w:rsidR="007A1039" w:rsidRPr="007507B7">
        <w:rPr>
          <w:rFonts w:ascii="Times New Roman" w:hAnsi="Times New Roman" w:cs="Times New Roman"/>
          <w:sz w:val="28"/>
          <w:szCs w:val="28"/>
        </w:rPr>
        <w:t xml:space="preserve">, В. </w:t>
      </w:r>
      <w:proofErr w:type="spellStart"/>
      <w:r w:rsidR="007A1039" w:rsidRPr="007507B7">
        <w:rPr>
          <w:rFonts w:ascii="Times New Roman" w:hAnsi="Times New Roman" w:cs="Times New Roman"/>
          <w:sz w:val="28"/>
          <w:szCs w:val="28"/>
        </w:rPr>
        <w:t>Смолянюка</w:t>
      </w:r>
      <w:proofErr w:type="spellEnd"/>
      <w:r w:rsidR="007A1039" w:rsidRPr="007507B7">
        <w:rPr>
          <w:rFonts w:ascii="Times New Roman" w:hAnsi="Times New Roman" w:cs="Times New Roman"/>
          <w:sz w:val="28"/>
          <w:szCs w:val="28"/>
        </w:rPr>
        <w:t xml:space="preserve"> </w:t>
      </w:r>
      <w:r w:rsidR="007A1039">
        <w:rPr>
          <w:rFonts w:ascii="Times New Roman" w:hAnsi="Times New Roman" w:cs="Times New Roman"/>
          <w:sz w:val="28"/>
          <w:szCs w:val="28"/>
        </w:rPr>
        <w:t xml:space="preserve">[37; 38] </w:t>
      </w:r>
      <w:r w:rsidR="007A1039" w:rsidRPr="007507B7">
        <w:rPr>
          <w:rFonts w:ascii="Times New Roman" w:hAnsi="Times New Roman" w:cs="Times New Roman"/>
          <w:sz w:val="28"/>
          <w:szCs w:val="28"/>
        </w:rPr>
        <w:t>та К.</w:t>
      </w:r>
      <w:r w:rsidR="007A1039">
        <w:rPr>
          <w:rFonts w:ascii="Times New Roman" w:hAnsi="Times New Roman" w:cs="Times New Roman"/>
          <w:sz w:val="28"/>
          <w:szCs w:val="28"/>
        </w:rPr>
        <w:t> </w:t>
      </w:r>
      <w:proofErr w:type="spellStart"/>
      <w:r w:rsidR="007A1039" w:rsidRPr="007507B7">
        <w:rPr>
          <w:rFonts w:ascii="Times New Roman" w:hAnsi="Times New Roman" w:cs="Times New Roman"/>
          <w:sz w:val="28"/>
          <w:szCs w:val="28"/>
        </w:rPr>
        <w:t>Утенкової</w:t>
      </w:r>
      <w:proofErr w:type="spellEnd"/>
      <w:r w:rsidR="007A1039" w:rsidRPr="007507B7">
        <w:rPr>
          <w:rFonts w:ascii="Times New Roman" w:hAnsi="Times New Roman" w:cs="Times New Roman"/>
          <w:sz w:val="28"/>
          <w:szCs w:val="28"/>
        </w:rPr>
        <w:t xml:space="preserve"> </w:t>
      </w:r>
      <w:r w:rsidR="007A1039">
        <w:rPr>
          <w:rFonts w:ascii="Times New Roman" w:hAnsi="Times New Roman" w:cs="Times New Roman"/>
          <w:sz w:val="28"/>
          <w:szCs w:val="28"/>
        </w:rPr>
        <w:t xml:space="preserve">[41] </w:t>
      </w:r>
      <w:r w:rsidR="007A1039" w:rsidRPr="007507B7">
        <w:rPr>
          <w:rFonts w:ascii="Times New Roman" w:hAnsi="Times New Roman" w:cs="Times New Roman"/>
          <w:sz w:val="28"/>
          <w:szCs w:val="28"/>
        </w:rPr>
        <w:t>обґрунтовується важливість інформаційної та культурної безпеки, що неможливі без збереження національної ідентичності як ядра національного самозахисту.</w:t>
      </w:r>
    </w:p>
    <w:p w14:paraId="6052A96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Невід’ємною частиною теоретичної бази є нормативно-правове поле. Основним документом, який визначає принципи, цілі та завдання національної безпеки України, є Закон України «Про національну безпеку» (2018 р.), який прийшов на зміну попереднім нормативним актам і став своєрідним концептуальним оновленням безпекової парадигми. У цьому Законі зазначається, що національна безпека – це «захищеність </w:t>
      </w:r>
      <w:proofErr w:type="spellStart"/>
      <w:r w:rsidRPr="007507B7">
        <w:rPr>
          <w:rFonts w:ascii="Times New Roman" w:hAnsi="Times New Roman" w:cs="Times New Roman"/>
          <w:sz w:val="28"/>
          <w:szCs w:val="28"/>
        </w:rPr>
        <w:t>життєво</w:t>
      </w:r>
      <w:proofErr w:type="spellEnd"/>
      <w:r w:rsidRPr="007507B7">
        <w:rPr>
          <w:rFonts w:ascii="Times New Roman" w:hAnsi="Times New Roman" w:cs="Times New Roman"/>
          <w:sz w:val="28"/>
          <w:szCs w:val="28"/>
        </w:rPr>
        <w:t xml:space="preserve"> важливих інтересів людини і громадянина, суспільства і держави, за якої забезпечуються сталий розвиток, своєчасне виявлення, запобігання і нейтралізація загроз»</w:t>
      </w:r>
      <w:r w:rsidR="007A1039">
        <w:rPr>
          <w:rFonts w:ascii="Times New Roman" w:hAnsi="Times New Roman" w:cs="Times New Roman"/>
          <w:sz w:val="28"/>
          <w:szCs w:val="28"/>
        </w:rPr>
        <w:t xml:space="preserve"> [3]</w:t>
      </w:r>
      <w:r w:rsidRPr="007507B7">
        <w:rPr>
          <w:rFonts w:ascii="Times New Roman" w:hAnsi="Times New Roman" w:cs="Times New Roman"/>
          <w:sz w:val="28"/>
          <w:szCs w:val="28"/>
        </w:rPr>
        <w:t>.</w:t>
      </w:r>
    </w:p>
    <w:p w14:paraId="5E39DF09" w14:textId="7359D4F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До системи забезпечення національної безпеки входять: Президент України, Верховна Рада, Кабінет Міністрів, РНБО, Збройні сили України, СБУ, МВС, інші правоохоронні та спеціальні органи. Закон також визначає основні напрями державної політики у сфері безпеки – оборонний, інформаційний, економічний, енергетичний, екологічний, гуманітарний тощо. У 2020 році було оновлено Стратегію національної безпеки України, яка окреслила головні виклики – агресію з боку </w:t>
      </w:r>
      <w:r w:rsidR="001B745D">
        <w:rPr>
          <w:rFonts w:ascii="Times New Roman" w:hAnsi="Times New Roman" w:cs="Times New Roman"/>
          <w:sz w:val="28"/>
          <w:szCs w:val="28"/>
        </w:rPr>
        <w:t>р</w:t>
      </w:r>
      <w:r w:rsidRPr="007507B7">
        <w:rPr>
          <w:rFonts w:ascii="Times New Roman" w:hAnsi="Times New Roman" w:cs="Times New Roman"/>
          <w:sz w:val="28"/>
          <w:szCs w:val="28"/>
        </w:rPr>
        <w:t xml:space="preserve">осійської </w:t>
      </w:r>
      <w:r w:rsidR="001B745D">
        <w:rPr>
          <w:rFonts w:ascii="Times New Roman" w:hAnsi="Times New Roman" w:cs="Times New Roman"/>
          <w:sz w:val="28"/>
          <w:szCs w:val="28"/>
        </w:rPr>
        <w:t>ф</w:t>
      </w:r>
      <w:r w:rsidRPr="007507B7">
        <w:rPr>
          <w:rFonts w:ascii="Times New Roman" w:hAnsi="Times New Roman" w:cs="Times New Roman"/>
          <w:sz w:val="28"/>
          <w:szCs w:val="28"/>
        </w:rPr>
        <w:t>едерації, гібридну війну, кібератаки, корупцію, економічну залежність, низький рівень довіри до інституцій, а також загрозу розколу національної єдності</w:t>
      </w:r>
      <w:r w:rsidR="00D9430D">
        <w:rPr>
          <w:rFonts w:ascii="Times New Roman" w:hAnsi="Times New Roman" w:cs="Times New Roman"/>
          <w:sz w:val="28"/>
          <w:szCs w:val="28"/>
        </w:rPr>
        <w:t xml:space="preserve"> [4; 6]</w:t>
      </w:r>
      <w:r w:rsidRPr="007507B7">
        <w:rPr>
          <w:rFonts w:ascii="Times New Roman" w:hAnsi="Times New Roman" w:cs="Times New Roman"/>
          <w:sz w:val="28"/>
          <w:szCs w:val="28"/>
        </w:rPr>
        <w:t>.</w:t>
      </w:r>
    </w:p>
    <w:p w14:paraId="6D2E3774"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Під впливом міжнародних досліджень, особливого значення набуває гуманітарна безпека – безпека культури, освіти, ідентичності, мови, історичної </w:t>
      </w:r>
      <w:r w:rsidRPr="007507B7">
        <w:rPr>
          <w:rFonts w:ascii="Times New Roman" w:hAnsi="Times New Roman" w:cs="Times New Roman"/>
          <w:sz w:val="28"/>
          <w:szCs w:val="28"/>
        </w:rPr>
        <w:lastRenderedPageBreak/>
        <w:t xml:space="preserve">пам’яті. Це питання виходить далеко за межі класичної військово-правової доктрини і стає частиною соціальної політики. Без гуманітарної безпеки неможливе формування патріотичного громадянина, здатного до активної участі в житті держави. Саме тому держава має не лише протистояти зовнішнім загрозам, а й активно формувати власний позитивний </w:t>
      </w:r>
      <w:proofErr w:type="spellStart"/>
      <w:r w:rsidRPr="007507B7">
        <w:rPr>
          <w:rFonts w:ascii="Times New Roman" w:hAnsi="Times New Roman" w:cs="Times New Roman"/>
          <w:sz w:val="28"/>
          <w:szCs w:val="28"/>
        </w:rPr>
        <w:t>наратив</w:t>
      </w:r>
      <w:proofErr w:type="spellEnd"/>
      <w:r w:rsidRPr="007507B7">
        <w:rPr>
          <w:rFonts w:ascii="Times New Roman" w:hAnsi="Times New Roman" w:cs="Times New Roman"/>
          <w:sz w:val="28"/>
          <w:szCs w:val="28"/>
        </w:rPr>
        <w:t>.</w:t>
      </w:r>
    </w:p>
    <w:p w14:paraId="21125F85"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Теоретики інформаційної безпеки (зокрема, Н. Авер’янова</w:t>
      </w:r>
      <w:r w:rsidR="00D9430D">
        <w:rPr>
          <w:rFonts w:ascii="Times New Roman" w:hAnsi="Times New Roman" w:cs="Times New Roman"/>
          <w:sz w:val="28"/>
          <w:szCs w:val="28"/>
        </w:rPr>
        <w:t xml:space="preserve"> [9]</w:t>
      </w:r>
      <w:r w:rsidRPr="007507B7">
        <w:rPr>
          <w:rFonts w:ascii="Times New Roman" w:hAnsi="Times New Roman" w:cs="Times New Roman"/>
          <w:sz w:val="28"/>
          <w:szCs w:val="28"/>
        </w:rPr>
        <w:t>, В.</w:t>
      </w:r>
      <w:r w:rsidR="00D9430D">
        <w:rPr>
          <w:rFonts w:ascii="Times New Roman" w:hAnsi="Times New Roman" w:cs="Times New Roman"/>
          <w:sz w:val="28"/>
          <w:szCs w:val="28"/>
        </w:rPr>
        <w:t> </w:t>
      </w:r>
      <w:r w:rsidRPr="007507B7">
        <w:rPr>
          <w:rFonts w:ascii="Times New Roman" w:hAnsi="Times New Roman" w:cs="Times New Roman"/>
          <w:sz w:val="28"/>
          <w:szCs w:val="28"/>
        </w:rPr>
        <w:t>Аніщук</w:t>
      </w:r>
      <w:r w:rsidR="00D9430D">
        <w:rPr>
          <w:rFonts w:ascii="Times New Roman" w:hAnsi="Times New Roman" w:cs="Times New Roman"/>
          <w:sz w:val="28"/>
          <w:szCs w:val="28"/>
        </w:rPr>
        <w:t> [10]</w:t>
      </w:r>
      <w:r w:rsidRPr="007507B7">
        <w:rPr>
          <w:rFonts w:ascii="Times New Roman" w:hAnsi="Times New Roman" w:cs="Times New Roman"/>
          <w:sz w:val="28"/>
          <w:szCs w:val="28"/>
        </w:rPr>
        <w:t>, В. </w:t>
      </w:r>
      <w:proofErr w:type="spellStart"/>
      <w:r w:rsidRPr="007507B7">
        <w:rPr>
          <w:rFonts w:ascii="Times New Roman" w:hAnsi="Times New Roman" w:cs="Times New Roman"/>
          <w:sz w:val="28"/>
          <w:szCs w:val="28"/>
        </w:rPr>
        <w:t>Виздрик</w:t>
      </w:r>
      <w:proofErr w:type="spellEnd"/>
      <w:r w:rsidR="00D9430D">
        <w:rPr>
          <w:rFonts w:ascii="Times New Roman" w:hAnsi="Times New Roman" w:cs="Times New Roman"/>
          <w:sz w:val="28"/>
          <w:szCs w:val="28"/>
        </w:rPr>
        <w:t xml:space="preserve"> [14]</w:t>
      </w:r>
      <w:r w:rsidRPr="007507B7">
        <w:rPr>
          <w:rFonts w:ascii="Times New Roman" w:hAnsi="Times New Roman" w:cs="Times New Roman"/>
          <w:sz w:val="28"/>
          <w:szCs w:val="28"/>
        </w:rPr>
        <w:t xml:space="preserve">, І. </w:t>
      </w:r>
      <w:proofErr w:type="spellStart"/>
      <w:r w:rsidRPr="007507B7">
        <w:rPr>
          <w:rFonts w:ascii="Times New Roman" w:hAnsi="Times New Roman" w:cs="Times New Roman"/>
          <w:sz w:val="28"/>
          <w:szCs w:val="28"/>
        </w:rPr>
        <w:t>Котерлін</w:t>
      </w:r>
      <w:proofErr w:type="spellEnd"/>
      <w:r w:rsidR="00D9430D">
        <w:rPr>
          <w:rFonts w:ascii="Times New Roman" w:hAnsi="Times New Roman" w:cs="Times New Roman"/>
          <w:sz w:val="28"/>
          <w:szCs w:val="28"/>
        </w:rPr>
        <w:t xml:space="preserve"> [20]</w:t>
      </w:r>
      <w:r w:rsidRPr="007507B7">
        <w:rPr>
          <w:rFonts w:ascii="Times New Roman" w:hAnsi="Times New Roman" w:cs="Times New Roman"/>
          <w:sz w:val="28"/>
          <w:szCs w:val="28"/>
        </w:rPr>
        <w:t>, О. Панченко</w:t>
      </w:r>
      <w:r w:rsidR="00D9430D">
        <w:rPr>
          <w:rFonts w:ascii="Times New Roman" w:hAnsi="Times New Roman" w:cs="Times New Roman"/>
          <w:sz w:val="28"/>
          <w:szCs w:val="28"/>
        </w:rPr>
        <w:t xml:space="preserve"> [30]</w:t>
      </w:r>
      <w:r w:rsidRPr="007507B7">
        <w:rPr>
          <w:rFonts w:ascii="Times New Roman" w:hAnsi="Times New Roman" w:cs="Times New Roman"/>
          <w:sz w:val="28"/>
          <w:szCs w:val="28"/>
        </w:rPr>
        <w:t>) підкреслюють, що сучасна війна ведеться не лише на полі бою, а й у свідомості громадян. Маніпуляція фактами, дезінформація, вплив на емоції, створення альтернативної реальності – все це є складниками інформаційної агресії. Відтак інформаційна безпека тісно пов’язана з ідентичністю: хто ми є, кому віримо, на чиєму боці історія</w:t>
      </w:r>
      <w:r w:rsidR="00D9430D">
        <w:rPr>
          <w:rFonts w:ascii="Times New Roman" w:hAnsi="Times New Roman" w:cs="Times New Roman"/>
          <w:sz w:val="28"/>
          <w:szCs w:val="28"/>
        </w:rPr>
        <w:t> </w:t>
      </w:r>
      <w:r w:rsidRPr="007507B7">
        <w:rPr>
          <w:rFonts w:ascii="Times New Roman" w:hAnsi="Times New Roman" w:cs="Times New Roman"/>
          <w:sz w:val="28"/>
          <w:szCs w:val="28"/>
        </w:rPr>
        <w:t>– це не просто філософські питання, а фактори політичної стійкості.</w:t>
      </w:r>
    </w:p>
    <w:p w14:paraId="58E726E4"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 межах системного підходу національна безпека трактується як функціонування всієї державної системи в умовах ризиків і загроз. Важливо не лише реагувати на загрози, а й мати механізми раннього виявлення, профілактики, адаптації. Це вимагає високого рівня міжвідомчої взаємодії, фахової аналітики, розвитку стратегічних комунікацій. Безпека перестає бути винятково справою силових структур – вона стає завданням усього суспільства.</w:t>
      </w:r>
    </w:p>
    <w:p w14:paraId="36CBCDC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Певну складність становить питання розмежування між «державними інтересами» та «інтересами громадянина». У демократичному суспільстві національна безпека не повинна підривати права людини чи бути виправданням для авторитаризму. Відтак провідною концепцією стає «</w:t>
      </w:r>
      <w:proofErr w:type="spellStart"/>
      <w:r w:rsidRPr="007507B7">
        <w:rPr>
          <w:rFonts w:ascii="Times New Roman" w:hAnsi="Times New Roman" w:cs="Times New Roman"/>
          <w:sz w:val="28"/>
          <w:szCs w:val="28"/>
        </w:rPr>
        <w:t>людиноцентризм</w:t>
      </w:r>
      <w:proofErr w:type="spellEnd"/>
      <w:r w:rsidRPr="007507B7">
        <w:rPr>
          <w:rFonts w:ascii="Times New Roman" w:hAnsi="Times New Roman" w:cs="Times New Roman"/>
          <w:sz w:val="28"/>
          <w:szCs w:val="28"/>
        </w:rPr>
        <w:t xml:space="preserve">» у безпеці – тобто пріоритет захисту гідності, прав і свобод кожного. Такий підхід представлений в </w:t>
      </w:r>
      <w:proofErr w:type="spellStart"/>
      <w:r w:rsidRPr="007507B7">
        <w:rPr>
          <w:rFonts w:ascii="Times New Roman" w:hAnsi="Times New Roman" w:cs="Times New Roman"/>
          <w:sz w:val="28"/>
          <w:szCs w:val="28"/>
        </w:rPr>
        <w:t>ООНівській</w:t>
      </w:r>
      <w:proofErr w:type="spellEnd"/>
      <w:r w:rsidRPr="007507B7">
        <w:rPr>
          <w:rFonts w:ascii="Times New Roman" w:hAnsi="Times New Roman" w:cs="Times New Roman"/>
          <w:sz w:val="28"/>
          <w:szCs w:val="28"/>
        </w:rPr>
        <w:t xml:space="preserve"> концепції </w:t>
      </w:r>
      <w:proofErr w:type="spellStart"/>
      <w:r w:rsidRPr="007507B7">
        <w:rPr>
          <w:rFonts w:ascii="Times New Roman" w:hAnsi="Times New Roman" w:cs="Times New Roman"/>
          <w:sz w:val="28"/>
          <w:szCs w:val="28"/>
        </w:rPr>
        <w:t>Human</w:t>
      </w:r>
      <w:proofErr w:type="spellEnd"/>
      <w:r w:rsidRPr="007507B7">
        <w:rPr>
          <w:rFonts w:ascii="Times New Roman" w:hAnsi="Times New Roman" w:cs="Times New Roman"/>
          <w:sz w:val="28"/>
          <w:szCs w:val="28"/>
        </w:rPr>
        <w:t xml:space="preserve"> </w:t>
      </w:r>
      <w:proofErr w:type="spellStart"/>
      <w:r w:rsidRPr="007507B7">
        <w:rPr>
          <w:rFonts w:ascii="Times New Roman" w:hAnsi="Times New Roman" w:cs="Times New Roman"/>
          <w:sz w:val="28"/>
          <w:szCs w:val="28"/>
        </w:rPr>
        <w:t>Security</w:t>
      </w:r>
      <w:proofErr w:type="spellEnd"/>
      <w:r w:rsidRPr="007507B7">
        <w:rPr>
          <w:rFonts w:ascii="Times New Roman" w:hAnsi="Times New Roman" w:cs="Times New Roman"/>
          <w:sz w:val="28"/>
          <w:szCs w:val="28"/>
        </w:rPr>
        <w:t>, яка дедалі більше проникає в українську практику</w:t>
      </w:r>
      <w:r w:rsidR="00D9430D">
        <w:rPr>
          <w:rFonts w:ascii="Times New Roman" w:hAnsi="Times New Roman" w:cs="Times New Roman"/>
          <w:sz w:val="28"/>
          <w:szCs w:val="28"/>
        </w:rPr>
        <w:t xml:space="preserve"> [25, с. 8]</w:t>
      </w:r>
      <w:r w:rsidRPr="007507B7">
        <w:rPr>
          <w:rFonts w:ascii="Times New Roman" w:hAnsi="Times New Roman" w:cs="Times New Roman"/>
          <w:sz w:val="28"/>
          <w:szCs w:val="28"/>
        </w:rPr>
        <w:t>.</w:t>
      </w:r>
    </w:p>
    <w:p w14:paraId="43A2E43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Необхідно відзначити і </w:t>
      </w:r>
      <w:proofErr w:type="spellStart"/>
      <w:r w:rsidRPr="007507B7">
        <w:rPr>
          <w:rFonts w:ascii="Times New Roman" w:hAnsi="Times New Roman" w:cs="Times New Roman"/>
          <w:sz w:val="28"/>
          <w:szCs w:val="28"/>
        </w:rPr>
        <w:t>мультидисциплінарний</w:t>
      </w:r>
      <w:proofErr w:type="spellEnd"/>
      <w:r w:rsidRPr="007507B7">
        <w:rPr>
          <w:rFonts w:ascii="Times New Roman" w:hAnsi="Times New Roman" w:cs="Times New Roman"/>
          <w:sz w:val="28"/>
          <w:szCs w:val="28"/>
        </w:rPr>
        <w:t xml:space="preserve"> підхід, згідно з яким національна безпека – це сфера перетину політики, права, економіки, психології, екології, соціології. Кожна з цих галузей вносить свій внесок у розуміння безпеки: економісти – про інвестиційну привабливість і стійкість ринку, правники – про </w:t>
      </w:r>
      <w:r w:rsidRPr="007507B7">
        <w:rPr>
          <w:rFonts w:ascii="Times New Roman" w:hAnsi="Times New Roman" w:cs="Times New Roman"/>
          <w:sz w:val="28"/>
          <w:szCs w:val="28"/>
        </w:rPr>
        <w:lastRenderedPageBreak/>
        <w:t>верховенство права, соціологи – про згуртованість населення, політологи – про стабільність інституцій, психологи — про рівень стресу і довіри в суспільстві.</w:t>
      </w:r>
    </w:p>
    <w:p w14:paraId="5B19513E"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Слід підкреслити, що сучасне трактування національної безпеки відображає трансформацію загроз – від видимих і прямолінійних до складних, гібридних, м’яких, прихованих. Звідси випливає потреба у комплексному, міждисциплінарному і далекоглядному баченні. Для країн, що перебувають у стані війни або геополітичного тиску, це завдання є не просто теоретичним – воно має </w:t>
      </w:r>
      <w:proofErr w:type="spellStart"/>
      <w:r w:rsidRPr="007507B7">
        <w:rPr>
          <w:rFonts w:ascii="Times New Roman" w:hAnsi="Times New Roman" w:cs="Times New Roman"/>
          <w:sz w:val="28"/>
          <w:szCs w:val="28"/>
        </w:rPr>
        <w:t>екзистенційне</w:t>
      </w:r>
      <w:proofErr w:type="spellEnd"/>
      <w:r w:rsidRPr="007507B7">
        <w:rPr>
          <w:rFonts w:ascii="Times New Roman" w:hAnsi="Times New Roman" w:cs="Times New Roman"/>
          <w:sz w:val="28"/>
          <w:szCs w:val="28"/>
        </w:rPr>
        <w:t xml:space="preserve"> значення. Національна безпека стає тим фундаментом, на якому тримається не лише держава, а й саме право на існування народу як історичного і політичного суб’єкта.</w:t>
      </w:r>
    </w:p>
    <w:p w14:paraId="754E93C2"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Загрози національній безпеці у XXI столітті значно змінили свій характер, ставши більш комплексними, динамічними та </w:t>
      </w:r>
      <w:proofErr w:type="spellStart"/>
      <w:r w:rsidRPr="007507B7">
        <w:rPr>
          <w:rFonts w:ascii="Times New Roman" w:hAnsi="Times New Roman" w:cs="Times New Roman"/>
          <w:sz w:val="28"/>
          <w:szCs w:val="28"/>
        </w:rPr>
        <w:t>важкопередбачуваними</w:t>
      </w:r>
      <w:proofErr w:type="spellEnd"/>
      <w:r w:rsidRPr="007507B7">
        <w:rPr>
          <w:rFonts w:ascii="Times New Roman" w:hAnsi="Times New Roman" w:cs="Times New Roman"/>
          <w:sz w:val="28"/>
          <w:szCs w:val="28"/>
        </w:rPr>
        <w:t>. Якщо у XX столітті пріоритетною була загроза прямої військової агресії, то сьогодні домінують так звані «нетрадиційні» або «гібридні» виклики. Це – інформаційні та кібернетичні атаки, маніпуляції свідомістю, терористичні акти, внутрішня політична дестабілізація, економічні та енергетичні кризи, екологічні катастрофи, пандемії, а також загострення проблем соціальної нерівності, міграційних потоків і деградації державних інституцій. Змінилася і логіка конфліктів – замість відкритої конфронтації все частіше використовуються механізми підривної діяльності, що діють повільно, але системно</w:t>
      </w:r>
      <w:r w:rsidR="00D9430D">
        <w:rPr>
          <w:rFonts w:ascii="Times New Roman" w:hAnsi="Times New Roman" w:cs="Times New Roman"/>
          <w:sz w:val="28"/>
          <w:szCs w:val="28"/>
        </w:rPr>
        <w:t xml:space="preserve"> [23, с. 176]</w:t>
      </w:r>
      <w:r w:rsidRPr="007507B7">
        <w:rPr>
          <w:rFonts w:ascii="Times New Roman" w:hAnsi="Times New Roman" w:cs="Times New Roman"/>
          <w:sz w:val="28"/>
          <w:szCs w:val="28"/>
        </w:rPr>
        <w:t>.</w:t>
      </w:r>
    </w:p>
    <w:p w14:paraId="62876A51"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Однією з головних загроз є інформаційна війна, яка націлена на підрив ідентичності, національної єдності, довіри до інституцій та легітимності держави. Через соціальні мережі, медіа, телеграм-канали розповсюджуються фейки, дезінформація, паніка, </w:t>
      </w:r>
      <w:proofErr w:type="spellStart"/>
      <w:r w:rsidRPr="007507B7">
        <w:rPr>
          <w:rFonts w:ascii="Times New Roman" w:hAnsi="Times New Roman" w:cs="Times New Roman"/>
          <w:sz w:val="28"/>
          <w:szCs w:val="28"/>
        </w:rPr>
        <w:t>наративи</w:t>
      </w:r>
      <w:proofErr w:type="spellEnd"/>
      <w:r w:rsidRPr="007507B7">
        <w:rPr>
          <w:rFonts w:ascii="Times New Roman" w:hAnsi="Times New Roman" w:cs="Times New Roman"/>
          <w:sz w:val="28"/>
          <w:szCs w:val="28"/>
        </w:rPr>
        <w:t xml:space="preserve">, що вигідні ворожим державам. Метою є створення хаосу, деморалізації населення, поляризації суспільства. У XXI столітті країна може зазнати поразки, не вступаючи у відкрите бойове зіткнення </w:t>
      </w:r>
      <w:r w:rsidR="00D9430D">
        <w:rPr>
          <w:rFonts w:ascii="Times New Roman" w:hAnsi="Times New Roman" w:cs="Times New Roman"/>
          <w:sz w:val="28"/>
          <w:szCs w:val="28"/>
        </w:rPr>
        <w:t>–</w:t>
      </w:r>
      <w:r w:rsidRPr="007507B7">
        <w:rPr>
          <w:rFonts w:ascii="Times New Roman" w:hAnsi="Times New Roman" w:cs="Times New Roman"/>
          <w:sz w:val="28"/>
          <w:szCs w:val="28"/>
        </w:rPr>
        <w:t xml:space="preserve"> достатньо втратити контроль над інформаційним простором. Окрему загрозу становить глибока маніпуляція громадською думкою, яка відбувається не лише ззовні, але й усередині країн через політичні інструменти</w:t>
      </w:r>
      <w:r w:rsidR="00D9430D">
        <w:rPr>
          <w:rFonts w:ascii="Times New Roman" w:hAnsi="Times New Roman" w:cs="Times New Roman"/>
          <w:sz w:val="28"/>
          <w:szCs w:val="28"/>
        </w:rPr>
        <w:t xml:space="preserve"> [26]</w:t>
      </w:r>
      <w:r w:rsidRPr="007507B7">
        <w:rPr>
          <w:rFonts w:ascii="Times New Roman" w:hAnsi="Times New Roman" w:cs="Times New Roman"/>
          <w:sz w:val="28"/>
          <w:szCs w:val="28"/>
        </w:rPr>
        <w:t>.</w:t>
      </w:r>
    </w:p>
    <w:p w14:paraId="0006948C" w14:textId="77777777" w:rsidR="0038651C" w:rsidRPr="007507B7" w:rsidRDefault="0038651C" w:rsidP="0038651C">
      <w:pPr>
        <w:ind w:firstLine="709"/>
        <w:jc w:val="both"/>
        <w:rPr>
          <w:rFonts w:ascii="Times New Roman" w:hAnsi="Times New Roman" w:cs="Times New Roman"/>
          <w:sz w:val="28"/>
          <w:szCs w:val="28"/>
        </w:rPr>
      </w:pPr>
      <w:proofErr w:type="spellStart"/>
      <w:r w:rsidRPr="007507B7">
        <w:rPr>
          <w:rFonts w:ascii="Times New Roman" w:hAnsi="Times New Roman" w:cs="Times New Roman"/>
          <w:sz w:val="28"/>
          <w:szCs w:val="28"/>
        </w:rPr>
        <w:lastRenderedPageBreak/>
        <w:t>Кібербезпека</w:t>
      </w:r>
      <w:proofErr w:type="spellEnd"/>
      <w:r w:rsidRPr="007507B7">
        <w:rPr>
          <w:rFonts w:ascii="Times New Roman" w:hAnsi="Times New Roman" w:cs="Times New Roman"/>
          <w:sz w:val="28"/>
          <w:szCs w:val="28"/>
        </w:rPr>
        <w:t xml:space="preserve"> також стала критичним аспектом національної безпеки. Кібератаки на урядові системи, банківську інфраструктуру, електромережі, водопостачання чи медичні бази можуть паралізувати діяльність цілої держави. У XXI столітті держава повинна володіти не лише армією, а й потужними IT-структурами, які здатні захистити критичну інфраструктуру. Україна неодноразово зазнавала масштабних кібератак, зокрема у 2015–2017 роках, що стали частиною ширшої гібридної агресії. У цих умовах </w:t>
      </w:r>
      <w:proofErr w:type="spellStart"/>
      <w:r w:rsidRPr="007507B7">
        <w:rPr>
          <w:rFonts w:ascii="Times New Roman" w:hAnsi="Times New Roman" w:cs="Times New Roman"/>
          <w:sz w:val="28"/>
          <w:szCs w:val="28"/>
        </w:rPr>
        <w:t>кіберзахист</w:t>
      </w:r>
      <w:proofErr w:type="spellEnd"/>
      <w:r w:rsidRPr="007507B7">
        <w:rPr>
          <w:rFonts w:ascii="Times New Roman" w:hAnsi="Times New Roman" w:cs="Times New Roman"/>
          <w:sz w:val="28"/>
          <w:szCs w:val="28"/>
        </w:rPr>
        <w:t xml:space="preserve"> є не лише технологічним, а й стратегічним питанням</w:t>
      </w:r>
      <w:r w:rsidR="00D9430D">
        <w:rPr>
          <w:rFonts w:ascii="Times New Roman" w:hAnsi="Times New Roman" w:cs="Times New Roman"/>
          <w:sz w:val="28"/>
          <w:szCs w:val="28"/>
        </w:rPr>
        <w:t xml:space="preserve"> [24, с. 59]</w:t>
      </w:r>
      <w:r w:rsidRPr="007507B7">
        <w:rPr>
          <w:rFonts w:ascii="Times New Roman" w:hAnsi="Times New Roman" w:cs="Times New Roman"/>
          <w:sz w:val="28"/>
          <w:szCs w:val="28"/>
        </w:rPr>
        <w:t>.</w:t>
      </w:r>
    </w:p>
    <w:p w14:paraId="177D80A6"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Серед гуманітарних загроз – втрата національної ідентичності, девальвація культури, розмиття цінностей. Через глобалізацію, масову культуру, зростання ролі транснаціональних корпорацій національна культура може втратити конкурентоспроможність і автентичність. Якщо держава не формує власного ідеологічного ядра, не підтримує </w:t>
      </w:r>
      <w:proofErr w:type="spellStart"/>
      <w:r w:rsidRPr="007507B7">
        <w:rPr>
          <w:rFonts w:ascii="Times New Roman" w:hAnsi="Times New Roman" w:cs="Times New Roman"/>
          <w:sz w:val="28"/>
          <w:szCs w:val="28"/>
        </w:rPr>
        <w:t>мовну</w:t>
      </w:r>
      <w:proofErr w:type="spellEnd"/>
      <w:r w:rsidRPr="007507B7">
        <w:rPr>
          <w:rFonts w:ascii="Times New Roman" w:hAnsi="Times New Roman" w:cs="Times New Roman"/>
          <w:sz w:val="28"/>
          <w:szCs w:val="28"/>
        </w:rPr>
        <w:t>, культурну, історичну самобутність, вона стає вразливою до зовнішніх впливів. Гуманітарна деградація здатна послабити громадянську згуртованість і розмиту самоідентифікацію.</w:t>
      </w:r>
    </w:p>
    <w:p w14:paraId="44BD2637"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Економічні виклики залишаються одними з найгостріших. Глобальні економічні кризи, фінансова залежність, зростання зовнішнього боргу, </w:t>
      </w:r>
      <w:proofErr w:type="spellStart"/>
      <w:r w:rsidRPr="007507B7">
        <w:rPr>
          <w:rFonts w:ascii="Times New Roman" w:hAnsi="Times New Roman" w:cs="Times New Roman"/>
          <w:sz w:val="28"/>
          <w:szCs w:val="28"/>
        </w:rPr>
        <w:t>тінізація</w:t>
      </w:r>
      <w:proofErr w:type="spellEnd"/>
      <w:r w:rsidRPr="007507B7">
        <w:rPr>
          <w:rFonts w:ascii="Times New Roman" w:hAnsi="Times New Roman" w:cs="Times New Roman"/>
          <w:sz w:val="28"/>
          <w:szCs w:val="28"/>
        </w:rPr>
        <w:t xml:space="preserve"> економіки, енергетична залежність від ворожих країн підривають суверенітет держави. Занепад національного виробництва, безробіття, низький рівень інвестицій – усе це формує підґрунтя для соціальних протестів і політичної дестабілізації. В умовах війни чи кризи економічна стійкість стає не менш важливою за військову спроможність</w:t>
      </w:r>
      <w:r w:rsidR="00D9430D">
        <w:rPr>
          <w:rFonts w:ascii="Times New Roman" w:hAnsi="Times New Roman" w:cs="Times New Roman"/>
          <w:sz w:val="28"/>
          <w:szCs w:val="28"/>
        </w:rPr>
        <w:t xml:space="preserve"> [32, с. 14]</w:t>
      </w:r>
      <w:r w:rsidRPr="007507B7">
        <w:rPr>
          <w:rFonts w:ascii="Times New Roman" w:hAnsi="Times New Roman" w:cs="Times New Roman"/>
          <w:sz w:val="28"/>
          <w:szCs w:val="28"/>
        </w:rPr>
        <w:t>.</w:t>
      </w:r>
    </w:p>
    <w:p w14:paraId="276FDF2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Особливої уваги заслуговує загроза політичної корупції та недовіри до влади. У країнах, де державні інституції слабкі, а політичні еліти – неефективні або дискредитовані, загроза безпеці набуває внутрішнього характеру. Дестабілізуючий ефект мають не лише зовнішні агресори, але й внутрішні чинники – олігархічні структури, популізм, політичні маніпуляції. Без реформування системи врядування, зміцнення правової держави та підзвітності еліт національна безпека залишається вразливою.</w:t>
      </w:r>
    </w:p>
    <w:p w14:paraId="09D15E6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lastRenderedPageBreak/>
        <w:t>Міграційні процеси також трансформуються у безпекові виклики. Масовий виїзд працездатного населення, особливо молоді, формує демографічну кризу. З іншого боку, неконтрольована імміграція або вимушене переміщення великої кількості людей (наприклад, внутрішньо переміщених осіб унаслідок війни) створює навантаження на соціальні інститути, породжує ризики соціального напруження. У XXI столітті держава має вміти інтегрувати нові групи, зберігаючи при цьому соціальну згуртованість</w:t>
      </w:r>
      <w:r w:rsidR="00D9430D">
        <w:rPr>
          <w:rFonts w:ascii="Times New Roman" w:hAnsi="Times New Roman" w:cs="Times New Roman"/>
          <w:sz w:val="28"/>
          <w:szCs w:val="28"/>
        </w:rPr>
        <w:t xml:space="preserve"> [41]</w:t>
      </w:r>
      <w:r w:rsidRPr="007507B7">
        <w:rPr>
          <w:rFonts w:ascii="Times New Roman" w:hAnsi="Times New Roman" w:cs="Times New Roman"/>
          <w:sz w:val="28"/>
          <w:szCs w:val="28"/>
        </w:rPr>
        <w:t>.</w:t>
      </w:r>
    </w:p>
    <w:p w14:paraId="40201AFE"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Окремо варто відзначити пандемії та загрози глобального здоров’я. COVID-19 продемонстрував, що навіть найрозвиненіші країни можуть виявитися вразливими до непередбачуваних біологічних викликів. Пандемії здатні паралізувати економіку, медичну систему, спровокувати політичну нестабільність і паніку в суспільстві. Біологічна безпека, профілактика захворювань, наявність антикризових планів – усе це стає елементом національної безпеки.</w:t>
      </w:r>
    </w:p>
    <w:p w14:paraId="2AB8603C" w14:textId="77DEED4F"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Найбільш болючим прикладом реальної загрози у XXI столітті стала війна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осії</w:t>
      </w:r>
      <w:proofErr w:type="spellEnd"/>
      <w:r w:rsidRPr="007507B7">
        <w:rPr>
          <w:rFonts w:ascii="Times New Roman" w:hAnsi="Times New Roman" w:cs="Times New Roman"/>
          <w:sz w:val="28"/>
          <w:szCs w:val="28"/>
        </w:rPr>
        <w:t xml:space="preserve"> проти України, що триває з 2014 року і набула повномасштабного характеру у 2022 році. Агресія розпочалася із анексії Криму та збройного конфлікту на Донбасі, а згодом переросла у повномасштабну війну, яка включає інформаційний, економічний, гуманітарний та військовий тиск. Ця війна стала проявом не лише геополітичного протистояння, але й боротьби за ідентичність, історичну пам’ять, право на самовизначення</w:t>
      </w:r>
      <w:r w:rsidR="00D9430D">
        <w:rPr>
          <w:rFonts w:ascii="Times New Roman" w:hAnsi="Times New Roman" w:cs="Times New Roman"/>
          <w:sz w:val="28"/>
          <w:szCs w:val="28"/>
        </w:rPr>
        <w:t xml:space="preserve"> [19]</w:t>
      </w:r>
      <w:r w:rsidRPr="007507B7">
        <w:rPr>
          <w:rFonts w:ascii="Times New Roman" w:hAnsi="Times New Roman" w:cs="Times New Roman"/>
          <w:sz w:val="28"/>
          <w:szCs w:val="28"/>
        </w:rPr>
        <w:t>.</w:t>
      </w:r>
    </w:p>
    <w:p w14:paraId="7E50AF17" w14:textId="28B82591"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Повномасштабне вторгнення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осії</w:t>
      </w:r>
      <w:proofErr w:type="spellEnd"/>
      <w:r w:rsidRPr="007507B7">
        <w:rPr>
          <w:rFonts w:ascii="Times New Roman" w:hAnsi="Times New Roman" w:cs="Times New Roman"/>
          <w:sz w:val="28"/>
          <w:szCs w:val="28"/>
        </w:rPr>
        <w:t xml:space="preserve"> в Україну у 2022 році стало наймасштабнішою загрозою національній безпеці з часів незалежності. Воно спричинило мільйони внутрішньо переміщених осіб, десятки тисяч жертв, руйнування інфраструктури, гуманітарну катастрофу, втрату економічного потенціалу та психологічну травму для всього народу. Водночас ця трагедія стала каталізатором зміцнення національної єдності, громадянської ідентичності, переосмислення безпекової доктрини та формування нової національної стратегії. Україна продемонструвала світові приклад стійкості, опору та здатності мобілізувати суспільні ресурси у надзвичайних умовах.</w:t>
      </w:r>
    </w:p>
    <w:p w14:paraId="785A08A0"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lastRenderedPageBreak/>
        <w:t xml:space="preserve">Підсумовуючи аналіз загроз національній безпеці у XXI столітті, можна зробити висновок, що вони стали складнішими, </w:t>
      </w:r>
      <w:proofErr w:type="spellStart"/>
      <w:r w:rsidRPr="007507B7">
        <w:rPr>
          <w:rFonts w:ascii="Times New Roman" w:hAnsi="Times New Roman" w:cs="Times New Roman"/>
          <w:sz w:val="28"/>
          <w:szCs w:val="28"/>
        </w:rPr>
        <w:t>поліформними</w:t>
      </w:r>
      <w:proofErr w:type="spellEnd"/>
      <w:r w:rsidRPr="007507B7">
        <w:rPr>
          <w:rFonts w:ascii="Times New Roman" w:hAnsi="Times New Roman" w:cs="Times New Roman"/>
          <w:sz w:val="28"/>
          <w:szCs w:val="28"/>
        </w:rPr>
        <w:t xml:space="preserve"> та міждисциплінарними. Їхня природа вимагає не лише силової відповіді, але й системної політики у сфері освіти, культури, соціального захисту, міжнародного партнерства, технологічного розвитку. Сучасна безпека – це не лише танки, ракети та армія. Це передусім – згуртоване суспільство, стійкі інститути, довіра до держави, стратегічне бачення і здатність до адаптації. Національна безпека у XXI столітті – це сукупність знань, цінностей, </w:t>
      </w:r>
      <w:proofErr w:type="spellStart"/>
      <w:r w:rsidRPr="007507B7">
        <w:rPr>
          <w:rFonts w:ascii="Times New Roman" w:hAnsi="Times New Roman" w:cs="Times New Roman"/>
          <w:sz w:val="28"/>
          <w:szCs w:val="28"/>
        </w:rPr>
        <w:t>ідентичностей</w:t>
      </w:r>
      <w:proofErr w:type="spellEnd"/>
      <w:r w:rsidRPr="007507B7">
        <w:rPr>
          <w:rFonts w:ascii="Times New Roman" w:hAnsi="Times New Roman" w:cs="Times New Roman"/>
          <w:sz w:val="28"/>
          <w:szCs w:val="28"/>
        </w:rPr>
        <w:t>, які потрібно не лише охороняти, але й розвивати. Тільки така модель здатна забезпечити виживання та процвітання нації в умовах новітніх викликів.</w:t>
      </w:r>
    </w:p>
    <w:p w14:paraId="3109EB52"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Отже, у сучасних умовах національна безпека постає як багатовимірне явище, що охоплює не лише військову сферу, а й політичну, економічну, інформаційну, гуманітарну та екологічну. Серед головних викликів XXI століття домінують гібридні загрози, інформаційна агресія, кібернетичні атаки, соціально-економічна нестабільність, а також внутрішні проблеми, пов’язані з деградацією інституцій та ерозією громадянської єдності. У цих умовах ефективне забезпечення національної безпеки потребує не лише силових засобів, а й глибокого усвідомлення ролі </w:t>
      </w:r>
      <w:proofErr w:type="spellStart"/>
      <w:r w:rsidRPr="007507B7">
        <w:rPr>
          <w:rFonts w:ascii="Times New Roman" w:hAnsi="Times New Roman" w:cs="Times New Roman"/>
          <w:sz w:val="28"/>
          <w:szCs w:val="28"/>
        </w:rPr>
        <w:t>соціогуманітарних</w:t>
      </w:r>
      <w:proofErr w:type="spellEnd"/>
      <w:r w:rsidRPr="007507B7">
        <w:rPr>
          <w:rFonts w:ascii="Times New Roman" w:hAnsi="Times New Roman" w:cs="Times New Roman"/>
          <w:sz w:val="28"/>
          <w:szCs w:val="28"/>
        </w:rPr>
        <w:t xml:space="preserve"> чинників, зокрема ідентичності, яка є фундаментом згуртованості нації та основою її стійкості до зовнішніх і внутрішніх викликів.</w:t>
      </w:r>
    </w:p>
    <w:p w14:paraId="649572BE" w14:textId="77777777" w:rsidR="0038651C" w:rsidRPr="007507B7" w:rsidRDefault="0038651C" w:rsidP="0038651C">
      <w:pPr>
        <w:ind w:firstLine="709"/>
        <w:jc w:val="both"/>
        <w:rPr>
          <w:rFonts w:ascii="Times New Roman" w:hAnsi="Times New Roman" w:cs="Times New Roman"/>
          <w:b/>
          <w:bCs/>
          <w:sz w:val="28"/>
          <w:szCs w:val="28"/>
        </w:rPr>
      </w:pPr>
    </w:p>
    <w:p w14:paraId="545FC794" w14:textId="77777777" w:rsidR="0038651C" w:rsidRPr="007507B7" w:rsidRDefault="0038651C" w:rsidP="0038651C">
      <w:pPr>
        <w:ind w:firstLine="709"/>
        <w:jc w:val="both"/>
        <w:outlineLvl w:val="0"/>
        <w:rPr>
          <w:rFonts w:ascii="Times New Roman" w:hAnsi="Times New Roman" w:cs="Times New Roman"/>
          <w:b/>
          <w:bCs/>
          <w:sz w:val="28"/>
          <w:szCs w:val="28"/>
        </w:rPr>
      </w:pPr>
      <w:bookmarkStart w:id="7" w:name="_Toc195790828"/>
      <w:r w:rsidRPr="007507B7">
        <w:rPr>
          <w:rFonts w:ascii="Times New Roman" w:hAnsi="Times New Roman" w:cs="Times New Roman"/>
          <w:b/>
          <w:bCs/>
          <w:sz w:val="28"/>
          <w:szCs w:val="28"/>
        </w:rPr>
        <w:t>1.3. Взаємозв’язок ідентичності та національної безпеки</w:t>
      </w:r>
      <w:bookmarkEnd w:id="7"/>
    </w:p>
    <w:p w14:paraId="79784976" w14:textId="77777777" w:rsidR="0038651C" w:rsidRPr="007507B7" w:rsidRDefault="0038651C" w:rsidP="0038651C">
      <w:pPr>
        <w:ind w:firstLine="709"/>
        <w:jc w:val="both"/>
        <w:rPr>
          <w:rFonts w:ascii="Times New Roman" w:hAnsi="Times New Roman" w:cs="Times New Roman"/>
          <w:b/>
          <w:bCs/>
          <w:sz w:val="28"/>
          <w:szCs w:val="28"/>
        </w:rPr>
      </w:pPr>
    </w:p>
    <w:p w14:paraId="16A725C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Ідентичність – це не просто частина культурного чи психологічного портрета народу, а потужний стратегічний ресурс, що здатен зміцнювати чи, навпаки, підривати національну безпеку. У XXI столітті, коли війни часто ведуться не стільки за території, скільки за свідомість громадян, ідентичність набуває нового значення як інструмент внутрішньої консолідації, легітимізації влади та формування </w:t>
      </w:r>
      <w:proofErr w:type="spellStart"/>
      <w:r w:rsidRPr="007507B7">
        <w:rPr>
          <w:rFonts w:ascii="Times New Roman" w:hAnsi="Times New Roman" w:cs="Times New Roman"/>
          <w:sz w:val="28"/>
          <w:szCs w:val="28"/>
        </w:rPr>
        <w:t>наративів</w:t>
      </w:r>
      <w:proofErr w:type="spellEnd"/>
      <w:r w:rsidRPr="007507B7">
        <w:rPr>
          <w:rFonts w:ascii="Times New Roman" w:hAnsi="Times New Roman" w:cs="Times New Roman"/>
          <w:sz w:val="28"/>
          <w:szCs w:val="28"/>
        </w:rPr>
        <w:t xml:space="preserve">, які захищають суспільство від деструктивного впливу зовнішніх інформаційних потоків. В умовах глобалізації, культурної уніфікації та </w:t>
      </w:r>
      <w:r w:rsidRPr="007507B7">
        <w:rPr>
          <w:rFonts w:ascii="Times New Roman" w:hAnsi="Times New Roman" w:cs="Times New Roman"/>
          <w:sz w:val="28"/>
          <w:szCs w:val="28"/>
        </w:rPr>
        <w:lastRenderedPageBreak/>
        <w:t xml:space="preserve">поширення </w:t>
      </w:r>
      <w:proofErr w:type="spellStart"/>
      <w:r w:rsidRPr="007507B7">
        <w:rPr>
          <w:rFonts w:ascii="Times New Roman" w:hAnsi="Times New Roman" w:cs="Times New Roman"/>
          <w:sz w:val="28"/>
          <w:szCs w:val="28"/>
        </w:rPr>
        <w:t>постправди</w:t>
      </w:r>
      <w:proofErr w:type="spellEnd"/>
      <w:r w:rsidRPr="007507B7">
        <w:rPr>
          <w:rFonts w:ascii="Times New Roman" w:hAnsi="Times New Roman" w:cs="Times New Roman"/>
          <w:sz w:val="28"/>
          <w:szCs w:val="28"/>
        </w:rPr>
        <w:t>, питання формування, збереження та відновлення національної ідентичності постає як одне з ключових у стратегії національної безпеки.</w:t>
      </w:r>
    </w:p>
    <w:p w14:paraId="256060EA"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Ідентичність є основою суб’єктивного та колективного самовизначення особистості і нації. Вона охоплює уявлення про себе, своїх «своїх» і «чужих», систему цінностей, історичну пам’ять, </w:t>
      </w:r>
      <w:proofErr w:type="spellStart"/>
      <w:r w:rsidRPr="007507B7">
        <w:rPr>
          <w:rFonts w:ascii="Times New Roman" w:hAnsi="Times New Roman" w:cs="Times New Roman"/>
          <w:sz w:val="28"/>
          <w:szCs w:val="28"/>
        </w:rPr>
        <w:t>мовну</w:t>
      </w:r>
      <w:proofErr w:type="spellEnd"/>
      <w:r w:rsidRPr="007507B7">
        <w:rPr>
          <w:rFonts w:ascii="Times New Roman" w:hAnsi="Times New Roman" w:cs="Times New Roman"/>
          <w:sz w:val="28"/>
          <w:szCs w:val="28"/>
        </w:rPr>
        <w:t xml:space="preserve"> й культурну належність, а також відчуття приналежності до певного політичного утворення. Згідно з визначенням </w:t>
      </w:r>
      <w:r w:rsidRPr="007507B7">
        <w:rPr>
          <w:rFonts w:ascii="Times New Roman" w:hAnsi="Times New Roman" w:cs="Times New Roman"/>
          <w:color w:val="000000" w:themeColor="text1"/>
          <w:sz w:val="28"/>
          <w:szCs w:val="28"/>
        </w:rPr>
        <w:t xml:space="preserve">Ф. </w:t>
      </w:r>
      <w:proofErr w:type="spellStart"/>
      <w:r w:rsidRPr="007507B7">
        <w:rPr>
          <w:rFonts w:ascii="Times New Roman" w:hAnsi="Times New Roman" w:cs="Times New Roman"/>
          <w:color w:val="000000" w:themeColor="text1"/>
          <w:sz w:val="28"/>
          <w:szCs w:val="28"/>
        </w:rPr>
        <w:t>Фукуяма</w:t>
      </w:r>
      <w:proofErr w:type="spellEnd"/>
      <w:r w:rsidRPr="007507B7">
        <w:rPr>
          <w:rFonts w:ascii="Times New Roman" w:hAnsi="Times New Roman" w:cs="Times New Roman"/>
          <w:sz w:val="28"/>
          <w:szCs w:val="28"/>
        </w:rPr>
        <w:t>, ідентичність – це стабільне відчуття власного «я», що формується в процесі соціалізації</w:t>
      </w:r>
      <w:r w:rsidR="00D9430D">
        <w:rPr>
          <w:rFonts w:ascii="Times New Roman" w:hAnsi="Times New Roman" w:cs="Times New Roman"/>
          <w:sz w:val="28"/>
          <w:szCs w:val="28"/>
        </w:rPr>
        <w:t xml:space="preserve"> [46, с. 9]</w:t>
      </w:r>
      <w:r w:rsidRPr="007507B7">
        <w:rPr>
          <w:rFonts w:ascii="Times New Roman" w:hAnsi="Times New Roman" w:cs="Times New Roman"/>
          <w:sz w:val="28"/>
          <w:szCs w:val="28"/>
        </w:rPr>
        <w:t xml:space="preserve">. У ширшому суспільному контексті, </w:t>
      </w:r>
      <w:r w:rsidRPr="007507B7">
        <w:rPr>
          <w:rFonts w:ascii="Times New Roman" w:hAnsi="Times New Roman" w:cs="Times New Roman"/>
          <w:color w:val="000000" w:themeColor="text1"/>
          <w:sz w:val="28"/>
          <w:szCs w:val="28"/>
        </w:rPr>
        <w:t xml:space="preserve">за </w:t>
      </w:r>
      <w:bookmarkStart w:id="8" w:name="_Hlk195789452"/>
      <w:r w:rsidRPr="007507B7">
        <w:rPr>
          <w:rFonts w:ascii="Times New Roman" w:hAnsi="Times New Roman" w:cs="Times New Roman"/>
          <w:color w:val="000000" w:themeColor="text1"/>
          <w:sz w:val="28"/>
          <w:szCs w:val="28"/>
        </w:rPr>
        <w:t>Д.</w:t>
      </w:r>
      <w:r w:rsidR="00D9430D">
        <w:rPr>
          <w:rFonts w:ascii="Times New Roman" w:hAnsi="Times New Roman" w:cs="Times New Roman"/>
          <w:color w:val="000000" w:themeColor="text1"/>
          <w:sz w:val="28"/>
          <w:szCs w:val="28"/>
        </w:rPr>
        <w:t> </w:t>
      </w:r>
      <w:r w:rsidRPr="007507B7">
        <w:rPr>
          <w:rFonts w:ascii="Times New Roman" w:hAnsi="Times New Roman" w:cs="Times New Roman"/>
          <w:color w:val="000000" w:themeColor="text1"/>
          <w:sz w:val="28"/>
          <w:szCs w:val="28"/>
        </w:rPr>
        <w:t>Ван</w:t>
      </w:r>
      <w:r w:rsidR="00D9430D">
        <w:rPr>
          <w:rFonts w:ascii="Times New Roman" w:hAnsi="Times New Roman" w:cs="Times New Roman"/>
          <w:color w:val="000000" w:themeColor="text1"/>
          <w:sz w:val="28"/>
          <w:szCs w:val="28"/>
        </w:rPr>
        <w:t> </w:t>
      </w:r>
      <w:proofErr w:type="spellStart"/>
      <w:r w:rsidRPr="007507B7">
        <w:rPr>
          <w:rFonts w:ascii="Times New Roman" w:hAnsi="Times New Roman" w:cs="Times New Roman"/>
          <w:color w:val="000000" w:themeColor="text1"/>
          <w:sz w:val="28"/>
          <w:szCs w:val="28"/>
        </w:rPr>
        <w:t>Пуйвельде</w:t>
      </w:r>
      <w:bookmarkEnd w:id="8"/>
      <w:proofErr w:type="spellEnd"/>
      <w:r w:rsidRPr="007507B7">
        <w:rPr>
          <w:rFonts w:ascii="Times New Roman" w:hAnsi="Times New Roman" w:cs="Times New Roman"/>
          <w:sz w:val="28"/>
          <w:szCs w:val="28"/>
        </w:rPr>
        <w:t>, нація – це «уявлена спільнота», яка існує завдяки уявленню про спільну долю, минуле й майбутнє</w:t>
      </w:r>
      <w:r w:rsidR="00D9430D">
        <w:rPr>
          <w:rFonts w:ascii="Times New Roman" w:hAnsi="Times New Roman" w:cs="Times New Roman"/>
          <w:sz w:val="28"/>
          <w:szCs w:val="28"/>
        </w:rPr>
        <w:t xml:space="preserve"> [48, с. 1399]</w:t>
      </w:r>
      <w:r w:rsidRPr="007507B7">
        <w:rPr>
          <w:rFonts w:ascii="Times New Roman" w:hAnsi="Times New Roman" w:cs="Times New Roman"/>
          <w:sz w:val="28"/>
          <w:szCs w:val="28"/>
        </w:rPr>
        <w:t>. Таким чином, ідентичність стає тим каркасом, який тримає соціальну структуру разом, забезпечує солідарність і сприяє внутрішній стабільності.</w:t>
      </w:r>
    </w:p>
    <w:p w14:paraId="7D72B7E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стабільному суспільстві ідентичність громадян корелює з національним </w:t>
      </w:r>
      <w:proofErr w:type="spellStart"/>
      <w:r w:rsidRPr="007507B7">
        <w:rPr>
          <w:rFonts w:ascii="Times New Roman" w:hAnsi="Times New Roman" w:cs="Times New Roman"/>
          <w:sz w:val="28"/>
          <w:szCs w:val="28"/>
        </w:rPr>
        <w:t>наративом</w:t>
      </w:r>
      <w:proofErr w:type="spellEnd"/>
      <w:r w:rsidRPr="007507B7">
        <w:rPr>
          <w:rFonts w:ascii="Times New Roman" w:hAnsi="Times New Roman" w:cs="Times New Roman"/>
          <w:sz w:val="28"/>
          <w:szCs w:val="28"/>
        </w:rPr>
        <w:t xml:space="preserve">, який підтримується через освіту, культуру, медіа та державну політику. Коли ж ідентичність є </w:t>
      </w:r>
      <w:proofErr w:type="spellStart"/>
      <w:r w:rsidRPr="007507B7">
        <w:rPr>
          <w:rFonts w:ascii="Times New Roman" w:hAnsi="Times New Roman" w:cs="Times New Roman"/>
          <w:sz w:val="28"/>
          <w:szCs w:val="28"/>
        </w:rPr>
        <w:t>фрагментованою</w:t>
      </w:r>
      <w:proofErr w:type="spellEnd"/>
      <w:r w:rsidRPr="007507B7">
        <w:rPr>
          <w:rFonts w:ascii="Times New Roman" w:hAnsi="Times New Roman" w:cs="Times New Roman"/>
          <w:sz w:val="28"/>
          <w:szCs w:val="28"/>
        </w:rPr>
        <w:t xml:space="preserve"> або піддається зовнішньому тиску, суспільство втрачає здатність до опору, згуртованості та мобілізації у кризових ситуаціях. Саме тому питання ідентичності нерозривно пов’язане з національною безпекою. Як зазначає український політолог </w:t>
      </w:r>
      <w:r w:rsidRPr="007507B7">
        <w:rPr>
          <w:rFonts w:ascii="Times New Roman" w:hAnsi="Times New Roman" w:cs="Times New Roman"/>
          <w:color w:val="000000" w:themeColor="text1"/>
          <w:sz w:val="28"/>
          <w:szCs w:val="28"/>
        </w:rPr>
        <w:t xml:space="preserve">Н. Авер’янова, </w:t>
      </w:r>
      <w:r w:rsidRPr="007507B7">
        <w:rPr>
          <w:rFonts w:ascii="Times New Roman" w:hAnsi="Times New Roman" w:cs="Times New Roman"/>
          <w:sz w:val="28"/>
          <w:szCs w:val="28"/>
        </w:rPr>
        <w:t>криза ідентичності може стати причиною не тільки морального занепаду суспільства, а й реальної дестабілізації політичної системи, що робить державу вразливою до впливу зовнішніх акторів</w:t>
      </w:r>
      <w:r w:rsidR="00D9430D">
        <w:rPr>
          <w:rFonts w:ascii="Times New Roman" w:hAnsi="Times New Roman" w:cs="Times New Roman"/>
          <w:sz w:val="28"/>
          <w:szCs w:val="28"/>
        </w:rPr>
        <w:t xml:space="preserve"> [9, с. 298]</w:t>
      </w:r>
      <w:r w:rsidRPr="007507B7">
        <w:rPr>
          <w:rFonts w:ascii="Times New Roman" w:hAnsi="Times New Roman" w:cs="Times New Roman"/>
          <w:sz w:val="28"/>
          <w:szCs w:val="28"/>
        </w:rPr>
        <w:t>.</w:t>
      </w:r>
    </w:p>
    <w:p w14:paraId="35057939" w14:textId="5E53AF03"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багатьох країнах, зокрема у пострадянському просторі, проблема ідентичності є особливо гострою через наслідки колоніального минулого, деформацію історичної пам’яті та роздвоєння ціннісних орієнтирів. Україна в цьому сенсі є прикладом складного ідентифікаційного процесу, що посилився після 2014 року – анексії Криму та збройної агресії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осії</w:t>
      </w:r>
      <w:proofErr w:type="spellEnd"/>
      <w:r w:rsidRPr="007507B7">
        <w:rPr>
          <w:rFonts w:ascii="Times New Roman" w:hAnsi="Times New Roman" w:cs="Times New Roman"/>
          <w:sz w:val="28"/>
          <w:szCs w:val="28"/>
        </w:rPr>
        <w:t xml:space="preserve">.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осія</w:t>
      </w:r>
      <w:proofErr w:type="spellEnd"/>
      <w:r w:rsidRPr="007507B7">
        <w:rPr>
          <w:rFonts w:ascii="Times New Roman" w:hAnsi="Times New Roman" w:cs="Times New Roman"/>
          <w:sz w:val="28"/>
          <w:szCs w:val="28"/>
        </w:rPr>
        <w:t xml:space="preserve"> використовувала «розмиту» ідентичність частини українських громадян як інструмент гібридної війни. Риторика «єдиного народу», маніпуляції історичними фактами, підтримка </w:t>
      </w:r>
      <w:proofErr w:type="spellStart"/>
      <w:r w:rsidRPr="007507B7">
        <w:rPr>
          <w:rFonts w:ascii="Times New Roman" w:hAnsi="Times New Roman" w:cs="Times New Roman"/>
          <w:sz w:val="28"/>
          <w:szCs w:val="28"/>
        </w:rPr>
        <w:t>псевдоавтономій</w:t>
      </w:r>
      <w:proofErr w:type="spellEnd"/>
      <w:r w:rsidRPr="007507B7">
        <w:rPr>
          <w:rFonts w:ascii="Times New Roman" w:hAnsi="Times New Roman" w:cs="Times New Roman"/>
          <w:sz w:val="28"/>
          <w:szCs w:val="28"/>
        </w:rPr>
        <w:t xml:space="preserve"> стали основою інформаційно-психологічної атаки, яка </w:t>
      </w:r>
      <w:r w:rsidRPr="007507B7">
        <w:rPr>
          <w:rFonts w:ascii="Times New Roman" w:hAnsi="Times New Roman" w:cs="Times New Roman"/>
          <w:sz w:val="28"/>
          <w:szCs w:val="28"/>
        </w:rPr>
        <w:lastRenderedPageBreak/>
        <w:t>передувала військовим діям. Це засвідчує, що ідентичність є не лише соціокультурною категорією, а й елементом безпекової архітектури держави</w:t>
      </w:r>
      <w:r w:rsidR="00D9430D">
        <w:rPr>
          <w:rFonts w:ascii="Times New Roman" w:hAnsi="Times New Roman" w:cs="Times New Roman"/>
          <w:sz w:val="28"/>
          <w:szCs w:val="28"/>
        </w:rPr>
        <w:t xml:space="preserve"> [19]</w:t>
      </w:r>
      <w:r w:rsidRPr="007507B7">
        <w:rPr>
          <w:rFonts w:ascii="Times New Roman" w:hAnsi="Times New Roman" w:cs="Times New Roman"/>
          <w:sz w:val="28"/>
          <w:szCs w:val="28"/>
        </w:rPr>
        <w:t>.</w:t>
      </w:r>
    </w:p>
    <w:p w14:paraId="2E085FFE"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В. </w:t>
      </w:r>
      <w:proofErr w:type="spellStart"/>
      <w:r w:rsidRPr="007507B7">
        <w:rPr>
          <w:rFonts w:ascii="Times New Roman" w:hAnsi="Times New Roman" w:cs="Times New Roman"/>
          <w:sz w:val="28"/>
          <w:szCs w:val="28"/>
        </w:rPr>
        <w:t>Виздрик</w:t>
      </w:r>
      <w:proofErr w:type="spellEnd"/>
      <w:r w:rsidRPr="007507B7">
        <w:rPr>
          <w:rFonts w:ascii="Times New Roman" w:hAnsi="Times New Roman" w:cs="Times New Roman"/>
          <w:sz w:val="28"/>
          <w:szCs w:val="28"/>
        </w:rPr>
        <w:t xml:space="preserve"> наголошує, що у глобалізованому світі головна боротьба точиться не за контроль над територіями, а за контроль над </w:t>
      </w:r>
      <w:proofErr w:type="spellStart"/>
      <w:r w:rsidRPr="007507B7">
        <w:rPr>
          <w:rFonts w:ascii="Times New Roman" w:hAnsi="Times New Roman" w:cs="Times New Roman"/>
          <w:sz w:val="28"/>
          <w:szCs w:val="28"/>
        </w:rPr>
        <w:t>ідентичностями</w:t>
      </w:r>
      <w:proofErr w:type="spellEnd"/>
      <w:r w:rsidRPr="007507B7">
        <w:rPr>
          <w:rFonts w:ascii="Times New Roman" w:hAnsi="Times New Roman" w:cs="Times New Roman"/>
          <w:sz w:val="28"/>
          <w:szCs w:val="28"/>
        </w:rPr>
        <w:t>. Ті країни, які не мають чіткого ідентифікаційного ядра, стають полем для маніпуляцій, розколу, культурної експансії. Національна ідентичність, побудована на спільній мові, історії, цінностях і визнанні держави як спільного дому, є основою внутрішньої стабільності, що дозволяє вистояти у часи кризи. Навпаки, відсутність консолідованої ідентичності породжує апатію, недовіру, відчуження та соціальний розпад</w:t>
      </w:r>
      <w:r w:rsidR="00D9430D">
        <w:rPr>
          <w:rFonts w:ascii="Times New Roman" w:hAnsi="Times New Roman" w:cs="Times New Roman"/>
          <w:sz w:val="28"/>
          <w:szCs w:val="28"/>
        </w:rPr>
        <w:t xml:space="preserve"> [14, с. 201]</w:t>
      </w:r>
      <w:r w:rsidRPr="007507B7">
        <w:rPr>
          <w:rFonts w:ascii="Times New Roman" w:hAnsi="Times New Roman" w:cs="Times New Roman"/>
          <w:sz w:val="28"/>
          <w:szCs w:val="28"/>
        </w:rPr>
        <w:t>.</w:t>
      </w:r>
    </w:p>
    <w:p w14:paraId="1257566A"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Ідентичність також є фактором легітимності політичної влади. Якщо громадяни ідентифікують себе з державою, сприймають її як свою, визнають її інститути – тоді легітимність підтримується знизу, а не нав’язується згори. Саме така легітимність є запорукою демократичної стабільності. За словами </w:t>
      </w:r>
      <w:r w:rsidRPr="007507B7">
        <w:rPr>
          <w:rFonts w:ascii="Times New Roman" w:hAnsi="Times New Roman" w:cs="Times New Roman"/>
          <w:color w:val="000000" w:themeColor="text1"/>
          <w:sz w:val="28"/>
          <w:szCs w:val="28"/>
        </w:rPr>
        <w:t xml:space="preserve">О. Панченко, «нація </w:t>
      </w:r>
      <w:r w:rsidRPr="007507B7">
        <w:rPr>
          <w:rFonts w:ascii="Times New Roman" w:hAnsi="Times New Roman" w:cs="Times New Roman"/>
          <w:sz w:val="28"/>
          <w:szCs w:val="28"/>
        </w:rPr>
        <w:t xml:space="preserve">не може бути стабільною, якщо її громадяни не поділяють спільного бачення минулого і майбутнього». Відтак політика пам’яті, </w:t>
      </w:r>
      <w:proofErr w:type="spellStart"/>
      <w:r w:rsidRPr="007507B7">
        <w:rPr>
          <w:rFonts w:ascii="Times New Roman" w:hAnsi="Times New Roman" w:cs="Times New Roman"/>
          <w:sz w:val="28"/>
          <w:szCs w:val="28"/>
        </w:rPr>
        <w:t>мовна</w:t>
      </w:r>
      <w:proofErr w:type="spellEnd"/>
      <w:r w:rsidRPr="007507B7">
        <w:rPr>
          <w:rFonts w:ascii="Times New Roman" w:hAnsi="Times New Roman" w:cs="Times New Roman"/>
          <w:sz w:val="28"/>
          <w:szCs w:val="28"/>
        </w:rPr>
        <w:t xml:space="preserve"> політика, культурна інтеграція – все це інструменти формування стабільної ідентичності, що посилює державну єдність</w:t>
      </w:r>
      <w:r w:rsidR="00D9430D">
        <w:rPr>
          <w:rFonts w:ascii="Times New Roman" w:hAnsi="Times New Roman" w:cs="Times New Roman"/>
          <w:sz w:val="28"/>
          <w:szCs w:val="28"/>
        </w:rPr>
        <w:t xml:space="preserve"> [30, с. 61]</w:t>
      </w:r>
      <w:r w:rsidRPr="007507B7">
        <w:rPr>
          <w:rFonts w:ascii="Times New Roman" w:hAnsi="Times New Roman" w:cs="Times New Roman"/>
          <w:sz w:val="28"/>
          <w:szCs w:val="28"/>
        </w:rPr>
        <w:t>.</w:t>
      </w:r>
    </w:p>
    <w:p w14:paraId="3B9ACA65"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Дослідження таких українських науковців, як О. </w:t>
      </w:r>
      <w:proofErr w:type="spellStart"/>
      <w:r w:rsidRPr="007507B7">
        <w:rPr>
          <w:rFonts w:ascii="Times New Roman" w:hAnsi="Times New Roman" w:cs="Times New Roman"/>
          <w:sz w:val="28"/>
          <w:szCs w:val="28"/>
        </w:rPr>
        <w:t>Постельжук</w:t>
      </w:r>
      <w:proofErr w:type="spellEnd"/>
      <w:r w:rsidR="00D9430D">
        <w:rPr>
          <w:rFonts w:ascii="Times New Roman" w:hAnsi="Times New Roman" w:cs="Times New Roman"/>
          <w:sz w:val="28"/>
          <w:szCs w:val="28"/>
        </w:rPr>
        <w:t xml:space="preserve"> [34]</w:t>
      </w:r>
      <w:r w:rsidRPr="007507B7">
        <w:rPr>
          <w:rFonts w:ascii="Times New Roman" w:hAnsi="Times New Roman" w:cs="Times New Roman"/>
          <w:sz w:val="28"/>
          <w:szCs w:val="28"/>
        </w:rPr>
        <w:t>, С</w:t>
      </w:r>
      <w:r w:rsidR="00D9430D">
        <w:rPr>
          <w:rFonts w:ascii="Times New Roman" w:hAnsi="Times New Roman" w:cs="Times New Roman"/>
          <w:sz w:val="28"/>
          <w:szCs w:val="28"/>
        </w:rPr>
        <w:t>. </w:t>
      </w:r>
      <w:r w:rsidRPr="007507B7">
        <w:rPr>
          <w:rFonts w:ascii="Times New Roman" w:hAnsi="Times New Roman" w:cs="Times New Roman"/>
          <w:sz w:val="28"/>
          <w:szCs w:val="28"/>
        </w:rPr>
        <w:t>Ревуцька</w:t>
      </w:r>
      <w:r w:rsidR="00D9430D">
        <w:rPr>
          <w:rFonts w:ascii="Times New Roman" w:hAnsi="Times New Roman" w:cs="Times New Roman"/>
          <w:sz w:val="28"/>
          <w:szCs w:val="28"/>
        </w:rPr>
        <w:t xml:space="preserve"> [35]</w:t>
      </w:r>
      <w:r w:rsidRPr="007507B7">
        <w:rPr>
          <w:rFonts w:ascii="Times New Roman" w:hAnsi="Times New Roman" w:cs="Times New Roman"/>
          <w:sz w:val="28"/>
          <w:szCs w:val="28"/>
        </w:rPr>
        <w:t xml:space="preserve">, показують, що кризи довіри до державних інституцій часто мають ідентифікаційне підґрунтя. Коли частина населення не відчуває себе частиною політичної спільноти, вона може не підтримувати державу в критичних умовах, а іноді – навіть протидіяти її зусиллям. У цьому сенсі національна ідентичність виконує роль «цементу», що з’єднує різні соціальні групи в єдине ціле, долаючи регіональні, етнічні чи </w:t>
      </w:r>
      <w:proofErr w:type="spellStart"/>
      <w:r w:rsidRPr="007507B7">
        <w:rPr>
          <w:rFonts w:ascii="Times New Roman" w:hAnsi="Times New Roman" w:cs="Times New Roman"/>
          <w:sz w:val="28"/>
          <w:szCs w:val="28"/>
        </w:rPr>
        <w:t>мовні</w:t>
      </w:r>
      <w:proofErr w:type="spellEnd"/>
      <w:r w:rsidRPr="007507B7">
        <w:rPr>
          <w:rFonts w:ascii="Times New Roman" w:hAnsi="Times New Roman" w:cs="Times New Roman"/>
          <w:sz w:val="28"/>
          <w:szCs w:val="28"/>
        </w:rPr>
        <w:t xml:space="preserve"> відмінності.</w:t>
      </w:r>
    </w:p>
    <w:p w14:paraId="3C534CC6"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Важливою складовою є символічний простір, у якому формується ідентичність. Це не лише герої, пам’ятники чи свята, а й ціннісні </w:t>
      </w:r>
      <w:proofErr w:type="spellStart"/>
      <w:r w:rsidRPr="007507B7">
        <w:rPr>
          <w:rFonts w:ascii="Times New Roman" w:hAnsi="Times New Roman" w:cs="Times New Roman"/>
          <w:sz w:val="28"/>
          <w:szCs w:val="28"/>
        </w:rPr>
        <w:t>наративи</w:t>
      </w:r>
      <w:proofErr w:type="spellEnd"/>
      <w:r w:rsidRPr="007507B7">
        <w:rPr>
          <w:rFonts w:ascii="Times New Roman" w:hAnsi="Times New Roman" w:cs="Times New Roman"/>
          <w:sz w:val="28"/>
          <w:szCs w:val="28"/>
        </w:rPr>
        <w:t xml:space="preserve">, образи минулого та уявлення про майбутнє. Як зазначає </w:t>
      </w:r>
      <w:r w:rsidRPr="007507B7">
        <w:rPr>
          <w:rFonts w:ascii="Times New Roman" w:hAnsi="Times New Roman" w:cs="Times New Roman"/>
          <w:color w:val="000000" w:themeColor="text1"/>
          <w:sz w:val="28"/>
          <w:szCs w:val="28"/>
        </w:rPr>
        <w:t xml:space="preserve">Л. </w:t>
      </w:r>
      <w:proofErr w:type="spellStart"/>
      <w:r w:rsidRPr="007507B7">
        <w:rPr>
          <w:rFonts w:ascii="Times New Roman" w:hAnsi="Times New Roman" w:cs="Times New Roman"/>
          <w:color w:val="000000" w:themeColor="text1"/>
          <w:sz w:val="28"/>
          <w:szCs w:val="28"/>
        </w:rPr>
        <w:t>Чупрій</w:t>
      </w:r>
      <w:proofErr w:type="spellEnd"/>
      <w:r w:rsidRPr="007507B7">
        <w:rPr>
          <w:rFonts w:ascii="Times New Roman" w:hAnsi="Times New Roman" w:cs="Times New Roman"/>
          <w:color w:val="000000" w:themeColor="text1"/>
          <w:sz w:val="28"/>
          <w:szCs w:val="28"/>
        </w:rPr>
        <w:t xml:space="preserve">, </w:t>
      </w:r>
      <w:r w:rsidRPr="007507B7">
        <w:rPr>
          <w:rFonts w:ascii="Times New Roman" w:hAnsi="Times New Roman" w:cs="Times New Roman"/>
          <w:sz w:val="28"/>
          <w:szCs w:val="28"/>
        </w:rPr>
        <w:t xml:space="preserve">«місця пам’яті» є точками концентрації колективної ідентичності. Коли держава не наповнює ці місця змістом, їх займають чужі або ворожі ідеології. У такому разі ідентичність </w:t>
      </w:r>
      <w:r w:rsidRPr="007507B7">
        <w:rPr>
          <w:rFonts w:ascii="Times New Roman" w:hAnsi="Times New Roman" w:cs="Times New Roman"/>
          <w:sz w:val="28"/>
          <w:szCs w:val="28"/>
        </w:rPr>
        <w:lastRenderedPageBreak/>
        <w:t>стає інструментом дестабілізації, як це було у Придністров’ї, на Донбасі чи в Криму</w:t>
      </w:r>
      <w:r w:rsidR="00B22632">
        <w:rPr>
          <w:rFonts w:ascii="Times New Roman" w:hAnsi="Times New Roman" w:cs="Times New Roman"/>
          <w:sz w:val="28"/>
          <w:szCs w:val="28"/>
        </w:rPr>
        <w:t> [43, с. 162]</w:t>
      </w:r>
      <w:r w:rsidRPr="007507B7">
        <w:rPr>
          <w:rFonts w:ascii="Times New Roman" w:hAnsi="Times New Roman" w:cs="Times New Roman"/>
          <w:sz w:val="28"/>
          <w:szCs w:val="28"/>
        </w:rPr>
        <w:t>.</w:t>
      </w:r>
    </w:p>
    <w:p w14:paraId="62B517BA"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Збереження національної ідентичності потребує системної культурної політики, яка має бути спрямована на підтримку української мови, літератури, мистецтва, історичної освіти. Пріоритет мають набути інститути, що працюють із національною пам’яттю, зокрема музеї, архіви, освітні програми. Приклад країн Балтії показує, що навіть у багатонаціональних суспільствах можливо сформувати сильну національну ідентичність, якщо політика держави є цілеспрямованою, прозорою й послідовною.</w:t>
      </w:r>
    </w:p>
    <w:p w14:paraId="585C2591"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 XXI столітті важливо не лише зберігати національну ідентичність, а й розвивати її у відповідь на нові виклики. Ідентичність має бути динамічною, адаптивною до нових контекстів – цифрових, глобалізаційних, безпекових. Українська ідентичність, що загартувалася у війні, поступово перетворюється на символ опору, гідності, свободи. Це відкриває перспективи для нового етапу національного будівництва, в якому ідентичність стає джерелом сили та стабільності.</w:t>
      </w:r>
    </w:p>
    <w:p w14:paraId="621A143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Розмиття ідентичності є одним із найнебезпечніших чинників, що впливає на безпекову ситуацію в сучасних державах, особливо тих, які перебувають у процесі трансформації або мають складну історичну спадщину. Воно проявляється у втраті чіткого уявлення про національну належність, у суперечностях між різними ціннісними системами, у фрагментації суспільної свідомості, що підриває здатність держави ефективно протидіяти зовнішнім загрозам та забезпечувати внутрішню стабільність. Втрата єдиного ідентифікаційного ядра може призвести до ерозії соціальної згуртованості, політичної дестабілізації та загострення </w:t>
      </w:r>
      <w:proofErr w:type="spellStart"/>
      <w:r w:rsidRPr="007507B7">
        <w:rPr>
          <w:rFonts w:ascii="Times New Roman" w:hAnsi="Times New Roman" w:cs="Times New Roman"/>
          <w:sz w:val="28"/>
          <w:szCs w:val="28"/>
        </w:rPr>
        <w:t>міжгрупових</w:t>
      </w:r>
      <w:proofErr w:type="spellEnd"/>
      <w:r w:rsidRPr="007507B7">
        <w:rPr>
          <w:rFonts w:ascii="Times New Roman" w:hAnsi="Times New Roman" w:cs="Times New Roman"/>
          <w:sz w:val="28"/>
          <w:szCs w:val="28"/>
        </w:rPr>
        <w:t xml:space="preserve"> конфліктів</w:t>
      </w:r>
      <w:r w:rsidR="00B22632">
        <w:rPr>
          <w:rFonts w:ascii="Times New Roman" w:hAnsi="Times New Roman" w:cs="Times New Roman"/>
          <w:sz w:val="28"/>
          <w:szCs w:val="28"/>
        </w:rPr>
        <w:t xml:space="preserve"> [40]</w:t>
      </w:r>
      <w:r w:rsidRPr="007507B7">
        <w:rPr>
          <w:rFonts w:ascii="Times New Roman" w:hAnsi="Times New Roman" w:cs="Times New Roman"/>
          <w:sz w:val="28"/>
          <w:szCs w:val="28"/>
        </w:rPr>
        <w:t>.</w:t>
      </w:r>
    </w:p>
    <w:p w14:paraId="1D85D14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Прикладом згубного впливу розмитої ідентичності є події на сході України, зокрема в Донецькій і Луганській областях, де слабка інтеграція регіону в загальнонаціональний культурний і політичний простір стала передумовою для російської інформаційної агресії та сепаратистських настроїв. Протягом тривалого часу в цих регіонах спостерігалося домінування радянських і проросійських </w:t>
      </w:r>
      <w:r w:rsidRPr="007507B7">
        <w:rPr>
          <w:rFonts w:ascii="Times New Roman" w:hAnsi="Times New Roman" w:cs="Times New Roman"/>
          <w:sz w:val="28"/>
          <w:szCs w:val="28"/>
        </w:rPr>
        <w:lastRenderedPageBreak/>
        <w:t xml:space="preserve">історичних </w:t>
      </w:r>
      <w:proofErr w:type="spellStart"/>
      <w:r w:rsidRPr="007507B7">
        <w:rPr>
          <w:rFonts w:ascii="Times New Roman" w:hAnsi="Times New Roman" w:cs="Times New Roman"/>
          <w:sz w:val="28"/>
          <w:szCs w:val="28"/>
        </w:rPr>
        <w:t>наративів</w:t>
      </w:r>
      <w:proofErr w:type="spellEnd"/>
      <w:r w:rsidRPr="007507B7">
        <w:rPr>
          <w:rFonts w:ascii="Times New Roman" w:hAnsi="Times New Roman" w:cs="Times New Roman"/>
          <w:sz w:val="28"/>
          <w:szCs w:val="28"/>
        </w:rPr>
        <w:t>, обмежене використання української мови, відсутність ефективної державної гуманітарної політики. У результаті частина населення не ідентифікувала себе з українською державою, що значно полегшило роботу російських спецслужб і пропаганди у підготовці до анексії та війни</w:t>
      </w:r>
      <w:r w:rsidR="00B22632">
        <w:rPr>
          <w:rFonts w:ascii="Times New Roman" w:hAnsi="Times New Roman" w:cs="Times New Roman"/>
          <w:sz w:val="28"/>
          <w:szCs w:val="28"/>
        </w:rPr>
        <w:t xml:space="preserve"> [19]</w:t>
      </w:r>
      <w:r w:rsidRPr="007507B7">
        <w:rPr>
          <w:rFonts w:ascii="Times New Roman" w:hAnsi="Times New Roman" w:cs="Times New Roman"/>
          <w:sz w:val="28"/>
          <w:szCs w:val="28"/>
        </w:rPr>
        <w:t>.</w:t>
      </w:r>
    </w:p>
    <w:p w14:paraId="31BA6816"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Схожі процеси мали місце і в Придністров’ї – невизнаній території Молдови, де після розпаду СРСР сформувалася паралельна ідентичність, орієнтована на радянське минуле та російську підтримку. Відсутність консолідованої державної політики ідентичності у пострадянський період призвела до глибокого розколу суспільства, що у 1992 році вилилось у збройний конфлікт, а згодом – у тривале існування «сірої зони» з усіма притаманними ризиками: контрабандою, політичною нестабільністю, впливом зовнішніх акторів.</w:t>
      </w:r>
    </w:p>
    <w:p w14:paraId="5737DEEB"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Ще один приклад – Боснія і Герцеговина після розпаду Югославії, де етнічна й релігійна ідентичність стали основою жорстокої громадянської війни в 1990-х роках. </w:t>
      </w:r>
      <w:proofErr w:type="spellStart"/>
      <w:r w:rsidRPr="007507B7">
        <w:rPr>
          <w:rFonts w:ascii="Times New Roman" w:hAnsi="Times New Roman" w:cs="Times New Roman"/>
          <w:sz w:val="28"/>
          <w:szCs w:val="28"/>
        </w:rPr>
        <w:t>Боснійці</w:t>
      </w:r>
      <w:proofErr w:type="spellEnd"/>
      <w:r w:rsidRPr="007507B7">
        <w:rPr>
          <w:rFonts w:ascii="Times New Roman" w:hAnsi="Times New Roman" w:cs="Times New Roman"/>
          <w:sz w:val="28"/>
          <w:szCs w:val="28"/>
        </w:rPr>
        <w:t>, серби й хорвати, які формально належали до однієї країни, насправді ідентифікували себе через релігію, мову, культурні традиції, що не перетинались. Після розпаду соціалістичної федерації не було сформовано нової об’єднувальної ідентичності, що дозволило націоналістичним елітам мобілізувати маси навколо етнічної відмінності, в результаті чого загинули десятки тисяч людей, а суспільство залишилось глибоко розділеним і по сьогодні</w:t>
      </w:r>
      <w:r w:rsidR="00B22632">
        <w:rPr>
          <w:rFonts w:ascii="Times New Roman" w:hAnsi="Times New Roman" w:cs="Times New Roman"/>
          <w:sz w:val="28"/>
          <w:szCs w:val="28"/>
        </w:rPr>
        <w:t xml:space="preserve"> [8, с. 69]</w:t>
      </w:r>
      <w:r w:rsidRPr="007507B7">
        <w:rPr>
          <w:rFonts w:ascii="Times New Roman" w:hAnsi="Times New Roman" w:cs="Times New Roman"/>
          <w:sz w:val="28"/>
          <w:szCs w:val="28"/>
        </w:rPr>
        <w:t>.</w:t>
      </w:r>
    </w:p>
    <w:p w14:paraId="156FCFCA"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країнах Балтії, зокрема в Латвії та Естонії, питання ідентичності було також критичним, однак ці держави провели цілеспрямовану політику щодо формування консолідованої національної ідентичності через освіту, мову, історичну пам’ять. У Латвії, наприклад, навіть за умови великої кількості російськомовного населення, було запроваджено </w:t>
      </w:r>
      <w:proofErr w:type="spellStart"/>
      <w:r w:rsidRPr="007507B7">
        <w:rPr>
          <w:rFonts w:ascii="Times New Roman" w:hAnsi="Times New Roman" w:cs="Times New Roman"/>
          <w:sz w:val="28"/>
          <w:szCs w:val="28"/>
        </w:rPr>
        <w:t>мовні</w:t>
      </w:r>
      <w:proofErr w:type="spellEnd"/>
      <w:r w:rsidRPr="007507B7">
        <w:rPr>
          <w:rFonts w:ascii="Times New Roman" w:hAnsi="Times New Roman" w:cs="Times New Roman"/>
          <w:sz w:val="28"/>
          <w:szCs w:val="28"/>
        </w:rPr>
        <w:t xml:space="preserve"> квоти, реформовано шкільну програму, створено інституції національної пам’яті. Це дозволило уникнути масового сепаратизму, попри активну інформаційну політику РФ</w:t>
      </w:r>
      <w:r w:rsidR="00B22632">
        <w:rPr>
          <w:rFonts w:ascii="Times New Roman" w:hAnsi="Times New Roman" w:cs="Times New Roman"/>
          <w:sz w:val="28"/>
          <w:szCs w:val="28"/>
        </w:rPr>
        <w:t xml:space="preserve"> [8, с. 74]</w:t>
      </w:r>
      <w:r w:rsidRPr="007507B7">
        <w:rPr>
          <w:rFonts w:ascii="Times New Roman" w:hAnsi="Times New Roman" w:cs="Times New Roman"/>
          <w:sz w:val="28"/>
          <w:szCs w:val="28"/>
        </w:rPr>
        <w:t>.</w:t>
      </w:r>
    </w:p>
    <w:p w14:paraId="7D8339DE"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На противагу, в Білорусі режим Лукашенка, навпаки, системно розмивав білоруську ідентичність, просуваючи ідею «двох братніх народів», обмежуючи розвиток білоруської мови, нівелюючи історичні маркери, які відрізняють білорусів від росіян. У результаті цього значна частина населення не сприймає </w:t>
      </w:r>
      <w:r w:rsidRPr="007507B7">
        <w:rPr>
          <w:rFonts w:ascii="Times New Roman" w:hAnsi="Times New Roman" w:cs="Times New Roman"/>
          <w:sz w:val="28"/>
          <w:szCs w:val="28"/>
        </w:rPr>
        <w:lastRenderedPageBreak/>
        <w:t>незалежність як цінність, що робить державу вразливою до втрати суверенітету, що й проявилося у 2022–2023 роках у контексті співучасті в агресії проти України.</w:t>
      </w:r>
    </w:p>
    <w:p w14:paraId="2E4FF069"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самому серці Європи – Бельгії – проблема розмитої ідентичності проявляється в протистоянні між фламандською й валлонською частинами країни, де політичні розбіжності мають чіткий ідентифікаційний характер. Хоча це не призводить до насильства, ситуація свідчить про те, як </w:t>
      </w:r>
      <w:proofErr w:type="spellStart"/>
      <w:r w:rsidRPr="007507B7">
        <w:rPr>
          <w:rFonts w:ascii="Times New Roman" w:hAnsi="Times New Roman" w:cs="Times New Roman"/>
          <w:sz w:val="28"/>
          <w:szCs w:val="28"/>
        </w:rPr>
        <w:t>ідентичнісна</w:t>
      </w:r>
      <w:proofErr w:type="spellEnd"/>
      <w:r w:rsidRPr="007507B7">
        <w:rPr>
          <w:rFonts w:ascii="Times New Roman" w:hAnsi="Times New Roman" w:cs="Times New Roman"/>
          <w:sz w:val="28"/>
          <w:szCs w:val="28"/>
        </w:rPr>
        <w:t xml:space="preserve"> поляризація може ускладнювати урядування, затягувати формування урядів, підривати ефективність державних інституцій</w:t>
      </w:r>
      <w:r w:rsidR="00B22632">
        <w:rPr>
          <w:rFonts w:ascii="Times New Roman" w:hAnsi="Times New Roman" w:cs="Times New Roman"/>
          <w:sz w:val="28"/>
          <w:szCs w:val="28"/>
        </w:rPr>
        <w:t xml:space="preserve"> [8]</w:t>
      </w:r>
      <w:r w:rsidRPr="007507B7">
        <w:rPr>
          <w:rFonts w:ascii="Times New Roman" w:hAnsi="Times New Roman" w:cs="Times New Roman"/>
          <w:sz w:val="28"/>
          <w:szCs w:val="28"/>
        </w:rPr>
        <w:t>.</w:t>
      </w:r>
    </w:p>
    <w:p w14:paraId="4BC6C23D"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Африці багато держав страждають від наслідків колоніального минулого, коли штучні кордони не враховували етнічні, релігійні, культурні особливості місцевого населення. Це створило ситуацію, в якій у межах однієї країни співіснують десятки різних </w:t>
      </w:r>
      <w:proofErr w:type="spellStart"/>
      <w:r w:rsidRPr="007507B7">
        <w:rPr>
          <w:rFonts w:ascii="Times New Roman" w:hAnsi="Times New Roman" w:cs="Times New Roman"/>
          <w:sz w:val="28"/>
          <w:szCs w:val="28"/>
        </w:rPr>
        <w:t>ідентичностей</w:t>
      </w:r>
      <w:proofErr w:type="spellEnd"/>
      <w:r w:rsidRPr="007507B7">
        <w:rPr>
          <w:rFonts w:ascii="Times New Roman" w:hAnsi="Times New Roman" w:cs="Times New Roman"/>
          <w:sz w:val="28"/>
          <w:szCs w:val="28"/>
        </w:rPr>
        <w:t xml:space="preserve"> без спільного національного проекту. В Нігерії, наприклад, поділ між мусульманським північчю та християнським півднем, між етнічними групами (хауса, йоруба, </w:t>
      </w:r>
      <w:proofErr w:type="spellStart"/>
      <w:r w:rsidRPr="007507B7">
        <w:rPr>
          <w:rFonts w:ascii="Times New Roman" w:hAnsi="Times New Roman" w:cs="Times New Roman"/>
          <w:sz w:val="28"/>
          <w:szCs w:val="28"/>
        </w:rPr>
        <w:t>ігбо</w:t>
      </w:r>
      <w:proofErr w:type="spellEnd"/>
      <w:r w:rsidRPr="007507B7">
        <w:rPr>
          <w:rFonts w:ascii="Times New Roman" w:hAnsi="Times New Roman" w:cs="Times New Roman"/>
          <w:sz w:val="28"/>
          <w:szCs w:val="28"/>
        </w:rPr>
        <w:t>) сприяє постійним конфліктам, послаблюючи державну цілісність і відкриваючи шлях до діяльності радикальних угруповань, таких як «</w:t>
      </w:r>
      <w:proofErr w:type="spellStart"/>
      <w:r w:rsidRPr="007507B7">
        <w:rPr>
          <w:rFonts w:ascii="Times New Roman" w:hAnsi="Times New Roman" w:cs="Times New Roman"/>
          <w:sz w:val="28"/>
          <w:szCs w:val="28"/>
        </w:rPr>
        <w:t>Боко</w:t>
      </w:r>
      <w:proofErr w:type="spellEnd"/>
      <w:r w:rsidRPr="007507B7">
        <w:rPr>
          <w:rFonts w:ascii="Times New Roman" w:hAnsi="Times New Roman" w:cs="Times New Roman"/>
          <w:sz w:val="28"/>
          <w:szCs w:val="28"/>
        </w:rPr>
        <w:t xml:space="preserve"> </w:t>
      </w:r>
      <w:proofErr w:type="spellStart"/>
      <w:r w:rsidRPr="007507B7">
        <w:rPr>
          <w:rFonts w:ascii="Times New Roman" w:hAnsi="Times New Roman" w:cs="Times New Roman"/>
          <w:sz w:val="28"/>
          <w:szCs w:val="28"/>
        </w:rPr>
        <w:t>Харам</w:t>
      </w:r>
      <w:proofErr w:type="spellEnd"/>
      <w:r w:rsidRPr="007507B7">
        <w:rPr>
          <w:rFonts w:ascii="Times New Roman" w:hAnsi="Times New Roman" w:cs="Times New Roman"/>
          <w:sz w:val="28"/>
          <w:szCs w:val="28"/>
        </w:rPr>
        <w:t>».</w:t>
      </w:r>
    </w:p>
    <w:p w14:paraId="23166CB0" w14:textId="45AC4189"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Розмиття ідентичності – це також підґрунтя для політики «м’якої сили» великих держав. Наприклад,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осія</w:t>
      </w:r>
      <w:proofErr w:type="spellEnd"/>
      <w:r w:rsidRPr="007507B7">
        <w:rPr>
          <w:rFonts w:ascii="Times New Roman" w:hAnsi="Times New Roman" w:cs="Times New Roman"/>
          <w:sz w:val="28"/>
          <w:szCs w:val="28"/>
        </w:rPr>
        <w:t xml:space="preserve"> системно використовує російськомовні меншини в сусідніх країнах для просування своїх інтересів. Через культуру, релігію, медіа, громадські організації вона вибудовує альтернативні </w:t>
      </w:r>
      <w:proofErr w:type="spellStart"/>
      <w:r w:rsidRPr="007507B7">
        <w:rPr>
          <w:rFonts w:ascii="Times New Roman" w:hAnsi="Times New Roman" w:cs="Times New Roman"/>
          <w:sz w:val="28"/>
          <w:szCs w:val="28"/>
        </w:rPr>
        <w:t>ідентичнісні</w:t>
      </w:r>
      <w:proofErr w:type="spellEnd"/>
      <w:r w:rsidRPr="007507B7">
        <w:rPr>
          <w:rFonts w:ascii="Times New Roman" w:hAnsi="Times New Roman" w:cs="Times New Roman"/>
          <w:sz w:val="28"/>
          <w:szCs w:val="28"/>
        </w:rPr>
        <w:t xml:space="preserve"> простори, які не лише розмивають національну єдність цих країн, а й створюють передумови для політичного тиску, шантажу та навіть військових вторгнень.</w:t>
      </w:r>
    </w:p>
    <w:p w14:paraId="2E545D34"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країнах з потужними діаспорами також може виникати розмиття ідентичності між поколіннями. Наприклад, у Франції серед частини молоді з </w:t>
      </w:r>
      <w:proofErr w:type="spellStart"/>
      <w:r w:rsidRPr="007507B7">
        <w:rPr>
          <w:rFonts w:ascii="Times New Roman" w:hAnsi="Times New Roman" w:cs="Times New Roman"/>
          <w:sz w:val="28"/>
          <w:szCs w:val="28"/>
        </w:rPr>
        <w:t>північноафриканським</w:t>
      </w:r>
      <w:proofErr w:type="spellEnd"/>
      <w:r w:rsidRPr="007507B7">
        <w:rPr>
          <w:rFonts w:ascii="Times New Roman" w:hAnsi="Times New Roman" w:cs="Times New Roman"/>
          <w:sz w:val="28"/>
          <w:szCs w:val="28"/>
        </w:rPr>
        <w:t xml:space="preserve"> корінням формується ідентичність, яка не збігається з французькою республіканською моделлю. Це створює напруження, радикалізацію, </w:t>
      </w:r>
      <w:proofErr w:type="spellStart"/>
      <w:r w:rsidRPr="007507B7">
        <w:rPr>
          <w:rFonts w:ascii="Times New Roman" w:hAnsi="Times New Roman" w:cs="Times New Roman"/>
          <w:sz w:val="28"/>
          <w:szCs w:val="28"/>
        </w:rPr>
        <w:t>геттоїзацію</w:t>
      </w:r>
      <w:proofErr w:type="spellEnd"/>
      <w:r w:rsidRPr="007507B7">
        <w:rPr>
          <w:rFonts w:ascii="Times New Roman" w:hAnsi="Times New Roman" w:cs="Times New Roman"/>
          <w:sz w:val="28"/>
          <w:szCs w:val="28"/>
        </w:rPr>
        <w:t>, а в окремих випадках – підтримку екстремістських течій, що створює прямі загрози національній безпеці</w:t>
      </w:r>
      <w:r w:rsidR="00B22632">
        <w:rPr>
          <w:rFonts w:ascii="Times New Roman" w:hAnsi="Times New Roman" w:cs="Times New Roman"/>
          <w:sz w:val="28"/>
          <w:szCs w:val="28"/>
        </w:rPr>
        <w:t xml:space="preserve"> [8, с. 128]</w:t>
      </w:r>
      <w:r w:rsidRPr="007507B7">
        <w:rPr>
          <w:rFonts w:ascii="Times New Roman" w:hAnsi="Times New Roman" w:cs="Times New Roman"/>
          <w:sz w:val="28"/>
          <w:szCs w:val="28"/>
        </w:rPr>
        <w:t>.</w:t>
      </w:r>
    </w:p>
    <w:p w14:paraId="75884F61"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Україна сьогодні переживає важливий етап трансформації своєї ідентичності, яка формується під впливом війни, суспільної мобілізації, масової героїзації </w:t>
      </w:r>
      <w:r w:rsidRPr="007507B7">
        <w:rPr>
          <w:rFonts w:ascii="Times New Roman" w:hAnsi="Times New Roman" w:cs="Times New Roman"/>
          <w:sz w:val="28"/>
          <w:szCs w:val="28"/>
        </w:rPr>
        <w:lastRenderedPageBreak/>
        <w:t>національного спротиву. Водночас зберігаються й виклики – особливо в сфері гуманітарної політики, інформаційної безпеки, роботи з молоддю, жителями звільнених територій та внутрішньо переміщеними особами. Якщо не приділяти достатньої уваги цим аспектам, існує ризик повторного розмиття ідентичності, що може бути використано ворогом.</w:t>
      </w:r>
    </w:p>
    <w:p w14:paraId="095A44F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Таким чином, розмиття ідентичності є потужним деструктивним чинником, який у різних країнах проявляється по-різному, але завжди призводить до послаблення національної єдності, погіршення ефективності державної влади, зростання вразливості до внутрішніх і зовнішніх загроз. Лише активна, системна й послідовна політика ідентичності – через освіту, культуру, символічний простір, інформаційний суверенітет – здатна забезпечити внутрішню згуртованість і стійкість нації.</w:t>
      </w:r>
    </w:p>
    <w:p w14:paraId="67153E0D"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Отже, взаємозв’язок між ідентичністю та національною безпекою є не просто теоретичним, а безпосередньо практичним і </w:t>
      </w:r>
      <w:proofErr w:type="spellStart"/>
      <w:r w:rsidRPr="007507B7">
        <w:rPr>
          <w:rFonts w:ascii="Times New Roman" w:hAnsi="Times New Roman" w:cs="Times New Roman"/>
          <w:sz w:val="28"/>
          <w:szCs w:val="28"/>
        </w:rPr>
        <w:t>життєво</w:t>
      </w:r>
      <w:proofErr w:type="spellEnd"/>
      <w:r w:rsidRPr="007507B7">
        <w:rPr>
          <w:rFonts w:ascii="Times New Roman" w:hAnsi="Times New Roman" w:cs="Times New Roman"/>
          <w:sz w:val="28"/>
          <w:szCs w:val="28"/>
        </w:rPr>
        <w:t xml:space="preserve"> важливим. Ідентичність визначає рівень внутрішньої єдності суспільства, його здатність до спротиву, згуртованість у кризових ситуаціях, підтримку державних інституцій та легітимність влади. У сучасному світі, де загрози стають гібридними, а війни часто ведуться не за території, а за свідомість, ідентичність перетворюється на стратегічний ресурс. Сильна, чітко окреслена, позитивна національна ідентичність є основою безпеки, тоді як її розмиття – шлях до дестабілізації та втрати суверенітету. Тому сучасна політика національної безпеки має виходити з усвідомлення, що захист і розвиток ідентичності – це не менш важлива сфера, ніж оборона, дипломатія чи економіка.</w:t>
      </w:r>
    </w:p>
    <w:p w14:paraId="34FA7601" w14:textId="77777777" w:rsidR="0038651C" w:rsidRPr="007507B7" w:rsidRDefault="0038651C" w:rsidP="0038651C">
      <w:pPr>
        <w:ind w:firstLine="709"/>
        <w:jc w:val="both"/>
        <w:rPr>
          <w:rFonts w:ascii="Times New Roman" w:hAnsi="Times New Roman" w:cs="Times New Roman"/>
          <w:sz w:val="28"/>
          <w:szCs w:val="28"/>
        </w:rPr>
      </w:pPr>
    </w:p>
    <w:p w14:paraId="078DD2D1" w14:textId="77777777" w:rsidR="0038651C" w:rsidRPr="007507B7" w:rsidRDefault="0038651C" w:rsidP="0038651C">
      <w:pPr>
        <w:ind w:firstLine="709"/>
        <w:jc w:val="both"/>
        <w:rPr>
          <w:rFonts w:ascii="Times New Roman" w:hAnsi="Times New Roman" w:cs="Times New Roman"/>
          <w:sz w:val="28"/>
          <w:szCs w:val="28"/>
        </w:rPr>
      </w:pPr>
    </w:p>
    <w:p w14:paraId="66DD5638" w14:textId="77777777" w:rsidR="0038651C" w:rsidRPr="007507B7" w:rsidRDefault="0038651C" w:rsidP="0038651C">
      <w:pPr>
        <w:jc w:val="both"/>
        <w:rPr>
          <w:rFonts w:ascii="Times New Roman" w:hAnsi="Times New Roman" w:cs="Times New Roman"/>
          <w:b/>
          <w:bCs/>
          <w:sz w:val="28"/>
          <w:szCs w:val="28"/>
        </w:rPr>
      </w:pPr>
      <w:r w:rsidRPr="007507B7">
        <w:rPr>
          <w:rFonts w:ascii="Times New Roman" w:hAnsi="Times New Roman" w:cs="Times New Roman"/>
          <w:b/>
          <w:bCs/>
          <w:sz w:val="28"/>
          <w:szCs w:val="28"/>
        </w:rPr>
        <w:br w:type="page"/>
      </w:r>
    </w:p>
    <w:p w14:paraId="54418852" w14:textId="77777777" w:rsidR="0038651C" w:rsidRPr="007507B7" w:rsidRDefault="0038651C" w:rsidP="0038651C">
      <w:pPr>
        <w:outlineLvl w:val="0"/>
        <w:rPr>
          <w:rFonts w:ascii="Times New Roman" w:hAnsi="Times New Roman" w:cs="Times New Roman"/>
          <w:b/>
          <w:bCs/>
          <w:sz w:val="28"/>
          <w:szCs w:val="28"/>
        </w:rPr>
      </w:pPr>
      <w:bookmarkStart w:id="9" w:name="_Toc195790829"/>
      <w:r w:rsidRPr="007507B7">
        <w:rPr>
          <w:rFonts w:ascii="Times New Roman" w:hAnsi="Times New Roman" w:cs="Times New Roman"/>
          <w:b/>
          <w:bCs/>
          <w:sz w:val="28"/>
          <w:szCs w:val="28"/>
        </w:rPr>
        <w:lastRenderedPageBreak/>
        <w:t>РОЗДІЛ 2</w:t>
      </w:r>
      <w:bookmarkEnd w:id="9"/>
    </w:p>
    <w:p w14:paraId="711793CB" w14:textId="77777777" w:rsidR="0038651C" w:rsidRPr="007507B7" w:rsidRDefault="0038651C" w:rsidP="0038651C">
      <w:pPr>
        <w:outlineLvl w:val="0"/>
        <w:rPr>
          <w:rFonts w:ascii="Times New Roman" w:hAnsi="Times New Roman" w:cs="Times New Roman"/>
          <w:b/>
          <w:bCs/>
          <w:sz w:val="28"/>
          <w:szCs w:val="28"/>
        </w:rPr>
      </w:pPr>
      <w:bookmarkStart w:id="10" w:name="_Toc195790830"/>
      <w:r w:rsidRPr="007507B7">
        <w:rPr>
          <w:rFonts w:ascii="Times New Roman" w:hAnsi="Times New Roman" w:cs="Times New Roman"/>
          <w:b/>
          <w:bCs/>
          <w:sz w:val="28"/>
          <w:szCs w:val="28"/>
        </w:rPr>
        <w:t>ІДЕНТИЧНІСТЬ ЯК ФАКТОР ЗАБЕЗПЕЧЕННЯ НАЦІОНАЛЬНОЇ БЕЗПЕКИ</w:t>
      </w:r>
      <w:bookmarkEnd w:id="10"/>
    </w:p>
    <w:p w14:paraId="308DC311" w14:textId="77777777" w:rsidR="0038651C" w:rsidRPr="007507B7" w:rsidRDefault="0038651C" w:rsidP="0038651C">
      <w:pPr>
        <w:rPr>
          <w:rFonts w:ascii="Times New Roman" w:hAnsi="Times New Roman" w:cs="Times New Roman"/>
          <w:b/>
          <w:bCs/>
          <w:sz w:val="28"/>
          <w:szCs w:val="28"/>
        </w:rPr>
      </w:pPr>
    </w:p>
    <w:p w14:paraId="49812171" w14:textId="77777777" w:rsidR="0038651C" w:rsidRPr="007507B7" w:rsidRDefault="0038651C" w:rsidP="0038651C">
      <w:pPr>
        <w:ind w:firstLine="709"/>
        <w:jc w:val="both"/>
        <w:outlineLvl w:val="0"/>
        <w:rPr>
          <w:rFonts w:ascii="Times New Roman" w:hAnsi="Times New Roman" w:cs="Times New Roman"/>
          <w:b/>
          <w:bCs/>
          <w:sz w:val="28"/>
          <w:szCs w:val="28"/>
        </w:rPr>
      </w:pPr>
      <w:bookmarkStart w:id="11" w:name="_Toc195790831"/>
      <w:r w:rsidRPr="007507B7">
        <w:rPr>
          <w:rFonts w:ascii="Times New Roman" w:hAnsi="Times New Roman" w:cs="Times New Roman"/>
          <w:b/>
          <w:bCs/>
          <w:sz w:val="28"/>
          <w:szCs w:val="28"/>
        </w:rPr>
        <w:t>2.1. Концепції національної ідентичності та їх вплив на безпекову політику</w:t>
      </w:r>
      <w:bookmarkEnd w:id="11"/>
    </w:p>
    <w:p w14:paraId="79ECC3B7" w14:textId="77777777" w:rsidR="0038651C" w:rsidRPr="007507B7" w:rsidRDefault="0038651C" w:rsidP="0038651C">
      <w:pPr>
        <w:ind w:firstLine="709"/>
        <w:jc w:val="both"/>
        <w:rPr>
          <w:rFonts w:ascii="Times New Roman" w:hAnsi="Times New Roman" w:cs="Times New Roman"/>
          <w:b/>
          <w:bCs/>
          <w:sz w:val="28"/>
          <w:szCs w:val="28"/>
        </w:rPr>
      </w:pPr>
    </w:p>
    <w:p w14:paraId="0B1D3141"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Питання національної ідентичності не лише має важливе значення в контексті культурної самосвідомості та суспільного згуртування, а й безпосередньо впливає на формування і реалізацію політики національної безпеки. У різних країнах ідентичність може конструюватися на основі різних підходів – етнічного, громадянського чи культурного – і кожна з цих моделей має свої переваги, ризики та безпекові наслідки. </w:t>
      </w:r>
    </w:p>
    <w:p w14:paraId="79F74222"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Розуміння природи національної ідентичності, її змістових компонентів і впливу на суспільні процеси дозволяє оцінити потенціал для стабільності або дестабілізації, а також визначити стратегічні пріоритети державної політики. У цьому контексті важливо проаналізувати основні моделі ідентичності, їхній прояв у різних історичних і геополітичних реаліях, а також їхню здатність консолідувати суспільства або, навпаки, посилювати розкол і вразливість перед зовнішніми викликами.</w:t>
      </w:r>
    </w:p>
    <w:p w14:paraId="1DB1030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Етнічна модель національної ідентичності базується на спільному походженні, мові, релігії, культурі, історичних традиціях. Вона передбачає, що нація формується як спільнота кровно споріднених людей з єдиною культурною спадщиною. Прикладом такої моделі є Німеччина XIX століття, де національне об'єднання відбувалося навколо німецькомовного етносу. У сучасному світі ця модель ідентичності зберігається в таких країнах, як Японія або Угорщина, де наголос робиться на </w:t>
      </w:r>
      <w:proofErr w:type="spellStart"/>
      <w:r w:rsidRPr="007507B7">
        <w:rPr>
          <w:rFonts w:ascii="Times New Roman" w:hAnsi="Times New Roman" w:cs="Times New Roman"/>
          <w:sz w:val="28"/>
          <w:szCs w:val="28"/>
        </w:rPr>
        <w:t>автохтонності</w:t>
      </w:r>
      <w:proofErr w:type="spellEnd"/>
      <w:r w:rsidRPr="007507B7">
        <w:rPr>
          <w:rFonts w:ascii="Times New Roman" w:hAnsi="Times New Roman" w:cs="Times New Roman"/>
          <w:sz w:val="28"/>
          <w:szCs w:val="28"/>
        </w:rPr>
        <w:t>, культурній однорідності та збереженні національного спадку</w:t>
      </w:r>
      <w:r w:rsidR="00B22632">
        <w:rPr>
          <w:rFonts w:ascii="Times New Roman" w:hAnsi="Times New Roman" w:cs="Times New Roman"/>
          <w:sz w:val="28"/>
          <w:szCs w:val="28"/>
        </w:rPr>
        <w:t xml:space="preserve"> [11]</w:t>
      </w:r>
      <w:r w:rsidRPr="007507B7">
        <w:rPr>
          <w:rFonts w:ascii="Times New Roman" w:hAnsi="Times New Roman" w:cs="Times New Roman"/>
          <w:sz w:val="28"/>
          <w:szCs w:val="28"/>
        </w:rPr>
        <w:t>.</w:t>
      </w:r>
    </w:p>
    <w:p w14:paraId="2ACE9E0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Перевага етнічної моделі полягає в її здатності створювати потужне почуття належності, лояльності та патріотизму. Люди, які відчувають себе частиною </w:t>
      </w:r>
      <w:r w:rsidRPr="007507B7">
        <w:rPr>
          <w:rFonts w:ascii="Times New Roman" w:hAnsi="Times New Roman" w:cs="Times New Roman"/>
          <w:sz w:val="28"/>
          <w:szCs w:val="28"/>
        </w:rPr>
        <w:lastRenderedPageBreak/>
        <w:t>давньої історії та традицій, зазвичай демонструють високий рівень мобілізації на захист своєї спільноти. У ситуації загрози етнічна ідентичність може стати джерелом спротиву, як це спостерігалося у випадку з хорватами та сербами в роки розпаду Югославії.</w:t>
      </w:r>
    </w:p>
    <w:p w14:paraId="539154FF"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Однак етнічна модель також несе в собі значні ризики для безпеки, особливо в багатонаціональних державах. Її домінування може призводити до маргіналізації меншин, дискримінації та конфліктів. У Руанді 1994 року саме етнічна поляризація між </w:t>
      </w:r>
      <w:proofErr w:type="spellStart"/>
      <w:r w:rsidRPr="007507B7">
        <w:rPr>
          <w:rFonts w:ascii="Times New Roman" w:hAnsi="Times New Roman" w:cs="Times New Roman"/>
          <w:sz w:val="28"/>
          <w:szCs w:val="28"/>
        </w:rPr>
        <w:t>хуту</w:t>
      </w:r>
      <w:proofErr w:type="spellEnd"/>
      <w:r w:rsidRPr="007507B7">
        <w:rPr>
          <w:rFonts w:ascii="Times New Roman" w:hAnsi="Times New Roman" w:cs="Times New Roman"/>
          <w:sz w:val="28"/>
          <w:szCs w:val="28"/>
        </w:rPr>
        <w:t xml:space="preserve"> і </w:t>
      </w:r>
      <w:proofErr w:type="spellStart"/>
      <w:r w:rsidRPr="007507B7">
        <w:rPr>
          <w:rFonts w:ascii="Times New Roman" w:hAnsi="Times New Roman" w:cs="Times New Roman"/>
          <w:sz w:val="28"/>
          <w:szCs w:val="28"/>
        </w:rPr>
        <w:t>тутсі</w:t>
      </w:r>
      <w:proofErr w:type="spellEnd"/>
      <w:r w:rsidRPr="007507B7">
        <w:rPr>
          <w:rFonts w:ascii="Times New Roman" w:hAnsi="Times New Roman" w:cs="Times New Roman"/>
          <w:sz w:val="28"/>
          <w:szCs w:val="28"/>
        </w:rPr>
        <w:t xml:space="preserve"> стала причиною геноциду, що забрав життя сотень тисяч людей. Подібні наслідки спостерігалися на Балканах, у Судані, Іраку, де етнічна ідентичність була перетворена на інструмент політичного насильства</w:t>
      </w:r>
      <w:r w:rsidR="00B22632">
        <w:rPr>
          <w:rFonts w:ascii="Times New Roman" w:hAnsi="Times New Roman" w:cs="Times New Roman"/>
          <w:sz w:val="28"/>
          <w:szCs w:val="28"/>
        </w:rPr>
        <w:t xml:space="preserve"> [8]</w:t>
      </w:r>
      <w:r w:rsidRPr="007507B7">
        <w:rPr>
          <w:rFonts w:ascii="Times New Roman" w:hAnsi="Times New Roman" w:cs="Times New Roman"/>
          <w:sz w:val="28"/>
          <w:szCs w:val="28"/>
        </w:rPr>
        <w:t>.</w:t>
      </w:r>
    </w:p>
    <w:p w14:paraId="0976AE6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Альтернативою є громадянська модель національної ідентичності, яка ґрунтується не на кровному спорідненні чи культурній однорідності, а на приналежності до політичної спільноти, заснованої на спільних цінностях, інститутах і правовому порядку. У цій моделі нація – це передусім спільнота громадян, які поділяють ідеали свободи, рівності, верховенства права. Франція є класичним прикладом громадянської нації, яка сформувалась внаслідок революції та закріпила свій тип ідентичності у конституційному принципі «єдиної та неподільної Республіки».</w:t>
      </w:r>
    </w:p>
    <w:p w14:paraId="290D713F"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Перевага громадянської ідентичності полягає в її </w:t>
      </w:r>
      <w:proofErr w:type="spellStart"/>
      <w:r w:rsidRPr="007507B7">
        <w:rPr>
          <w:rFonts w:ascii="Times New Roman" w:hAnsi="Times New Roman" w:cs="Times New Roman"/>
          <w:sz w:val="28"/>
          <w:szCs w:val="28"/>
        </w:rPr>
        <w:t>інклюзивності</w:t>
      </w:r>
      <w:proofErr w:type="spellEnd"/>
      <w:r w:rsidRPr="007507B7">
        <w:rPr>
          <w:rFonts w:ascii="Times New Roman" w:hAnsi="Times New Roman" w:cs="Times New Roman"/>
          <w:sz w:val="28"/>
          <w:szCs w:val="28"/>
        </w:rPr>
        <w:t>. Вона дозволяє інтегрувати різні етнічні, релігійні, культурні групи в єдине політичне тіло без примусу до асиміляції. Саме ця модель сьогодні є основою безпекової політики в країнах Західної Європи, Канаді, США. Наприклад, у Канаді діє принцип «мультикультурної громадянськості», який поєднує громадянську ідентичність з визнанням культурного розмаїття, створюючи умови для гармонійного співіснування</w:t>
      </w:r>
      <w:r w:rsidR="00B22632">
        <w:rPr>
          <w:rFonts w:ascii="Times New Roman" w:hAnsi="Times New Roman" w:cs="Times New Roman"/>
          <w:sz w:val="28"/>
          <w:szCs w:val="28"/>
        </w:rPr>
        <w:t xml:space="preserve"> [47]</w:t>
      </w:r>
      <w:r w:rsidRPr="007507B7">
        <w:rPr>
          <w:rFonts w:ascii="Times New Roman" w:hAnsi="Times New Roman" w:cs="Times New Roman"/>
          <w:sz w:val="28"/>
          <w:szCs w:val="28"/>
        </w:rPr>
        <w:t>.</w:t>
      </w:r>
    </w:p>
    <w:p w14:paraId="03BE50D6"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Проте громадянська модель також не є позбавленою викликів. В умовах масової міграції, економічної нерівності та радикалізації частини меншин громадянська ідентичність може виявитися недостатньо стабільною або символічно переконливою. У Франції, попри офіційний універсалізм, виникають зони соціальної ізоляції – так звані </w:t>
      </w:r>
      <w:proofErr w:type="spellStart"/>
      <w:r w:rsidRPr="007507B7">
        <w:rPr>
          <w:rFonts w:ascii="Times New Roman" w:hAnsi="Times New Roman" w:cs="Times New Roman"/>
          <w:sz w:val="28"/>
          <w:szCs w:val="28"/>
        </w:rPr>
        <w:t>банльє</w:t>
      </w:r>
      <w:proofErr w:type="spellEnd"/>
      <w:r w:rsidRPr="007507B7">
        <w:rPr>
          <w:rFonts w:ascii="Times New Roman" w:hAnsi="Times New Roman" w:cs="Times New Roman"/>
          <w:sz w:val="28"/>
          <w:szCs w:val="28"/>
        </w:rPr>
        <w:t xml:space="preserve"> – де частина молоді з </w:t>
      </w:r>
      <w:proofErr w:type="spellStart"/>
      <w:r w:rsidRPr="007507B7">
        <w:rPr>
          <w:rFonts w:ascii="Times New Roman" w:hAnsi="Times New Roman" w:cs="Times New Roman"/>
          <w:sz w:val="28"/>
          <w:szCs w:val="28"/>
        </w:rPr>
        <w:t>мігрантським</w:t>
      </w:r>
      <w:proofErr w:type="spellEnd"/>
      <w:r w:rsidRPr="007507B7">
        <w:rPr>
          <w:rFonts w:ascii="Times New Roman" w:hAnsi="Times New Roman" w:cs="Times New Roman"/>
          <w:sz w:val="28"/>
          <w:szCs w:val="28"/>
        </w:rPr>
        <w:t xml:space="preserve"> </w:t>
      </w:r>
      <w:r w:rsidRPr="007507B7">
        <w:rPr>
          <w:rFonts w:ascii="Times New Roman" w:hAnsi="Times New Roman" w:cs="Times New Roman"/>
          <w:sz w:val="28"/>
          <w:szCs w:val="28"/>
        </w:rPr>
        <w:lastRenderedPageBreak/>
        <w:t>корінням не сприймає себе частиною республіканської ідентичності, що створює загрози радикалізації та соціальних заворушень.</w:t>
      </w:r>
    </w:p>
    <w:p w14:paraId="372FD824"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Культурна модель національної ідентичності поєднує елементи як етнічної, так і громадянської. Вона визнає роль історії, традицій, символів, мови, але водночас залишає простір для включення нових членів через культурну інтеграцію. У цій моделі національна ідентичність розуміється як динамічне явище, яке формується через освіту, медіа, культуру, суспільну практику. Прикладом такої моделі може слугувати Італія, де регіональні та </w:t>
      </w:r>
      <w:proofErr w:type="spellStart"/>
      <w:r w:rsidRPr="007507B7">
        <w:rPr>
          <w:rFonts w:ascii="Times New Roman" w:hAnsi="Times New Roman" w:cs="Times New Roman"/>
          <w:sz w:val="28"/>
          <w:szCs w:val="28"/>
        </w:rPr>
        <w:t>мовні</w:t>
      </w:r>
      <w:proofErr w:type="spellEnd"/>
      <w:r w:rsidRPr="007507B7">
        <w:rPr>
          <w:rFonts w:ascii="Times New Roman" w:hAnsi="Times New Roman" w:cs="Times New Roman"/>
          <w:sz w:val="28"/>
          <w:szCs w:val="28"/>
        </w:rPr>
        <w:t xml:space="preserve"> відмінності інтегруються в межах спільного культурного простору, що базується на ідеї </w:t>
      </w:r>
      <w:proofErr w:type="spellStart"/>
      <w:r w:rsidRPr="007507B7">
        <w:rPr>
          <w:rFonts w:ascii="Times New Roman" w:hAnsi="Times New Roman" w:cs="Times New Roman"/>
          <w:sz w:val="28"/>
          <w:szCs w:val="28"/>
        </w:rPr>
        <w:t>італійськості</w:t>
      </w:r>
      <w:proofErr w:type="spellEnd"/>
      <w:r w:rsidRPr="007507B7">
        <w:rPr>
          <w:rFonts w:ascii="Times New Roman" w:hAnsi="Times New Roman" w:cs="Times New Roman"/>
          <w:sz w:val="28"/>
          <w:szCs w:val="28"/>
        </w:rPr>
        <w:t>.</w:t>
      </w:r>
    </w:p>
    <w:p w14:paraId="4183B1F9" w14:textId="48AD2671"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Культурна модель особливо важлива для постколоніальних або постімперських держав, які намагаються подолати наслідки історичних травм та побудувати нову ідентичність. В Україні після 1991 року культурна модель ідентичності поступово еволюціонувала від регіонального плюралізму до чіткішого національного ядра, особливо після 2014 року. Революція Гідності, війна на Донбасі, повномасштабна агресія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осії</w:t>
      </w:r>
      <w:proofErr w:type="spellEnd"/>
      <w:r w:rsidRPr="007507B7">
        <w:rPr>
          <w:rFonts w:ascii="Times New Roman" w:hAnsi="Times New Roman" w:cs="Times New Roman"/>
          <w:sz w:val="28"/>
          <w:szCs w:val="28"/>
        </w:rPr>
        <w:t xml:space="preserve"> сприяли мобілізації культурних маркерів – мови, символів, історії – навколо національного опору</w:t>
      </w:r>
      <w:r w:rsidR="00B22632">
        <w:rPr>
          <w:rFonts w:ascii="Times New Roman" w:hAnsi="Times New Roman" w:cs="Times New Roman"/>
          <w:sz w:val="28"/>
          <w:szCs w:val="28"/>
        </w:rPr>
        <w:t xml:space="preserve"> [19]</w:t>
      </w:r>
      <w:r w:rsidRPr="007507B7">
        <w:rPr>
          <w:rFonts w:ascii="Times New Roman" w:hAnsi="Times New Roman" w:cs="Times New Roman"/>
          <w:sz w:val="28"/>
          <w:szCs w:val="28"/>
        </w:rPr>
        <w:t>.</w:t>
      </w:r>
    </w:p>
    <w:p w14:paraId="744F6F9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 сфері безпеки культурна модель дозволяє створити ідентичність, що поєднує гнучкість із глибиною. Вона здатна адаптуватися до змін, реагувати на виклики, не втрачаючи символічної сили. Водночас вона вимагає активної державної участі у формуванні спільного культурного простору, оскільки сама по собі культурна єдність не виникає автоматично.</w:t>
      </w:r>
    </w:p>
    <w:p w14:paraId="26785D9B"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Прикладом успішної реалізації культурної моделі в безпековому контексті є Литва, яка після відновлення незалежності створила потужну систему національного </w:t>
      </w:r>
      <w:proofErr w:type="spellStart"/>
      <w:r w:rsidRPr="007507B7">
        <w:rPr>
          <w:rFonts w:ascii="Times New Roman" w:hAnsi="Times New Roman" w:cs="Times New Roman"/>
          <w:sz w:val="28"/>
          <w:szCs w:val="28"/>
        </w:rPr>
        <w:t>наративу</w:t>
      </w:r>
      <w:proofErr w:type="spellEnd"/>
      <w:r w:rsidRPr="007507B7">
        <w:rPr>
          <w:rFonts w:ascii="Times New Roman" w:hAnsi="Times New Roman" w:cs="Times New Roman"/>
          <w:sz w:val="28"/>
          <w:szCs w:val="28"/>
        </w:rPr>
        <w:t xml:space="preserve"> через освіту, кіно, музеї, пам’ятні дати. Це дозволило країні не лише відновити національну ідентичність, а й сформувати готовність суспільства до захисту своєї державності в умовах російських загроз</w:t>
      </w:r>
      <w:r w:rsidR="00B22632">
        <w:rPr>
          <w:rFonts w:ascii="Times New Roman" w:hAnsi="Times New Roman" w:cs="Times New Roman"/>
          <w:sz w:val="28"/>
          <w:szCs w:val="28"/>
        </w:rPr>
        <w:t xml:space="preserve"> [8]</w:t>
      </w:r>
      <w:r w:rsidRPr="007507B7">
        <w:rPr>
          <w:rFonts w:ascii="Times New Roman" w:hAnsi="Times New Roman" w:cs="Times New Roman"/>
          <w:sz w:val="28"/>
          <w:szCs w:val="28"/>
        </w:rPr>
        <w:t>.</w:t>
      </w:r>
    </w:p>
    <w:p w14:paraId="72ABB8E1"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Таким чином, кожна з моделей національної ідентичності по-різному впливає на стратегії національної безпеки. Етнічна модель може бути джерелом мобілізації, але й призводити до виключення; громадянська – забезпечує інституційний порядок, але потребує глибокої інтеграції; культурна – здатна поєднати інклюзію з </w:t>
      </w:r>
      <w:r w:rsidRPr="007507B7">
        <w:rPr>
          <w:rFonts w:ascii="Times New Roman" w:hAnsi="Times New Roman" w:cs="Times New Roman"/>
          <w:sz w:val="28"/>
          <w:szCs w:val="28"/>
        </w:rPr>
        <w:lastRenderedPageBreak/>
        <w:t>історичною глибиною, але потребує постійної символічної роботи. У реальності більшість країн комбінують ці моделі, шукаючи баланс між спадком минулого та викликами сучасності.</w:t>
      </w:r>
    </w:p>
    <w:p w14:paraId="40E08B12"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Для України актуальним є саме поєднання культурної та громадянської моделей, де українська мова, традиції, символіка становлять ядро, а громадянська залученість – механізм інтеграції нових членів суспільства. Такий підхід є запорукою стійкості, готовності до спротиву, відновлення, розвитку й забезпечення національної безпеки в умовах гібридних загроз.</w:t>
      </w:r>
    </w:p>
    <w:p w14:paraId="01440AC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Національна ідентичність і державна безпекова політика перебувають у постійному діалозі, формуючи одне одного. Ідентичність, як колективне уявлення про «хто ми є» і «чим ми відрізняємось від інших», визначає межі уявної спільноти, які держава зобов’язана захищати. У свою чергу, політика безпеки формує умови, в яких національна ідентичність може зберігатися, трансформуватися або бути під загрозою. У сучасному світі, де інформаційна, гібридна та </w:t>
      </w:r>
      <w:proofErr w:type="spellStart"/>
      <w:r w:rsidRPr="007507B7">
        <w:rPr>
          <w:rFonts w:ascii="Times New Roman" w:hAnsi="Times New Roman" w:cs="Times New Roman"/>
          <w:sz w:val="28"/>
          <w:szCs w:val="28"/>
        </w:rPr>
        <w:t>кібербезпека</w:t>
      </w:r>
      <w:proofErr w:type="spellEnd"/>
      <w:r w:rsidRPr="007507B7">
        <w:rPr>
          <w:rFonts w:ascii="Times New Roman" w:hAnsi="Times New Roman" w:cs="Times New Roman"/>
          <w:sz w:val="28"/>
          <w:szCs w:val="28"/>
        </w:rPr>
        <w:t xml:space="preserve"> стають настільки ж важливими, як і військова, роль ідентичності як стратегічного ресурсу значно зросла</w:t>
      </w:r>
      <w:r w:rsidR="00B22632">
        <w:rPr>
          <w:rFonts w:ascii="Times New Roman" w:hAnsi="Times New Roman" w:cs="Times New Roman"/>
          <w:sz w:val="28"/>
          <w:szCs w:val="28"/>
        </w:rPr>
        <w:t xml:space="preserve"> [13, с. 14]</w:t>
      </w:r>
      <w:r w:rsidRPr="007507B7">
        <w:rPr>
          <w:rFonts w:ascii="Times New Roman" w:hAnsi="Times New Roman" w:cs="Times New Roman"/>
          <w:sz w:val="28"/>
          <w:szCs w:val="28"/>
        </w:rPr>
        <w:t>.</w:t>
      </w:r>
    </w:p>
    <w:p w14:paraId="2A5E5AF2"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Визначення національного «Я» автоматично породжує уявлення про «іншого» – зовнішнього або внутрішнього. Це формує рамки політики національної безпеки, яка спрямовується на захист цінностей, норм, мови, культури, території. Ідентичність стає не лише об'єктом захисту, а й інструментом формування солідарності, лояльності громадян до держави. Наприклад, в Ізраїлі національна ідентичність, заснована на єврейському походженні, мові і релігії, чітко пов’язана з безпековими практиками, включаючи обов’язкову військову службу, інформаційну політику та виховання патріотизму в освіті.</w:t>
      </w:r>
    </w:p>
    <w:p w14:paraId="00D3C9EA" w14:textId="1DF6CE6B"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В умовах загрози з боку держав, які використовують гібридні методи впливу – пропаганду, дезінформацію, розпалювання міжетнічних і </w:t>
      </w:r>
      <w:proofErr w:type="spellStart"/>
      <w:r w:rsidRPr="007507B7">
        <w:rPr>
          <w:rFonts w:ascii="Times New Roman" w:hAnsi="Times New Roman" w:cs="Times New Roman"/>
          <w:sz w:val="28"/>
          <w:szCs w:val="28"/>
        </w:rPr>
        <w:t>мовних</w:t>
      </w:r>
      <w:proofErr w:type="spellEnd"/>
      <w:r w:rsidRPr="007507B7">
        <w:rPr>
          <w:rFonts w:ascii="Times New Roman" w:hAnsi="Times New Roman" w:cs="Times New Roman"/>
          <w:sz w:val="28"/>
          <w:szCs w:val="28"/>
        </w:rPr>
        <w:t xml:space="preserve"> конфліктів – консолідована ідентичність стає форпостом оборони. </w:t>
      </w:r>
      <w:r w:rsidR="001B745D">
        <w:rPr>
          <w:rFonts w:ascii="Times New Roman" w:hAnsi="Times New Roman" w:cs="Times New Roman"/>
          <w:sz w:val="28"/>
          <w:szCs w:val="28"/>
        </w:rPr>
        <w:t>р</w:t>
      </w:r>
      <w:r w:rsidRPr="007507B7">
        <w:rPr>
          <w:rFonts w:ascii="Times New Roman" w:hAnsi="Times New Roman" w:cs="Times New Roman"/>
          <w:sz w:val="28"/>
          <w:szCs w:val="28"/>
        </w:rPr>
        <w:t>осійська агресія проти України з 2014 року – яскравий приклад того, як атака на національну ідентичність (через міфи про «один народ», «</w:t>
      </w:r>
      <w:proofErr w:type="spellStart"/>
      <w:r w:rsidRPr="007507B7">
        <w:rPr>
          <w:rFonts w:ascii="Times New Roman" w:hAnsi="Times New Roman" w:cs="Times New Roman"/>
          <w:sz w:val="28"/>
          <w:szCs w:val="28"/>
        </w:rPr>
        <w:t>рускій</w:t>
      </w:r>
      <w:proofErr w:type="spellEnd"/>
      <w:r w:rsidRPr="007507B7">
        <w:rPr>
          <w:rFonts w:ascii="Times New Roman" w:hAnsi="Times New Roman" w:cs="Times New Roman"/>
          <w:sz w:val="28"/>
          <w:szCs w:val="28"/>
        </w:rPr>
        <w:t xml:space="preserve"> мір», нівелювання української мови та історії) була інтегральною частиною воєнної стратегії. Відповіддю України </w:t>
      </w:r>
      <w:r w:rsidRPr="007507B7">
        <w:rPr>
          <w:rFonts w:ascii="Times New Roman" w:hAnsi="Times New Roman" w:cs="Times New Roman"/>
          <w:sz w:val="28"/>
          <w:szCs w:val="28"/>
        </w:rPr>
        <w:lastRenderedPageBreak/>
        <w:t>стала активізація державної політики, спрямованої на захист і популяризацію української культури, мови, символіки, що посилило єдність суспільства</w:t>
      </w:r>
      <w:r w:rsidR="00B22632">
        <w:rPr>
          <w:rFonts w:ascii="Times New Roman" w:hAnsi="Times New Roman" w:cs="Times New Roman"/>
          <w:sz w:val="28"/>
          <w:szCs w:val="28"/>
        </w:rPr>
        <w:t xml:space="preserve"> [19]</w:t>
      </w:r>
      <w:r w:rsidRPr="007507B7">
        <w:rPr>
          <w:rFonts w:ascii="Times New Roman" w:hAnsi="Times New Roman" w:cs="Times New Roman"/>
          <w:sz w:val="28"/>
          <w:szCs w:val="28"/>
        </w:rPr>
        <w:t>.</w:t>
      </w:r>
    </w:p>
    <w:p w14:paraId="57F5C65F"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США після терактів 11 вересня 2001 року політика безпеки набула чіткої ідентифікаційної рамки – боротьба за цінності західної демократії, свободи і прав людини проти терористичних загроз. Це змінило не лише законодавство (через прийняття Патріотичного акту), а й суспільну свідомість. Державні інституції активізували формування спільного американського </w:t>
      </w:r>
      <w:proofErr w:type="spellStart"/>
      <w:r w:rsidRPr="007507B7">
        <w:rPr>
          <w:rFonts w:ascii="Times New Roman" w:hAnsi="Times New Roman" w:cs="Times New Roman"/>
          <w:sz w:val="28"/>
          <w:szCs w:val="28"/>
        </w:rPr>
        <w:t>наративу</w:t>
      </w:r>
      <w:proofErr w:type="spellEnd"/>
      <w:r w:rsidRPr="007507B7">
        <w:rPr>
          <w:rFonts w:ascii="Times New Roman" w:hAnsi="Times New Roman" w:cs="Times New Roman"/>
          <w:sz w:val="28"/>
          <w:szCs w:val="28"/>
        </w:rPr>
        <w:t>, де мультикультурність поєднувалась із патріотизмом, а «</w:t>
      </w:r>
      <w:proofErr w:type="spellStart"/>
      <w:r w:rsidRPr="007507B7">
        <w:rPr>
          <w:rFonts w:ascii="Times New Roman" w:hAnsi="Times New Roman" w:cs="Times New Roman"/>
          <w:sz w:val="28"/>
          <w:szCs w:val="28"/>
        </w:rPr>
        <w:t>американськість</w:t>
      </w:r>
      <w:proofErr w:type="spellEnd"/>
      <w:r w:rsidRPr="007507B7">
        <w:rPr>
          <w:rFonts w:ascii="Times New Roman" w:hAnsi="Times New Roman" w:cs="Times New Roman"/>
          <w:sz w:val="28"/>
          <w:szCs w:val="28"/>
        </w:rPr>
        <w:t>» – з обов’язком захищати демократичний лад</w:t>
      </w:r>
      <w:r w:rsidR="00B22632">
        <w:rPr>
          <w:rFonts w:ascii="Times New Roman" w:hAnsi="Times New Roman" w:cs="Times New Roman"/>
          <w:sz w:val="28"/>
          <w:szCs w:val="28"/>
        </w:rPr>
        <w:t xml:space="preserve"> [8]</w:t>
      </w:r>
      <w:r w:rsidRPr="007507B7">
        <w:rPr>
          <w:rFonts w:ascii="Times New Roman" w:hAnsi="Times New Roman" w:cs="Times New Roman"/>
          <w:sz w:val="28"/>
          <w:szCs w:val="28"/>
        </w:rPr>
        <w:t>.</w:t>
      </w:r>
    </w:p>
    <w:p w14:paraId="0AC82117"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країнах Балтії питання ідентичності також було ключовим у формуванні безпекової політики. Литва, Латвія та Естонія після розпаду СРСР зіткнулись із необхідністю не лише фізично, а й символічно вийти з радянського простору. Їхні уряди інвестували в політику пам’яті, дерусифікацію публічного простору, впровадження нових національних </w:t>
      </w:r>
      <w:proofErr w:type="spellStart"/>
      <w:r w:rsidRPr="007507B7">
        <w:rPr>
          <w:rFonts w:ascii="Times New Roman" w:hAnsi="Times New Roman" w:cs="Times New Roman"/>
          <w:sz w:val="28"/>
          <w:szCs w:val="28"/>
        </w:rPr>
        <w:t>наративів</w:t>
      </w:r>
      <w:proofErr w:type="spellEnd"/>
      <w:r w:rsidRPr="007507B7">
        <w:rPr>
          <w:rFonts w:ascii="Times New Roman" w:hAnsi="Times New Roman" w:cs="Times New Roman"/>
          <w:sz w:val="28"/>
          <w:szCs w:val="28"/>
        </w:rPr>
        <w:t>. Це дозволило зміцнити ідентичність і зменшити вплив проросійських інформаційних кампаній.</w:t>
      </w:r>
    </w:p>
    <w:p w14:paraId="3AAA2C46"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З іншого боку, у країнах із неоднозначною або розмитою ідентичністю часто спостерігається низький рівень спротиву зовнішнім загрозам. У Молдові, де розділення між проєвропейським та проросійським населенням є глибоким, політика національної безпеки стикається з постійними труднощами. Відсутність спільного бачення «хто ми» ускладнює створення стратегій безпеки, що відповідають довгостроковим інтересам держави.</w:t>
      </w:r>
    </w:p>
    <w:p w14:paraId="2D7146C2"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Державна політика щодо освіти, </w:t>
      </w:r>
      <w:r w:rsidR="00B22632">
        <w:rPr>
          <w:rFonts w:ascii="Times New Roman" w:hAnsi="Times New Roman" w:cs="Times New Roman"/>
          <w:sz w:val="28"/>
          <w:szCs w:val="28"/>
        </w:rPr>
        <w:t>медіа</w:t>
      </w:r>
      <w:r w:rsidRPr="007507B7">
        <w:rPr>
          <w:rFonts w:ascii="Times New Roman" w:hAnsi="Times New Roman" w:cs="Times New Roman"/>
          <w:sz w:val="28"/>
          <w:szCs w:val="28"/>
        </w:rPr>
        <w:t>, культурної дипломатії безпосередньо впливає на формування ідентичності. Шкільні програми, підручники, меморіальна політика – усе це є інструментами як формування лояльності до держави, так і підготовки до викликів. У Польщі, наприклад, політика історичної пам’яті стала основою національного відродження, що водночас сприяє підвищенню обороноздатності, адже громадяни відчувають себе спадкоємцями героїчного минулого</w:t>
      </w:r>
      <w:r w:rsidR="00B22632">
        <w:rPr>
          <w:rFonts w:ascii="Times New Roman" w:hAnsi="Times New Roman" w:cs="Times New Roman"/>
          <w:sz w:val="28"/>
          <w:szCs w:val="28"/>
        </w:rPr>
        <w:t xml:space="preserve"> [21]</w:t>
      </w:r>
      <w:r w:rsidRPr="007507B7">
        <w:rPr>
          <w:rFonts w:ascii="Times New Roman" w:hAnsi="Times New Roman" w:cs="Times New Roman"/>
          <w:sz w:val="28"/>
          <w:szCs w:val="28"/>
        </w:rPr>
        <w:t>.</w:t>
      </w:r>
    </w:p>
    <w:p w14:paraId="6DB44555"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Інформаційна безпека – ще один аспект, де перетинаються ідентичність і безпекова політика. Держави, які не мають чіткої комунікаційної стратегії, легко </w:t>
      </w:r>
      <w:r w:rsidRPr="007507B7">
        <w:rPr>
          <w:rFonts w:ascii="Times New Roman" w:hAnsi="Times New Roman" w:cs="Times New Roman"/>
          <w:sz w:val="28"/>
          <w:szCs w:val="28"/>
        </w:rPr>
        <w:lastRenderedPageBreak/>
        <w:t xml:space="preserve">стають жертвами фейків, паніки, маніпуляцій. Натомість країни, які будують </w:t>
      </w:r>
      <w:proofErr w:type="spellStart"/>
      <w:r w:rsidRPr="007507B7">
        <w:rPr>
          <w:rFonts w:ascii="Times New Roman" w:hAnsi="Times New Roman" w:cs="Times New Roman"/>
          <w:sz w:val="28"/>
          <w:szCs w:val="28"/>
        </w:rPr>
        <w:t>наративи</w:t>
      </w:r>
      <w:proofErr w:type="spellEnd"/>
      <w:r w:rsidRPr="007507B7">
        <w:rPr>
          <w:rFonts w:ascii="Times New Roman" w:hAnsi="Times New Roman" w:cs="Times New Roman"/>
          <w:sz w:val="28"/>
          <w:szCs w:val="28"/>
        </w:rPr>
        <w:t xml:space="preserve">, що базуються на власній історії, культурі й символах, створюють імунітет до ворожої пропаганди. У Фінляндії, наприклад, розроблена державна стратегія інформаційної стійкості, яка інтегрує питання </w:t>
      </w:r>
      <w:proofErr w:type="spellStart"/>
      <w:r w:rsidRPr="007507B7">
        <w:rPr>
          <w:rFonts w:ascii="Times New Roman" w:hAnsi="Times New Roman" w:cs="Times New Roman"/>
          <w:sz w:val="28"/>
          <w:szCs w:val="28"/>
        </w:rPr>
        <w:t>медіаосвіти</w:t>
      </w:r>
      <w:proofErr w:type="spellEnd"/>
      <w:r w:rsidRPr="007507B7">
        <w:rPr>
          <w:rFonts w:ascii="Times New Roman" w:hAnsi="Times New Roman" w:cs="Times New Roman"/>
          <w:sz w:val="28"/>
          <w:szCs w:val="28"/>
        </w:rPr>
        <w:t xml:space="preserve"> з формуванням національної свідомості.</w:t>
      </w:r>
    </w:p>
    <w:p w14:paraId="37D4CB4F"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Відчуття національної приналежності є чинником психологічної готовності до оборони. Під час досліджень в Ізраїлі, Естонії та Україні було доведено, що ті громадяни, які мають сильну національну ідентичність, частіше готові брати участь в обороні країни, підтримують реформи у сфері безпеки, а також виявляють довіру до силових структур. Це підтверджує, що ідентичність виступає не лише ідеологічним, а й практичним фактором забезпечення національної безпеки.</w:t>
      </w:r>
    </w:p>
    <w:p w14:paraId="7988723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 постколоніальних державах (на кшталт Індії, Південної Африки) формування власної національної ідентичності стало частиною боротьби за безпеку. Усвідомлення себе як окремої нації – з власною мовою, історією, релігією – дозволяло не лише вийти з-під впливу метрополій, а й будувати політику оборони на засадах внутрішньої легітимності, а не нав’язаних структур</w:t>
      </w:r>
      <w:r w:rsidR="00B22632">
        <w:rPr>
          <w:rFonts w:ascii="Times New Roman" w:hAnsi="Times New Roman" w:cs="Times New Roman"/>
          <w:sz w:val="28"/>
          <w:szCs w:val="28"/>
        </w:rPr>
        <w:t xml:space="preserve"> [23]</w:t>
      </w:r>
      <w:r w:rsidRPr="007507B7">
        <w:rPr>
          <w:rFonts w:ascii="Times New Roman" w:hAnsi="Times New Roman" w:cs="Times New Roman"/>
          <w:sz w:val="28"/>
          <w:szCs w:val="28"/>
        </w:rPr>
        <w:t>.</w:t>
      </w:r>
    </w:p>
    <w:p w14:paraId="02934E27"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 контексті глобалізації, де транснаціональні ідентичності набувають дедалі більшого значення, держави стикаються з новими викликами. Наприклад, ісламський фундаменталізм або ультраправа європейська ідентичність – це форми колективної належності, які конкурують із державними моделями. Таким чином, безпекова політика повинна враховувати не лише класичні загрози, а й культурно-ціннісні зсуви в суспільстві.</w:t>
      </w:r>
    </w:p>
    <w:p w14:paraId="6829E670"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Україна, переживши три революції та повномасштабну війну, показала приклад того, як національна ідентичність здатна мобілізувати ресурси спротиву. Зміцнення ідентичності через мову, армію, віру, освіту, пам’ять стало елементом стратегії національної безпеки. Цей досвід демонструє, що без чіткого розуміння «хто ми є» – неможливо визначити «що ми маємо захищати».</w:t>
      </w:r>
    </w:p>
    <w:p w14:paraId="2A7A4057"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Отже, національна ідентичність є не лише соціокультурним конструктом, а й чинником, який безпосередньо впливає на ефективність і сталість державної політики національної безпеки. Різні моделі ідентичності – етнічна, громадянська, </w:t>
      </w:r>
      <w:r w:rsidRPr="007507B7">
        <w:rPr>
          <w:rFonts w:ascii="Times New Roman" w:hAnsi="Times New Roman" w:cs="Times New Roman"/>
          <w:sz w:val="28"/>
          <w:szCs w:val="28"/>
        </w:rPr>
        <w:lastRenderedPageBreak/>
        <w:t>культурна – по-різному впливають на рівень згуртованості суспільства, готовність до захисту, ступінь інтеграції або маргіналізації меншин. У сучасному світі ідентичність стає мішенню гібридних атак, а також інструментом спротиву. Держави, які активно працюють над формуванням і захистом власної ідентичності, отримують переваги у сфері безпеки. Україна, яка перебуває на передовій боротьби не лише за територіальну цілісність, а й за ідентичність, демонструє приклад того, як національна самосвідомість може стати основою стійкості, згуртованості та життєздатності держави.</w:t>
      </w:r>
    </w:p>
    <w:p w14:paraId="2F03186E" w14:textId="77777777" w:rsidR="0038651C" w:rsidRPr="007507B7" w:rsidRDefault="0038651C" w:rsidP="0038651C">
      <w:pPr>
        <w:ind w:firstLine="709"/>
        <w:jc w:val="both"/>
        <w:rPr>
          <w:rFonts w:ascii="Times New Roman" w:hAnsi="Times New Roman" w:cs="Times New Roman"/>
          <w:b/>
          <w:bCs/>
          <w:sz w:val="28"/>
          <w:szCs w:val="28"/>
        </w:rPr>
      </w:pPr>
    </w:p>
    <w:p w14:paraId="24CD1119" w14:textId="77777777" w:rsidR="0038651C" w:rsidRPr="007507B7" w:rsidRDefault="0038651C" w:rsidP="0038651C">
      <w:pPr>
        <w:ind w:firstLine="709"/>
        <w:jc w:val="both"/>
        <w:outlineLvl w:val="0"/>
        <w:rPr>
          <w:rFonts w:ascii="Times New Roman" w:hAnsi="Times New Roman" w:cs="Times New Roman"/>
          <w:b/>
          <w:bCs/>
          <w:sz w:val="28"/>
          <w:szCs w:val="28"/>
        </w:rPr>
      </w:pPr>
      <w:bookmarkStart w:id="12" w:name="_Toc195790832"/>
      <w:r w:rsidRPr="007507B7">
        <w:rPr>
          <w:rFonts w:ascii="Times New Roman" w:hAnsi="Times New Roman" w:cs="Times New Roman"/>
          <w:b/>
          <w:bCs/>
          <w:sz w:val="28"/>
          <w:szCs w:val="28"/>
        </w:rPr>
        <w:t>2.2. Роль етнічної, культурної та громадянської ідентичності у формуванні безпекової стратегії</w:t>
      </w:r>
      <w:bookmarkEnd w:id="12"/>
    </w:p>
    <w:p w14:paraId="6A15BD74" w14:textId="77777777" w:rsidR="0038651C" w:rsidRPr="007507B7" w:rsidRDefault="0038651C" w:rsidP="0038651C">
      <w:pPr>
        <w:ind w:firstLine="709"/>
        <w:jc w:val="both"/>
        <w:rPr>
          <w:rFonts w:ascii="Times New Roman" w:hAnsi="Times New Roman" w:cs="Times New Roman"/>
          <w:b/>
          <w:bCs/>
          <w:sz w:val="28"/>
          <w:szCs w:val="28"/>
        </w:rPr>
      </w:pPr>
    </w:p>
    <w:p w14:paraId="5F11EF05"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сучасному світі, де загрози набувають багатовимірного характеру – від класичних військових до гібридних і інформаційних – ідентичність населення стає не лише предметом державної політики, а й стратегічним ресурсом. Стабільність держави, її здатність протистояти зовнішнім і внутрішнім викликам значною мірою залежить від того, наскільки згуртованим є суспільство, як воно себе ідентифікує, які культурні та ціннісні маркери поділяє. </w:t>
      </w:r>
    </w:p>
    <w:p w14:paraId="4E0B7186"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Етнічна, культурна та громадянська ідентичність виступають важливими чинниками, які впливають на сприйняття загроз, рівень соціальної солідарності, готовність до оборони, довіру до держави. Кожна з цих форм ідентичності може бути як ресурсом зміцнення безпеки, так і потенційним джерелом напруги у разі їхнього конфлікту. У цьому контексті важливо проаналізувати, як етнічна та культурна ідентичність формують рамки безпекової стратегії держави, зокрема в умовах </w:t>
      </w:r>
      <w:proofErr w:type="spellStart"/>
      <w:r w:rsidRPr="007507B7">
        <w:rPr>
          <w:rFonts w:ascii="Times New Roman" w:hAnsi="Times New Roman" w:cs="Times New Roman"/>
          <w:sz w:val="28"/>
          <w:szCs w:val="28"/>
        </w:rPr>
        <w:t>багатонаціональності</w:t>
      </w:r>
      <w:proofErr w:type="spellEnd"/>
      <w:r w:rsidRPr="007507B7">
        <w:rPr>
          <w:rFonts w:ascii="Times New Roman" w:hAnsi="Times New Roman" w:cs="Times New Roman"/>
          <w:sz w:val="28"/>
          <w:szCs w:val="28"/>
        </w:rPr>
        <w:t>, міграційних процесів, регіональних конфліктів та інформаційного впливу</w:t>
      </w:r>
      <w:r w:rsidR="00B22632">
        <w:rPr>
          <w:rFonts w:ascii="Times New Roman" w:hAnsi="Times New Roman" w:cs="Times New Roman"/>
          <w:sz w:val="28"/>
          <w:szCs w:val="28"/>
        </w:rPr>
        <w:t xml:space="preserve"> [39, с. 42]</w:t>
      </w:r>
      <w:r w:rsidRPr="007507B7">
        <w:rPr>
          <w:rFonts w:ascii="Times New Roman" w:hAnsi="Times New Roman" w:cs="Times New Roman"/>
          <w:sz w:val="28"/>
          <w:szCs w:val="28"/>
        </w:rPr>
        <w:t>.</w:t>
      </w:r>
    </w:p>
    <w:p w14:paraId="280F124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Етнічна ідентичність, яка ґрунтується на уявленні про спільне походження, мову, традиції, міфи і релігію, є однією з найстаріших форм самоусвідомлення людини як частини колективу. У багатьох державах вона стала основою національного державотворення. Так, у Японії ідентичність тривалий час </w:t>
      </w:r>
      <w:r w:rsidRPr="007507B7">
        <w:rPr>
          <w:rFonts w:ascii="Times New Roman" w:hAnsi="Times New Roman" w:cs="Times New Roman"/>
          <w:sz w:val="28"/>
          <w:szCs w:val="28"/>
        </w:rPr>
        <w:lastRenderedPageBreak/>
        <w:t xml:space="preserve">будувалася на уявленні про єдину японську націю, що зумовило високий рівень внутрішньої згуртованості та відносну стабільність держави. Водночас така </w:t>
      </w:r>
      <w:proofErr w:type="spellStart"/>
      <w:r w:rsidRPr="007507B7">
        <w:rPr>
          <w:rFonts w:ascii="Times New Roman" w:hAnsi="Times New Roman" w:cs="Times New Roman"/>
          <w:sz w:val="28"/>
          <w:szCs w:val="28"/>
        </w:rPr>
        <w:t>моноетнічність</w:t>
      </w:r>
      <w:proofErr w:type="spellEnd"/>
      <w:r w:rsidRPr="007507B7">
        <w:rPr>
          <w:rFonts w:ascii="Times New Roman" w:hAnsi="Times New Roman" w:cs="Times New Roman"/>
          <w:sz w:val="28"/>
          <w:szCs w:val="28"/>
        </w:rPr>
        <w:t xml:space="preserve"> дозволила створити безпекову політику, орієнтовану на захист «своєї» культури і мови, що легко мобілізується у разі зовнішніх викликів.</w:t>
      </w:r>
    </w:p>
    <w:p w14:paraId="653DC7A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Інший приклад – Ізраїль, де етнічна ідентичність тісно пов’язана з релігією, історичною пам’яттю та діаспорними зв’язками. Створення держави Ізраїль у 1948 році було актом реалізації </w:t>
      </w:r>
      <w:proofErr w:type="spellStart"/>
      <w:r w:rsidRPr="007507B7">
        <w:rPr>
          <w:rFonts w:ascii="Times New Roman" w:hAnsi="Times New Roman" w:cs="Times New Roman"/>
          <w:sz w:val="28"/>
          <w:szCs w:val="28"/>
        </w:rPr>
        <w:t>етноцентричної</w:t>
      </w:r>
      <w:proofErr w:type="spellEnd"/>
      <w:r w:rsidRPr="007507B7">
        <w:rPr>
          <w:rFonts w:ascii="Times New Roman" w:hAnsi="Times New Roman" w:cs="Times New Roman"/>
          <w:sz w:val="28"/>
          <w:szCs w:val="28"/>
        </w:rPr>
        <w:t xml:space="preserve"> ідентичності, що одразу вплинуло на стратегію безпеки – від обов’язкової служби в армії для всіх громадян до формування унікальної системи розвідки і запобігання загрозам. Єврейська ідентичність стала чинником згуртованості на тлі постійної небезпеки з боку сусідніх держав, що дозволило ефективно мобілізовувати ресурси та будувати оборонну стратегію на основі колективної пам’яті і страху перед повторенням Голокосту</w:t>
      </w:r>
      <w:r w:rsidR="00B22632">
        <w:rPr>
          <w:rFonts w:ascii="Times New Roman" w:hAnsi="Times New Roman" w:cs="Times New Roman"/>
          <w:sz w:val="28"/>
          <w:szCs w:val="28"/>
        </w:rPr>
        <w:t xml:space="preserve"> [42]</w:t>
      </w:r>
      <w:r w:rsidRPr="007507B7">
        <w:rPr>
          <w:rFonts w:ascii="Times New Roman" w:hAnsi="Times New Roman" w:cs="Times New Roman"/>
          <w:sz w:val="28"/>
          <w:szCs w:val="28"/>
        </w:rPr>
        <w:t>.</w:t>
      </w:r>
    </w:p>
    <w:p w14:paraId="0E21F811" w14:textId="2A5E0ED4"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В Україні етнічна ідентичність, особливо після 2014 року, стала ключовим елементом опору агресії з боку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осії</w:t>
      </w:r>
      <w:proofErr w:type="spellEnd"/>
      <w:r w:rsidRPr="007507B7">
        <w:rPr>
          <w:rFonts w:ascii="Times New Roman" w:hAnsi="Times New Roman" w:cs="Times New Roman"/>
          <w:sz w:val="28"/>
          <w:szCs w:val="28"/>
        </w:rPr>
        <w:t>. Поширення концептів «свого» й «іншого» відбулося через мову, символіку, героїчну пам’ять, що дозволило не лише активізувати спротив, а й сприяти мобілізації населення на захист держави. На сході країни, де етнічна ідентичність довгий час була зруйнована або змішана, російська пропаганда активно використовувала цю вразливість, підмінюючи українську ідентичність «</w:t>
      </w:r>
      <w:proofErr w:type="spellStart"/>
      <w:r w:rsidRPr="007507B7">
        <w:rPr>
          <w:rFonts w:ascii="Times New Roman" w:hAnsi="Times New Roman" w:cs="Times New Roman"/>
          <w:sz w:val="28"/>
          <w:szCs w:val="28"/>
        </w:rPr>
        <w:t>русскім</w:t>
      </w:r>
      <w:proofErr w:type="spellEnd"/>
      <w:r w:rsidRPr="007507B7">
        <w:rPr>
          <w:rFonts w:ascii="Times New Roman" w:hAnsi="Times New Roman" w:cs="Times New Roman"/>
          <w:sz w:val="28"/>
          <w:szCs w:val="28"/>
        </w:rPr>
        <w:t xml:space="preserve"> </w:t>
      </w:r>
      <w:proofErr w:type="spellStart"/>
      <w:r w:rsidRPr="007507B7">
        <w:rPr>
          <w:rFonts w:ascii="Times New Roman" w:hAnsi="Times New Roman" w:cs="Times New Roman"/>
          <w:sz w:val="28"/>
          <w:szCs w:val="28"/>
        </w:rPr>
        <w:t>міром</w:t>
      </w:r>
      <w:proofErr w:type="spellEnd"/>
      <w:r w:rsidRPr="007507B7">
        <w:rPr>
          <w:rFonts w:ascii="Times New Roman" w:hAnsi="Times New Roman" w:cs="Times New Roman"/>
          <w:sz w:val="28"/>
          <w:szCs w:val="28"/>
        </w:rPr>
        <w:t>». Відповіддю стала політика українізації, підтримки національної культури, збереження історичної правди – як ключових елементів інформаційної і ментальної безпеки</w:t>
      </w:r>
      <w:r w:rsidR="00B22632">
        <w:rPr>
          <w:rFonts w:ascii="Times New Roman" w:hAnsi="Times New Roman" w:cs="Times New Roman"/>
          <w:sz w:val="28"/>
          <w:szCs w:val="28"/>
        </w:rPr>
        <w:t xml:space="preserve"> [19]</w:t>
      </w:r>
      <w:r w:rsidRPr="007507B7">
        <w:rPr>
          <w:rFonts w:ascii="Times New Roman" w:hAnsi="Times New Roman" w:cs="Times New Roman"/>
          <w:sz w:val="28"/>
          <w:szCs w:val="28"/>
        </w:rPr>
        <w:t>.</w:t>
      </w:r>
    </w:p>
    <w:p w14:paraId="48364AD7" w14:textId="28FB28B8"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Однак моноетнічна модель не є єдино можливою або оптимальною. У країнах із </w:t>
      </w:r>
      <w:proofErr w:type="spellStart"/>
      <w:r w:rsidRPr="007507B7">
        <w:rPr>
          <w:rFonts w:ascii="Times New Roman" w:hAnsi="Times New Roman" w:cs="Times New Roman"/>
          <w:sz w:val="28"/>
          <w:szCs w:val="28"/>
        </w:rPr>
        <w:t>поліетнічним</w:t>
      </w:r>
      <w:proofErr w:type="spellEnd"/>
      <w:r w:rsidRPr="007507B7">
        <w:rPr>
          <w:rFonts w:ascii="Times New Roman" w:hAnsi="Times New Roman" w:cs="Times New Roman"/>
          <w:sz w:val="28"/>
          <w:szCs w:val="28"/>
        </w:rPr>
        <w:t xml:space="preserve"> складом населення важливим стає не створення домінантної ідентичності, а забезпечення рівного включення всіх груп у спільний культурний простір. Прикладом тут є Швейцарія, де німецькомовне, франкомовне, італомовне та ретороманське населення мають рівні права і беруть участь у прийнятті рішень. Це знижує потенціал конфліктності та забезпечує високий рівень довіри до держави, яка не асоціюється з домінуванням однієї етнічної групи.</w:t>
      </w:r>
    </w:p>
    <w:p w14:paraId="65E1E974"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lastRenderedPageBreak/>
        <w:t>Культурна ідентичність, на відміну від етнічної, є більш гнучкою і включає широкий спектр компонентів: мову, традиції, цінності, стиль життя, естетичні уподобання. Саме культура формує символічний простір нації – від національного гімну до кінематографу, літератури, традиційної кухні. У Франції, наприклад, захист культури вважається частиною національної безпеки. Держава активно підтримує французьку мову, кіноіндустрію, освіту, що дозволяє зберігати національну ідентичність в умовах глобалізації та міграції.</w:t>
      </w:r>
    </w:p>
    <w:p w14:paraId="26C5EEB2"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Натомість у країнах, де культурна ідентичність ігнорується або маргіналізується, зростає потенціал радикалізації. У випадку Бельгії – конфлікт між фламандською та франкомовною спільнотами неодноразово створював політичні кризи, ускладнюючи управління країною. Нездатність інтегрувати культурні ідентичності в єдине бачення майбутнього перетворює ідентичність на деструктивний фактор, що підриває безпеку</w:t>
      </w:r>
      <w:r w:rsidR="00B22632">
        <w:rPr>
          <w:rFonts w:ascii="Times New Roman" w:hAnsi="Times New Roman" w:cs="Times New Roman"/>
          <w:sz w:val="28"/>
          <w:szCs w:val="28"/>
        </w:rPr>
        <w:t xml:space="preserve"> [8, с. 169]</w:t>
      </w:r>
      <w:r w:rsidRPr="007507B7">
        <w:rPr>
          <w:rFonts w:ascii="Times New Roman" w:hAnsi="Times New Roman" w:cs="Times New Roman"/>
          <w:sz w:val="28"/>
          <w:szCs w:val="28"/>
        </w:rPr>
        <w:t>.</w:t>
      </w:r>
    </w:p>
    <w:p w14:paraId="1262D731"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Канаді культурна політика мультикультуралізму, навпаки, сприяє безпеці. Вона дозволяє зменшити ризики відчуження етнічних меншин, сприяє формуванню інклюзивної громадянської ідентичності, де різноманітність визнається цінністю. Держава інвестує в підтримку культурних центрів, </w:t>
      </w:r>
      <w:proofErr w:type="spellStart"/>
      <w:r w:rsidRPr="007507B7">
        <w:rPr>
          <w:rFonts w:ascii="Times New Roman" w:hAnsi="Times New Roman" w:cs="Times New Roman"/>
          <w:sz w:val="28"/>
          <w:szCs w:val="28"/>
        </w:rPr>
        <w:t>мовні</w:t>
      </w:r>
      <w:proofErr w:type="spellEnd"/>
      <w:r w:rsidRPr="007507B7">
        <w:rPr>
          <w:rFonts w:ascii="Times New Roman" w:hAnsi="Times New Roman" w:cs="Times New Roman"/>
          <w:sz w:val="28"/>
          <w:szCs w:val="28"/>
        </w:rPr>
        <w:t xml:space="preserve"> програми, політичне представництво меншин, що знижує ймовірність конфліктів на етнічному ґрунті та підвищує лояльність населення до держави.</w:t>
      </w:r>
    </w:p>
    <w:p w14:paraId="74E632F0"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пострадянських країнах, таких як Казахстан, держава намагається балансувати між казахською </w:t>
      </w:r>
      <w:proofErr w:type="spellStart"/>
      <w:r w:rsidRPr="007507B7">
        <w:rPr>
          <w:rFonts w:ascii="Times New Roman" w:hAnsi="Times New Roman" w:cs="Times New Roman"/>
          <w:sz w:val="28"/>
          <w:szCs w:val="28"/>
        </w:rPr>
        <w:t>етноцентричною</w:t>
      </w:r>
      <w:proofErr w:type="spellEnd"/>
      <w:r w:rsidRPr="007507B7">
        <w:rPr>
          <w:rFonts w:ascii="Times New Roman" w:hAnsi="Times New Roman" w:cs="Times New Roman"/>
          <w:sz w:val="28"/>
          <w:szCs w:val="28"/>
        </w:rPr>
        <w:t xml:space="preserve"> ідентичністю та збереженням російської мови як другої офіційної. Це створює напругу, але водночас дозволяє уникати відкритої дестабілізації. Проте в довгостроковій перспективі нерозв’язане питання культурної ідентичності може стати джерелом безпекових ризиків, особливо у разі зовнішнього втручання</w:t>
      </w:r>
      <w:r w:rsidR="00B22632">
        <w:rPr>
          <w:rFonts w:ascii="Times New Roman" w:hAnsi="Times New Roman" w:cs="Times New Roman"/>
          <w:sz w:val="28"/>
          <w:szCs w:val="28"/>
        </w:rPr>
        <w:t xml:space="preserve"> [27]</w:t>
      </w:r>
      <w:r w:rsidRPr="007507B7">
        <w:rPr>
          <w:rFonts w:ascii="Times New Roman" w:hAnsi="Times New Roman" w:cs="Times New Roman"/>
          <w:sz w:val="28"/>
          <w:szCs w:val="28"/>
        </w:rPr>
        <w:t>.</w:t>
      </w:r>
    </w:p>
    <w:p w14:paraId="3E3D0D9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Культурна ідентичність також є вразливою до інформаційних атак. Наприклад, використання соцмереж для поширення деструктивних </w:t>
      </w:r>
      <w:proofErr w:type="spellStart"/>
      <w:r w:rsidRPr="007507B7">
        <w:rPr>
          <w:rFonts w:ascii="Times New Roman" w:hAnsi="Times New Roman" w:cs="Times New Roman"/>
          <w:sz w:val="28"/>
          <w:szCs w:val="28"/>
        </w:rPr>
        <w:t>наративів</w:t>
      </w:r>
      <w:proofErr w:type="spellEnd"/>
      <w:r w:rsidRPr="007507B7">
        <w:rPr>
          <w:rFonts w:ascii="Times New Roman" w:hAnsi="Times New Roman" w:cs="Times New Roman"/>
          <w:sz w:val="28"/>
          <w:szCs w:val="28"/>
        </w:rPr>
        <w:t xml:space="preserve"> про культуру меншостей або дискредитації національних символів може викликати хвилю недовіри до держави, стимулювати сепаратизм. У цьому контексті важливою є </w:t>
      </w:r>
      <w:proofErr w:type="spellStart"/>
      <w:r w:rsidRPr="007507B7">
        <w:rPr>
          <w:rFonts w:ascii="Times New Roman" w:hAnsi="Times New Roman" w:cs="Times New Roman"/>
          <w:sz w:val="28"/>
          <w:szCs w:val="28"/>
        </w:rPr>
        <w:t>медіаграмотність</w:t>
      </w:r>
      <w:proofErr w:type="spellEnd"/>
      <w:r w:rsidRPr="007507B7">
        <w:rPr>
          <w:rFonts w:ascii="Times New Roman" w:hAnsi="Times New Roman" w:cs="Times New Roman"/>
          <w:sz w:val="28"/>
          <w:szCs w:val="28"/>
        </w:rPr>
        <w:t xml:space="preserve">, просвітницька діяльність та розробка стратегії </w:t>
      </w:r>
      <w:r w:rsidRPr="007507B7">
        <w:rPr>
          <w:rFonts w:ascii="Times New Roman" w:hAnsi="Times New Roman" w:cs="Times New Roman"/>
          <w:sz w:val="28"/>
          <w:szCs w:val="28"/>
        </w:rPr>
        <w:lastRenderedPageBreak/>
        <w:t>культурної безпеки, яка включає роботу з молоддю, з мігрантами, з національними спільнотами.</w:t>
      </w:r>
    </w:p>
    <w:p w14:paraId="473FED3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Особливої ваги набуває захист культурної спадщини як символу </w:t>
      </w:r>
      <w:proofErr w:type="spellStart"/>
      <w:r w:rsidRPr="007507B7">
        <w:rPr>
          <w:rFonts w:ascii="Times New Roman" w:hAnsi="Times New Roman" w:cs="Times New Roman"/>
          <w:sz w:val="28"/>
          <w:szCs w:val="28"/>
        </w:rPr>
        <w:t>тяглості</w:t>
      </w:r>
      <w:proofErr w:type="spellEnd"/>
      <w:r w:rsidRPr="007507B7">
        <w:rPr>
          <w:rFonts w:ascii="Times New Roman" w:hAnsi="Times New Roman" w:cs="Times New Roman"/>
          <w:sz w:val="28"/>
          <w:szCs w:val="28"/>
        </w:rPr>
        <w:t xml:space="preserve"> нації. Руйнування пам’ятників, спотворення історії, заборона національних елементів одягу чи мови часто є першими кроками авторитарних режимів або зовнішніх агресорів. У випадку з Тибетом чи Уйгурським автономним районом у Китаї ми бачимо, як системна руйнація культури веде до посилення репресивної безпекової політики. Тому міжнародне право визнає культурну спадщину частиною безпекового порядку денного.</w:t>
      </w:r>
    </w:p>
    <w:p w14:paraId="7A7C451F"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Таким чином, етнічна та культурна ідентичність є важливими елементами національної безпеки. Вони можуть виступати чинниками згуртованості або розколу залежно від того, як держава вибудовує політику ідентичності – виключення чи включення. Баланс між визнанням розмаїття та формуванням єдиної національної візії є основою для стійкої безпекової стратегії в умовах сучасних викликів.</w:t>
      </w:r>
    </w:p>
    <w:p w14:paraId="0C74B6EB"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Громадянська ідентичність ґрунтується не на спільному етнічному або культурному походженні, а на приналежності до політичної спільноти – держави, її інституцій, законів і цінностей. Це ідентичність, яка об’єднує людей на основі громадянських прав, обов’язків, спільної участі в політичному житті, лояльності до держави і прийняття її основоположних принципів. В умовах глобалізації, міграційних процесів і багатокультурного середовища громадянська ідентичність стає ключовим чинником стабільності держави, адже дозволяє інтегрувати різні групи населення в єдине політичне тіло, не вимагаючи від них відмови від власної культури чи </w:t>
      </w:r>
      <w:proofErr w:type="spellStart"/>
      <w:r w:rsidRPr="007507B7">
        <w:rPr>
          <w:rFonts w:ascii="Times New Roman" w:hAnsi="Times New Roman" w:cs="Times New Roman"/>
          <w:sz w:val="28"/>
          <w:szCs w:val="28"/>
        </w:rPr>
        <w:t>етнічності</w:t>
      </w:r>
      <w:proofErr w:type="spellEnd"/>
      <w:r w:rsidR="00B22632">
        <w:rPr>
          <w:rFonts w:ascii="Times New Roman" w:hAnsi="Times New Roman" w:cs="Times New Roman"/>
          <w:sz w:val="28"/>
          <w:szCs w:val="28"/>
        </w:rPr>
        <w:t xml:space="preserve"> [40, с. 241 ]</w:t>
      </w:r>
      <w:r w:rsidRPr="007507B7">
        <w:rPr>
          <w:rFonts w:ascii="Times New Roman" w:hAnsi="Times New Roman" w:cs="Times New Roman"/>
          <w:sz w:val="28"/>
          <w:szCs w:val="28"/>
        </w:rPr>
        <w:t>.</w:t>
      </w:r>
    </w:p>
    <w:p w14:paraId="749A043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Одним із найяскравіших прикладів ефективної громадянської ідентичності є Сполучені Штати Америки. Американська ідентичність не заснована на спільному походженні, адже США є країною іммігрантів, що сформувала свій культурний код на основі цінностей свободи, демократії, верховенства права та особистої відповідальності. Ці цінності закріплені в Конституції США, яка виступає головним символом політичної єдності. Завдяки цьому навіть новоприбулі </w:t>
      </w:r>
      <w:r w:rsidRPr="007507B7">
        <w:rPr>
          <w:rFonts w:ascii="Times New Roman" w:hAnsi="Times New Roman" w:cs="Times New Roman"/>
          <w:sz w:val="28"/>
          <w:szCs w:val="28"/>
        </w:rPr>
        <w:lastRenderedPageBreak/>
        <w:t>іммігранти, незалежно від мови чи віросповідання, можуть стати частиною американської нації, поділяючи базові цінності, а не обов’язково етнічну чи релігійну ідентичність.</w:t>
      </w:r>
    </w:p>
    <w:p w14:paraId="53A00685"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Громадянська ідентичність стає особливо значущою у контексті безпеки, коли держава стикається з викликами сепаратизму, внутрішньої дезінтеграції або зовнішнього втручання. В умовах, коли етнічні чи релігійні ідентичності можуть вступати в конфлікт із державними інтересами, громадянська ідентичність дозволяє створити інклюзивну модель національного єднання. У випадку з Італією, де історично існували сильні регіональні ідентичності (особливо на півночі – Північна Ліга), саме розвиток політичної участі на рівні громадянства і повага до демократичних процедур дозволили уникнути серйозних потрясінь</w:t>
      </w:r>
      <w:r w:rsidR="00B22632">
        <w:rPr>
          <w:rFonts w:ascii="Times New Roman" w:hAnsi="Times New Roman" w:cs="Times New Roman"/>
          <w:sz w:val="28"/>
          <w:szCs w:val="28"/>
        </w:rPr>
        <w:t xml:space="preserve"> [8]</w:t>
      </w:r>
      <w:r w:rsidRPr="007507B7">
        <w:rPr>
          <w:rFonts w:ascii="Times New Roman" w:hAnsi="Times New Roman" w:cs="Times New Roman"/>
          <w:sz w:val="28"/>
          <w:szCs w:val="28"/>
        </w:rPr>
        <w:t>.</w:t>
      </w:r>
    </w:p>
    <w:p w14:paraId="3D270F0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Канадська модель також демонструє силу громадянської ідентичності в умовах багатомовного та багатокультурного суспільства. Попри існування значної франкомовної спільноти у Квебеку, яка має окрему культурну ідентичність, Канада зуміла зберегти єдність, завдяки підтримці громадянської ідентичності – через участь у виборах, повагу до конституційних прав, свободу самовираження та діалог між громадами. Це дозволяє будувати безпекову політику, орієнтовану на консолідацію, а не придушення.</w:t>
      </w:r>
    </w:p>
    <w:p w14:paraId="1E788345"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пострадянських країнах проблема формування громадянської ідентичності є особливо актуальною. Багато з них після розпаду СРСР залишилися в полоні </w:t>
      </w:r>
      <w:proofErr w:type="spellStart"/>
      <w:r w:rsidRPr="007507B7">
        <w:rPr>
          <w:rFonts w:ascii="Times New Roman" w:hAnsi="Times New Roman" w:cs="Times New Roman"/>
          <w:sz w:val="28"/>
          <w:szCs w:val="28"/>
        </w:rPr>
        <w:t>етноцентричних</w:t>
      </w:r>
      <w:proofErr w:type="spellEnd"/>
      <w:r w:rsidRPr="007507B7">
        <w:rPr>
          <w:rFonts w:ascii="Times New Roman" w:hAnsi="Times New Roman" w:cs="Times New Roman"/>
          <w:sz w:val="28"/>
          <w:szCs w:val="28"/>
        </w:rPr>
        <w:t xml:space="preserve"> моделей, які призводили до виключення частини населення з національного проекту. У Латвії, наприклад, довгий час частина російськомовного населення не мала громадянства, що стало фактором вразливості до російського впливу. У свою чергу, Естонія зуміла частково подолати цю проблему завдяки включенню освітніх програм громадянської ідентичності, що пояснювали спільну мету і цінності незалежності</w:t>
      </w:r>
      <w:r w:rsidR="00B22632">
        <w:rPr>
          <w:rFonts w:ascii="Times New Roman" w:hAnsi="Times New Roman" w:cs="Times New Roman"/>
          <w:sz w:val="28"/>
          <w:szCs w:val="28"/>
        </w:rPr>
        <w:t xml:space="preserve"> [29]</w:t>
      </w:r>
      <w:r w:rsidRPr="007507B7">
        <w:rPr>
          <w:rFonts w:ascii="Times New Roman" w:hAnsi="Times New Roman" w:cs="Times New Roman"/>
          <w:sz w:val="28"/>
          <w:szCs w:val="28"/>
        </w:rPr>
        <w:t>.</w:t>
      </w:r>
    </w:p>
    <w:p w14:paraId="1050ADF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В Україні формування громадянської ідентичності набуло особливої сили після Революції Гідності 2014 року. Патріотизм перестав бути суто етнокультурним поняттям і набув ознак політичної лояльності, орієнтованої на спільні цінності: свободу, гідність, демократію. Участь громадян у волонтерському </w:t>
      </w:r>
      <w:r w:rsidRPr="007507B7">
        <w:rPr>
          <w:rFonts w:ascii="Times New Roman" w:hAnsi="Times New Roman" w:cs="Times New Roman"/>
          <w:sz w:val="28"/>
          <w:szCs w:val="28"/>
        </w:rPr>
        <w:lastRenderedPageBreak/>
        <w:t>русі, територіальній обороні, акціях протесту стала проявом громадянської ідентичності, яка не залежить від етнічного походження чи мови. Це дало змогу консолідувати країну в умовах війни та протидії інформаційній агресії РФ.</w:t>
      </w:r>
    </w:p>
    <w:p w14:paraId="022F4DB4"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Громадянська ідентичність є також запобіжником проти радикалізації та екстремізму. Якщо людина відчуває себе частиною політичної спільноти, вона менш схильна підтримувати насильницькі методи або шукати альтернативні форми самореалізації через сепаратизм чи тероризм. Наприклад, у Німеччині держава активно інвестує в громадянську освіту, сприяє участі молоді в прийнятті рішень на місцевому рівні, що знижує ризики соціального відчуження та поляризації.</w:t>
      </w:r>
    </w:p>
    <w:p w14:paraId="6BC4ABD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Формування громадянської ідентичності потребує не лише декларацій, а й реального функціонування державних інституцій. Високий рівень корупції, несправедливість, вибірковість у застосуванні законів руйнують довіру громадян до держави і підривають основи цієї ідентичності. Тому ключовим завданням безпекової стратегії має бути не лише фізичний захист кордонів, а й розвиток ефективного врядування, справедливого правосуддя, доступу до послуг – тобто того, що створює відчуття рівноправної приналежності</w:t>
      </w:r>
      <w:r w:rsidR="00B22632">
        <w:rPr>
          <w:rFonts w:ascii="Times New Roman" w:hAnsi="Times New Roman" w:cs="Times New Roman"/>
          <w:sz w:val="28"/>
          <w:szCs w:val="28"/>
        </w:rPr>
        <w:t xml:space="preserve"> [29, с. 98]</w:t>
      </w:r>
      <w:r w:rsidRPr="007507B7">
        <w:rPr>
          <w:rFonts w:ascii="Times New Roman" w:hAnsi="Times New Roman" w:cs="Times New Roman"/>
          <w:sz w:val="28"/>
          <w:szCs w:val="28"/>
        </w:rPr>
        <w:t>.</w:t>
      </w:r>
    </w:p>
    <w:p w14:paraId="7301FCF9"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Цікавим є приклад Сінгапуру, де громадянська ідентичність вибудовується на принципах </w:t>
      </w:r>
      <w:proofErr w:type="spellStart"/>
      <w:r w:rsidRPr="007507B7">
        <w:rPr>
          <w:rFonts w:ascii="Times New Roman" w:hAnsi="Times New Roman" w:cs="Times New Roman"/>
          <w:sz w:val="28"/>
          <w:szCs w:val="28"/>
        </w:rPr>
        <w:t>мультиетнічності</w:t>
      </w:r>
      <w:proofErr w:type="spellEnd"/>
      <w:r w:rsidRPr="007507B7">
        <w:rPr>
          <w:rFonts w:ascii="Times New Roman" w:hAnsi="Times New Roman" w:cs="Times New Roman"/>
          <w:sz w:val="28"/>
          <w:szCs w:val="28"/>
        </w:rPr>
        <w:t xml:space="preserve">, високої ефективності держави, соціальної мобільності та гордості за державну приналежність. Незважаючи на </w:t>
      </w:r>
      <w:proofErr w:type="spellStart"/>
      <w:r w:rsidRPr="007507B7">
        <w:rPr>
          <w:rFonts w:ascii="Times New Roman" w:hAnsi="Times New Roman" w:cs="Times New Roman"/>
          <w:sz w:val="28"/>
          <w:szCs w:val="28"/>
        </w:rPr>
        <w:t>поліетнічний</w:t>
      </w:r>
      <w:proofErr w:type="spellEnd"/>
      <w:r w:rsidRPr="007507B7">
        <w:rPr>
          <w:rFonts w:ascii="Times New Roman" w:hAnsi="Times New Roman" w:cs="Times New Roman"/>
          <w:sz w:val="28"/>
          <w:szCs w:val="28"/>
        </w:rPr>
        <w:t xml:space="preserve"> склад (китайці, малайці, індуси), конфліктів на етнічному ґрунті практично немає – завдяки інституційній рівності, спільній освітній політиці та культивуванню ідеї «сінгапурця» як </w:t>
      </w:r>
      <w:proofErr w:type="spellStart"/>
      <w:r w:rsidRPr="007507B7">
        <w:rPr>
          <w:rFonts w:ascii="Times New Roman" w:hAnsi="Times New Roman" w:cs="Times New Roman"/>
          <w:sz w:val="28"/>
          <w:szCs w:val="28"/>
        </w:rPr>
        <w:t>надетнічної</w:t>
      </w:r>
      <w:proofErr w:type="spellEnd"/>
      <w:r w:rsidRPr="007507B7">
        <w:rPr>
          <w:rFonts w:ascii="Times New Roman" w:hAnsi="Times New Roman" w:cs="Times New Roman"/>
          <w:sz w:val="28"/>
          <w:szCs w:val="28"/>
        </w:rPr>
        <w:t xml:space="preserve"> ідентичності.</w:t>
      </w:r>
    </w:p>
    <w:p w14:paraId="2E52DC8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 сфері міжнародної безпеки громадянська ідентичність є важливим фактором формування альянсів. У межах Європейського Союзу спільні демократичні цінності та принципи верховенства права дозволяють об’єднувати країни з різною культурною та історичною спадщиною, але з однаковим баченням політичної спільноти. Це забезпечує стійкість до зовнішніх загроз та посилює спільну оборонну політику</w:t>
      </w:r>
      <w:r w:rsidR="00B22632">
        <w:rPr>
          <w:rFonts w:ascii="Times New Roman" w:hAnsi="Times New Roman" w:cs="Times New Roman"/>
          <w:sz w:val="28"/>
          <w:szCs w:val="28"/>
        </w:rPr>
        <w:t xml:space="preserve"> [8]</w:t>
      </w:r>
      <w:r w:rsidRPr="007507B7">
        <w:rPr>
          <w:rFonts w:ascii="Times New Roman" w:hAnsi="Times New Roman" w:cs="Times New Roman"/>
          <w:sz w:val="28"/>
          <w:szCs w:val="28"/>
        </w:rPr>
        <w:t>.</w:t>
      </w:r>
    </w:p>
    <w:p w14:paraId="3BE25167"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Отже,</w:t>
      </w:r>
      <w:r w:rsidRPr="007507B7">
        <w:rPr>
          <w:rFonts w:ascii="Times New Roman" w:hAnsi="Times New Roman" w:cs="Times New Roman"/>
          <w:b/>
          <w:bCs/>
          <w:sz w:val="28"/>
          <w:szCs w:val="28"/>
        </w:rPr>
        <w:t xml:space="preserve"> </w:t>
      </w:r>
      <w:r w:rsidRPr="007507B7">
        <w:rPr>
          <w:rFonts w:ascii="Times New Roman" w:hAnsi="Times New Roman" w:cs="Times New Roman"/>
          <w:sz w:val="28"/>
          <w:szCs w:val="28"/>
        </w:rPr>
        <w:t xml:space="preserve">етнічна, культурна та громадянська ідентичність є взаємопов’язаними і взаємодоповнюючими елементами, що визначають контури національної безпеки. </w:t>
      </w:r>
      <w:r w:rsidRPr="007507B7">
        <w:rPr>
          <w:rFonts w:ascii="Times New Roman" w:hAnsi="Times New Roman" w:cs="Times New Roman"/>
          <w:sz w:val="28"/>
          <w:szCs w:val="28"/>
        </w:rPr>
        <w:lastRenderedPageBreak/>
        <w:t>Вони можуть бути як ресурсом мобілізації та згуртованості, так і потенційним джерелом конфліктів, якщо не враховуються в державній політиці. Етнічна ідентичність формує глибинне уявлення про спільність і приналежність, культурна – створює символічний простір нації, а громадянська – забезпечує політичну лояльність і активну участь у житті держави. Безпекова стратегія XXI століття повинна враховувати всі три виміри ідентичності, будуючи інклюзивне суспільство, де кожен громадянин відчуває себе захищеним, залученим і відповідальним. Лише в такому випадку можлива не лише фізична, а й ментальна та соціальна безпека, що є запорукою стійкої державності у мінливому світі.</w:t>
      </w:r>
    </w:p>
    <w:p w14:paraId="74599EA7" w14:textId="77777777" w:rsidR="0038651C" w:rsidRPr="007507B7" w:rsidRDefault="0038651C" w:rsidP="0038651C">
      <w:pPr>
        <w:ind w:firstLine="709"/>
        <w:jc w:val="both"/>
        <w:rPr>
          <w:rFonts w:ascii="Times New Roman" w:hAnsi="Times New Roman" w:cs="Times New Roman"/>
          <w:b/>
          <w:bCs/>
          <w:sz w:val="28"/>
          <w:szCs w:val="28"/>
        </w:rPr>
      </w:pPr>
    </w:p>
    <w:p w14:paraId="2D285C63" w14:textId="77777777" w:rsidR="0038651C" w:rsidRPr="007507B7" w:rsidRDefault="0038651C" w:rsidP="0038651C">
      <w:pPr>
        <w:ind w:firstLine="709"/>
        <w:jc w:val="both"/>
        <w:outlineLvl w:val="0"/>
        <w:rPr>
          <w:rFonts w:ascii="Times New Roman" w:hAnsi="Times New Roman" w:cs="Times New Roman"/>
          <w:b/>
          <w:bCs/>
          <w:sz w:val="28"/>
          <w:szCs w:val="28"/>
        </w:rPr>
      </w:pPr>
      <w:bookmarkStart w:id="13" w:name="_Toc195790833"/>
      <w:r w:rsidRPr="007507B7">
        <w:rPr>
          <w:rFonts w:ascii="Times New Roman" w:hAnsi="Times New Roman" w:cs="Times New Roman"/>
          <w:b/>
          <w:bCs/>
          <w:sz w:val="28"/>
          <w:szCs w:val="28"/>
        </w:rPr>
        <w:t>2.3. Державна політика щодо збереження національної ідентичності</w:t>
      </w:r>
      <w:bookmarkEnd w:id="13"/>
    </w:p>
    <w:p w14:paraId="006D1537" w14:textId="77777777" w:rsidR="0038651C" w:rsidRPr="007507B7" w:rsidRDefault="0038651C" w:rsidP="0038651C">
      <w:pPr>
        <w:ind w:firstLine="709"/>
        <w:jc w:val="both"/>
        <w:rPr>
          <w:rFonts w:ascii="Times New Roman" w:hAnsi="Times New Roman" w:cs="Times New Roman"/>
          <w:b/>
          <w:bCs/>
          <w:sz w:val="28"/>
          <w:szCs w:val="28"/>
        </w:rPr>
      </w:pPr>
    </w:p>
    <w:p w14:paraId="73D38AE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Національна ідентичність є не лише результатом історичного розвитку, культурних практик чи </w:t>
      </w:r>
      <w:proofErr w:type="spellStart"/>
      <w:r w:rsidRPr="007507B7">
        <w:rPr>
          <w:rFonts w:ascii="Times New Roman" w:hAnsi="Times New Roman" w:cs="Times New Roman"/>
          <w:sz w:val="28"/>
          <w:szCs w:val="28"/>
        </w:rPr>
        <w:t>мовної</w:t>
      </w:r>
      <w:proofErr w:type="spellEnd"/>
      <w:r w:rsidRPr="007507B7">
        <w:rPr>
          <w:rFonts w:ascii="Times New Roman" w:hAnsi="Times New Roman" w:cs="Times New Roman"/>
          <w:sz w:val="28"/>
          <w:szCs w:val="28"/>
        </w:rPr>
        <w:t xml:space="preserve"> єдності, а й об’єктом свідомої державної політики. У світі, де глобалізаційні процеси, інформаційна війна та культурна гомогенізація поступово стирають традиційні уявлення про націю, збереження і розвиток національної ідентичності стають стратегічним завданням для кожної держави. </w:t>
      </w:r>
    </w:p>
    <w:p w14:paraId="1584113E"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Розвинені країни усвідомлюють, що лише через цілеспрямовану політику – освітню, інформаційну, культурну, гуманітарну – можна підтримувати національну згуртованість, формувати стійке суспільство та ефективно протистояти зовнішнім загрозам. Одним із ключових інструментів у цьому процесі виступають інституційні механізми, які системно забезпечують передачу, оновлення та захист національних цінностей.</w:t>
      </w:r>
    </w:p>
    <w:p w14:paraId="06963066"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Інституційні механізми збереження ідентичності охоплюють цілий комплекс державних органів, нормативно-правових актів, програм, стратегій і установ, що реалізують політику національного самозбереження. Одним із найважливіших таких інструментів є національні освітні системи, які забезпечують передавання культурного коду, історичної пам’яті, мови та ціннісних орієнтирів. Наприклад, у Франції школа традиційно виступає головним «ковалем» республіканської ідентичності, через обов’язкове вивчення французької мови, історії, </w:t>
      </w:r>
      <w:r w:rsidRPr="007507B7">
        <w:rPr>
          <w:rFonts w:ascii="Times New Roman" w:hAnsi="Times New Roman" w:cs="Times New Roman"/>
          <w:sz w:val="28"/>
          <w:szCs w:val="28"/>
        </w:rPr>
        <w:lastRenderedPageBreak/>
        <w:t>громадянського виховання. Французька держава чітко регулює зміст підручників, підкреслюючи спадкоємність цінностей свободи, рівності та братерства</w:t>
      </w:r>
      <w:r w:rsidR="00B22632">
        <w:rPr>
          <w:rFonts w:ascii="Times New Roman" w:hAnsi="Times New Roman" w:cs="Times New Roman"/>
          <w:sz w:val="28"/>
          <w:szCs w:val="28"/>
        </w:rPr>
        <w:t xml:space="preserve"> [12, с. 152]</w:t>
      </w:r>
      <w:r w:rsidRPr="007507B7">
        <w:rPr>
          <w:rFonts w:ascii="Times New Roman" w:hAnsi="Times New Roman" w:cs="Times New Roman"/>
          <w:sz w:val="28"/>
          <w:szCs w:val="28"/>
        </w:rPr>
        <w:t>.</w:t>
      </w:r>
    </w:p>
    <w:p w14:paraId="4ACB675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країнах Балтії, зокрема в Литві та Естонії, після здобуття незалежності одним із пріоритетів стало відновлення національної ідентичності через систему освіти, культуру та інформаційний простір. Було створено міністерства культури, інститути національної пам’яті, запроваджено обов’язкове вивчення національної історії та мови, підтримано діяльність історичних музеїв, архівів і культурних центрів. Такі заходи мали не лише просвітницький, а й безпековий характер, особливо з огляду на присутність великої кількості російськомовного населення та потенційні ризики </w:t>
      </w:r>
      <w:proofErr w:type="spellStart"/>
      <w:r w:rsidRPr="007507B7">
        <w:rPr>
          <w:rFonts w:ascii="Times New Roman" w:hAnsi="Times New Roman" w:cs="Times New Roman"/>
          <w:sz w:val="28"/>
          <w:szCs w:val="28"/>
        </w:rPr>
        <w:t>ідентичнісної</w:t>
      </w:r>
      <w:proofErr w:type="spellEnd"/>
      <w:r w:rsidRPr="007507B7">
        <w:rPr>
          <w:rFonts w:ascii="Times New Roman" w:hAnsi="Times New Roman" w:cs="Times New Roman"/>
          <w:sz w:val="28"/>
          <w:szCs w:val="28"/>
        </w:rPr>
        <w:t xml:space="preserve"> дезінтеграції.</w:t>
      </w:r>
    </w:p>
    <w:p w14:paraId="78491800"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В Україні вагому роль у збереженні національної ідентичності відіграють інститути національної пам’яті, як-от Український інститут національної пам’яті, створений з метою дослідження, популяризації та захисту історичної спадщини. Держава активно використовує інструменти декомунізації, відновлення правди про голодомори, репресії, боротьбу за незалежність. Ці заходи супроводжуються символічною політикою – перейменуванням вулиць, демонтажем радянських пам’ятників, створенням меморіалів, що формують нову національну </w:t>
      </w:r>
      <w:proofErr w:type="spellStart"/>
      <w:r w:rsidRPr="007507B7">
        <w:rPr>
          <w:rFonts w:ascii="Times New Roman" w:hAnsi="Times New Roman" w:cs="Times New Roman"/>
          <w:sz w:val="28"/>
          <w:szCs w:val="28"/>
        </w:rPr>
        <w:t>наративну</w:t>
      </w:r>
      <w:proofErr w:type="spellEnd"/>
      <w:r w:rsidRPr="007507B7">
        <w:rPr>
          <w:rFonts w:ascii="Times New Roman" w:hAnsi="Times New Roman" w:cs="Times New Roman"/>
          <w:sz w:val="28"/>
          <w:szCs w:val="28"/>
        </w:rPr>
        <w:t xml:space="preserve"> рамку</w:t>
      </w:r>
      <w:r w:rsidR="00B22632">
        <w:rPr>
          <w:rFonts w:ascii="Times New Roman" w:hAnsi="Times New Roman" w:cs="Times New Roman"/>
          <w:sz w:val="28"/>
          <w:szCs w:val="28"/>
        </w:rPr>
        <w:t xml:space="preserve"> [19]</w:t>
      </w:r>
      <w:r w:rsidRPr="007507B7">
        <w:rPr>
          <w:rFonts w:ascii="Times New Roman" w:hAnsi="Times New Roman" w:cs="Times New Roman"/>
          <w:sz w:val="28"/>
          <w:szCs w:val="28"/>
        </w:rPr>
        <w:t>.</w:t>
      </w:r>
    </w:p>
    <w:p w14:paraId="272AA13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Важливою інституцією у збереженні ідентичності виступає національне </w:t>
      </w:r>
      <w:proofErr w:type="spellStart"/>
      <w:r w:rsidRPr="007507B7">
        <w:rPr>
          <w:rFonts w:ascii="Times New Roman" w:hAnsi="Times New Roman" w:cs="Times New Roman"/>
          <w:sz w:val="28"/>
          <w:szCs w:val="28"/>
        </w:rPr>
        <w:t>мовне</w:t>
      </w:r>
      <w:proofErr w:type="spellEnd"/>
      <w:r w:rsidRPr="007507B7">
        <w:rPr>
          <w:rFonts w:ascii="Times New Roman" w:hAnsi="Times New Roman" w:cs="Times New Roman"/>
          <w:sz w:val="28"/>
          <w:szCs w:val="28"/>
        </w:rPr>
        <w:t xml:space="preserve"> законодавство. У багатьох державах ухвалюються спеціальні закони, які закріплюють статус державної мови, встановлюють вимоги до її використання в освіті, медіа, публічній сфері. В Україні таким інструментом </w:t>
      </w:r>
      <w:r w:rsidRPr="007507B7">
        <w:rPr>
          <w:rFonts w:ascii="Times New Roman" w:hAnsi="Times New Roman" w:cs="Times New Roman"/>
          <w:color w:val="000000" w:themeColor="text1"/>
          <w:sz w:val="28"/>
          <w:szCs w:val="28"/>
        </w:rPr>
        <w:t>став Закон «Про забезпечення функціонування української мови як державної» (2019</w:t>
      </w:r>
      <w:r w:rsidRPr="007507B7">
        <w:rPr>
          <w:rFonts w:ascii="Times New Roman" w:hAnsi="Times New Roman" w:cs="Times New Roman"/>
          <w:sz w:val="28"/>
          <w:szCs w:val="28"/>
        </w:rPr>
        <w:t>), що передбачає обов’язкове використання української мови в органах влади, освіті, культурі, сфері обслуговування, а також створення інституції Уповноваженого із захисту державної мови.</w:t>
      </w:r>
    </w:p>
    <w:p w14:paraId="2976FC44" w14:textId="4655D9EF"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Інформаційна політика держави також є потужним інституційним інструментом впливу на ідентичність. Через державні медіа, фінансування національного кінематографа, телебачення, літератури та театру формуються образи нації, передаються ідеали, цінності, символи. У Польщі, наприклад, активно </w:t>
      </w:r>
      <w:r w:rsidRPr="007507B7">
        <w:rPr>
          <w:rFonts w:ascii="Times New Roman" w:hAnsi="Times New Roman" w:cs="Times New Roman"/>
          <w:sz w:val="28"/>
          <w:szCs w:val="28"/>
        </w:rPr>
        <w:lastRenderedPageBreak/>
        <w:t xml:space="preserve">підтримується кіноіндустрія, що висвітлює польську історію та героїку, як-от стрічки «Волинь» чи «Курська битва». </w:t>
      </w:r>
    </w:p>
    <w:p w14:paraId="54B89544"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Особливе місце у державній політиці збереження ідентичності посідає підтримка культури національних меншин. У демократичних державах реалізуються інституційні механізми, що дозволяють меншинам зберігати власну мову, традиції, віросповідання, водночас інтегруючись у ширшу національну спільноту. У Фінляндії, наприклад, шведська мова має статус другої державної, функціонують окремі школи, медіа та культурні установи для </w:t>
      </w:r>
      <w:proofErr w:type="spellStart"/>
      <w:r w:rsidRPr="007507B7">
        <w:rPr>
          <w:rFonts w:ascii="Times New Roman" w:hAnsi="Times New Roman" w:cs="Times New Roman"/>
          <w:sz w:val="28"/>
          <w:szCs w:val="28"/>
        </w:rPr>
        <w:t>шведськомовної</w:t>
      </w:r>
      <w:proofErr w:type="spellEnd"/>
      <w:r w:rsidRPr="007507B7">
        <w:rPr>
          <w:rFonts w:ascii="Times New Roman" w:hAnsi="Times New Roman" w:cs="Times New Roman"/>
          <w:sz w:val="28"/>
          <w:szCs w:val="28"/>
        </w:rPr>
        <w:t xml:space="preserve"> меншини. Такий підхід знижує напругу в міжетнічних стосунках і сприяє громадянській єдності</w:t>
      </w:r>
      <w:r w:rsidR="00B22632">
        <w:rPr>
          <w:rFonts w:ascii="Times New Roman" w:hAnsi="Times New Roman" w:cs="Times New Roman"/>
          <w:sz w:val="28"/>
          <w:szCs w:val="28"/>
        </w:rPr>
        <w:t xml:space="preserve"> [8, с. 94]</w:t>
      </w:r>
      <w:r w:rsidRPr="007507B7">
        <w:rPr>
          <w:rFonts w:ascii="Times New Roman" w:hAnsi="Times New Roman" w:cs="Times New Roman"/>
          <w:sz w:val="28"/>
          <w:szCs w:val="28"/>
        </w:rPr>
        <w:t>.</w:t>
      </w:r>
    </w:p>
    <w:p w14:paraId="4843465E"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Церква як інституція також часто відіграє важливу роль у збереженні ідентичності. У Грузії, наприклад, Грузинська православна церква є не лише релігійною, а й культурною силою, що підтримує національну ідентичність упродовж століть. Її роль посилилася після здобуття незалежності, коли вона стала моральним орієнтиром для багатьох громадян і активним учасником публічного дискурсу щодо збереження традиційних цінностей.</w:t>
      </w:r>
    </w:p>
    <w:p w14:paraId="57EF56DE"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Ще одним важливим інституційним чинником є система грантів, стипендій і програм підтримки культурних ініціатив. Наприклад, у Швеції активно фінансуються </w:t>
      </w:r>
      <w:proofErr w:type="spellStart"/>
      <w:r w:rsidRPr="007507B7">
        <w:rPr>
          <w:rFonts w:ascii="Times New Roman" w:hAnsi="Times New Roman" w:cs="Times New Roman"/>
          <w:sz w:val="28"/>
          <w:szCs w:val="28"/>
        </w:rPr>
        <w:t>проєкти</w:t>
      </w:r>
      <w:proofErr w:type="spellEnd"/>
      <w:r w:rsidRPr="007507B7">
        <w:rPr>
          <w:rFonts w:ascii="Times New Roman" w:hAnsi="Times New Roman" w:cs="Times New Roman"/>
          <w:sz w:val="28"/>
          <w:szCs w:val="28"/>
        </w:rPr>
        <w:t>, що сприяють розвитку шведської мови, національного фольклору, народного мистецтва, архівування усної історії. Такі програми реалізуються як на державному рівні, так і через муніципалітети, громадські організації, культурні фонди</w:t>
      </w:r>
      <w:r w:rsidR="00B22632">
        <w:rPr>
          <w:rFonts w:ascii="Times New Roman" w:hAnsi="Times New Roman" w:cs="Times New Roman"/>
          <w:sz w:val="28"/>
          <w:szCs w:val="28"/>
        </w:rPr>
        <w:t xml:space="preserve"> [14]</w:t>
      </w:r>
      <w:r w:rsidRPr="007507B7">
        <w:rPr>
          <w:rFonts w:ascii="Times New Roman" w:hAnsi="Times New Roman" w:cs="Times New Roman"/>
          <w:sz w:val="28"/>
          <w:szCs w:val="28"/>
        </w:rPr>
        <w:t>.</w:t>
      </w:r>
    </w:p>
    <w:p w14:paraId="13E470DF"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межах державної політики важливу роль відіграють також закордонні дипломатичні та культурні установи – інститути, які представляють ідентичність на міжнародній арені. Це такі структури, як Французький інститут, Британська рада, Гете-Інститут, Український інститут, що через культурну дипломатію формують позитивний імідж держави та зміцнюють ідентичність у діаспорі. Вони організовують виставки, кінопокази, </w:t>
      </w:r>
      <w:proofErr w:type="spellStart"/>
      <w:r w:rsidRPr="007507B7">
        <w:rPr>
          <w:rFonts w:ascii="Times New Roman" w:hAnsi="Times New Roman" w:cs="Times New Roman"/>
          <w:sz w:val="28"/>
          <w:szCs w:val="28"/>
        </w:rPr>
        <w:t>мовні</w:t>
      </w:r>
      <w:proofErr w:type="spellEnd"/>
      <w:r w:rsidRPr="007507B7">
        <w:rPr>
          <w:rFonts w:ascii="Times New Roman" w:hAnsi="Times New Roman" w:cs="Times New Roman"/>
          <w:sz w:val="28"/>
          <w:szCs w:val="28"/>
        </w:rPr>
        <w:t xml:space="preserve"> курси, сприяють взаєморозумінню між країнами, водночас зберігаючи унікальність своєї національної традиції.</w:t>
      </w:r>
    </w:p>
    <w:p w14:paraId="3DCAD5E8" w14:textId="3EB2D67E"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lastRenderedPageBreak/>
        <w:t xml:space="preserve">В умовах повномасштабної війни інституційні механізми збереження ідентичності набувають ще більшого значення. У випадку України, яка перебуває під постійним інформаційним тиском з боку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осії</w:t>
      </w:r>
      <w:proofErr w:type="spellEnd"/>
      <w:r w:rsidRPr="007507B7">
        <w:rPr>
          <w:rFonts w:ascii="Times New Roman" w:hAnsi="Times New Roman" w:cs="Times New Roman"/>
          <w:sz w:val="28"/>
          <w:szCs w:val="28"/>
        </w:rPr>
        <w:t xml:space="preserve">, ефективне функціонування таких інституцій, як Міністерство культури, Міністерство інформаційної політики, Український інститут, є запорукою збереження суверенного культурного простору. Вони забезпечують фільтрацію деструктивного контенту, створення власного якісного продукту, підтримку національної спадщини та </w:t>
      </w:r>
      <w:proofErr w:type="spellStart"/>
      <w:r w:rsidRPr="007507B7">
        <w:rPr>
          <w:rFonts w:ascii="Times New Roman" w:hAnsi="Times New Roman" w:cs="Times New Roman"/>
          <w:sz w:val="28"/>
          <w:szCs w:val="28"/>
        </w:rPr>
        <w:t>мовної</w:t>
      </w:r>
      <w:proofErr w:type="spellEnd"/>
      <w:r w:rsidRPr="007507B7">
        <w:rPr>
          <w:rFonts w:ascii="Times New Roman" w:hAnsi="Times New Roman" w:cs="Times New Roman"/>
          <w:sz w:val="28"/>
          <w:szCs w:val="28"/>
        </w:rPr>
        <w:t xml:space="preserve"> політики</w:t>
      </w:r>
      <w:r w:rsidR="00B22632">
        <w:rPr>
          <w:rFonts w:ascii="Times New Roman" w:hAnsi="Times New Roman" w:cs="Times New Roman"/>
          <w:sz w:val="28"/>
          <w:szCs w:val="28"/>
        </w:rPr>
        <w:t xml:space="preserve"> [19]</w:t>
      </w:r>
      <w:r w:rsidRPr="007507B7">
        <w:rPr>
          <w:rFonts w:ascii="Times New Roman" w:hAnsi="Times New Roman" w:cs="Times New Roman"/>
          <w:sz w:val="28"/>
          <w:szCs w:val="28"/>
        </w:rPr>
        <w:t>.</w:t>
      </w:r>
    </w:p>
    <w:p w14:paraId="297CF64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Слід зазначити, що освітні, інформаційні та культурні стратегії є центральними напрямами державної політики зі збереження національної ідентичності. Саме через систему освіти формуються базові уявлення молодого покоління про себе, свою державу, її історію та культуру. У цьому контексті школа і вищі навчальні заклади перетворюються на ключових агентів передачі ідентичності. </w:t>
      </w:r>
    </w:p>
    <w:p w14:paraId="3A00E932"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Зокрема, в українському освітньому процесі дедалі більшу роль відіграє формування патріотизму, національної свідомості, поваги до рідної мови та культури. Освітні програми з історії України, літератури, громадянської освіти включають теми, що акцентують увагу на державотворчих процесах, боротьбі за незалежність, ролі видатних діячів. Це сприяє формуванню історичної </w:t>
      </w:r>
      <w:proofErr w:type="spellStart"/>
      <w:r w:rsidRPr="007507B7">
        <w:rPr>
          <w:rFonts w:ascii="Times New Roman" w:hAnsi="Times New Roman" w:cs="Times New Roman"/>
          <w:sz w:val="28"/>
          <w:szCs w:val="28"/>
        </w:rPr>
        <w:t>тяглості</w:t>
      </w:r>
      <w:proofErr w:type="spellEnd"/>
      <w:r w:rsidRPr="007507B7">
        <w:rPr>
          <w:rFonts w:ascii="Times New Roman" w:hAnsi="Times New Roman" w:cs="Times New Roman"/>
          <w:sz w:val="28"/>
          <w:szCs w:val="28"/>
        </w:rPr>
        <w:t xml:space="preserve"> та гордості за національну спадщину.</w:t>
      </w:r>
    </w:p>
    <w:p w14:paraId="4FFEF01D"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Вагомим елементом є оновлення змісту підручників, які мають відображати не лише факти, а й цінності, що формують позитивний образ держави та її народу. Наприклад, Міністерство освіти і науки України у співпраці з Українським інститутом національної пам’яті розробляє навчальні посібники, в яких події української історії висвітлюються з позицій національного бачення, а не колоніального </w:t>
      </w:r>
      <w:proofErr w:type="spellStart"/>
      <w:r w:rsidRPr="007507B7">
        <w:rPr>
          <w:rFonts w:ascii="Times New Roman" w:hAnsi="Times New Roman" w:cs="Times New Roman"/>
          <w:sz w:val="28"/>
          <w:szCs w:val="28"/>
        </w:rPr>
        <w:t>наративу</w:t>
      </w:r>
      <w:proofErr w:type="spellEnd"/>
      <w:r w:rsidRPr="007507B7">
        <w:rPr>
          <w:rFonts w:ascii="Times New Roman" w:hAnsi="Times New Roman" w:cs="Times New Roman"/>
          <w:sz w:val="28"/>
          <w:szCs w:val="28"/>
        </w:rPr>
        <w:t>. Таким чином, у школах формується стійка ментальна матриця, що базується на українській державницькій ідеї, а не нав’язаних ззовні інтерпретаціях</w:t>
      </w:r>
      <w:r w:rsidR="00B22632">
        <w:rPr>
          <w:rFonts w:ascii="Times New Roman" w:hAnsi="Times New Roman" w:cs="Times New Roman"/>
          <w:sz w:val="28"/>
          <w:szCs w:val="28"/>
        </w:rPr>
        <w:t xml:space="preserve"> [7]</w:t>
      </w:r>
      <w:r w:rsidRPr="007507B7">
        <w:rPr>
          <w:rFonts w:ascii="Times New Roman" w:hAnsi="Times New Roman" w:cs="Times New Roman"/>
          <w:sz w:val="28"/>
          <w:szCs w:val="28"/>
        </w:rPr>
        <w:t>.</w:t>
      </w:r>
    </w:p>
    <w:p w14:paraId="024E7749"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Крім формальної освіти, важливу роль відіграє неформальна освіта – різноманітні курси, гуртки, літні табори, молодіжні </w:t>
      </w:r>
      <w:proofErr w:type="spellStart"/>
      <w:r w:rsidRPr="007507B7">
        <w:rPr>
          <w:rFonts w:ascii="Times New Roman" w:hAnsi="Times New Roman" w:cs="Times New Roman"/>
          <w:sz w:val="28"/>
          <w:szCs w:val="28"/>
        </w:rPr>
        <w:t>проєкти</w:t>
      </w:r>
      <w:proofErr w:type="spellEnd"/>
      <w:r w:rsidRPr="007507B7">
        <w:rPr>
          <w:rFonts w:ascii="Times New Roman" w:hAnsi="Times New Roman" w:cs="Times New Roman"/>
          <w:sz w:val="28"/>
          <w:szCs w:val="28"/>
        </w:rPr>
        <w:t>, які орієнтовані на патріотичне виховання та культурну просвіту. Одним із прикладів є національно-</w:t>
      </w:r>
      <w:r w:rsidRPr="007507B7">
        <w:rPr>
          <w:rFonts w:ascii="Times New Roman" w:hAnsi="Times New Roman" w:cs="Times New Roman"/>
          <w:sz w:val="28"/>
          <w:szCs w:val="28"/>
        </w:rPr>
        <w:lastRenderedPageBreak/>
        <w:t xml:space="preserve">патріотичні табори «Джура», де діти й підлітки вивчають українські традиції, опановують історію, займаються стройовою підготовкою, беруть участь у театралізованих </w:t>
      </w:r>
      <w:proofErr w:type="spellStart"/>
      <w:r w:rsidRPr="007507B7">
        <w:rPr>
          <w:rFonts w:ascii="Times New Roman" w:hAnsi="Times New Roman" w:cs="Times New Roman"/>
          <w:sz w:val="28"/>
          <w:szCs w:val="28"/>
        </w:rPr>
        <w:t>відтвореннях</w:t>
      </w:r>
      <w:proofErr w:type="spellEnd"/>
      <w:r w:rsidRPr="007507B7">
        <w:rPr>
          <w:rFonts w:ascii="Times New Roman" w:hAnsi="Times New Roman" w:cs="Times New Roman"/>
          <w:sz w:val="28"/>
          <w:szCs w:val="28"/>
        </w:rPr>
        <w:t xml:space="preserve"> історичних подій. Це сприяє не лише навчанню, а й емоційному залученню до національного </w:t>
      </w:r>
      <w:proofErr w:type="spellStart"/>
      <w:r w:rsidRPr="007507B7">
        <w:rPr>
          <w:rFonts w:ascii="Times New Roman" w:hAnsi="Times New Roman" w:cs="Times New Roman"/>
          <w:sz w:val="28"/>
          <w:szCs w:val="28"/>
        </w:rPr>
        <w:t>наративу</w:t>
      </w:r>
      <w:proofErr w:type="spellEnd"/>
      <w:r w:rsidR="00B22632">
        <w:rPr>
          <w:rFonts w:ascii="Times New Roman" w:hAnsi="Times New Roman" w:cs="Times New Roman"/>
          <w:sz w:val="28"/>
          <w:szCs w:val="28"/>
        </w:rPr>
        <w:t xml:space="preserve"> [21]</w:t>
      </w:r>
      <w:r w:rsidRPr="007507B7">
        <w:rPr>
          <w:rFonts w:ascii="Times New Roman" w:hAnsi="Times New Roman" w:cs="Times New Roman"/>
          <w:sz w:val="28"/>
          <w:szCs w:val="28"/>
        </w:rPr>
        <w:t>.</w:t>
      </w:r>
    </w:p>
    <w:p w14:paraId="1742CA7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Інформаційна стратегія держави щодо збереження національної ідентичності полягає у формуванні безпечного </w:t>
      </w:r>
      <w:proofErr w:type="spellStart"/>
      <w:r w:rsidRPr="007507B7">
        <w:rPr>
          <w:rFonts w:ascii="Times New Roman" w:hAnsi="Times New Roman" w:cs="Times New Roman"/>
          <w:sz w:val="28"/>
          <w:szCs w:val="28"/>
        </w:rPr>
        <w:t>ідентичнісного</w:t>
      </w:r>
      <w:proofErr w:type="spellEnd"/>
      <w:r w:rsidRPr="007507B7">
        <w:rPr>
          <w:rFonts w:ascii="Times New Roman" w:hAnsi="Times New Roman" w:cs="Times New Roman"/>
          <w:sz w:val="28"/>
          <w:szCs w:val="28"/>
        </w:rPr>
        <w:t xml:space="preserve"> інформаційного середовища. У сучасних умовах, коли інформація стала потужною зброєю у гібридних конфліктах, важливою функцією держави є забезпечення національної інформаційної безпеки. В Україні активно розвиваються механізми протидії дезінформації, маніпулятивним </w:t>
      </w:r>
      <w:proofErr w:type="spellStart"/>
      <w:r w:rsidRPr="007507B7">
        <w:rPr>
          <w:rFonts w:ascii="Times New Roman" w:hAnsi="Times New Roman" w:cs="Times New Roman"/>
          <w:sz w:val="28"/>
          <w:szCs w:val="28"/>
        </w:rPr>
        <w:t>наративам</w:t>
      </w:r>
      <w:proofErr w:type="spellEnd"/>
      <w:r w:rsidRPr="007507B7">
        <w:rPr>
          <w:rFonts w:ascii="Times New Roman" w:hAnsi="Times New Roman" w:cs="Times New Roman"/>
          <w:sz w:val="28"/>
          <w:szCs w:val="28"/>
        </w:rPr>
        <w:t xml:space="preserve">, пропаганді, що спрямовані на підрив ідентичності. Зокрема, Національна рада з питань телебачення і радіомовлення, Центр стратегічних комунікацій та інформаційної безпеки, створений при Міністерстві культури та інформаційної політики, реалізують програми з </w:t>
      </w:r>
      <w:proofErr w:type="spellStart"/>
      <w:r w:rsidRPr="007507B7">
        <w:rPr>
          <w:rFonts w:ascii="Times New Roman" w:hAnsi="Times New Roman" w:cs="Times New Roman"/>
          <w:sz w:val="28"/>
          <w:szCs w:val="28"/>
        </w:rPr>
        <w:t>медіаграмотності</w:t>
      </w:r>
      <w:proofErr w:type="spellEnd"/>
      <w:r w:rsidRPr="007507B7">
        <w:rPr>
          <w:rFonts w:ascii="Times New Roman" w:hAnsi="Times New Roman" w:cs="Times New Roman"/>
          <w:sz w:val="28"/>
          <w:szCs w:val="28"/>
        </w:rPr>
        <w:t>, аналізу фейків, протидії інформаційним атакам</w:t>
      </w:r>
      <w:r w:rsidR="00B22632">
        <w:rPr>
          <w:rFonts w:ascii="Times New Roman" w:hAnsi="Times New Roman" w:cs="Times New Roman"/>
          <w:sz w:val="28"/>
          <w:szCs w:val="28"/>
        </w:rPr>
        <w:t xml:space="preserve"> [21, с. 58]</w:t>
      </w:r>
      <w:r w:rsidRPr="007507B7">
        <w:rPr>
          <w:rFonts w:ascii="Times New Roman" w:hAnsi="Times New Roman" w:cs="Times New Roman"/>
          <w:sz w:val="28"/>
          <w:szCs w:val="28"/>
        </w:rPr>
        <w:t>.</w:t>
      </w:r>
    </w:p>
    <w:p w14:paraId="785E11BE"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Держава активно підтримує українське книговидання, журналістику, кінематограф, блогерів, які просувають національні цінності. Наприклад, фільми «Кіборги», «Захар Беркут», «Довбуш», «Наші котики» стали не лише культурними подіями, а й інструментами формування героїчного національного </w:t>
      </w:r>
      <w:proofErr w:type="spellStart"/>
      <w:r w:rsidRPr="007507B7">
        <w:rPr>
          <w:rFonts w:ascii="Times New Roman" w:hAnsi="Times New Roman" w:cs="Times New Roman"/>
          <w:sz w:val="28"/>
          <w:szCs w:val="28"/>
        </w:rPr>
        <w:t>наративу</w:t>
      </w:r>
      <w:proofErr w:type="spellEnd"/>
      <w:r w:rsidRPr="007507B7">
        <w:rPr>
          <w:rFonts w:ascii="Times New Roman" w:hAnsi="Times New Roman" w:cs="Times New Roman"/>
          <w:sz w:val="28"/>
          <w:szCs w:val="28"/>
        </w:rPr>
        <w:t>. Ці стрічки розповідають про боротьбу українців за свободу, демонструють зразки відваги, гідності та незламності. Також держава запровадила систему державної підтримки українського кіно через Держкіно, що дозволяє створювати якісний культурний продукт з ідентифікаційним підтекстом.</w:t>
      </w:r>
    </w:p>
    <w:p w14:paraId="4BDBA70D"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Окремим напрямом є інформаційна присутність держави в цифровому середовищі – створення україномовного контенту в соціальних мережах, підтримка </w:t>
      </w:r>
      <w:proofErr w:type="spellStart"/>
      <w:r w:rsidRPr="007507B7">
        <w:rPr>
          <w:rFonts w:ascii="Times New Roman" w:hAnsi="Times New Roman" w:cs="Times New Roman"/>
          <w:sz w:val="28"/>
          <w:szCs w:val="28"/>
        </w:rPr>
        <w:t>ютуб</w:t>
      </w:r>
      <w:proofErr w:type="spellEnd"/>
      <w:r w:rsidRPr="007507B7">
        <w:rPr>
          <w:rFonts w:ascii="Times New Roman" w:hAnsi="Times New Roman" w:cs="Times New Roman"/>
          <w:sz w:val="28"/>
          <w:szCs w:val="28"/>
        </w:rPr>
        <w:t xml:space="preserve">-каналів, подкастів, сторінок у </w:t>
      </w:r>
      <w:proofErr w:type="spellStart"/>
      <w:r w:rsidRPr="007507B7">
        <w:rPr>
          <w:rFonts w:ascii="Times New Roman" w:hAnsi="Times New Roman" w:cs="Times New Roman"/>
          <w:sz w:val="28"/>
          <w:szCs w:val="28"/>
        </w:rPr>
        <w:t>TikTok</w:t>
      </w:r>
      <w:proofErr w:type="spellEnd"/>
      <w:r w:rsidRPr="007507B7">
        <w:rPr>
          <w:rFonts w:ascii="Times New Roman" w:hAnsi="Times New Roman" w:cs="Times New Roman"/>
          <w:sz w:val="28"/>
          <w:szCs w:val="28"/>
        </w:rPr>
        <w:t xml:space="preserve">, </w:t>
      </w:r>
      <w:proofErr w:type="spellStart"/>
      <w:r w:rsidRPr="007507B7">
        <w:rPr>
          <w:rFonts w:ascii="Times New Roman" w:hAnsi="Times New Roman" w:cs="Times New Roman"/>
          <w:sz w:val="28"/>
          <w:szCs w:val="28"/>
        </w:rPr>
        <w:t>Instagram</w:t>
      </w:r>
      <w:proofErr w:type="spellEnd"/>
      <w:r w:rsidRPr="007507B7">
        <w:rPr>
          <w:rFonts w:ascii="Times New Roman" w:hAnsi="Times New Roman" w:cs="Times New Roman"/>
          <w:sz w:val="28"/>
          <w:szCs w:val="28"/>
        </w:rPr>
        <w:t xml:space="preserve">, які розповідають про українську історію, культуру, традиції. Наприклад, сторінки </w:t>
      </w:r>
      <w:proofErr w:type="spellStart"/>
      <w:r w:rsidRPr="007507B7">
        <w:rPr>
          <w:rFonts w:ascii="Times New Roman" w:hAnsi="Times New Roman" w:cs="Times New Roman"/>
          <w:sz w:val="28"/>
          <w:szCs w:val="28"/>
        </w:rPr>
        <w:t>проєкту</w:t>
      </w:r>
      <w:proofErr w:type="spellEnd"/>
      <w:r w:rsidRPr="007507B7">
        <w:rPr>
          <w:rFonts w:ascii="Times New Roman" w:hAnsi="Times New Roman" w:cs="Times New Roman"/>
          <w:sz w:val="28"/>
          <w:szCs w:val="28"/>
        </w:rPr>
        <w:t xml:space="preserve"> </w:t>
      </w:r>
      <w:proofErr w:type="spellStart"/>
      <w:r w:rsidRPr="007507B7">
        <w:rPr>
          <w:rFonts w:ascii="Times New Roman" w:hAnsi="Times New Roman" w:cs="Times New Roman"/>
          <w:sz w:val="28"/>
          <w:szCs w:val="28"/>
        </w:rPr>
        <w:t>Ukraїner</w:t>
      </w:r>
      <w:proofErr w:type="spellEnd"/>
      <w:r w:rsidRPr="007507B7">
        <w:rPr>
          <w:rFonts w:ascii="Times New Roman" w:hAnsi="Times New Roman" w:cs="Times New Roman"/>
          <w:sz w:val="28"/>
          <w:szCs w:val="28"/>
        </w:rPr>
        <w:t>, «Історія без брому» чи «Культурний лекторій» мають сотні тисяч підписників і відіграють важливу роль у популяризації національного знання. Цифрові інструменти дозволяють масштабувати вплив, особливо серед молоді, яка дедалі рідше споживає традиційні медіа</w:t>
      </w:r>
      <w:r w:rsidR="00B22632">
        <w:rPr>
          <w:rFonts w:ascii="Times New Roman" w:hAnsi="Times New Roman" w:cs="Times New Roman"/>
          <w:sz w:val="28"/>
          <w:szCs w:val="28"/>
        </w:rPr>
        <w:t xml:space="preserve"> [21]</w:t>
      </w:r>
      <w:r w:rsidRPr="007507B7">
        <w:rPr>
          <w:rFonts w:ascii="Times New Roman" w:hAnsi="Times New Roman" w:cs="Times New Roman"/>
          <w:sz w:val="28"/>
          <w:szCs w:val="28"/>
        </w:rPr>
        <w:t>.</w:t>
      </w:r>
    </w:p>
    <w:p w14:paraId="44A46F7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lastRenderedPageBreak/>
        <w:t xml:space="preserve">Культурна стратегія держави передбачає підтримку українського мистецтва, збереження та популяризацію культурної спадщини, розвиток культурної дипломатії. На рівні законодавства діє </w:t>
      </w:r>
      <w:r w:rsidRPr="007507B7">
        <w:rPr>
          <w:rFonts w:ascii="Times New Roman" w:hAnsi="Times New Roman" w:cs="Times New Roman"/>
          <w:color w:val="000000" w:themeColor="text1"/>
          <w:sz w:val="28"/>
          <w:szCs w:val="28"/>
        </w:rPr>
        <w:t>Закон «Про культуру»</w:t>
      </w:r>
      <w:r w:rsidR="00B22632">
        <w:rPr>
          <w:rFonts w:ascii="Times New Roman" w:hAnsi="Times New Roman" w:cs="Times New Roman"/>
          <w:color w:val="000000" w:themeColor="text1"/>
          <w:sz w:val="28"/>
          <w:szCs w:val="28"/>
        </w:rPr>
        <w:t xml:space="preserve"> </w:t>
      </w:r>
      <w:r w:rsidR="00B22632">
        <w:rPr>
          <w:rFonts w:ascii="Times New Roman" w:hAnsi="Times New Roman" w:cs="Times New Roman"/>
          <w:sz w:val="28"/>
          <w:szCs w:val="28"/>
        </w:rPr>
        <w:t>[2]</w:t>
      </w:r>
      <w:r w:rsidRPr="007507B7">
        <w:rPr>
          <w:rFonts w:ascii="Times New Roman" w:hAnsi="Times New Roman" w:cs="Times New Roman"/>
          <w:color w:val="000000" w:themeColor="text1"/>
          <w:sz w:val="28"/>
          <w:szCs w:val="28"/>
        </w:rPr>
        <w:t>, а також Стратегія розвитку української культури до 2030 року</w:t>
      </w:r>
      <w:r w:rsidR="00B22632">
        <w:rPr>
          <w:rFonts w:ascii="Times New Roman" w:hAnsi="Times New Roman" w:cs="Times New Roman"/>
          <w:color w:val="000000" w:themeColor="text1"/>
          <w:sz w:val="28"/>
          <w:szCs w:val="28"/>
        </w:rPr>
        <w:t xml:space="preserve"> </w:t>
      </w:r>
      <w:r w:rsidR="00B22632">
        <w:rPr>
          <w:rFonts w:ascii="Times New Roman" w:hAnsi="Times New Roman" w:cs="Times New Roman"/>
          <w:sz w:val="28"/>
          <w:szCs w:val="28"/>
        </w:rPr>
        <w:t>[5]</w:t>
      </w:r>
      <w:r w:rsidRPr="007507B7">
        <w:rPr>
          <w:rFonts w:ascii="Times New Roman" w:hAnsi="Times New Roman" w:cs="Times New Roman"/>
          <w:color w:val="000000" w:themeColor="text1"/>
          <w:sz w:val="28"/>
          <w:szCs w:val="28"/>
        </w:rPr>
        <w:t xml:space="preserve">. </w:t>
      </w:r>
      <w:r w:rsidRPr="007507B7">
        <w:rPr>
          <w:rFonts w:ascii="Times New Roman" w:hAnsi="Times New Roman" w:cs="Times New Roman"/>
          <w:sz w:val="28"/>
          <w:szCs w:val="28"/>
        </w:rPr>
        <w:t>У межах цих документів реалізуються програми підтримки національних театрів, філармоній, музеїв, бібліотек, проводяться культурні фестивалі, мистецькі конкурси, виставки. Наприклад, міжнародний форум «Книжковий Арсенал» у Києві став майданчиком для представлення сучасної української літератури як в Україні, так і за кордоном.</w:t>
      </w:r>
    </w:p>
    <w:p w14:paraId="73552EF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багатьох регіонах реалізуються </w:t>
      </w:r>
      <w:proofErr w:type="spellStart"/>
      <w:r w:rsidRPr="007507B7">
        <w:rPr>
          <w:rFonts w:ascii="Times New Roman" w:hAnsi="Times New Roman" w:cs="Times New Roman"/>
          <w:sz w:val="28"/>
          <w:szCs w:val="28"/>
        </w:rPr>
        <w:t>проєкти</w:t>
      </w:r>
      <w:proofErr w:type="spellEnd"/>
      <w:r w:rsidRPr="007507B7">
        <w:rPr>
          <w:rFonts w:ascii="Times New Roman" w:hAnsi="Times New Roman" w:cs="Times New Roman"/>
          <w:sz w:val="28"/>
          <w:szCs w:val="28"/>
        </w:rPr>
        <w:t xml:space="preserve"> з розвитку локальної ідентичності, що також є частиною національної. Наприклад, у Львові, Чернівцях, Івано-Франківську діють культурні інституції, які відновлюють народні ремесла, організовують майстер-класи, етнографічні фестивалі, дні вишиванки, реконструкції обрядів. Такі події сприяють збереженню традицій, передачі знань між поколіннями та формують у мешканців гордість за власне коріння.</w:t>
      </w:r>
    </w:p>
    <w:p w14:paraId="25F710BF"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міжнародному контексті держава підтримує діяльність Українського інституту, який займається культурною дипломатією, організацією українських днів культури за кордоном, популяризацією української мови та мистецтва серед іноземців. Це дозволяє розширювати </w:t>
      </w:r>
      <w:proofErr w:type="spellStart"/>
      <w:r w:rsidRPr="007507B7">
        <w:rPr>
          <w:rFonts w:ascii="Times New Roman" w:hAnsi="Times New Roman" w:cs="Times New Roman"/>
          <w:sz w:val="28"/>
          <w:szCs w:val="28"/>
        </w:rPr>
        <w:t>ідентичнісні</w:t>
      </w:r>
      <w:proofErr w:type="spellEnd"/>
      <w:r w:rsidRPr="007507B7">
        <w:rPr>
          <w:rFonts w:ascii="Times New Roman" w:hAnsi="Times New Roman" w:cs="Times New Roman"/>
          <w:sz w:val="28"/>
          <w:szCs w:val="28"/>
        </w:rPr>
        <w:t xml:space="preserve"> кордони за межі країни, зміцнюючи зв’язок з українською діаспорою та формуючи позитивний імідж України у світі</w:t>
      </w:r>
      <w:r w:rsidR="00B22632">
        <w:rPr>
          <w:rFonts w:ascii="Times New Roman" w:hAnsi="Times New Roman" w:cs="Times New Roman"/>
          <w:sz w:val="28"/>
          <w:szCs w:val="28"/>
        </w:rPr>
        <w:t xml:space="preserve"> [27]</w:t>
      </w:r>
      <w:r w:rsidRPr="007507B7">
        <w:rPr>
          <w:rFonts w:ascii="Times New Roman" w:hAnsi="Times New Roman" w:cs="Times New Roman"/>
          <w:sz w:val="28"/>
          <w:szCs w:val="28"/>
        </w:rPr>
        <w:t>.</w:t>
      </w:r>
    </w:p>
    <w:p w14:paraId="124A3B9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Окрему увагу варто приділити ролі бібліотек як культурно-інформаційних центрів. Сучасна бібліотека – це не лише книгосховище, а й місце для зустрічей, обговорень, лекцій, кінопоказів. Держава підтримує </w:t>
      </w:r>
      <w:proofErr w:type="spellStart"/>
      <w:r w:rsidRPr="007507B7">
        <w:rPr>
          <w:rFonts w:ascii="Times New Roman" w:hAnsi="Times New Roman" w:cs="Times New Roman"/>
          <w:sz w:val="28"/>
          <w:szCs w:val="28"/>
        </w:rPr>
        <w:t>цифровізацію</w:t>
      </w:r>
      <w:proofErr w:type="spellEnd"/>
      <w:r w:rsidRPr="007507B7">
        <w:rPr>
          <w:rFonts w:ascii="Times New Roman" w:hAnsi="Times New Roman" w:cs="Times New Roman"/>
          <w:sz w:val="28"/>
          <w:szCs w:val="28"/>
        </w:rPr>
        <w:t xml:space="preserve"> бібліотечних фондів, оновлення інтер’єрів, запуск програм з читання українських книжок, зокрема в межах ініціативи «Є-підтримка» кошти з якої громадяни могли витратити на купівлю книжок.</w:t>
      </w:r>
    </w:p>
    <w:p w14:paraId="44DCDF4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Не менш важливими є стратегії, спрямовані на популяризацію української мови. Це не лише законодавчі акти, а й </w:t>
      </w:r>
      <w:proofErr w:type="spellStart"/>
      <w:r w:rsidRPr="007507B7">
        <w:rPr>
          <w:rFonts w:ascii="Times New Roman" w:hAnsi="Times New Roman" w:cs="Times New Roman"/>
          <w:sz w:val="28"/>
          <w:szCs w:val="28"/>
        </w:rPr>
        <w:t>проєкти</w:t>
      </w:r>
      <w:proofErr w:type="spellEnd"/>
      <w:r w:rsidRPr="007507B7">
        <w:rPr>
          <w:rFonts w:ascii="Times New Roman" w:hAnsi="Times New Roman" w:cs="Times New Roman"/>
          <w:sz w:val="28"/>
          <w:szCs w:val="28"/>
        </w:rPr>
        <w:t xml:space="preserve"> на кшталт «Мова – ДНК нації», </w:t>
      </w:r>
      <w:proofErr w:type="spellStart"/>
      <w:r w:rsidRPr="007507B7">
        <w:rPr>
          <w:rFonts w:ascii="Times New Roman" w:hAnsi="Times New Roman" w:cs="Times New Roman"/>
          <w:sz w:val="28"/>
          <w:szCs w:val="28"/>
        </w:rPr>
        <w:t>мовні</w:t>
      </w:r>
      <w:proofErr w:type="spellEnd"/>
      <w:r w:rsidRPr="007507B7">
        <w:rPr>
          <w:rFonts w:ascii="Times New Roman" w:hAnsi="Times New Roman" w:cs="Times New Roman"/>
          <w:sz w:val="28"/>
          <w:szCs w:val="28"/>
        </w:rPr>
        <w:t xml:space="preserve"> курси для дорослих, мобільні додатки, що допомагають покращити володіння українською. Підтримка дубляжу українською мовою в кінотеатрах, </w:t>
      </w:r>
      <w:r w:rsidRPr="007507B7">
        <w:rPr>
          <w:rFonts w:ascii="Times New Roman" w:hAnsi="Times New Roman" w:cs="Times New Roman"/>
          <w:sz w:val="28"/>
          <w:szCs w:val="28"/>
        </w:rPr>
        <w:lastRenderedPageBreak/>
        <w:t xml:space="preserve">субтитрування </w:t>
      </w:r>
      <w:proofErr w:type="spellStart"/>
      <w:r w:rsidRPr="007507B7">
        <w:rPr>
          <w:rFonts w:ascii="Times New Roman" w:hAnsi="Times New Roman" w:cs="Times New Roman"/>
          <w:sz w:val="28"/>
          <w:szCs w:val="28"/>
        </w:rPr>
        <w:t>відеоконтенту</w:t>
      </w:r>
      <w:proofErr w:type="spellEnd"/>
      <w:r w:rsidRPr="007507B7">
        <w:rPr>
          <w:rFonts w:ascii="Times New Roman" w:hAnsi="Times New Roman" w:cs="Times New Roman"/>
          <w:sz w:val="28"/>
          <w:szCs w:val="28"/>
        </w:rPr>
        <w:t xml:space="preserve">, </w:t>
      </w:r>
      <w:proofErr w:type="spellStart"/>
      <w:r w:rsidRPr="007507B7">
        <w:rPr>
          <w:rFonts w:ascii="Times New Roman" w:hAnsi="Times New Roman" w:cs="Times New Roman"/>
          <w:sz w:val="28"/>
          <w:szCs w:val="28"/>
        </w:rPr>
        <w:t>мовні</w:t>
      </w:r>
      <w:proofErr w:type="spellEnd"/>
      <w:r w:rsidRPr="007507B7">
        <w:rPr>
          <w:rFonts w:ascii="Times New Roman" w:hAnsi="Times New Roman" w:cs="Times New Roman"/>
          <w:sz w:val="28"/>
          <w:szCs w:val="28"/>
        </w:rPr>
        <w:t xml:space="preserve"> квоти на телебаченні й радіо – все це сприяє поширенню українського </w:t>
      </w:r>
      <w:proofErr w:type="spellStart"/>
      <w:r w:rsidRPr="007507B7">
        <w:rPr>
          <w:rFonts w:ascii="Times New Roman" w:hAnsi="Times New Roman" w:cs="Times New Roman"/>
          <w:sz w:val="28"/>
          <w:szCs w:val="28"/>
        </w:rPr>
        <w:t>мовного</w:t>
      </w:r>
      <w:proofErr w:type="spellEnd"/>
      <w:r w:rsidRPr="007507B7">
        <w:rPr>
          <w:rFonts w:ascii="Times New Roman" w:hAnsi="Times New Roman" w:cs="Times New Roman"/>
          <w:sz w:val="28"/>
          <w:szCs w:val="28"/>
        </w:rPr>
        <w:t xml:space="preserve"> середовища</w:t>
      </w:r>
      <w:r w:rsidR="00B22632">
        <w:rPr>
          <w:rFonts w:ascii="Times New Roman" w:hAnsi="Times New Roman" w:cs="Times New Roman"/>
          <w:sz w:val="28"/>
          <w:szCs w:val="28"/>
        </w:rPr>
        <w:t xml:space="preserve"> [7]</w:t>
      </w:r>
      <w:r w:rsidRPr="007507B7">
        <w:rPr>
          <w:rFonts w:ascii="Times New Roman" w:hAnsi="Times New Roman" w:cs="Times New Roman"/>
          <w:sz w:val="28"/>
          <w:szCs w:val="28"/>
        </w:rPr>
        <w:t>.</w:t>
      </w:r>
    </w:p>
    <w:p w14:paraId="686E954F"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Значний потенціал мають сучасні мистецькі резиденції, які поєднують митців, науковців і громадськість. У таких просторах створюються культурні продукти, що переосмислюють українську ідентичність у новому контексті, поєднуючи традицію з інновацією. Резиденції в Каневі, </w:t>
      </w:r>
      <w:proofErr w:type="spellStart"/>
      <w:r w:rsidRPr="007507B7">
        <w:rPr>
          <w:rFonts w:ascii="Times New Roman" w:hAnsi="Times New Roman" w:cs="Times New Roman"/>
          <w:sz w:val="28"/>
          <w:szCs w:val="28"/>
        </w:rPr>
        <w:t>Славутичі</w:t>
      </w:r>
      <w:proofErr w:type="spellEnd"/>
      <w:r w:rsidRPr="007507B7">
        <w:rPr>
          <w:rFonts w:ascii="Times New Roman" w:hAnsi="Times New Roman" w:cs="Times New Roman"/>
          <w:sz w:val="28"/>
          <w:szCs w:val="28"/>
        </w:rPr>
        <w:t>, Опішному стали місцями формування нового символічного простору, де нація самовиражається через мову мистецтва.</w:t>
      </w:r>
    </w:p>
    <w:p w14:paraId="7562F4D4"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Отже, інституційні механізми збереження національної ідентичності є основою державної політики у цій сфері. Вони не лише сприяють культурному розвитку, але й мають стратегічне значення для національної безпеки, згуртованості суспільства, міжетнічної гармонії та міжнародної суб’єктності. Без цілеспрямованої діяльності відповідних державних інституцій збереження національної ідентичності є неможливим, особливо в умовах зовнішніх викликів, інтеграційних процесів і технологічної революції.</w:t>
      </w:r>
    </w:p>
    <w:p w14:paraId="70574FE4" w14:textId="77777777" w:rsidR="0038651C" w:rsidRPr="007507B7" w:rsidRDefault="0038651C" w:rsidP="0038651C">
      <w:pPr>
        <w:ind w:firstLine="709"/>
        <w:jc w:val="both"/>
        <w:rPr>
          <w:rFonts w:ascii="Times New Roman" w:hAnsi="Times New Roman" w:cs="Times New Roman"/>
          <w:sz w:val="28"/>
          <w:szCs w:val="28"/>
        </w:rPr>
      </w:pPr>
    </w:p>
    <w:p w14:paraId="60A0C6CD" w14:textId="77777777" w:rsidR="0038651C" w:rsidRPr="007507B7" w:rsidRDefault="0038651C" w:rsidP="0038651C">
      <w:pPr>
        <w:ind w:firstLine="709"/>
        <w:jc w:val="both"/>
        <w:rPr>
          <w:rFonts w:ascii="Times New Roman" w:hAnsi="Times New Roman" w:cs="Times New Roman"/>
          <w:sz w:val="28"/>
          <w:szCs w:val="28"/>
        </w:rPr>
      </w:pPr>
    </w:p>
    <w:p w14:paraId="12F792BF" w14:textId="77777777" w:rsidR="0038651C" w:rsidRPr="007507B7" w:rsidRDefault="0038651C" w:rsidP="0038651C">
      <w:pPr>
        <w:ind w:firstLine="709"/>
        <w:jc w:val="both"/>
        <w:rPr>
          <w:rFonts w:ascii="Times New Roman" w:hAnsi="Times New Roman" w:cs="Times New Roman"/>
          <w:b/>
          <w:bCs/>
          <w:sz w:val="28"/>
          <w:szCs w:val="28"/>
        </w:rPr>
      </w:pPr>
    </w:p>
    <w:p w14:paraId="3EC56EEC" w14:textId="77777777" w:rsidR="0038651C" w:rsidRPr="007507B7" w:rsidRDefault="0038651C" w:rsidP="0038651C">
      <w:pPr>
        <w:jc w:val="both"/>
        <w:rPr>
          <w:rFonts w:ascii="Times New Roman" w:hAnsi="Times New Roman" w:cs="Times New Roman"/>
          <w:b/>
          <w:bCs/>
          <w:sz w:val="28"/>
          <w:szCs w:val="28"/>
        </w:rPr>
      </w:pPr>
      <w:r w:rsidRPr="007507B7">
        <w:rPr>
          <w:rFonts w:ascii="Times New Roman" w:hAnsi="Times New Roman" w:cs="Times New Roman"/>
          <w:b/>
          <w:bCs/>
          <w:sz w:val="28"/>
          <w:szCs w:val="28"/>
        </w:rPr>
        <w:br w:type="page"/>
      </w:r>
    </w:p>
    <w:p w14:paraId="373D1CCA" w14:textId="77777777" w:rsidR="0038651C" w:rsidRPr="007507B7" w:rsidRDefault="0038651C" w:rsidP="0038651C">
      <w:pPr>
        <w:outlineLvl w:val="0"/>
        <w:rPr>
          <w:rFonts w:ascii="Times New Roman" w:hAnsi="Times New Roman" w:cs="Times New Roman"/>
          <w:b/>
          <w:bCs/>
          <w:sz w:val="28"/>
          <w:szCs w:val="28"/>
        </w:rPr>
      </w:pPr>
      <w:bookmarkStart w:id="14" w:name="_Toc195790834"/>
      <w:r w:rsidRPr="007507B7">
        <w:rPr>
          <w:rFonts w:ascii="Times New Roman" w:hAnsi="Times New Roman" w:cs="Times New Roman"/>
          <w:b/>
          <w:bCs/>
          <w:sz w:val="28"/>
          <w:szCs w:val="28"/>
        </w:rPr>
        <w:lastRenderedPageBreak/>
        <w:t>РОЗДІЛ 3</w:t>
      </w:r>
      <w:bookmarkEnd w:id="14"/>
    </w:p>
    <w:p w14:paraId="3E864F0B" w14:textId="77777777" w:rsidR="0038651C" w:rsidRPr="007507B7" w:rsidRDefault="0038651C" w:rsidP="0038651C">
      <w:pPr>
        <w:outlineLvl w:val="0"/>
        <w:rPr>
          <w:rFonts w:ascii="Times New Roman" w:hAnsi="Times New Roman" w:cs="Times New Roman"/>
          <w:b/>
          <w:bCs/>
          <w:sz w:val="28"/>
          <w:szCs w:val="28"/>
        </w:rPr>
      </w:pPr>
      <w:bookmarkStart w:id="15" w:name="_Toc195790835"/>
      <w:r w:rsidRPr="007507B7">
        <w:rPr>
          <w:rFonts w:ascii="Times New Roman" w:hAnsi="Times New Roman" w:cs="Times New Roman"/>
          <w:b/>
          <w:bCs/>
          <w:sz w:val="28"/>
          <w:szCs w:val="28"/>
        </w:rPr>
        <w:t>ВПЛИВ ГЛОБАЛІЗАЦІЙНИХ ПРОЦЕСІВ НА ІДЕНТИЧНІСТЬ І НАЦІОНАЛЬНУ БЕЗПЕКУ</w:t>
      </w:r>
      <w:bookmarkEnd w:id="15"/>
    </w:p>
    <w:p w14:paraId="419334C9" w14:textId="77777777" w:rsidR="0038651C" w:rsidRPr="007507B7" w:rsidRDefault="0038651C" w:rsidP="0038651C">
      <w:pPr>
        <w:rPr>
          <w:rFonts w:ascii="Times New Roman" w:hAnsi="Times New Roman" w:cs="Times New Roman"/>
          <w:b/>
          <w:bCs/>
          <w:sz w:val="28"/>
          <w:szCs w:val="28"/>
        </w:rPr>
      </w:pPr>
    </w:p>
    <w:p w14:paraId="475CCA0D" w14:textId="77777777" w:rsidR="0038651C" w:rsidRPr="007507B7" w:rsidRDefault="0038651C" w:rsidP="0038651C">
      <w:pPr>
        <w:ind w:firstLine="709"/>
        <w:jc w:val="both"/>
        <w:outlineLvl w:val="0"/>
        <w:rPr>
          <w:rFonts w:ascii="Times New Roman" w:hAnsi="Times New Roman" w:cs="Times New Roman"/>
          <w:b/>
          <w:bCs/>
          <w:sz w:val="28"/>
          <w:szCs w:val="28"/>
        </w:rPr>
      </w:pPr>
      <w:bookmarkStart w:id="16" w:name="_Toc195790836"/>
      <w:r w:rsidRPr="007507B7">
        <w:rPr>
          <w:rFonts w:ascii="Times New Roman" w:hAnsi="Times New Roman" w:cs="Times New Roman"/>
          <w:b/>
          <w:bCs/>
          <w:sz w:val="28"/>
          <w:szCs w:val="28"/>
        </w:rPr>
        <w:t>3.1. Виклики глобалізації для збереження національної ідентичності</w:t>
      </w:r>
      <w:bookmarkEnd w:id="16"/>
    </w:p>
    <w:p w14:paraId="4DC0360E" w14:textId="77777777" w:rsidR="0038651C" w:rsidRPr="007507B7" w:rsidRDefault="0038651C" w:rsidP="0038651C">
      <w:pPr>
        <w:ind w:firstLine="709"/>
        <w:jc w:val="both"/>
        <w:rPr>
          <w:rFonts w:ascii="Times New Roman" w:hAnsi="Times New Roman" w:cs="Times New Roman"/>
          <w:b/>
          <w:bCs/>
          <w:sz w:val="28"/>
          <w:szCs w:val="28"/>
        </w:rPr>
      </w:pPr>
    </w:p>
    <w:p w14:paraId="61E68F0D"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Глобалізація як багатоаспектний процес, що охоплює економічну, політичну, соціальну та культурну сфери, стала однією з визначальних характеристик сучасного світу. З одного боку, вона відкриває широкі можливості для розвитку держав, полегшує міжнародну співпрацю, забезпечує доступ до новітніх технологій і знань. </w:t>
      </w:r>
    </w:p>
    <w:p w14:paraId="650AC900"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З іншого боку, глобалізаційні процеси несуть серйозні виклики для збереження національної ідентичності, зокрема шляхом поширення уніфікованих культурних зразків, транснаціонального впливу медіа, комерціалізації культурних символів і зменшення ролі традиційної культури в повсякденному житті. У цьому контексті постає потреба в глибокому осмисленні того, як саме глобалізація впливає на локальні ідентичності, які форми тиску вона здійснює та як держави можуть відповідати на ці виклики, зберігаючи при цьому свою унікальність.</w:t>
      </w:r>
    </w:p>
    <w:p w14:paraId="69CDF8B0"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Одним із ключових аспектів глобалізації є зростання транснаціонального культурного впливу, коли певні культурні зразки – переважно західного походження – починають домінувати в глобальному інформаційному просторі. Масова культура, що продукується глобальними медіа-корпораціями, охоплює фільми, музику, моду, мову спілкування, поведінкові стереотипи. У результаті національні культури, які не мають таких потужних каналів трансляції, втрачають конкурентоспроможність у боротьбі за увагу аудиторії. Наприклад, англійська мова стала не лише засобом міжнародного спілкування, а й мовою домінування в інтернеті, освіті, науці. Це поступово зменшує роль національних мов у глобальному обігу знань</w:t>
      </w:r>
      <w:r w:rsidR="00B22632">
        <w:rPr>
          <w:rFonts w:ascii="Times New Roman" w:hAnsi="Times New Roman" w:cs="Times New Roman"/>
          <w:sz w:val="28"/>
          <w:szCs w:val="28"/>
        </w:rPr>
        <w:t xml:space="preserve"> [28, с. 106]</w:t>
      </w:r>
      <w:r w:rsidRPr="007507B7">
        <w:rPr>
          <w:rFonts w:ascii="Times New Roman" w:hAnsi="Times New Roman" w:cs="Times New Roman"/>
          <w:sz w:val="28"/>
          <w:szCs w:val="28"/>
        </w:rPr>
        <w:t>.</w:t>
      </w:r>
    </w:p>
    <w:p w14:paraId="1DCA632A"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Яскравим прикладом культурної уніфікації є всесвітнє поширення американської поп-культури – від Голлівуду до </w:t>
      </w:r>
      <w:proofErr w:type="spellStart"/>
      <w:r w:rsidRPr="007507B7">
        <w:rPr>
          <w:rFonts w:ascii="Times New Roman" w:hAnsi="Times New Roman" w:cs="Times New Roman"/>
          <w:sz w:val="28"/>
          <w:szCs w:val="28"/>
        </w:rPr>
        <w:t>McDonald's</w:t>
      </w:r>
      <w:proofErr w:type="spellEnd"/>
      <w:r w:rsidRPr="007507B7">
        <w:rPr>
          <w:rFonts w:ascii="Times New Roman" w:hAnsi="Times New Roman" w:cs="Times New Roman"/>
          <w:sz w:val="28"/>
          <w:szCs w:val="28"/>
        </w:rPr>
        <w:t xml:space="preserve">. У багатьох країнах </w:t>
      </w:r>
      <w:r w:rsidRPr="007507B7">
        <w:rPr>
          <w:rFonts w:ascii="Times New Roman" w:hAnsi="Times New Roman" w:cs="Times New Roman"/>
          <w:sz w:val="28"/>
          <w:szCs w:val="28"/>
        </w:rPr>
        <w:lastRenderedPageBreak/>
        <w:t xml:space="preserve">світу, включно з Україною, молодь усе частіше споживає контент саме американського або європейського виробництва: серіали, музичні хіти, мову мемів та інтернет-жарти. Платформи на кшталт </w:t>
      </w:r>
      <w:proofErr w:type="spellStart"/>
      <w:r w:rsidRPr="007507B7">
        <w:rPr>
          <w:rFonts w:ascii="Times New Roman" w:hAnsi="Times New Roman" w:cs="Times New Roman"/>
          <w:sz w:val="28"/>
          <w:szCs w:val="28"/>
        </w:rPr>
        <w:t>Netflix</w:t>
      </w:r>
      <w:proofErr w:type="spellEnd"/>
      <w:r w:rsidRPr="007507B7">
        <w:rPr>
          <w:rFonts w:ascii="Times New Roman" w:hAnsi="Times New Roman" w:cs="Times New Roman"/>
          <w:sz w:val="28"/>
          <w:szCs w:val="28"/>
        </w:rPr>
        <w:t xml:space="preserve">, </w:t>
      </w:r>
      <w:proofErr w:type="spellStart"/>
      <w:r w:rsidRPr="007507B7">
        <w:rPr>
          <w:rFonts w:ascii="Times New Roman" w:hAnsi="Times New Roman" w:cs="Times New Roman"/>
          <w:sz w:val="28"/>
          <w:szCs w:val="28"/>
        </w:rPr>
        <w:t>Spotify</w:t>
      </w:r>
      <w:proofErr w:type="spellEnd"/>
      <w:r w:rsidRPr="007507B7">
        <w:rPr>
          <w:rFonts w:ascii="Times New Roman" w:hAnsi="Times New Roman" w:cs="Times New Roman"/>
          <w:sz w:val="28"/>
          <w:szCs w:val="28"/>
        </w:rPr>
        <w:t xml:space="preserve">, </w:t>
      </w:r>
      <w:proofErr w:type="spellStart"/>
      <w:r w:rsidRPr="007507B7">
        <w:rPr>
          <w:rFonts w:ascii="Times New Roman" w:hAnsi="Times New Roman" w:cs="Times New Roman"/>
          <w:sz w:val="28"/>
          <w:szCs w:val="28"/>
        </w:rPr>
        <w:t>YouTube</w:t>
      </w:r>
      <w:proofErr w:type="spellEnd"/>
      <w:r w:rsidRPr="007507B7">
        <w:rPr>
          <w:rFonts w:ascii="Times New Roman" w:hAnsi="Times New Roman" w:cs="Times New Roman"/>
          <w:sz w:val="28"/>
          <w:szCs w:val="28"/>
        </w:rPr>
        <w:t xml:space="preserve"> формують культурні смаки, в яких національний продукт часто займає другорядне місце. Це не лише трансформує світогляд молодих людей, а й витісняє традиційні елементи національної культури, які стають маргінальними або «екзотичними»</w:t>
      </w:r>
      <w:r w:rsidR="00B22632">
        <w:rPr>
          <w:rFonts w:ascii="Times New Roman" w:hAnsi="Times New Roman" w:cs="Times New Roman"/>
          <w:sz w:val="28"/>
          <w:szCs w:val="28"/>
        </w:rPr>
        <w:t xml:space="preserve"> [16]</w:t>
      </w:r>
      <w:r w:rsidRPr="007507B7">
        <w:rPr>
          <w:rFonts w:ascii="Times New Roman" w:hAnsi="Times New Roman" w:cs="Times New Roman"/>
          <w:sz w:val="28"/>
          <w:szCs w:val="28"/>
        </w:rPr>
        <w:t>.</w:t>
      </w:r>
    </w:p>
    <w:p w14:paraId="784AF2F5"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Водночас транснаціональні корпорації дедалі активніше входять у простір культури. Наприклад, глобальні бренди використовують елементи локальних культур у рекламних кампаніях, проте найчастіше це відбувається в контексті комерціалізації. Українська вишиванка чи народна пісня можуть бути використані як маркетинговий інструмент без урахування їхнього глибокого змісту, що призводить до «розмивання» ідентичності – коли культурні символи втрачають свою автентичність і перетворюються на продукт.</w:t>
      </w:r>
    </w:p>
    <w:p w14:paraId="6E57A3C0"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Особливу загрозу становить культурна стандартизація через соціальні мережі. Молодь у всьому світі формує подібні моделі поведінки, слідкує за однаковими </w:t>
      </w:r>
      <w:proofErr w:type="spellStart"/>
      <w:r w:rsidRPr="007507B7">
        <w:rPr>
          <w:rFonts w:ascii="Times New Roman" w:hAnsi="Times New Roman" w:cs="Times New Roman"/>
          <w:sz w:val="28"/>
          <w:szCs w:val="28"/>
        </w:rPr>
        <w:t>інфлюенсерами</w:t>
      </w:r>
      <w:proofErr w:type="spellEnd"/>
      <w:r w:rsidRPr="007507B7">
        <w:rPr>
          <w:rFonts w:ascii="Times New Roman" w:hAnsi="Times New Roman" w:cs="Times New Roman"/>
          <w:sz w:val="28"/>
          <w:szCs w:val="28"/>
        </w:rPr>
        <w:t>, переймає тренди, які часто не мають жодного зв’язку з національним контекстом. Зокрема, популярність блогерів, що говорять англійською, формує в молоді прагнення до інтеграції у глобальну спільноту ціною відмови від власної ідентичності. Цей ефект посилюється, коли національні блогери орієнтуються на копіювання західних форматів замість продукування унікального українського контенту</w:t>
      </w:r>
      <w:r w:rsidR="00B22632">
        <w:rPr>
          <w:rFonts w:ascii="Times New Roman" w:hAnsi="Times New Roman" w:cs="Times New Roman"/>
          <w:sz w:val="28"/>
          <w:szCs w:val="28"/>
        </w:rPr>
        <w:t xml:space="preserve"> [37]</w:t>
      </w:r>
      <w:r w:rsidRPr="007507B7">
        <w:rPr>
          <w:rFonts w:ascii="Times New Roman" w:hAnsi="Times New Roman" w:cs="Times New Roman"/>
          <w:sz w:val="28"/>
          <w:szCs w:val="28"/>
        </w:rPr>
        <w:t>.</w:t>
      </w:r>
    </w:p>
    <w:p w14:paraId="3331FB9B"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Іншим важливим викликом є загроза втрати локальної ідентичності – особливо на рівні регіонів, громад і етнокультурних груп. У багатьох випадках глобалізація спричиняє занепад традиційних форм життя, зменшення інтересу до регіональних мов, </w:t>
      </w:r>
      <w:proofErr w:type="spellStart"/>
      <w:r w:rsidRPr="007507B7">
        <w:rPr>
          <w:rFonts w:ascii="Times New Roman" w:hAnsi="Times New Roman" w:cs="Times New Roman"/>
          <w:sz w:val="28"/>
          <w:szCs w:val="28"/>
        </w:rPr>
        <w:t>ремесел</w:t>
      </w:r>
      <w:proofErr w:type="spellEnd"/>
      <w:r w:rsidRPr="007507B7">
        <w:rPr>
          <w:rFonts w:ascii="Times New Roman" w:hAnsi="Times New Roman" w:cs="Times New Roman"/>
          <w:sz w:val="28"/>
          <w:szCs w:val="28"/>
        </w:rPr>
        <w:t>, звичаїв. Наприклад, у деяких селах Закарпаття, Буковини чи Полісся молоді люди все рідше говорять діалектами, не дотримуються традиційних свят, переїжджають у міста або за кордон, де швидко інтегруються в інші культурні середовища.</w:t>
      </w:r>
    </w:p>
    <w:p w14:paraId="1F8E30B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Особливо вразливими в цьому сенсі є корінні народи та національні меншини. Їхня ідентичність часто має локальний характер і не захищена потужною </w:t>
      </w:r>
      <w:r w:rsidRPr="007507B7">
        <w:rPr>
          <w:rFonts w:ascii="Times New Roman" w:hAnsi="Times New Roman" w:cs="Times New Roman"/>
          <w:sz w:val="28"/>
          <w:szCs w:val="28"/>
        </w:rPr>
        <w:lastRenderedPageBreak/>
        <w:t>інституційною підтримкою. Зниження престижу рідної мови, асиміляція, еміграція сприяють втраті цінного культурного коду. Наприклад, мова кримських татар чи гагаузів перебуває під загрозою зникнення без належної державної підтримки. Це означає, що глобалізація створює нерівні умови для збереження різноманіття.</w:t>
      </w:r>
    </w:p>
    <w:p w14:paraId="2CEFBA4B"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Урбанізація як один із проявів глобалізації також сприяє уніфікації. Міста перетворюються на простори, в яких культурна різноманітність часто знецінюється на користь «загального стандарту». Традиційна архітектура замінюється модерністськими забудовами, локальні ринки – мережевими супермаркетами, народні майстри – масовим виробництвом. Це призводить до втрати унікальних рис місцевої культури, яка колись формувалася століттями</w:t>
      </w:r>
      <w:r w:rsidR="00B22632">
        <w:rPr>
          <w:rFonts w:ascii="Times New Roman" w:hAnsi="Times New Roman" w:cs="Times New Roman"/>
          <w:sz w:val="28"/>
          <w:szCs w:val="28"/>
        </w:rPr>
        <w:t xml:space="preserve"> [22, с. 87]</w:t>
      </w:r>
      <w:r w:rsidRPr="007507B7">
        <w:rPr>
          <w:rFonts w:ascii="Times New Roman" w:hAnsi="Times New Roman" w:cs="Times New Roman"/>
          <w:sz w:val="28"/>
          <w:szCs w:val="28"/>
        </w:rPr>
        <w:t>.</w:t>
      </w:r>
    </w:p>
    <w:p w14:paraId="03CA929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Засоби масової інформації та глобальні інформаційні мережі сприяють уніфікації бачення світу. Українці, які споживають здебільшого зарубіжні інформаційні ресурси, підпадають під вплив інтерпретацій подій, що не завжди відповідають національним інтересам. Наприклад, міжнародні медіа можуть знецінювати український досвід боротьби за незалежність, порівнюючи його з іншими конфліктами, або висвітлювати події через призму чужих </w:t>
      </w:r>
      <w:proofErr w:type="spellStart"/>
      <w:r w:rsidRPr="007507B7">
        <w:rPr>
          <w:rFonts w:ascii="Times New Roman" w:hAnsi="Times New Roman" w:cs="Times New Roman"/>
          <w:sz w:val="28"/>
          <w:szCs w:val="28"/>
        </w:rPr>
        <w:t>наративів</w:t>
      </w:r>
      <w:proofErr w:type="spellEnd"/>
      <w:r w:rsidRPr="007507B7">
        <w:rPr>
          <w:rFonts w:ascii="Times New Roman" w:hAnsi="Times New Roman" w:cs="Times New Roman"/>
          <w:sz w:val="28"/>
          <w:szCs w:val="28"/>
        </w:rPr>
        <w:t>.</w:t>
      </w:r>
    </w:p>
    <w:p w14:paraId="0D672977"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Під тиском глобалізації національна ідентичність може зазнавати ерозії, якщо не буде підтримуватись на всіх рівнях – від державної політики до родинного виховання. Адже ідентичність не є сталою категорією – вона формується і відтворюється щодня через мову, символи, практики, і саме глобалізація змушує її або адаптуватися, або зникати. У цьому контексті важливу роль відіграє освіта, культура та інформаційна політика, які повинні забезпечити зв'язок між традиційним і сучасним, локальним і глобальним.</w:t>
      </w:r>
    </w:p>
    <w:p w14:paraId="49AE75F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Разом із тим, глобалізацію не варто розглядати виключно як загрозу. Вона відкриває нові можливості для поширення національного контенту, якщо країна має чітку стратегію </w:t>
      </w:r>
      <w:proofErr w:type="spellStart"/>
      <w:r w:rsidRPr="007507B7">
        <w:rPr>
          <w:rFonts w:ascii="Times New Roman" w:hAnsi="Times New Roman" w:cs="Times New Roman"/>
          <w:sz w:val="28"/>
          <w:szCs w:val="28"/>
        </w:rPr>
        <w:t>ідентичнісної</w:t>
      </w:r>
      <w:proofErr w:type="spellEnd"/>
      <w:r w:rsidRPr="007507B7">
        <w:rPr>
          <w:rFonts w:ascii="Times New Roman" w:hAnsi="Times New Roman" w:cs="Times New Roman"/>
          <w:sz w:val="28"/>
          <w:szCs w:val="28"/>
        </w:rPr>
        <w:t xml:space="preserve"> політики. Наприклад, сучасні українські митці, письменники, музиканти активно використовують глобальні платформи для просування української культури – це створює нову форму національної присутності у світі. Головне – зберігати баланс між інтеграцією у світовий простір та збереженням своєї самобутності</w:t>
      </w:r>
      <w:r w:rsidR="00B22632">
        <w:rPr>
          <w:rFonts w:ascii="Times New Roman" w:hAnsi="Times New Roman" w:cs="Times New Roman"/>
          <w:sz w:val="28"/>
          <w:szCs w:val="28"/>
        </w:rPr>
        <w:t xml:space="preserve"> [14]</w:t>
      </w:r>
      <w:r w:rsidRPr="007507B7">
        <w:rPr>
          <w:rFonts w:ascii="Times New Roman" w:hAnsi="Times New Roman" w:cs="Times New Roman"/>
          <w:sz w:val="28"/>
          <w:szCs w:val="28"/>
        </w:rPr>
        <w:t>.</w:t>
      </w:r>
    </w:p>
    <w:p w14:paraId="44EFBC3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lastRenderedPageBreak/>
        <w:t>Отже, глобалізація ставить перед націями складне завдання: як зберегти власну ідентичність у світі, що стрімко змінюється й уніфікується. Вплив транснаціональних культурних продуктів, стандартизація через соціальні мережі, занепад локальних традицій і мови – це реальні виклики, які потребують активної відповіді з боку держави, інституцій і громадянського суспільства. Водночас, глобалізаційні інструменти можуть бути використані як платформи для утвердження національної унікальності, якщо нація має стратегічне бачення свого розвитку. Таким чином, питання збереження національної ідентичності в умовах глобалізації – це не лише про захист, а й про активне творення нових форм сучасного національного буття.</w:t>
      </w:r>
    </w:p>
    <w:p w14:paraId="3C13D0F6" w14:textId="77777777" w:rsidR="0038651C" w:rsidRPr="007507B7" w:rsidRDefault="0038651C" w:rsidP="0038651C">
      <w:pPr>
        <w:jc w:val="both"/>
        <w:rPr>
          <w:rFonts w:ascii="Times New Roman" w:hAnsi="Times New Roman" w:cs="Times New Roman"/>
          <w:b/>
          <w:bCs/>
          <w:sz w:val="28"/>
          <w:szCs w:val="28"/>
        </w:rPr>
      </w:pPr>
    </w:p>
    <w:p w14:paraId="5F443E70" w14:textId="77777777" w:rsidR="0038651C" w:rsidRPr="007507B7" w:rsidRDefault="0038651C" w:rsidP="0038651C">
      <w:pPr>
        <w:ind w:firstLine="709"/>
        <w:jc w:val="both"/>
        <w:outlineLvl w:val="0"/>
        <w:rPr>
          <w:rFonts w:ascii="Times New Roman" w:hAnsi="Times New Roman" w:cs="Times New Roman"/>
          <w:b/>
          <w:bCs/>
          <w:sz w:val="28"/>
          <w:szCs w:val="28"/>
        </w:rPr>
      </w:pPr>
      <w:bookmarkStart w:id="17" w:name="_Toc195790837"/>
      <w:r w:rsidRPr="007507B7">
        <w:rPr>
          <w:rFonts w:ascii="Times New Roman" w:hAnsi="Times New Roman" w:cs="Times New Roman"/>
          <w:b/>
          <w:bCs/>
          <w:sz w:val="28"/>
          <w:szCs w:val="28"/>
        </w:rPr>
        <w:t>3.2. Гібридні загрози та інформаційні війни як загроза національній безпеці</w:t>
      </w:r>
      <w:bookmarkEnd w:id="17"/>
    </w:p>
    <w:p w14:paraId="581C3D0E" w14:textId="77777777" w:rsidR="0038651C" w:rsidRPr="007507B7" w:rsidRDefault="0038651C" w:rsidP="0038651C">
      <w:pPr>
        <w:ind w:firstLine="709"/>
        <w:jc w:val="both"/>
        <w:outlineLvl w:val="0"/>
        <w:rPr>
          <w:rFonts w:ascii="Times New Roman" w:hAnsi="Times New Roman" w:cs="Times New Roman"/>
          <w:b/>
          <w:bCs/>
          <w:sz w:val="28"/>
          <w:szCs w:val="28"/>
        </w:rPr>
      </w:pPr>
    </w:p>
    <w:p w14:paraId="4E5F3147"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сучасному світі питання національної безпеки вже давно виходить за межі виключно військових аспектів і дедалі частіше охоплює гуманітарні, інформаційні, культурні та психологічні складники. Одним із ключових інструментів тиску на держави стали гібридні загрози, серед яких особливе місце посідають інформаційні війни. Усе частіше агресори замість відкритої військової агресії застосовують підривні дії у сфері комунікацій, маніпулюючи свідомістю громадян, формуючи альтернативні </w:t>
      </w:r>
      <w:proofErr w:type="spellStart"/>
      <w:r w:rsidRPr="007507B7">
        <w:rPr>
          <w:rFonts w:ascii="Times New Roman" w:hAnsi="Times New Roman" w:cs="Times New Roman"/>
          <w:sz w:val="28"/>
          <w:szCs w:val="28"/>
        </w:rPr>
        <w:t>наративи</w:t>
      </w:r>
      <w:proofErr w:type="spellEnd"/>
      <w:r w:rsidRPr="007507B7">
        <w:rPr>
          <w:rFonts w:ascii="Times New Roman" w:hAnsi="Times New Roman" w:cs="Times New Roman"/>
          <w:sz w:val="28"/>
          <w:szCs w:val="28"/>
        </w:rPr>
        <w:t xml:space="preserve">, дискредитуючи інститути держави та змінюючи уявлення про національну ідентичність. </w:t>
      </w:r>
    </w:p>
    <w:p w14:paraId="34F25FEA"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Така стратегія має на меті деморалізацію суспільства, послаблення внутрішньої єдності та створення сприятливого ґрунту для подальших політичних або військових дій. Особливо вразливими до таких впливів є суспільства з високим рівнем інформаційної відкритості та слабкими механізмами інформаційного захисту, що робить тему інформаційних впливів однією з найактуальніших у контексті забезпечення національної ідентичності.</w:t>
      </w:r>
    </w:p>
    <w:p w14:paraId="515655CB" w14:textId="53A02088"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Одним із найяскравіших прикладів інформаційної війни як інструменту підриву ідентичності є агресія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осії</w:t>
      </w:r>
      <w:proofErr w:type="spellEnd"/>
      <w:r w:rsidRPr="007507B7">
        <w:rPr>
          <w:rFonts w:ascii="Times New Roman" w:hAnsi="Times New Roman" w:cs="Times New Roman"/>
          <w:sz w:val="28"/>
          <w:szCs w:val="28"/>
        </w:rPr>
        <w:t xml:space="preserve"> проти України. Починаючи з 2014 року,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осія</w:t>
      </w:r>
      <w:proofErr w:type="spellEnd"/>
      <w:r w:rsidRPr="007507B7">
        <w:rPr>
          <w:rFonts w:ascii="Times New Roman" w:hAnsi="Times New Roman" w:cs="Times New Roman"/>
          <w:sz w:val="28"/>
          <w:szCs w:val="28"/>
        </w:rPr>
        <w:t xml:space="preserve"> </w:t>
      </w:r>
      <w:r w:rsidRPr="007507B7">
        <w:rPr>
          <w:rFonts w:ascii="Times New Roman" w:hAnsi="Times New Roman" w:cs="Times New Roman"/>
          <w:sz w:val="28"/>
          <w:szCs w:val="28"/>
        </w:rPr>
        <w:lastRenderedPageBreak/>
        <w:t xml:space="preserve">цілеспрямовано вела інформаційну кампанію проти української державності, використовуючи медіа, соціальні мережі, </w:t>
      </w:r>
      <w:proofErr w:type="spellStart"/>
      <w:r w:rsidRPr="007507B7">
        <w:rPr>
          <w:rFonts w:ascii="Times New Roman" w:hAnsi="Times New Roman" w:cs="Times New Roman"/>
          <w:sz w:val="28"/>
          <w:szCs w:val="28"/>
        </w:rPr>
        <w:t>кібероперації</w:t>
      </w:r>
      <w:proofErr w:type="spellEnd"/>
      <w:r w:rsidRPr="007507B7">
        <w:rPr>
          <w:rFonts w:ascii="Times New Roman" w:hAnsi="Times New Roman" w:cs="Times New Roman"/>
          <w:sz w:val="28"/>
          <w:szCs w:val="28"/>
        </w:rPr>
        <w:t xml:space="preserve"> та мережу лояльних агентів впливу. Основною метою цих дій було переконати як внутрішню, так і міжнародну аудиторію у неспроможності української держави, створити образ «штучної нації» та просувати ідею «єдиного історичного простору», в якому Україні начебто немає місця як самостійній суб’єктності</w:t>
      </w:r>
      <w:r w:rsidR="00B22632">
        <w:rPr>
          <w:rFonts w:ascii="Times New Roman" w:hAnsi="Times New Roman" w:cs="Times New Roman"/>
          <w:sz w:val="28"/>
          <w:szCs w:val="28"/>
        </w:rPr>
        <w:t xml:space="preserve"> [19]</w:t>
      </w:r>
      <w:r w:rsidRPr="007507B7">
        <w:rPr>
          <w:rFonts w:ascii="Times New Roman" w:hAnsi="Times New Roman" w:cs="Times New Roman"/>
          <w:sz w:val="28"/>
          <w:szCs w:val="28"/>
        </w:rPr>
        <w:t>.</w:t>
      </w:r>
    </w:p>
    <w:p w14:paraId="78263904" w14:textId="2D3CF153"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Маніпуляції з історією стали одним із головних інструментів у цій війні. </w:t>
      </w:r>
      <w:r w:rsidR="001B745D">
        <w:rPr>
          <w:rFonts w:ascii="Times New Roman" w:hAnsi="Times New Roman" w:cs="Times New Roman"/>
          <w:sz w:val="28"/>
          <w:szCs w:val="28"/>
        </w:rPr>
        <w:t>р</w:t>
      </w:r>
      <w:r w:rsidRPr="007507B7">
        <w:rPr>
          <w:rFonts w:ascii="Times New Roman" w:hAnsi="Times New Roman" w:cs="Times New Roman"/>
          <w:sz w:val="28"/>
          <w:szCs w:val="28"/>
        </w:rPr>
        <w:t xml:space="preserve">осійська пропаганда активно намагалася переписати історичне минуле, представляючи Україну як частину </w:t>
      </w:r>
      <w:r w:rsidR="001B745D">
        <w:rPr>
          <w:rFonts w:ascii="Times New Roman" w:hAnsi="Times New Roman" w:cs="Times New Roman"/>
          <w:sz w:val="28"/>
          <w:szCs w:val="28"/>
        </w:rPr>
        <w:t>р</w:t>
      </w:r>
      <w:r w:rsidRPr="007507B7">
        <w:rPr>
          <w:rFonts w:ascii="Times New Roman" w:hAnsi="Times New Roman" w:cs="Times New Roman"/>
          <w:sz w:val="28"/>
          <w:szCs w:val="28"/>
        </w:rPr>
        <w:t>осійської імперії або Радянського Союзу, применшуючи роль українського народу в здобутті незалежності, викривляючи події, пов’язані з Голодомором, Другою світовою війною, Революцією Гідності. Такі спроби історичної ревізії мали на меті зруйнувати національну пам’ять, послабити почуття приналежності українців до власної держави та нації.</w:t>
      </w:r>
    </w:p>
    <w:p w14:paraId="6D663A59"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Окремим напрямком інформаційної агресії стала атака на українську мову. Через проросійські медіа та політиків у суспільстві систематично просувалась ідея, що </w:t>
      </w:r>
      <w:proofErr w:type="spellStart"/>
      <w:r w:rsidRPr="007507B7">
        <w:rPr>
          <w:rFonts w:ascii="Times New Roman" w:hAnsi="Times New Roman" w:cs="Times New Roman"/>
          <w:sz w:val="28"/>
          <w:szCs w:val="28"/>
        </w:rPr>
        <w:t>мовне</w:t>
      </w:r>
      <w:proofErr w:type="spellEnd"/>
      <w:r w:rsidRPr="007507B7">
        <w:rPr>
          <w:rFonts w:ascii="Times New Roman" w:hAnsi="Times New Roman" w:cs="Times New Roman"/>
          <w:sz w:val="28"/>
          <w:szCs w:val="28"/>
        </w:rPr>
        <w:t xml:space="preserve"> питання нібито є джерелом конфлікту, а російська мова – «рідна» для більшості громадян. Це сприяло посиленню деструктивних настроїв, розколу в регіонах та створенню ґрунту для подальшої окупації Криму і частини Донбасу. У такий спосіб інформаційна атака стала каталізатором до реальних втрат територій та життів</w:t>
      </w:r>
      <w:r w:rsidR="00B22632">
        <w:rPr>
          <w:rFonts w:ascii="Times New Roman" w:hAnsi="Times New Roman" w:cs="Times New Roman"/>
          <w:sz w:val="28"/>
          <w:szCs w:val="28"/>
        </w:rPr>
        <w:t xml:space="preserve"> [20, с. 152]</w:t>
      </w:r>
      <w:r w:rsidRPr="007507B7">
        <w:rPr>
          <w:rFonts w:ascii="Times New Roman" w:hAnsi="Times New Roman" w:cs="Times New Roman"/>
          <w:sz w:val="28"/>
          <w:szCs w:val="28"/>
        </w:rPr>
        <w:t>.</w:t>
      </w:r>
    </w:p>
    <w:p w14:paraId="05D957C1"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Інформаційна зброя застосовується не лише в контексті прямої агресії. Наприклад, під час пандемії COVID-19 у багатьох країнах світу розгорнулися кампанії дезінформації, спрямовані на підрив довіри до державних інституцій. У США, Німеччині, Італії та Франції були зафіксовані спроби іноземного втручання в інформаційний простір, коли фейкові новини, теорії змови, </w:t>
      </w:r>
      <w:proofErr w:type="spellStart"/>
      <w:r w:rsidRPr="007507B7">
        <w:rPr>
          <w:rFonts w:ascii="Times New Roman" w:hAnsi="Times New Roman" w:cs="Times New Roman"/>
          <w:sz w:val="28"/>
          <w:szCs w:val="28"/>
        </w:rPr>
        <w:t>антивакцинаторські</w:t>
      </w:r>
      <w:proofErr w:type="spellEnd"/>
      <w:r w:rsidRPr="007507B7">
        <w:rPr>
          <w:rFonts w:ascii="Times New Roman" w:hAnsi="Times New Roman" w:cs="Times New Roman"/>
          <w:sz w:val="28"/>
          <w:szCs w:val="28"/>
        </w:rPr>
        <w:t xml:space="preserve"> рухи поширювалися через соціальні мережі з метою дестабілізації внутрішньої ситуації. Такі дії негативно впливали на солідарність громадян, створювали паніку та посилювали внутрішню політичну поляризацію.</w:t>
      </w:r>
    </w:p>
    <w:p w14:paraId="7E083E7B"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Ще одним напрямком є втручання у виборчі процеси. Відомим прикладом стала спроба вплинути на президентські вибори у США в 2016 році, коли через </w:t>
      </w:r>
      <w:r w:rsidRPr="007507B7">
        <w:rPr>
          <w:rFonts w:ascii="Times New Roman" w:hAnsi="Times New Roman" w:cs="Times New Roman"/>
          <w:sz w:val="28"/>
          <w:szCs w:val="28"/>
        </w:rPr>
        <w:lastRenderedPageBreak/>
        <w:t xml:space="preserve">фейкові акаунти, </w:t>
      </w:r>
      <w:proofErr w:type="spellStart"/>
      <w:r w:rsidRPr="007507B7">
        <w:rPr>
          <w:rFonts w:ascii="Times New Roman" w:hAnsi="Times New Roman" w:cs="Times New Roman"/>
          <w:sz w:val="28"/>
          <w:szCs w:val="28"/>
        </w:rPr>
        <w:t>ботоферми</w:t>
      </w:r>
      <w:proofErr w:type="spellEnd"/>
      <w:r w:rsidRPr="007507B7">
        <w:rPr>
          <w:rFonts w:ascii="Times New Roman" w:hAnsi="Times New Roman" w:cs="Times New Roman"/>
          <w:sz w:val="28"/>
          <w:szCs w:val="28"/>
        </w:rPr>
        <w:t xml:space="preserve">, маніпулятивні рекламні кампанії в соціальних мережах намагались впливати на електоральні настрої, посилювати суспільний розкол та дискредитувати кандидата. Аналогічні випадки фіксувалися у Франції, Нідерландах, Великобританії під час референдуму щодо </w:t>
      </w:r>
      <w:proofErr w:type="spellStart"/>
      <w:r w:rsidRPr="007507B7">
        <w:rPr>
          <w:rFonts w:ascii="Times New Roman" w:hAnsi="Times New Roman" w:cs="Times New Roman"/>
          <w:sz w:val="28"/>
          <w:szCs w:val="28"/>
        </w:rPr>
        <w:t>Brexit</w:t>
      </w:r>
      <w:proofErr w:type="spellEnd"/>
      <w:r w:rsidRPr="007507B7">
        <w:rPr>
          <w:rFonts w:ascii="Times New Roman" w:hAnsi="Times New Roman" w:cs="Times New Roman"/>
          <w:sz w:val="28"/>
          <w:szCs w:val="28"/>
        </w:rPr>
        <w:t>. Такі приклади свідчать про глобальний характер інформаційних загроз і їх здатність змінювати політичну реальність</w:t>
      </w:r>
      <w:r w:rsidR="00B22632">
        <w:rPr>
          <w:rFonts w:ascii="Times New Roman" w:hAnsi="Times New Roman" w:cs="Times New Roman"/>
          <w:sz w:val="28"/>
          <w:szCs w:val="28"/>
        </w:rPr>
        <w:t xml:space="preserve"> [8, с. 163]</w:t>
      </w:r>
      <w:r w:rsidRPr="007507B7">
        <w:rPr>
          <w:rFonts w:ascii="Times New Roman" w:hAnsi="Times New Roman" w:cs="Times New Roman"/>
          <w:sz w:val="28"/>
          <w:szCs w:val="28"/>
        </w:rPr>
        <w:t>.</w:t>
      </w:r>
    </w:p>
    <w:p w14:paraId="1D51FDCE"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Особливо небезпечним є вплив на молодь, яка є найбільш активним споживачем цифрового контенту. Саме через </w:t>
      </w:r>
      <w:proofErr w:type="spellStart"/>
      <w:r w:rsidRPr="007507B7">
        <w:rPr>
          <w:rFonts w:ascii="Times New Roman" w:hAnsi="Times New Roman" w:cs="Times New Roman"/>
          <w:sz w:val="28"/>
          <w:szCs w:val="28"/>
        </w:rPr>
        <w:t>TikTok</w:t>
      </w:r>
      <w:proofErr w:type="spellEnd"/>
      <w:r w:rsidRPr="007507B7">
        <w:rPr>
          <w:rFonts w:ascii="Times New Roman" w:hAnsi="Times New Roman" w:cs="Times New Roman"/>
          <w:sz w:val="28"/>
          <w:szCs w:val="28"/>
        </w:rPr>
        <w:t xml:space="preserve">, </w:t>
      </w:r>
      <w:proofErr w:type="spellStart"/>
      <w:r w:rsidRPr="007507B7">
        <w:rPr>
          <w:rFonts w:ascii="Times New Roman" w:hAnsi="Times New Roman" w:cs="Times New Roman"/>
          <w:sz w:val="28"/>
          <w:szCs w:val="28"/>
        </w:rPr>
        <w:t>Instagram</w:t>
      </w:r>
      <w:proofErr w:type="spellEnd"/>
      <w:r w:rsidRPr="007507B7">
        <w:rPr>
          <w:rFonts w:ascii="Times New Roman" w:hAnsi="Times New Roman" w:cs="Times New Roman"/>
          <w:sz w:val="28"/>
          <w:szCs w:val="28"/>
        </w:rPr>
        <w:t xml:space="preserve">, </w:t>
      </w:r>
      <w:proofErr w:type="spellStart"/>
      <w:r w:rsidRPr="007507B7">
        <w:rPr>
          <w:rFonts w:ascii="Times New Roman" w:hAnsi="Times New Roman" w:cs="Times New Roman"/>
          <w:sz w:val="28"/>
          <w:szCs w:val="28"/>
        </w:rPr>
        <w:t>Telegram</w:t>
      </w:r>
      <w:proofErr w:type="spellEnd"/>
      <w:r w:rsidRPr="007507B7">
        <w:rPr>
          <w:rFonts w:ascii="Times New Roman" w:hAnsi="Times New Roman" w:cs="Times New Roman"/>
          <w:sz w:val="28"/>
          <w:szCs w:val="28"/>
        </w:rPr>
        <w:t xml:space="preserve">-канали та </w:t>
      </w:r>
      <w:proofErr w:type="spellStart"/>
      <w:r w:rsidRPr="007507B7">
        <w:rPr>
          <w:rFonts w:ascii="Times New Roman" w:hAnsi="Times New Roman" w:cs="Times New Roman"/>
          <w:sz w:val="28"/>
          <w:szCs w:val="28"/>
        </w:rPr>
        <w:t>YouTube</w:t>
      </w:r>
      <w:proofErr w:type="spellEnd"/>
      <w:r w:rsidRPr="007507B7">
        <w:rPr>
          <w:rFonts w:ascii="Times New Roman" w:hAnsi="Times New Roman" w:cs="Times New Roman"/>
          <w:sz w:val="28"/>
          <w:szCs w:val="28"/>
        </w:rPr>
        <w:t xml:space="preserve"> поширюються меседжі, що підривають традиційні уявлення про державність, мораль, культуру. У випадку України ворожі </w:t>
      </w:r>
      <w:proofErr w:type="spellStart"/>
      <w:r w:rsidRPr="007507B7">
        <w:rPr>
          <w:rFonts w:ascii="Times New Roman" w:hAnsi="Times New Roman" w:cs="Times New Roman"/>
          <w:sz w:val="28"/>
          <w:szCs w:val="28"/>
        </w:rPr>
        <w:t>наративи</w:t>
      </w:r>
      <w:proofErr w:type="spellEnd"/>
      <w:r w:rsidRPr="007507B7">
        <w:rPr>
          <w:rFonts w:ascii="Times New Roman" w:hAnsi="Times New Roman" w:cs="Times New Roman"/>
          <w:sz w:val="28"/>
          <w:szCs w:val="28"/>
        </w:rPr>
        <w:t xml:space="preserve"> нерідко маскуються під розважальний контент або псевдоаналітичні канали, де поширюються тези про «невдачі» євроінтеграції, «корумповану владу» та «вигідність нейтралітету». Це створює альтернативну картину світу, в якій патріотизм дискредитується, а ідентичність сприймається як умовна і вторинна.</w:t>
      </w:r>
    </w:p>
    <w:p w14:paraId="6D828AE5" w14:textId="0F47C84F"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Інформаційна війна також ведеться проти української армії, волонтерського руху, національних символів. Через телеграм-канали та соцмережі поширюються фейки про «масову мобілізацію», «зраду командування». Такі атаки мають на меті деморалізацію суспільства, втрату довіри до інституцій та ослаблення духу спротиву</w:t>
      </w:r>
      <w:r w:rsidR="00B22632">
        <w:rPr>
          <w:rFonts w:ascii="Times New Roman" w:hAnsi="Times New Roman" w:cs="Times New Roman"/>
          <w:sz w:val="28"/>
          <w:szCs w:val="28"/>
        </w:rPr>
        <w:t>[15, с. 82]</w:t>
      </w:r>
      <w:r w:rsidRPr="007507B7">
        <w:rPr>
          <w:rFonts w:ascii="Times New Roman" w:hAnsi="Times New Roman" w:cs="Times New Roman"/>
          <w:sz w:val="28"/>
          <w:szCs w:val="28"/>
        </w:rPr>
        <w:t>.</w:t>
      </w:r>
    </w:p>
    <w:p w14:paraId="441762D6" w14:textId="72A4346C"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Однією з найвитонченіших форм інформаційного впливу є культурна експансія – м’яка сила, що діє не через прямі накази, а через естетичні уподобання, мову медіа і символи. Країни з розвиненою системою культурної дипломатії, як-от Китай, активно просувають власні цінності через серіали, освіту, академічні обміни.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осія</w:t>
      </w:r>
      <w:proofErr w:type="spellEnd"/>
      <w:r w:rsidRPr="007507B7">
        <w:rPr>
          <w:rFonts w:ascii="Times New Roman" w:hAnsi="Times New Roman" w:cs="Times New Roman"/>
          <w:sz w:val="28"/>
          <w:szCs w:val="28"/>
        </w:rPr>
        <w:t xml:space="preserve"> використовує «</w:t>
      </w:r>
      <w:proofErr w:type="spellStart"/>
      <w:r w:rsidRPr="007507B7">
        <w:rPr>
          <w:rFonts w:ascii="Times New Roman" w:hAnsi="Times New Roman" w:cs="Times New Roman"/>
          <w:sz w:val="28"/>
          <w:szCs w:val="28"/>
        </w:rPr>
        <w:t>русскій</w:t>
      </w:r>
      <w:proofErr w:type="spellEnd"/>
      <w:r w:rsidRPr="007507B7">
        <w:rPr>
          <w:rFonts w:ascii="Times New Roman" w:hAnsi="Times New Roman" w:cs="Times New Roman"/>
          <w:sz w:val="28"/>
          <w:szCs w:val="28"/>
        </w:rPr>
        <w:t xml:space="preserve"> мір» як платформу для просування не лише мови, а й певної ідеології. Це стосується і так званих культурних центрів, де проводяться заходи з акцентом на спільне історичне минуле, що формує у свідомості учасників образ «братніх народів» і розмиває межі ідентичності</w:t>
      </w:r>
      <w:r w:rsidR="00B22632">
        <w:rPr>
          <w:rFonts w:ascii="Times New Roman" w:hAnsi="Times New Roman" w:cs="Times New Roman"/>
          <w:sz w:val="28"/>
          <w:szCs w:val="28"/>
        </w:rPr>
        <w:t xml:space="preserve"> [15]</w:t>
      </w:r>
      <w:r w:rsidRPr="007507B7">
        <w:rPr>
          <w:rFonts w:ascii="Times New Roman" w:hAnsi="Times New Roman" w:cs="Times New Roman"/>
          <w:sz w:val="28"/>
          <w:szCs w:val="28"/>
        </w:rPr>
        <w:t>.</w:t>
      </w:r>
    </w:p>
    <w:p w14:paraId="5037781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Інформаційні атаки також здійснюються шляхом дискредитації національного символізму. Наприклад, український прапор, гімн, герб неодноразово ставали об'єктом знецінення або глузування у проросійських </w:t>
      </w:r>
      <w:r w:rsidRPr="007507B7">
        <w:rPr>
          <w:rFonts w:ascii="Times New Roman" w:hAnsi="Times New Roman" w:cs="Times New Roman"/>
          <w:sz w:val="28"/>
          <w:szCs w:val="28"/>
        </w:rPr>
        <w:lastRenderedPageBreak/>
        <w:t>джерелах. Таке приниження символів покликане підірвати емоційний зв’язок громадянина з державою, сформувати образ слабкої та недостойної ідентичності, яку варто замінити «сильною імперською».</w:t>
      </w:r>
    </w:p>
    <w:p w14:paraId="7B070E1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З урахуванням зазначеного, важливу роль у протидії інформаційним загрозам відіграє розвиток критичного мислення, </w:t>
      </w:r>
      <w:proofErr w:type="spellStart"/>
      <w:r w:rsidRPr="007507B7">
        <w:rPr>
          <w:rFonts w:ascii="Times New Roman" w:hAnsi="Times New Roman" w:cs="Times New Roman"/>
          <w:sz w:val="28"/>
          <w:szCs w:val="28"/>
        </w:rPr>
        <w:t>медіаграмотності</w:t>
      </w:r>
      <w:proofErr w:type="spellEnd"/>
      <w:r w:rsidRPr="007507B7">
        <w:rPr>
          <w:rFonts w:ascii="Times New Roman" w:hAnsi="Times New Roman" w:cs="Times New Roman"/>
          <w:sz w:val="28"/>
          <w:szCs w:val="28"/>
        </w:rPr>
        <w:t xml:space="preserve"> та національно-патріотичного виховання. Необхідно забезпечити присутність українського контенту в цифровому просторі, підтримувати незалежні медіа, боротися з дезінформацією, підвищувати рівень цифрової безпеки та створювати позитивні </w:t>
      </w:r>
      <w:proofErr w:type="spellStart"/>
      <w:r w:rsidRPr="007507B7">
        <w:rPr>
          <w:rFonts w:ascii="Times New Roman" w:hAnsi="Times New Roman" w:cs="Times New Roman"/>
          <w:sz w:val="28"/>
          <w:szCs w:val="28"/>
        </w:rPr>
        <w:t>наративи</w:t>
      </w:r>
      <w:proofErr w:type="spellEnd"/>
      <w:r w:rsidRPr="007507B7">
        <w:rPr>
          <w:rFonts w:ascii="Times New Roman" w:hAnsi="Times New Roman" w:cs="Times New Roman"/>
          <w:sz w:val="28"/>
          <w:szCs w:val="28"/>
        </w:rPr>
        <w:t>, які укріплюють національну ідентичність.</w:t>
      </w:r>
    </w:p>
    <w:p w14:paraId="58B3FB8B"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Таким чином, інформаційні впливи є потужним інструментом гібридної війни, здатним значно впливати на ідентичність населення, легітимність влади та цілісність держави. Український досвід доводить, що інформаційна безпека має бути невід’ємною складовою національної безпеки загалом. Боротьба за ідентичність сьогодні – це не лише питання культури чи освіти, це фронт, на якому вирішується майбутнє держави.</w:t>
      </w:r>
    </w:p>
    <w:p w14:paraId="0BC5DB17"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Слід також зазначити, що гібридні конфлікти стали новою формою сучасного протистояння між державами та недержавними акторами, які намагаються досягти своїх цілей без відкритого оголошення війни. Це поєднання військових дій, економічного тиску, інформаційних операцій, кібератак, дипломатичних маніпуляцій і підтримки внутрішніх деструктивних сил. Така форма агресії надзвичайно складна для виявлення та протидії, оскільки її характер розмитий, дії часто здійснюються через проксі-структури, а вплив на суспільство відбувається непомітно, але системно. Саме тому гібридні конфлікти становлять серйозну загрозу для національної безпеки, адже підривають не лише військовий потенціал, а й єдність, стабільність і національну ідентичність країни</w:t>
      </w:r>
      <w:r w:rsidR="00B22632">
        <w:rPr>
          <w:rFonts w:ascii="Times New Roman" w:hAnsi="Times New Roman" w:cs="Times New Roman"/>
          <w:sz w:val="28"/>
          <w:szCs w:val="28"/>
        </w:rPr>
        <w:t xml:space="preserve"> [25]</w:t>
      </w:r>
      <w:r w:rsidRPr="007507B7">
        <w:rPr>
          <w:rFonts w:ascii="Times New Roman" w:hAnsi="Times New Roman" w:cs="Times New Roman"/>
          <w:sz w:val="28"/>
          <w:szCs w:val="28"/>
        </w:rPr>
        <w:t>.</w:t>
      </w:r>
    </w:p>
    <w:p w14:paraId="4072C1CB" w14:textId="73D6EBC6"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Одним із найяскравіших прикладів гібридного конфлікту</w:t>
      </w:r>
      <w:r w:rsidR="00005722">
        <w:rPr>
          <w:rFonts w:ascii="Times New Roman" w:hAnsi="Times New Roman" w:cs="Times New Roman"/>
          <w:sz w:val="28"/>
          <w:szCs w:val="28"/>
        </w:rPr>
        <w:t>, який переріс у війну,</w:t>
      </w:r>
      <w:r w:rsidRPr="007507B7">
        <w:rPr>
          <w:rFonts w:ascii="Times New Roman" w:hAnsi="Times New Roman" w:cs="Times New Roman"/>
          <w:sz w:val="28"/>
          <w:szCs w:val="28"/>
        </w:rPr>
        <w:t xml:space="preserve"> є агресія </w:t>
      </w:r>
      <w:r w:rsidR="001B745D">
        <w:rPr>
          <w:rFonts w:ascii="Times New Roman" w:hAnsi="Times New Roman" w:cs="Times New Roman"/>
          <w:sz w:val="28"/>
          <w:szCs w:val="28"/>
        </w:rPr>
        <w:t>р</w:t>
      </w:r>
      <w:r w:rsidRPr="007507B7">
        <w:rPr>
          <w:rFonts w:ascii="Times New Roman" w:hAnsi="Times New Roman" w:cs="Times New Roman"/>
          <w:sz w:val="28"/>
          <w:szCs w:val="28"/>
        </w:rPr>
        <w:t xml:space="preserve">осійської </w:t>
      </w:r>
      <w:r w:rsidR="00005722">
        <w:rPr>
          <w:rFonts w:ascii="Times New Roman" w:hAnsi="Times New Roman" w:cs="Times New Roman"/>
          <w:sz w:val="28"/>
          <w:szCs w:val="28"/>
        </w:rPr>
        <w:t>ф</w:t>
      </w:r>
      <w:r w:rsidRPr="007507B7">
        <w:rPr>
          <w:rFonts w:ascii="Times New Roman" w:hAnsi="Times New Roman" w:cs="Times New Roman"/>
          <w:sz w:val="28"/>
          <w:szCs w:val="28"/>
        </w:rPr>
        <w:t xml:space="preserve">едерації проти України, яка триває з 2014 року. Вона розпочалася з незаконної анексії Криму, що супроводжувалася інформаційною кампанією, спрямованою на легітимацію дій агресора, та продовжилася окупацією частини Донбасу руками проксі-сил – так званих «народних республік». Усе це </w:t>
      </w:r>
      <w:r w:rsidRPr="007507B7">
        <w:rPr>
          <w:rFonts w:ascii="Times New Roman" w:hAnsi="Times New Roman" w:cs="Times New Roman"/>
          <w:sz w:val="28"/>
          <w:szCs w:val="28"/>
        </w:rPr>
        <w:lastRenderedPageBreak/>
        <w:t xml:space="preserve">супроводжувалося масованими кібератаками на державні інститути України, блокуванням українських телеканалів у Криму, запуском пропагандистських медіа, фінансуванням політичних сил, які просувають проросійські </w:t>
      </w:r>
      <w:proofErr w:type="spellStart"/>
      <w:r w:rsidRPr="007507B7">
        <w:rPr>
          <w:rFonts w:ascii="Times New Roman" w:hAnsi="Times New Roman" w:cs="Times New Roman"/>
          <w:sz w:val="28"/>
          <w:szCs w:val="28"/>
        </w:rPr>
        <w:t>наративи</w:t>
      </w:r>
      <w:proofErr w:type="spellEnd"/>
      <w:r w:rsidRPr="007507B7">
        <w:rPr>
          <w:rFonts w:ascii="Times New Roman" w:hAnsi="Times New Roman" w:cs="Times New Roman"/>
          <w:sz w:val="28"/>
          <w:szCs w:val="28"/>
        </w:rPr>
        <w:t>, а також кампаніями дезінформації як усередині країни, так і за кордоном</w:t>
      </w:r>
      <w:r w:rsidR="00B22632">
        <w:rPr>
          <w:rFonts w:ascii="Times New Roman" w:hAnsi="Times New Roman" w:cs="Times New Roman"/>
          <w:sz w:val="28"/>
          <w:szCs w:val="28"/>
        </w:rPr>
        <w:t xml:space="preserve"> [19]</w:t>
      </w:r>
      <w:r w:rsidRPr="007507B7">
        <w:rPr>
          <w:rFonts w:ascii="Times New Roman" w:hAnsi="Times New Roman" w:cs="Times New Roman"/>
          <w:sz w:val="28"/>
          <w:szCs w:val="28"/>
        </w:rPr>
        <w:t>.</w:t>
      </w:r>
    </w:p>
    <w:p w14:paraId="0D816AAE" w14:textId="171FFA20"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Гібридний характер конфлікту дозволив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осії</w:t>
      </w:r>
      <w:proofErr w:type="spellEnd"/>
      <w:r w:rsidRPr="007507B7">
        <w:rPr>
          <w:rFonts w:ascii="Times New Roman" w:hAnsi="Times New Roman" w:cs="Times New Roman"/>
          <w:sz w:val="28"/>
          <w:szCs w:val="28"/>
        </w:rPr>
        <w:t xml:space="preserve"> уникати прямих санкцій на ранніх етапах агресії, адже дії не мали чітких ознак класичної війни. Це ускладнило реакцію міжнародного співтовариства, яке спочатку намагалося розв’язувати ситуацію дипломатичними методами. </w:t>
      </w:r>
    </w:p>
    <w:p w14:paraId="38E65833" w14:textId="1B62F202"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Гібридні конфлікти – не виключно українське явище. Наприклад, у Сирії ми спостерігаємо ситуацію, де кілька держав, зокрема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осія</w:t>
      </w:r>
      <w:proofErr w:type="spellEnd"/>
      <w:r w:rsidRPr="007507B7">
        <w:rPr>
          <w:rFonts w:ascii="Times New Roman" w:hAnsi="Times New Roman" w:cs="Times New Roman"/>
          <w:sz w:val="28"/>
          <w:szCs w:val="28"/>
        </w:rPr>
        <w:t xml:space="preserve">, Іран, Туреччина та США, діють через проксі-групи, підтримують певні фракції, а також здійснюють інформаційні та </w:t>
      </w:r>
      <w:proofErr w:type="spellStart"/>
      <w:r w:rsidRPr="007507B7">
        <w:rPr>
          <w:rFonts w:ascii="Times New Roman" w:hAnsi="Times New Roman" w:cs="Times New Roman"/>
          <w:sz w:val="28"/>
          <w:szCs w:val="28"/>
        </w:rPr>
        <w:t>кібероперації</w:t>
      </w:r>
      <w:proofErr w:type="spellEnd"/>
      <w:r w:rsidRPr="007507B7">
        <w:rPr>
          <w:rFonts w:ascii="Times New Roman" w:hAnsi="Times New Roman" w:cs="Times New Roman"/>
          <w:sz w:val="28"/>
          <w:szCs w:val="28"/>
        </w:rPr>
        <w:t>. Це призвело до довготривалого конфлікту з величезними людськими втратами та гуманітарною катастрофою, а також – до розпаду традиційних інституцій держави. Сирія стала полем битви гібридного типу, де кожен гравець переслідує власні інтереси, маскуючи дії під боротьбу з тероризмом чи захист громадян</w:t>
      </w:r>
      <w:r w:rsidR="00B22632">
        <w:rPr>
          <w:rFonts w:ascii="Times New Roman" w:hAnsi="Times New Roman" w:cs="Times New Roman"/>
          <w:sz w:val="28"/>
          <w:szCs w:val="28"/>
        </w:rPr>
        <w:t xml:space="preserve"> [8, с. 254]</w:t>
      </w:r>
      <w:r w:rsidRPr="007507B7">
        <w:rPr>
          <w:rFonts w:ascii="Times New Roman" w:hAnsi="Times New Roman" w:cs="Times New Roman"/>
          <w:sz w:val="28"/>
          <w:szCs w:val="28"/>
        </w:rPr>
        <w:t>.</w:t>
      </w:r>
    </w:p>
    <w:p w14:paraId="77D25ED6" w14:textId="5567C2F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Ще один приклад – ситуація в Грузії, де у 2008 році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осія</w:t>
      </w:r>
      <w:proofErr w:type="spellEnd"/>
      <w:r w:rsidRPr="007507B7">
        <w:rPr>
          <w:rFonts w:ascii="Times New Roman" w:hAnsi="Times New Roman" w:cs="Times New Roman"/>
          <w:sz w:val="28"/>
          <w:szCs w:val="28"/>
        </w:rPr>
        <w:t xml:space="preserve"> розпочала військову операцію, що також мала гібридний характер. Після короткого збройного протистояння було створено проросійські анклави – Абхазію та Південну Осетію. У подальші роки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осія</w:t>
      </w:r>
      <w:proofErr w:type="spellEnd"/>
      <w:r w:rsidRPr="007507B7">
        <w:rPr>
          <w:rFonts w:ascii="Times New Roman" w:hAnsi="Times New Roman" w:cs="Times New Roman"/>
          <w:sz w:val="28"/>
          <w:szCs w:val="28"/>
        </w:rPr>
        <w:t xml:space="preserve"> активізувала інформаційний та політичний тиск на Грузію, використовуючи економічні важелі, енергетичну залежність, проросійські організації та ЗМІ. Це значно ускладнило євроінтеграційний курс Грузії, послабило внутрішню єдність і стало фактором постійної загрози</w:t>
      </w:r>
      <w:r w:rsidR="00B22632">
        <w:rPr>
          <w:rFonts w:ascii="Times New Roman" w:hAnsi="Times New Roman" w:cs="Times New Roman"/>
          <w:sz w:val="28"/>
          <w:szCs w:val="28"/>
        </w:rPr>
        <w:t xml:space="preserve"> [8]</w:t>
      </w:r>
      <w:r w:rsidRPr="007507B7">
        <w:rPr>
          <w:rFonts w:ascii="Times New Roman" w:hAnsi="Times New Roman" w:cs="Times New Roman"/>
          <w:sz w:val="28"/>
          <w:szCs w:val="28"/>
        </w:rPr>
        <w:t>.</w:t>
      </w:r>
    </w:p>
    <w:p w14:paraId="5C8D2E6D" w14:textId="4D6583AE"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Гібридні загрози активно використовуються і в країнах Балтії, особливо в Латвії та Естонії, де значна частина населення – це російськомовні громадяни. Через них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осія</w:t>
      </w:r>
      <w:proofErr w:type="spellEnd"/>
      <w:r w:rsidRPr="007507B7">
        <w:rPr>
          <w:rFonts w:ascii="Times New Roman" w:hAnsi="Times New Roman" w:cs="Times New Roman"/>
          <w:sz w:val="28"/>
          <w:szCs w:val="28"/>
        </w:rPr>
        <w:t xml:space="preserve"> здійснює інформаційний вплив, намагаючись формувати проросійські </w:t>
      </w:r>
      <w:proofErr w:type="spellStart"/>
      <w:r w:rsidRPr="007507B7">
        <w:rPr>
          <w:rFonts w:ascii="Times New Roman" w:hAnsi="Times New Roman" w:cs="Times New Roman"/>
          <w:sz w:val="28"/>
          <w:szCs w:val="28"/>
        </w:rPr>
        <w:t>наративи</w:t>
      </w:r>
      <w:proofErr w:type="spellEnd"/>
      <w:r w:rsidRPr="007507B7">
        <w:rPr>
          <w:rFonts w:ascii="Times New Roman" w:hAnsi="Times New Roman" w:cs="Times New Roman"/>
          <w:sz w:val="28"/>
          <w:szCs w:val="28"/>
        </w:rPr>
        <w:t xml:space="preserve">, посилювати політичну фрагментацію та створювати напруження між етнічними групами. У цих країнах також фіксувалися кібератаки, зокрема на урядові сайти, енергетичну інфраструктуру та банківські системи. </w:t>
      </w:r>
      <w:r w:rsidRPr="007507B7">
        <w:rPr>
          <w:rFonts w:ascii="Times New Roman" w:hAnsi="Times New Roman" w:cs="Times New Roman"/>
          <w:sz w:val="28"/>
          <w:szCs w:val="28"/>
        </w:rPr>
        <w:lastRenderedPageBreak/>
        <w:t>Такий вплив не лише дестабілізує політичну ситуацію, але й створює вразливість у сфері національної безпеки.</w:t>
      </w:r>
    </w:p>
    <w:p w14:paraId="2F3B010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Особливо небезпечними є спроби впливу на виборчі процеси, які мають гібридний характер. У Франції, США, Великій Британії неодноразово фіксувались втручання в голосування через дезінформацію, створення фейкових сторінок, маніпулятивну рекламу та цілеспрямовану кампанію з дискредитації окремих кандидатів. Це не лише порушує демократичні процеси, а й підриває довіру до інституцій та виборчої системи в цілому. Гібридний вплив у таких випадках може змінити політичний курс країни без жодного пострілу</w:t>
      </w:r>
      <w:r w:rsidR="00194C53">
        <w:rPr>
          <w:rFonts w:ascii="Times New Roman" w:hAnsi="Times New Roman" w:cs="Times New Roman"/>
          <w:sz w:val="28"/>
          <w:szCs w:val="28"/>
        </w:rPr>
        <w:t xml:space="preserve"> [46]</w:t>
      </w:r>
      <w:r w:rsidRPr="007507B7">
        <w:rPr>
          <w:rFonts w:ascii="Times New Roman" w:hAnsi="Times New Roman" w:cs="Times New Roman"/>
          <w:sz w:val="28"/>
          <w:szCs w:val="28"/>
        </w:rPr>
        <w:t>.</w:t>
      </w:r>
    </w:p>
    <w:p w14:paraId="05A29BC5" w14:textId="2D0E2FC3"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сфері економіки гібридні загрози проявляються через </w:t>
      </w:r>
      <w:proofErr w:type="spellStart"/>
      <w:r w:rsidRPr="007507B7">
        <w:rPr>
          <w:rFonts w:ascii="Times New Roman" w:hAnsi="Times New Roman" w:cs="Times New Roman"/>
          <w:sz w:val="28"/>
          <w:szCs w:val="28"/>
        </w:rPr>
        <w:t>санкційний</w:t>
      </w:r>
      <w:proofErr w:type="spellEnd"/>
      <w:r w:rsidRPr="007507B7">
        <w:rPr>
          <w:rFonts w:ascii="Times New Roman" w:hAnsi="Times New Roman" w:cs="Times New Roman"/>
          <w:sz w:val="28"/>
          <w:szCs w:val="28"/>
        </w:rPr>
        <w:t xml:space="preserve"> тиск, втручання у ланцюги постачання, створення енергетичної залежності.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осія</w:t>
      </w:r>
      <w:proofErr w:type="spellEnd"/>
      <w:r w:rsidRPr="007507B7">
        <w:rPr>
          <w:rFonts w:ascii="Times New Roman" w:hAnsi="Times New Roman" w:cs="Times New Roman"/>
          <w:sz w:val="28"/>
          <w:szCs w:val="28"/>
        </w:rPr>
        <w:t xml:space="preserve"> тривалий час використовувала поставки газу як засіб впливу на європейські країни, зокрема на Німеччину, Угорщину та Словаччину. Такі дії супроводжувались інформаційними кампаніями щодо «економічної вигоди» співпраці з </w:t>
      </w:r>
      <w:proofErr w:type="spellStart"/>
      <w:r w:rsidR="001B745D">
        <w:rPr>
          <w:rFonts w:ascii="Times New Roman" w:hAnsi="Times New Roman" w:cs="Times New Roman"/>
          <w:sz w:val="28"/>
          <w:szCs w:val="28"/>
        </w:rPr>
        <w:t>р</w:t>
      </w:r>
      <w:r w:rsidRPr="007507B7">
        <w:rPr>
          <w:rFonts w:ascii="Times New Roman" w:hAnsi="Times New Roman" w:cs="Times New Roman"/>
          <w:sz w:val="28"/>
          <w:szCs w:val="28"/>
        </w:rPr>
        <w:t>осією</w:t>
      </w:r>
      <w:proofErr w:type="spellEnd"/>
      <w:r w:rsidRPr="007507B7">
        <w:rPr>
          <w:rFonts w:ascii="Times New Roman" w:hAnsi="Times New Roman" w:cs="Times New Roman"/>
          <w:sz w:val="28"/>
          <w:szCs w:val="28"/>
        </w:rPr>
        <w:t>, тоді як насправді це створювало умови для політичного шантажу.</w:t>
      </w:r>
    </w:p>
    <w:p w14:paraId="4A3E999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Гібридна війна охоплює також культурний і освітній простір. В Україні тривалий час діяли організації, які просували ідеї «</w:t>
      </w:r>
      <w:proofErr w:type="spellStart"/>
      <w:r w:rsidRPr="007507B7">
        <w:rPr>
          <w:rFonts w:ascii="Times New Roman" w:hAnsi="Times New Roman" w:cs="Times New Roman"/>
          <w:sz w:val="28"/>
          <w:szCs w:val="28"/>
        </w:rPr>
        <w:t>русского</w:t>
      </w:r>
      <w:proofErr w:type="spellEnd"/>
      <w:r w:rsidRPr="007507B7">
        <w:rPr>
          <w:rFonts w:ascii="Times New Roman" w:hAnsi="Times New Roman" w:cs="Times New Roman"/>
          <w:sz w:val="28"/>
          <w:szCs w:val="28"/>
        </w:rPr>
        <w:t xml:space="preserve"> мира», фінансували освітні ініціативи, спрямовані на зміну ідентичності молоді. Подібна стратегія застосовується і в країнах Центральної Азії, де через інститути культури, </w:t>
      </w:r>
      <w:proofErr w:type="spellStart"/>
      <w:r w:rsidRPr="007507B7">
        <w:rPr>
          <w:rFonts w:ascii="Times New Roman" w:hAnsi="Times New Roman" w:cs="Times New Roman"/>
          <w:sz w:val="28"/>
          <w:szCs w:val="28"/>
        </w:rPr>
        <w:t>мовні</w:t>
      </w:r>
      <w:proofErr w:type="spellEnd"/>
      <w:r w:rsidRPr="007507B7">
        <w:rPr>
          <w:rFonts w:ascii="Times New Roman" w:hAnsi="Times New Roman" w:cs="Times New Roman"/>
          <w:sz w:val="28"/>
          <w:szCs w:val="28"/>
        </w:rPr>
        <w:t xml:space="preserve"> програми та академічні обміни просувається певний геополітичний вплив, що замінює цінності та ідентичність молодих поколінь на вигідні для іншої держави орієнтири</w:t>
      </w:r>
      <w:r w:rsidR="00194C53">
        <w:rPr>
          <w:rFonts w:ascii="Times New Roman" w:hAnsi="Times New Roman" w:cs="Times New Roman"/>
          <w:sz w:val="28"/>
          <w:szCs w:val="28"/>
        </w:rPr>
        <w:t xml:space="preserve"> [48]</w:t>
      </w:r>
      <w:r w:rsidRPr="007507B7">
        <w:rPr>
          <w:rFonts w:ascii="Times New Roman" w:hAnsi="Times New Roman" w:cs="Times New Roman"/>
          <w:sz w:val="28"/>
          <w:szCs w:val="28"/>
        </w:rPr>
        <w:t>.</w:t>
      </w:r>
    </w:p>
    <w:p w14:paraId="5E968167"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Не менш небезпечним є поєднання гібридних загроз з елементами психологічного тиску. Масові кампанії залякування, розповсюдження фейків про «неминучий наступ», штучне підвищення паніки серед населення — усе це інструменти, які дозволяють дестабілізувати державу без відкритого збройного конфлікту. В Україні це проявлялося у вигляді інформаційних хвиль про відсутність підтримки з боку союзників, провали в тилу, проблеми з постачанням і </w:t>
      </w:r>
      <w:proofErr w:type="spellStart"/>
      <w:r w:rsidRPr="007507B7">
        <w:rPr>
          <w:rFonts w:ascii="Times New Roman" w:hAnsi="Times New Roman" w:cs="Times New Roman"/>
          <w:sz w:val="28"/>
          <w:szCs w:val="28"/>
        </w:rPr>
        <w:t>т.п</w:t>
      </w:r>
      <w:proofErr w:type="spellEnd"/>
      <w:r w:rsidRPr="007507B7">
        <w:rPr>
          <w:rFonts w:ascii="Times New Roman" w:hAnsi="Times New Roman" w:cs="Times New Roman"/>
          <w:sz w:val="28"/>
          <w:szCs w:val="28"/>
        </w:rPr>
        <w:t>.</w:t>
      </w:r>
    </w:p>
    <w:p w14:paraId="4EEF46ED"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lastRenderedPageBreak/>
        <w:t>Гібридна стратегія – це також довготривалий вплив, який має на меті зміну політичного ландшафту. В Україні спроби вплинути на політику через маргінальні проросійські партії, що мають доступ до медіа, парламенту, місцевих рад – також частина гібридної війни. Така тактика дозволяє зберігати вигляд легітимності дій, водночас підриваючи внутрішній фронт країни</w:t>
      </w:r>
      <w:r w:rsidR="00194C53">
        <w:rPr>
          <w:rFonts w:ascii="Times New Roman" w:hAnsi="Times New Roman" w:cs="Times New Roman"/>
          <w:sz w:val="28"/>
          <w:szCs w:val="28"/>
        </w:rPr>
        <w:t xml:space="preserve"> [20]</w:t>
      </w:r>
      <w:r w:rsidRPr="007507B7">
        <w:rPr>
          <w:rFonts w:ascii="Times New Roman" w:hAnsi="Times New Roman" w:cs="Times New Roman"/>
          <w:sz w:val="28"/>
          <w:szCs w:val="28"/>
        </w:rPr>
        <w:t>.</w:t>
      </w:r>
    </w:p>
    <w:p w14:paraId="4C80CB43"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Отже, гібридні конфлікти становлять комплексну загрозу, що поєднує військові, інформаційні, політичні, економічні та культурні інструменти. Вони не завжди проявляються у вигляді збройної агресії, але мають потенціал до руйнування цілісності держави, зниження довіри громадян, підриву ідентичності та національної безпеки. </w:t>
      </w:r>
    </w:p>
    <w:p w14:paraId="0402A907"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Україна, як держава, що вже одинадцять років є об’єктом гібридного тиску, має унікальний досвід протистояння цим загрозам. Проте для ефективної відповіді необхідна консолідація суспільства, розвиток стійкості, інвестиції в інформаційну безпеку та стратегічна комунікація, яка здатна формувати сильну національну ідентичність у нових реаліях.</w:t>
      </w:r>
    </w:p>
    <w:p w14:paraId="751B234B" w14:textId="77777777" w:rsidR="0038651C" w:rsidRPr="007507B7" w:rsidRDefault="0038651C" w:rsidP="0038651C">
      <w:pPr>
        <w:ind w:firstLine="709"/>
        <w:jc w:val="both"/>
        <w:rPr>
          <w:rFonts w:ascii="Times New Roman" w:hAnsi="Times New Roman" w:cs="Times New Roman"/>
          <w:sz w:val="28"/>
          <w:szCs w:val="28"/>
        </w:rPr>
      </w:pPr>
    </w:p>
    <w:p w14:paraId="2D25E577" w14:textId="77777777" w:rsidR="0038651C" w:rsidRPr="007507B7" w:rsidRDefault="0038651C" w:rsidP="007507B7">
      <w:pPr>
        <w:ind w:firstLine="709"/>
        <w:jc w:val="both"/>
        <w:outlineLvl w:val="0"/>
        <w:rPr>
          <w:rFonts w:ascii="Times New Roman" w:hAnsi="Times New Roman" w:cs="Times New Roman"/>
          <w:b/>
          <w:bCs/>
          <w:sz w:val="28"/>
          <w:szCs w:val="28"/>
        </w:rPr>
      </w:pPr>
      <w:bookmarkStart w:id="18" w:name="_Toc195790838"/>
      <w:r w:rsidRPr="007507B7">
        <w:rPr>
          <w:rFonts w:ascii="Times New Roman" w:hAnsi="Times New Roman" w:cs="Times New Roman"/>
          <w:b/>
          <w:bCs/>
          <w:sz w:val="28"/>
          <w:szCs w:val="28"/>
        </w:rPr>
        <w:t>3.3. Стратегії зміцнення національної ідентичності у контексті глобальних викликів</w:t>
      </w:r>
      <w:bookmarkEnd w:id="18"/>
    </w:p>
    <w:p w14:paraId="21E0CB64" w14:textId="77777777" w:rsidR="0038651C" w:rsidRPr="007507B7" w:rsidRDefault="0038651C" w:rsidP="0038651C">
      <w:pPr>
        <w:ind w:firstLine="709"/>
        <w:jc w:val="both"/>
        <w:rPr>
          <w:rFonts w:ascii="Times New Roman" w:hAnsi="Times New Roman" w:cs="Times New Roman"/>
          <w:b/>
          <w:bCs/>
          <w:sz w:val="28"/>
          <w:szCs w:val="28"/>
        </w:rPr>
      </w:pPr>
    </w:p>
    <w:p w14:paraId="47E787E8"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 сучасному глобалізованому світі, де національні ідентичності зазнають впливу з боку масової культури, цифрових медіа та геополітичних викликів, особливої актуальності набуває питання збереження та зміцнення національної ідентичності. В умовах, коли ідентичність часто піддається розмиванню через глобальні інформаційні потоки, економічну інтеграцію та культурну уніфікацію, постає потреба у розробці стратегій, здатних не лише захистити, а й трансформувати національну ідентичність у відповідь на нові виклики. Ці стратегії повинні бути комплексними, охоплювати різні рівні – від державної політики до ініціатив громадянського суспільства – і бути орієнтованими як на внутрішню, так і на зовнішню аудиторію.</w:t>
      </w:r>
    </w:p>
    <w:p w14:paraId="18559B30"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lastRenderedPageBreak/>
        <w:t xml:space="preserve">Формування позитивного образу національної ідентичності починається з переосмислення історичних </w:t>
      </w:r>
      <w:proofErr w:type="spellStart"/>
      <w:r w:rsidRPr="007507B7">
        <w:rPr>
          <w:rFonts w:ascii="Times New Roman" w:hAnsi="Times New Roman" w:cs="Times New Roman"/>
          <w:sz w:val="28"/>
          <w:szCs w:val="28"/>
        </w:rPr>
        <w:t>наративів</w:t>
      </w:r>
      <w:proofErr w:type="spellEnd"/>
      <w:r w:rsidRPr="007507B7">
        <w:rPr>
          <w:rFonts w:ascii="Times New Roman" w:hAnsi="Times New Roman" w:cs="Times New Roman"/>
          <w:sz w:val="28"/>
          <w:szCs w:val="28"/>
        </w:rPr>
        <w:t xml:space="preserve">, які мають об’єднувати суспільство, а не його розділяти. У випадку України вагоме значення має переосмислення трагічних подій минулого – голодомору, репресій, боротьби за незалежність – як основи національної гідності та опору. Сьогодні дедалі активніше в українському суспільстві утверджуються образи героїзму українських воїнів, волонтерів, медиків – сучасних </w:t>
      </w:r>
      <w:proofErr w:type="spellStart"/>
      <w:r w:rsidRPr="007507B7">
        <w:rPr>
          <w:rFonts w:ascii="Times New Roman" w:hAnsi="Times New Roman" w:cs="Times New Roman"/>
          <w:sz w:val="28"/>
          <w:szCs w:val="28"/>
        </w:rPr>
        <w:t>втілень</w:t>
      </w:r>
      <w:proofErr w:type="spellEnd"/>
      <w:r w:rsidRPr="007507B7">
        <w:rPr>
          <w:rFonts w:ascii="Times New Roman" w:hAnsi="Times New Roman" w:cs="Times New Roman"/>
          <w:sz w:val="28"/>
          <w:szCs w:val="28"/>
        </w:rPr>
        <w:t xml:space="preserve"> національного характеру. Цей новий позитивний образ є не лише засобом мобілізації, а й основою для формування нової національної гордості.</w:t>
      </w:r>
    </w:p>
    <w:p w14:paraId="272F33FD"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Одним із прикладів ефективного формування позитивної національної ідентичності є досвід Скандинавських країн, зокрема Норвегії, де національна ідентичність тісно поєднана з ідеями добробуту, демократії, екологічної відповідальності. Через культурні продукти, освіту, туризм та міжнародну дипломатію країна формує привабливий образ, що сприяє як внутрішній згуртованості, так і зовнішньому визнанню. Це приклад м’якої сили, яка працює на довготривалу перспективу, зміцнюючи довіру громадян до держави та самоідентифікацію нації</w:t>
      </w:r>
      <w:r w:rsidR="00194C53">
        <w:rPr>
          <w:rFonts w:ascii="Times New Roman" w:hAnsi="Times New Roman" w:cs="Times New Roman"/>
          <w:sz w:val="28"/>
          <w:szCs w:val="28"/>
        </w:rPr>
        <w:t xml:space="preserve"> [8, с. 231]</w:t>
      </w:r>
      <w:r w:rsidRPr="007507B7">
        <w:rPr>
          <w:rFonts w:ascii="Times New Roman" w:hAnsi="Times New Roman" w:cs="Times New Roman"/>
          <w:sz w:val="28"/>
          <w:szCs w:val="28"/>
        </w:rPr>
        <w:t>.</w:t>
      </w:r>
    </w:p>
    <w:p w14:paraId="58EA498D"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У сфері культури важливу роль відіграє підтримка національного кінематографа, літератури, музики, мистецтва. В Україні помітно зростає інтерес до локального продукту – кінофільмів про війну, народну культуру, історичних драм. Програми підтримки культури на державному рівні – як-от Держкіно, Український культурний фонд – стають інструментами просування ідентичності через позитивні образи. У світі прикладом такої політики є Південна Корея, де через «</w:t>
      </w:r>
      <w:proofErr w:type="spellStart"/>
      <w:r w:rsidRPr="007507B7">
        <w:rPr>
          <w:rFonts w:ascii="Times New Roman" w:hAnsi="Times New Roman" w:cs="Times New Roman"/>
          <w:sz w:val="28"/>
          <w:szCs w:val="28"/>
        </w:rPr>
        <w:t>халлю</w:t>
      </w:r>
      <w:proofErr w:type="spellEnd"/>
      <w:r w:rsidRPr="007507B7">
        <w:rPr>
          <w:rFonts w:ascii="Times New Roman" w:hAnsi="Times New Roman" w:cs="Times New Roman"/>
          <w:sz w:val="28"/>
          <w:szCs w:val="28"/>
        </w:rPr>
        <w:t xml:space="preserve">» (корейську хвилю) держава зуміла трансформувати культурну унікальність у потужний бренд, що водночас підживлює ідентичність і підвищує глобальну </w:t>
      </w:r>
      <w:proofErr w:type="spellStart"/>
      <w:r w:rsidRPr="007507B7">
        <w:rPr>
          <w:rFonts w:ascii="Times New Roman" w:hAnsi="Times New Roman" w:cs="Times New Roman"/>
          <w:sz w:val="28"/>
          <w:szCs w:val="28"/>
        </w:rPr>
        <w:t>впізнаваність</w:t>
      </w:r>
      <w:proofErr w:type="spellEnd"/>
      <w:r w:rsidR="00194C53">
        <w:rPr>
          <w:rFonts w:ascii="Times New Roman" w:hAnsi="Times New Roman" w:cs="Times New Roman"/>
          <w:sz w:val="28"/>
          <w:szCs w:val="28"/>
        </w:rPr>
        <w:t xml:space="preserve"> [12]</w:t>
      </w:r>
      <w:r w:rsidRPr="007507B7">
        <w:rPr>
          <w:rFonts w:ascii="Times New Roman" w:hAnsi="Times New Roman" w:cs="Times New Roman"/>
          <w:sz w:val="28"/>
          <w:szCs w:val="28"/>
        </w:rPr>
        <w:t>.</w:t>
      </w:r>
    </w:p>
    <w:p w14:paraId="2F147B7E"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 формуванні національної ідентичності важливу роль відіграє система освіти, яка має формувати знання про історію, мову, традиції, цінності народу. У 2018 році в Україні </w:t>
      </w:r>
      <w:r w:rsidRPr="007507B7">
        <w:rPr>
          <w:rFonts w:ascii="Times New Roman" w:hAnsi="Times New Roman" w:cs="Times New Roman"/>
          <w:color w:val="000000" w:themeColor="text1"/>
          <w:sz w:val="28"/>
          <w:szCs w:val="28"/>
        </w:rPr>
        <w:t xml:space="preserve">розпочалася реформа «Нова українська школа», яка </w:t>
      </w:r>
      <w:r w:rsidRPr="007507B7">
        <w:rPr>
          <w:rFonts w:ascii="Times New Roman" w:hAnsi="Times New Roman" w:cs="Times New Roman"/>
          <w:sz w:val="28"/>
          <w:szCs w:val="28"/>
        </w:rPr>
        <w:t xml:space="preserve">передбачає не лише оновлення підходів до навчання, а й акцент на формування патріотичних </w:t>
      </w:r>
      <w:r w:rsidRPr="007507B7">
        <w:rPr>
          <w:rFonts w:ascii="Times New Roman" w:hAnsi="Times New Roman" w:cs="Times New Roman"/>
          <w:sz w:val="28"/>
          <w:szCs w:val="28"/>
        </w:rPr>
        <w:lastRenderedPageBreak/>
        <w:t>цінностей, критичного мислення та відповідальності. Це – інвестиція в майбутнє покоління громадян, здатних не лише ідентифікувати себе з державою, а й брати участь у її розвитку</w:t>
      </w:r>
      <w:r w:rsidR="00194C53">
        <w:rPr>
          <w:rFonts w:ascii="Times New Roman" w:hAnsi="Times New Roman" w:cs="Times New Roman"/>
          <w:sz w:val="28"/>
          <w:szCs w:val="28"/>
        </w:rPr>
        <w:t xml:space="preserve"> [7]</w:t>
      </w:r>
      <w:r w:rsidRPr="007507B7">
        <w:rPr>
          <w:rFonts w:ascii="Times New Roman" w:hAnsi="Times New Roman" w:cs="Times New Roman"/>
          <w:sz w:val="28"/>
          <w:szCs w:val="28"/>
        </w:rPr>
        <w:t>.</w:t>
      </w:r>
    </w:p>
    <w:p w14:paraId="3FD25F60"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Громадянське суспільство є одним із ключових агентів збереження національної ідентичності. Волонтерський рух, який активно розвинувся в Україні з 2014 року, став не лише формою допомоги армії, але й проявом громадянської ідентичності. Через самоорганізацію, взаємодію та солідарність громадяни формують нові моделі національного співіснування, що ґрунтуються на взаємоповазі, відповідальності й дії. Подібні процеси спостерігались і у Польщі під час громадських кампаній щодо захисту судової незалежності, що зміцнювали польську демократичну ідентичність.</w:t>
      </w:r>
    </w:p>
    <w:p w14:paraId="04A1AE1C"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В умовах глобальних викликів важливо вибудовувати комунікаційні стратегії, які здатні транслювати національну ідентичність назовні. В Україні таким прикладом є запуск бренду «</w:t>
      </w:r>
      <w:proofErr w:type="spellStart"/>
      <w:r w:rsidRPr="007507B7">
        <w:rPr>
          <w:rFonts w:ascii="Times New Roman" w:hAnsi="Times New Roman" w:cs="Times New Roman"/>
          <w:sz w:val="28"/>
          <w:szCs w:val="28"/>
        </w:rPr>
        <w:t>Ukraine</w:t>
      </w:r>
      <w:proofErr w:type="spellEnd"/>
      <w:r w:rsidRPr="007507B7">
        <w:rPr>
          <w:rFonts w:ascii="Times New Roman" w:hAnsi="Times New Roman" w:cs="Times New Roman"/>
          <w:sz w:val="28"/>
          <w:szCs w:val="28"/>
        </w:rPr>
        <w:t xml:space="preserve"> NOW», спрямованого на формування позитивного іміджу країни на міжнародній арені. Він базується на цінностях відкритості, мобільності, креативності, що дозволяє поєднувати традиційне з модерним. У контексті російської агресії та інформаційної війни, подібні ініціативи мають надзвичайно важливе значення для захисту іміджу країни та її громадян.</w:t>
      </w:r>
    </w:p>
    <w:p w14:paraId="49A11F8B"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Медіа-ресурси й цифрові технології мають потенціал як для руйнування, так і для зміцнення ідентичності. Українські журналісти, блогери, </w:t>
      </w:r>
      <w:proofErr w:type="spellStart"/>
      <w:r w:rsidRPr="007507B7">
        <w:rPr>
          <w:rFonts w:ascii="Times New Roman" w:hAnsi="Times New Roman" w:cs="Times New Roman"/>
          <w:sz w:val="28"/>
          <w:szCs w:val="28"/>
        </w:rPr>
        <w:t>ютуб</w:t>
      </w:r>
      <w:proofErr w:type="spellEnd"/>
      <w:r w:rsidRPr="007507B7">
        <w:rPr>
          <w:rFonts w:ascii="Times New Roman" w:hAnsi="Times New Roman" w:cs="Times New Roman"/>
          <w:sz w:val="28"/>
          <w:szCs w:val="28"/>
        </w:rPr>
        <w:t>-канали, подкасти все частіше стають майданчиками для поширення патріотичних, аналітичних і просвітницьких меседжів. У США, наприклад, після подій 9/11 значно активізувалась національна ідентичність через популярну культуру, новинні платформи та серіали, які транслювали образ сильної, єдиної нації. Це демонструє, що у кризові моменти інформаційний простір може стати важливим союзником у консолідації ідентичності</w:t>
      </w:r>
      <w:r w:rsidR="00194C53">
        <w:rPr>
          <w:rFonts w:ascii="Times New Roman" w:hAnsi="Times New Roman" w:cs="Times New Roman"/>
          <w:sz w:val="28"/>
          <w:szCs w:val="28"/>
        </w:rPr>
        <w:t xml:space="preserve"> [27]</w:t>
      </w:r>
      <w:r w:rsidRPr="007507B7">
        <w:rPr>
          <w:rFonts w:ascii="Times New Roman" w:hAnsi="Times New Roman" w:cs="Times New Roman"/>
          <w:sz w:val="28"/>
          <w:szCs w:val="28"/>
        </w:rPr>
        <w:t>.</w:t>
      </w:r>
    </w:p>
    <w:p w14:paraId="4543FA40"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Університети та наукові інститути відіграють ключову роль у рефлексії над ідентичністю. У Франції й Канаді існують потужні програми вивчення національної ідентичності, мультикультурності, історичної пам’яті. В Україні впродовж останніх років також спостерігається посилення академічного інтересу </w:t>
      </w:r>
      <w:r w:rsidRPr="007507B7">
        <w:rPr>
          <w:rFonts w:ascii="Times New Roman" w:hAnsi="Times New Roman" w:cs="Times New Roman"/>
          <w:sz w:val="28"/>
          <w:szCs w:val="28"/>
        </w:rPr>
        <w:lastRenderedPageBreak/>
        <w:t>до тем національної ідентичності, зокрема через дослідження мови, традицій, історії та сучасних викликів. Це формує інтелектуальну базу для вироблення стратегічних рішень у сфері ідентичності.</w:t>
      </w:r>
    </w:p>
    <w:p w14:paraId="5BE45286"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Необхідно відзначити роль української діаспори у світі, яка зберігає мову, культуру, традиції й водночас є амбасадором української ідентичності за кордоном. Діяльність українських культурних центрів, шкіл, фестивалів у Канаді, США, Австралії, країнах Європи сприяє поширенню автентичного образу України та збереженню ідентичності серед українців за межами Батьківщини. Це є також прикладом того, як громадянське суспільство виконує функції культурної дипломатії</w:t>
      </w:r>
      <w:r w:rsidR="00194C53">
        <w:rPr>
          <w:rFonts w:ascii="Times New Roman" w:hAnsi="Times New Roman" w:cs="Times New Roman"/>
          <w:sz w:val="28"/>
          <w:szCs w:val="28"/>
        </w:rPr>
        <w:t xml:space="preserve"> [17]</w:t>
      </w:r>
      <w:r w:rsidRPr="007507B7">
        <w:rPr>
          <w:rFonts w:ascii="Times New Roman" w:hAnsi="Times New Roman" w:cs="Times New Roman"/>
          <w:sz w:val="28"/>
          <w:szCs w:val="28"/>
        </w:rPr>
        <w:t>.</w:t>
      </w:r>
    </w:p>
    <w:p w14:paraId="613EC062" w14:textId="77777777" w:rsidR="0038651C" w:rsidRPr="007507B7" w:rsidRDefault="0038651C" w:rsidP="0038651C">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Отже, у глобалізованому світі формування та зміцнення національної ідентичності – це не лише питання культурного відродження, а й безпеки, розвитку, міжнародної суб’єктності. Стратегії, які об'єднують державну політику, громадські ініціативи, освітні реформи, культурні </w:t>
      </w:r>
      <w:proofErr w:type="spellStart"/>
      <w:r w:rsidRPr="007507B7">
        <w:rPr>
          <w:rFonts w:ascii="Times New Roman" w:hAnsi="Times New Roman" w:cs="Times New Roman"/>
          <w:sz w:val="28"/>
          <w:szCs w:val="28"/>
        </w:rPr>
        <w:t>проєкти</w:t>
      </w:r>
      <w:proofErr w:type="spellEnd"/>
      <w:r w:rsidRPr="007507B7">
        <w:rPr>
          <w:rFonts w:ascii="Times New Roman" w:hAnsi="Times New Roman" w:cs="Times New Roman"/>
          <w:sz w:val="28"/>
          <w:szCs w:val="28"/>
        </w:rPr>
        <w:t xml:space="preserve"> та комунікаційні кампанії, дозволяють створити цілісну систему підтримки національної ідентичності. Позитивний образ нації, сформований на засадах правди, гідності, солідарності й сучасності, стає запорукою єдності суспільства, його стійкості до зовнішніх впливів і внутрішньої стабільності в умовах глобальних викликів.</w:t>
      </w:r>
    </w:p>
    <w:p w14:paraId="3F676A69" w14:textId="77777777" w:rsidR="0038651C" w:rsidRPr="007507B7" w:rsidRDefault="0038651C" w:rsidP="0038651C">
      <w:pPr>
        <w:ind w:firstLine="709"/>
        <w:jc w:val="both"/>
        <w:rPr>
          <w:rFonts w:ascii="Times New Roman" w:hAnsi="Times New Roman" w:cs="Times New Roman"/>
          <w:b/>
          <w:bCs/>
          <w:sz w:val="28"/>
          <w:szCs w:val="28"/>
        </w:rPr>
      </w:pPr>
    </w:p>
    <w:p w14:paraId="7D6A0CD1" w14:textId="77777777" w:rsidR="0038651C" w:rsidRPr="007507B7" w:rsidRDefault="0038651C" w:rsidP="0038651C">
      <w:pPr>
        <w:ind w:firstLine="709"/>
        <w:jc w:val="both"/>
        <w:rPr>
          <w:rFonts w:ascii="Times New Roman" w:hAnsi="Times New Roman" w:cs="Times New Roman"/>
          <w:b/>
          <w:bCs/>
          <w:sz w:val="28"/>
          <w:szCs w:val="28"/>
        </w:rPr>
      </w:pPr>
    </w:p>
    <w:p w14:paraId="687AA37C" w14:textId="77777777" w:rsidR="0038651C" w:rsidRPr="007507B7" w:rsidRDefault="0038651C" w:rsidP="0038651C">
      <w:pPr>
        <w:jc w:val="both"/>
        <w:rPr>
          <w:rFonts w:ascii="Times New Roman" w:hAnsi="Times New Roman" w:cs="Times New Roman"/>
          <w:b/>
          <w:bCs/>
          <w:sz w:val="28"/>
          <w:szCs w:val="28"/>
        </w:rPr>
      </w:pPr>
    </w:p>
    <w:p w14:paraId="43DECC19" w14:textId="77777777" w:rsidR="00C9109B" w:rsidRPr="007507B7" w:rsidRDefault="00C9109B" w:rsidP="00C9109B">
      <w:pPr>
        <w:ind w:firstLine="709"/>
        <w:jc w:val="both"/>
        <w:rPr>
          <w:rFonts w:ascii="Times New Roman" w:hAnsi="Times New Roman" w:cs="Times New Roman"/>
          <w:sz w:val="28"/>
          <w:szCs w:val="28"/>
        </w:rPr>
      </w:pPr>
      <w:r w:rsidRPr="007507B7">
        <w:rPr>
          <w:rFonts w:ascii="Times New Roman" w:hAnsi="Times New Roman" w:cs="Times New Roman"/>
          <w:sz w:val="28"/>
          <w:szCs w:val="28"/>
        </w:rPr>
        <w:br w:type="page"/>
      </w:r>
    </w:p>
    <w:p w14:paraId="5548C52E" w14:textId="77777777" w:rsidR="00C9109B" w:rsidRPr="007507B7" w:rsidRDefault="00C9109B" w:rsidP="007507B7">
      <w:pPr>
        <w:outlineLvl w:val="0"/>
        <w:rPr>
          <w:rFonts w:ascii="Times New Roman" w:hAnsi="Times New Roman" w:cs="Times New Roman"/>
          <w:b/>
          <w:bCs/>
          <w:sz w:val="28"/>
          <w:szCs w:val="28"/>
        </w:rPr>
      </w:pPr>
      <w:bookmarkStart w:id="19" w:name="_Toc195790839"/>
      <w:r w:rsidRPr="007507B7">
        <w:rPr>
          <w:rFonts w:ascii="Times New Roman" w:hAnsi="Times New Roman" w:cs="Times New Roman"/>
          <w:b/>
          <w:bCs/>
          <w:sz w:val="28"/>
          <w:szCs w:val="28"/>
        </w:rPr>
        <w:lastRenderedPageBreak/>
        <w:t>ВИСНОВКИ</w:t>
      </w:r>
      <w:bookmarkEnd w:id="19"/>
    </w:p>
    <w:p w14:paraId="63C15757" w14:textId="77777777" w:rsidR="00C9109B" w:rsidRPr="007507B7" w:rsidRDefault="00C9109B" w:rsidP="00C9109B">
      <w:pPr>
        <w:ind w:firstLine="709"/>
        <w:jc w:val="both"/>
        <w:rPr>
          <w:rFonts w:ascii="Times New Roman" w:hAnsi="Times New Roman" w:cs="Times New Roman"/>
          <w:sz w:val="28"/>
          <w:szCs w:val="28"/>
        </w:rPr>
      </w:pPr>
    </w:p>
    <w:p w14:paraId="2DBC5CC5" w14:textId="01E856F2" w:rsidR="00005722" w:rsidRDefault="00005722" w:rsidP="00005722">
      <w:pPr>
        <w:ind w:firstLine="709"/>
        <w:jc w:val="both"/>
        <w:rPr>
          <w:rFonts w:ascii="Times New Roman" w:hAnsi="Times New Roman" w:cs="Times New Roman"/>
          <w:sz w:val="28"/>
          <w:szCs w:val="28"/>
        </w:rPr>
      </w:pPr>
      <w:r>
        <w:rPr>
          <w:rFonts w:ascii="Times New Roman" w:hAnsi="Times New Roman" w:cs="Times New Roman"/>
          <w:sz w:val="28"/>
          <w:szCs w:val="28"/>
        </w:rPr>
        <w:t>І</w:t>
      </w:r>
      <w:r w:rsidR="00C9109B" w:rsidRPr="00005722">
        <w:rPr>
          <w:rFonts w:ascii="Times New Roman" w:hAnsi="Times New Roman" w:cs="Times New Roman"/>
          <w:sz w:val="28"/>
          <w:szCs w:val="28"/>
        </w:rPr>
        <w:t>дентичність розглядається як багатовимірне поняття, що охоплює як індивідуальні, так і колективні характеристики. Соціально-політичний аспект виявляється у відчутті належності до певної спільноти, участі у політичному житті та визнанні спільних цінностей. Культурний вимір ідентичності включає мову, традиції, символи, що слугують інструментами самовизначення. Сучасна наукова думка акцентує на динамічності ідентичності та її здатності змінюватися під впливом зовнішніх чинників. Особлива увага приділяється кризі ідентичності як результату глобалізаційних процесів та політичної нестабільності.</w:t>
      </w:r>
    </w:p>
    <w:p w14:paraId="7261E486" w14:textId="77777777" w:rsidR="00005722" w:rsidRDefault="00005722" w:rsidP="00005722">
      <w:pPr>
        <w:ind w:firstLine="709"/>
        <w:jc w:val="both"/>
        <w:rPr>
          <w:rFonts w:ascii="Times New Roman" w:hAnsi="Times New Roman" w:cs="Times New Roman"/>
          <w:sz w:val="28"/>
          <w:szCs w:val="28"/>
        </w:rPr>
      </w:pPr>
      <w:r w:rsidRPr="007507B7">
        <w:rPr>
          <w:rFonts w:ascii="Times New Roman" w:hAnsi="Times New Roman" w:cs="Times New Roman"/>
          <w:sz w:val="28"/>
          <w:szCs w:val="28"/>
        </w:rPr>
        <w:t>Дослідження дозволило поглибити розуміння того, як формуються і трансформуються ідентичності в умовах глобалізаційних процесів та інформаційного впливу. Отримані результати сприяють комплексному осмисленню безпекових процесів крізь призму соціокультурних чинників. У висновках підсумовано основні положення, що відповідають завданням дослідження.</w:t>
      </w:r>
    </w:p>
    <w:p w14:paraId="3F564DC7" w14:textId="77777777" w:rsidR="00005722" w:rsidRDefault="00C9109B" w:rsidP="00005722">
      <w:pPr>
        <w:ind w:firstLine="709"/>
        <w:jc w:val="both"/>
        <w:rPr>
          <w:rFonts w:ascii="Times New Roman" w:hAnsi="Times New Roman" w:cs="Times New Roman"/>
          <w:sz w:val="28"/>
          <w:szCs w:val="28"/>
        </w:rPr>
      </w:pPr>
      <w:r w:rsidRPr="00005722">
        <w:rPr>
          <w:rFonts w:ascii="Times New Roman" w:hAnsi="Times New Roman" w:cs="Times New Roman"/>
          <w:sz w:val="28"/>
          <w:szCs w:val="28"/>
        </w:rPr>
        <w:t>Національна безпека у сучасній науковій традиції трактується як комплексне поняття, що включає політичну, економічну, соціальну, інформаційну, воєнну й культурну компоненти. Особливу роль відіграє гуманітарний вимір безпеки, пов’язаний із збереженням і розвитком національної ідентичності. До основних сучасних загроз належать гібридні війни, інформаційні атаки, внутрішні конфлікти, зовнішня агресія, а також руйнування системи цінностей. Трактування безпеки розширюється з огляду на нові виклики XXI століття, зокрема цифрові ризики та маніпуляції свідомістю. Встановлено необхідність системного підходу до безпекової політики, що включає як оборонні, так і гуманітарні аспекти.</w:t>
      </w:r>
    </w:p>
    <w:p w14:paraId="4F4F94B0" w14:textId="0EB43F5A" w:rsidR="00005722" w:rsidRDefault="00005722" w:rsidP="00005722">
      <w:pPr>
        <w:ind w:firstLine="709"/>
        <w:jc w:val="both"/>
        <w:rPr>
          <w:rFonts w:ascii="Times New Roman" w:hAnsi="Times New Roman" w:cs="Times New Roman"/>
          <w:sz w:val="28"/>
          <w:szCs w:val="28"/>
        </w:rPr>
      </w:pPr>
      <w:r>
        <w:rPr>
          <w:rFonts w:ascii="Times New Roman" w:hAnsi="Times New Roman" w:cs="Times New Roman"/>
          <w:sz w:val="28"/>
          <w:szCs w:val="28"/>
        </w:rPr>
        <w:t>І</w:t>
      </w:r>
      <w:r w:rsidR="00C9109B" w:rsidRPr="00005722">
        <w:rPr>
          <w:rFonts w:ascii="Times New Roman" w:hAnsi="Times New Roman" w:cs="Times New Roman"/>
          <w:sz w:val="28"/>
          <w:szCs w:val="28"/>
        </w:rPr>
        <w:t xml:space="preserve">дентичність є невіддільною складовою національної безпеки. Теоретично цей зв’язок виявляється в концепції «м’якої сили», культурної безпеки та соціального капіталу. На практиці – у підтримці єдності суспільства, запобіганні розколам, посиленні громадянської стійкості до пропаганди та зовнішнього впливу. Порушення або підрив ідентичності може спричинити внутрішню </w:t>
      </w:r>
      <w:r w:rsidR="00C9109B" w:rsidRPr="00005722">
        <w:rPr>
          <w:rFonts w:ascii="Times New Roman" w:hAnsi="Times New Roman" w:cs="Times New Roman"/>
          <w:sz w:val="28"/>
          <w:szCs w:val="28"/>
        </w:rPr>
        <w:lastRenderedPageBreak/>
        <w:t>дестабілізацію та втрату контрольованості над інформаційним простором. Таким чином, збереження та розвиток національної ідентичності – ключовий елемент у стратегіях забезпечення безпеки.</w:t>
      </w:r>
    </w:p>
    <w:p w14:paraId="2BDC6BAE" w14:textId="77777777" w:rsidR="00005722" w:rsidRDefault="00C9109B" w:rsidP="00005722">
      <w:pPr>
        <w:ind w:firstLine="709"/>
        <w:jc w:val="both"/>
        <w:rPr>
          <w:rFonts w:ascii="Times New Roman" w:hAnsi="Times New Roman" w:cs="Times New Roman"/>
          <w:sz w:val="28"/>
          <w:szCs w:val="28"/>
        </w:rPr>
      </w:pPr>
      <w:r w:rsidRPr="00005722">
        <w:rPr>
          <w:rFonts w:ascii="Times New Roman" w:hAnsi="Times New Roman" w:cs="Times New Roman"/>
          <w:sz w:val="28"/>
          <w:szCs w:val="28"/>
        </w:rPr>
        <w:t>Кожен тип ідентичності виконує специфічну функцію у формуванні безпекової політики. Національна ідентичність забезпечує інтеграцію та солідарність громадян навколо спільних цінностей. Етнічна та культурна ідентичності сприяють збереженню розмаїття та водночас вимагають зваженого підходу задля уникнення міжетнічних конфліктів. Громадянська ідентичність є основою політичної лояльності, відповідальності та активної участі у житті держави. Збалансоване поєднання всіх типів ідентичності формує стійке суспільство, здатне протистояти зовнішнім загрозам.</w:t>
      </w:r>
    </w:p>
    <w:p w14:paraId="364EE238" w14:textId="77777777" w:rsidR="00005722" w:rsidRDefault="00C9109B" w:rsidP="00005722">
      <w:pPr>
        <w:ind w:firstLine="709"/>
        <w:jc w:val="both"/>
        <w:rPr>
          <w:rFonts w:ascii="Times New Roman" w:hAnsi="Times New Roman" w:cs="Times New Roman"/>
          <w:sz w:val="28"/>
          <w:szCs w:val="28"/>
        </w:rPr>
      </w:pPr>
      <w:r w:rsidRPr="00005722">
        <w:rPr>
          <w:rFonts w:ascii="Times New Roman" w:hAnsi="Times New Roman" w:cs="Times New Roman"/>
          <w:sz w:val="28"/>
          <w:szCs w:val="28"/>
        </w:rPr>
        <w:t xml:space="preserve">Державна політика щодо підтримки національної ідентичності передбачає розвиток освітніх, культурних, інформаційних та </w:t>
      </w:r>
      <w:proofErr w:type="spellStart"/>
      <w:r w:rsidRPr="00005722">
        <w:rPr>
          <w:rFonts w:ascii="Times New Roman" w:hAnsi="Times New Roman" w:cs="Times New Roman"/>
          <w:sz w:val="28"/>
          <w:szCs w:val="28"/>
        </w:rPr>
        <w:t>мовних</w:t>
      </w:r>
      <w:proofErr w:type="spellEnd"/>
      <w:r w:rsidRPr="00005722">
        <w:rPr>
          <w:rFonts w:ascii="Times New Roman" w:hAnsi="Times New Roman" w:cs="Times New Roman"/>
          <w:sz w:val="28"/>
          <w:szCs w:val="28"/>
        </w:rPr>
        <w:t xml:space="preserve"> програм. Зокрема, важливу роль відіграють формування патріотизму, популяризація історичної спадщини, сприяння міжкультурному діалогу. Акцент робиться на протидії інформаційним впливам, які спрямовані на розмивання ідентичності. Держава має виступати не лише як захисник, але й як активний суб’єкт творення ціннісного простору. Політика у цій сфері має бути системною, інклюзивною й орієнтованою на довготривалий ефект.</w:t>
      </w:r>
    </w:p>
    <w:p w14:paraId="4C229708" w14:textId="77777777" w:rsidR="00005722" w:rsidRDefault="00C9109B" w:rsidP="00005722">
      <w:pPr>
        <w:ind w:firstLine="709"/>
        <w:jc w:val="both"/>
        <w:rPr>
          <w:rFonts w:ascii="Times New Roman" w:hAnsi="Times New Roman" w:cs="Times New Roman"/>
          <w:sz w:val="28"/>
          <w:szCs w:val="28"/>
        </w:rPr>
      </w:pPr>
      <w:r w:rsidRPr="00005722">
        <w:rPr>
          <w:rFonts w:ascii="Times New Roman" w:hAnsi="Times New Roman" w:cs="Times New Roman"/>
          <w:sz w:val="28"/>
          <w:szCs w:val="28"/>
        </w:rPr>
        <w:t xml:space="preserve">Глобалізація, попри свої переваги, призводить до уніфікації культур, послаблення локальних </w:t>
      </w:r>
      <w:proofErr w:type="spellStart"/>
      <w:r w:rsidRPr="00005722">
        <w:rPr>
          <w:rFonts w:ascii="Times New Roman" w:hAnsi="Times New Roman" w:cs="Times New Roman"/>
          <w:sz w:val="28"/>
          <w:szCs w:val="28"/>
        </w:rPr>
        <w:t>ідентичностей</w:t>
      </w:r>
      <w:proofErr w:type="spellEnd"/>
      <w:r w:rsidRPr="00005722">
        <w:rPr>
          <w:rFonts w:ascii="Times New Roman" w:hAnsi="Times New Roman" w:cs="Times New Roman"/>
          <w:sz w:val="28"/>
          <w:szCs w:val="28"/>
        </w:rPr>
        <w:t xml:space="preserve"> та зростання культурного споживацтва. Інформаційні війни формують викривлене сприйняття реальності, підмінюючи цінності та нав’язуючи чужі моделі поведінки. Гібридні загрози мають на меті не лише дестабілізувати державу, а й зруйнувати її </w:t>
      </w:r>
      <w:proofErr w:type="spellStart"/>
      <w:r w:rsidRPr="00005722">
        <w:rPr>
          <w:rFonts w:ascii="Times New Roman" w:hAnsi="Times New Roman" w:cs="Times New Roman"/>
          <w:sz w:val="28"/>
          <w:szCs w:val="28"/>
        </w:rPr>
        <w:t>ідентичнісні</w:t>
      </w:r>
      <w:proofErr w:type="spellEnd"/>
      <w:r w:rsidRPr="00005722">
        <w:rPr>
          <w:rFonts w:ascii="Times New Roman" w:hAnsi="Times New Roman" w:cs="Times New Roman"/>
          <w:sz w:val="28"/>
          <w:szCs w:val="28"/>
        </w:rPr>
        <w:t xml:space="preserve"> основи. Усе це створює серйозні виклики для політики ідентичності, що потребує адаптації до нових умов. У відповідь держава має розвивати механізми культурного опору та інформаційної грамотності.</w:t>
      </w:r>
    </w:p>
    <w:p w14:paraId="2AB70044" w14:textId="4E130E90" w:rsidR="00C9109B" w:rsidRPr="00005722" w:rsidRDefault="00C9109B" w:rsidP="00005722">
      <w:pPr>
        <w:ind w:firstLine="709"/>
        <w:jc w:val="both"/>
        <w:rPr>
          <w:rFonts w:ascii="Times New Roman" w:hAnsi="Times New Roman" w:cs="Times New Roman"/>
          <w:sz w:val="28"/>
          <w:szCs w:val="28"/>
        </w:rPr>
      </w:pPr>
      <w:r w:rsidRPr="00005722">
        <w:rPr>
          <w:rFonts w:ascii="Times New Roman" w:hAnsi="Times New Roman" w:cs="Times New Roman"/>
          <w:sz w:val="28"/>
          <w:szCs w:val="28"/>
        </w:rPr>
        <w:t xml:space="preserve">Серед ефективних напрямів зміцнення національної ідентичності можна виокремити: підтримку української мови, культури й освіти; популяризацію національних символів та історії; розвиток критичного мислення та </w:t>
      </w:r>
      <w:proofErr w:type="spellStart"/>
      <w:r w:rsidRPr="00005722">
        <w:rPr>
          <w:rFonts w:ascii="Times New Roman" w:hAnsi="Times New Roman" w:cs="Times New Roman"/>
          <w:sz w:val="28"/>
          <w:szCs w:val="28"/>
        </w:rPr>
        <w:lastRenderedPageBreak/>
        <w:t>медіаграмотності</w:t>
      </w:r>
      <w:proofErr w:type="spellEnd"/>
      <w:r w:rsidRPr="00005722">
        <w:rPr>
          <w:rFonts w:ascii="Times New Roman" w:hAnsi="Times New Roman" w:cs="Times New Roman"/>
          <w:sz w:val="28"/>
          <w:szCs w:val="28"/>
        </w:rPr>
        <w:t xml:space="preserve">. Важливим є також залучення молоді до національних проектів і розбудови громадянського суспільства. Необхідно сприяти формуванню єдиного інформаційного простору, що протистоятиме зовнішнім маніпуляціям. Зміцнення ідентичності має відбуватися через позитивну інтеграцію – без примусу, але з активним діалогом, </w:t>
      </w:r>
      <w:proofErr w:type="spellStart"/>
      <w:r w:rsidRPr="00005722">
        <w:rPr>
          <w:rFonts w:ascii="Times New Roman" w:hAnsi="Times New Roman" w:cs="Times New Roman"/>
          <w:sz w:val="28"/>
          <w:szCs w:val="28"/>
        </w:rPr>
        <w:t>інклюзивністю</w:t>
      </w:r>
      <w:proofErr w:type="spellEnd"/>
      <w:r w:rsidRPr="00005722">
        <w:rPr>
          <w:rFonts w:ascii="Times New Roman" w:hAnsi="Times New Roman" w:cs="Times New Roman"/>
          <w:sz w:val="28"/>
          <w:szCs w:val="28"/>
        </w:rPr>
        <w:t xml:space="preserve"> та повагою до </w:t>
      </w:r>
      <w:proofErr w:type="spellStart"/>
      <w:r w:rsidRPr="00005722">
        <w:rPr>
          <w:rFonts w:ascii="Times New Roman" w:hAnsi="Times New Roman" w:cs="Times New Roman"/>
          <w:sz w:val="28"/>
          <w:szCs w:val="28"/>
        </w:rPr>
        <w:t>багатоманіття</w:t>
      </w:r>
      <w:proofErr w:type="spellEnd"/>
      <w:r w:rsidRPr="00005722">
        <w:rPr>
          <w:rFonts w:ascii="Times New Roman" w:hAnsi="Times New Roman" w:cs="Times New Roman"/>
          <w:sz w:val="28"/>
          <w:szCs w:val="28"/>
        </w:rPr>
        <w:t>.</w:t>
      </w:r>
    </w:p>
    <w:p w14:paraId="4991EA3F" w14:textId="77777777" w:rsidR="006605C4" w:rsidRPr="007507B7" w:rsidRDefault="00C9109B" w:rsidP="00C9109B">
      <w:pPr>
        <w:ind w:firstLine="709"/>
        <w:jc w:val="both"/>
        <w:rPr>
          <w:rFonts w:ascii="Times New Roman" w:hAnsi="Times New Roman" w:cs="Times New Roman"/>
          <w:sz w:val="28"/>
          <w:szCs w:val="28"/>
        </w:rPr>
      </w:pPr>
      <w:r w:rsidRPr="007507B7">
        <w:rPr>
          <w:rFonts w:ascii="Times New Roman" w:hAnsi="Times New Roman" w:cs="Times New Roman"/>
          <w:sz w:val="28"/>
          <w:szCs w:val="28"/>
        </w:rPr>
        <w:t xml:space="preserve">Отже, результати дослідження підтвердили, що ідентичність відіграє ключову роль у забезпеченні національної безпеки. В умовах глобальних трансформацій та зростання гібридних загроз, національна ідентичність постає не лише як культурне явище, а як стратегічний ресурс. Її підтримка вимагає системної державної політики, </w:t>
      </w:r>
      <w:proofErr w:type="spellStart"/>
      <w:r w:rsidRPr="007507B7">
        <w:rPr>
          <w:rFonts w:ascii="Times New Roman" w:hAnsi="Times New Roman" w:cs="Times New Roman"/>
          <w:sz w:val="28"/>
          <w:szCs w:val="28"/>
        </w:rPr>
        <w:t>міжсекторальної</w:t>
      </w:r>
      <w:proofErr w:type="spellEnd"/>
      <w:r w:rsidRPr="007507B7">
        <w:rPr>
          <w:rFonts w:ascii="Times New Roman" w:hAnsi="Times New Roman" w:cs="Times New Roman"/>
          <w:sz w:val="28"/>
          <w:szCs w:val="28"/>
        </w:rPr>
        <w:t xml:space="preserve"> взаємодії та залучення широких верств населення. Сучасна безпекова парадигма повинна інтегрувати гуманітарний вимір як рівноцінний до політичного, військового та економічного. Тільки за таких умов можливо забезпечити цілісність, стійкість та прогрес держави у XXI столітті.</w:t>
      </w:r>
    </w:p>
    <w:p w14:paraId="7DD45FE7" w14:textId="77777777" w:rsidR="0038651C" w:rsidRPr="007507B7" w:rsidRDefault="0038651C" w:rsidP="00C9109B">
      <w:pPr>
        <w:ind w:firstLine="709"/>
        <w:jc w:val="both"/>
        <w:rPr>
          <w:rFonts w:ascii="Times New Roman" w:hAnsi="Times New Roman" w:cs="Times New Roman"/>
          <w:sz w:val="28"/>
          <w:szCs w:val="28"/>
        </w:rPr>
      </w:pPr>
    </w:p>
    <w:p w14:paraId="57702C22" w14:textId="77777777" w:rsidR="0038651C" w:rsidRPr="007507B7" w:rsidRDefault="0038651C" w:rsidP="00C9109B">
      <w:pPr>
        <w:ind w:firstLine="709"/>
        <w:jc w:val="both"/>
        <w:rPr>
          <w:rFonts w:ascii="Times New Roman" w:hAnsi="Times New Roman" w:cs="Times New Roman"/>
          <w:sz w:val="28"/>
          <w:szCs w:val="28"/>
        </w:rPr>
      </w:pPr>
      <w:r w:rsidRPr="007507B7">
        <w:rPr>
          <w:rFonts w:ascii="Times New Roman" w:hAnsi="Times New Roman" w:cs="Times New Roman"/>
          <w:sz w:val="28"/>
          <w:szCs w:val="28"/>
        </w:rPr>
        <w:br w:type="page"/>
      </w:r>
    </w:p>
    <w:p w14:paraId="055A0114" w14:textId="77777777" w:rsidR="0038651C" w:rsidRPr="007507B7" w:rsidRDefault="0038651C" w:rsidP="007507B7">
      <w:pPr>
        <w:pStyle w:val="a7"/>
        <w:ind w:left="0"/>
        <w:outlineLvl w:val="0"/>
        <w:rPr>
          <w:rFonts w:ascii="Times New Roman" w:hAnsi="Times New Roman" w:cs="Times New Roman"/>
          <w:b/>
          <w:sz w:val="28"/>
          <w:szCs w:val="28"/>
        </w:rPr>
      </w:pPr>
      <w:bookmarkStart w:id="20" w:name="_Toc195790840"/>
      <w:r w:rsidRPr="007507B7">
        <w:rPr>
          <w:rFonts w:ascii="Times New Roman" w:hAnsi="Times New Roman" w:cs="Times New Roman"/>
          <w:b/>
          <w:sz w:val="28"/>
          <w:szCs w:val="28"/>
        </w:rPr>
        <w:lastRenderedPageBreak/>
        <w:t>СПИСОК ВИКОРИСТАНИХ ДЖЕРЕЛ</w:t>
      </w:r>
      <w:bookmarkEnd w:id="20"/>
    </w:p>
    <w:p w14:paraId="68E7FEE1" w14:textId="79552619" w:rsidR="0038651C" w:rsidRPr="00005722" w:rsidRDefault="00005722" w:rsidP="00005722">
      <w:pPr>
        <w:rPr>
          <w:rFonts w:ascii="Times New Roman" w:hAnsi="Times New Roman" w:cs="Times New Roman"/>
          <w:b/>
          <w:bCs/>
          <w:sz w:val="28"/>
          <w:szCs w:val="28"/>
        </w:rPr>
      </w:pPr>
      <w:r w:rsidRPr="00005722">
        <w:rPr>
          <w:rFonts w:ascii="Times New Roman" w:hAnsi="Times New Roman" w:cs="Times New Roman"/>
          <w:b/>
          <w:bCs/>
          <w:sz w:val="28"/>
          <w:szCs w:val="28"/>
        </w:rPr>
        <w:t>Нормативно-правова база</w:t>
      </w:r>
    </w:p>
    <w:p w14:paraId="2729FACC"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Про забезпечення функціонування української мови як державної: Закон України №2704–VIII від 25.04.2019. URL:  </w:t>
      </w:r>
      <w:hyperlink r:id="rId8" w:anchor="Text" w:history="1">
        <w:r w:rsidRPr="007507B7">
          <w:rPr>
            <w:rStyle w:val="a8"/>
            <w:rFonts w:ascii="Times New Roman" w:hAnsi="Times New Roman" w:cs="Times New Roman"/>
            <w:color w:val="000000" w:themeColor="text1"/>
            <w:sz w:val="28"/>
            <w:szCs w:val="28"/>
          </w:rPr>
          <w:t>https://zakon.rada.gov.ua/laws/show/2704–19#Text</w:t>
        </w:r>
      </w:hyperlink>
      <w:r w:rsidRPr="007507B7">
        <w:rPr>
          <w:rFonts w:ascii="Times New Roman" w:hAnsi="Times New Roman" w:cs="Times New Roman"/>
          <w:color w:val="000000" w:themeColor="text1"/>
          <w:sz w:val="28"/>
          <w:szCs w:val="28"/>
        </w:rPr>
        <w:t xml:space="preserve"> (дата звернення</w:t>
      </w:r>
      <w:r w:rsidRPr="007507B7">
        <w:rPr>
          <w:rFonts w:ascii="Times New Roman" w:hAnsi="Times New Roman" w:cs="Times New Roman"/>
          <w:color w:val="000000" w:themeColor="text1"/>
          <w:sz w:val="28"/>
          <w:szCs w:val="28"/>
          <w:rtl/>
          <w:lang w:bidi="he-IL"/>
        </w:rPr>
        <w:t>׃</w:t>
      </w:r>
      <w:r w:rsidRPr="007507B7">
        <w:rPr>
          <w:rFonts w:ascii="Times New Roman" w:hAnsi="Times New Roman" w:cs="Times New Roman"/>
          <w:color w:val="000000" w:themeColor="text1"/>
          <w:sz w:val="28"/>
          <w:szCs w:val="28"/>
        </w:rPr>
        <w:t xml:space="preserve"> 25.03.2025)</w:t>
      </w:r>
    </w:p>
    <w:p w14:paraId="10871DA8"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Про культуру: Закон України № 2778-VI від 14.12.2010. URL:  </w:t>
      </w:r>
      <w:hyperlink r:id="rId9" w:anchor="Text" w:history="1">
        <w:r w:rsidRPr="007507B7">
          <w:rPr>
            <w:rStyle w:val="a8"/>
            <w:rFonts w:ascii="Times New Roman" w:hAnsi="Times New Roman" w:cs="Times New Roman"/>
            <w:color w:val="000000" w:themeColor="text1"/>
            <w:sz w:val="28"/>
            <w:szCs w:val="28"/>
          </w:rPr>
          <w:t>https://zakon.rada.gov.ua/laws/show/2778-17#Text</w:t>
        </w:r>
      </w:hyperlink>
      <w:r w:rsidRPr="007507B7">
        <w:rPr>
          <w:rFonts w:ascii="Times New Roman" w:hAnsi="Times New Roman" w:cs="Times New Roman"/>
          <w:color w:val="000000" w:themeColor="text1"/>
          <w:sz w:val="28"/>
          <w:szCs w:val="28"/>
        </w:rPr>
        <w:t xml:space="preserve"> (дата звернення</w:t>
      </w:r>
      <w:r w:rsidRPr="007507B7">
        <w:rPr>
          <w:rFonts w:ascii="Times New Roman" w:hAnsi="Times New Roman" w:cs="Times New Roman"/>
          <w:color w:val="000000" w:themeColor="text1"/>
          <w:sz w:val="28"/>
          <w:szCs w:val="28"/>
          <w:rtl/>
          <w:lang w:bidi="he-IL"/>
        </w:rPr>
        <w:t>׃</w:t>
      </w:r>
      <w:r w:rsidRPr="007507B7">
        <w:rPr>
          <w:rFonts w:ascii="Times New Roman" w:hAnsi="Times New Roman" w:cs="Times New Roman"/>
          <w:color w:val="000000" w:themeColor="text1"/>
          <w:sz w:val="28"/>
          <w:szCs w:val="28"/>
        </w:rPr>
        <w:t xml:space="preserve"> 12.03.2025)</w:t>
      </w:r>
    </w:p>
    <w:p w14:paraId="2A897CB1"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Про національну безпеку України : Закон України №2469–VIII від 21.06.2018. URL:  </w:t>
      </w:r>
      <w:hyperlink r:id="rId10" w:anchor="Text" w:history="1">
        <w:r w:rsidRPr="007507B7">
          <w:rPr>
            <w:rStyle w:val="a8"/>
            <w:rFonts w:ascii="Times New Roman" w:hAnsi="Times New Roman" w:cs="Times New Roman"/>
            <w:color w:val="000000" w:themeColor="text1"/>
            <w:sz w:val="28"/>
            <w:szCs w:val="28"/>
          </w:rPr>
          <w:t>https://zakon.rada.gov.ua/laws/show/2469–19#Text</w:t>
        </w:r>
      </w:hyperlink>
      <w:r w:rsidRPr="007507B7">
        <w:rPr>
          <w:rFonts w:ascii="Times New Roman" w:hAnsi="Times New Roman" w:cs="Times New Roman"/>
          <w:color w:val="000000" w:themeColor="text1"/>
          <w:sz w:val="28"/>
          <w:szCs w:val="28"/>
        </w:rPr>
        <w:t xml:space="preserve"> (дата звернення</w:t>
      </w:r>
      <w:r w:rsidRPr="007507B7">
        <w:rPr>
          <w:rFonts w:ascii="Times New Roman" w:hAnsi="Times New Roman" w:cs="Times New Roman"/>
          <w:color w:val="000000" w:themeColor="text1"/>
          <w:sz w:val="28"/>
          <w:szCs w:val="28"/>
          <w:rtl/>
          <w:lang w:bidi="he-IL"/>
        </w:rPr>
        <w:t>׃</w:t>
      </w:r>
      <w:r w:rsidRPr="007507B7">
        <w:rPr>
          <w:rFonts w:ascii="Times New Roman" w:hAnsi="Times New Roman" w:cs="Times New Roman"/>
          <w:color w:val="000000" w:themeColor="text1"/>
          <w:sz w:val="28"/>
          <w:szCs w:val="28"/>
        </w:rPr>
        <w:t xml:space="preserve"> 12.03.2025)</w:t>
      </w:r>
    </w:p>
    <w:p w14:paraId="778150CA"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Про рішення Ради національної безпеки і оборони України від 14 вересня 2020 року «Про Стратегію національної безпеки України» : Указ Президента України від 14.09.2020 </w:t>
      </w:r>
      <w:r w:rsidRPr="007507B7">
        <w:rPr>
          <w:rFonts w:ascii="Times New Roman" w:hAnsi="Times New Roman" w:cs="Times New Roman"/>
          <w:bCs/>
          <w:color w:val="000000" w:themeColor="text1"/>
          <w:sz w:val="28"/>
          <w:szCs w:val="28"/>
        </w:rPr>
        <w:t>р.</w:t>
      </w:r>
      <w:r w:rsidRPr="007507B7">
        <w:rPr>
          <w:rFonts w:ascii="Times New Roman" w:hAnsi="Times New Roman" w:cs="Times New Roman"/>
          <w:color w:val="000000" w:themeColor="text1"/>
          <w:sz w:val="28"/>
          <w:szCs w:val="28"/>
        </w:rPr>
        <w:t xml:space="preserve"> №392/2020. URL: </w:t>
      </w:r>
      <w:hyperlink r:id="rId11" w:anchor="n5" w:history="1">
        <w:r w:rsidRPr="007507B7">
          <w:rPr>
            <w:rStyle w:val="a8"/>
            <w:rFonts w:ascii="Times New Roman" w:hAnsi="Times New Roman" w:cs="Times New Roman"/>
            <w:color w:val="000000" w:themeColor="text1"/>
            <w:sz w:val="28"/>
            <w:szCs w:val="28"/>
          </w:rPr>
          <w:t>https://zakon.rada.gov.ua/laws/show/392/2020#n5</w:t>
        </w:r>
      </w:hyperlink>
      <w:r w:rsidRPr="007507B7">
        <w:rPr>
          <w:rFonts w:ascii="Times New Roman" w:hAnsi="Times New Roman" w:cs="Times New Roman"/>
          <w:color w:val="000000" w:themeColor="text1"/>
          <w:sz w:val="28"/>
          <w:szCs w:val="28"/>
        </w:rPr>
        <w:t xml:space="preserve"> (дата звернення: 27.03.2025)</w:t>
      </w:r>
    </w:p>
    <w:p w14:paraId="370541F4"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Про схвалення Стратегії розвитку культури в Україні на період до 2030 року та затвердження операційного плану заходів з її реалізації у 2025-2027 роках: Розпорядження Кабінету Міністрів України від 28 березня 2025 р. № 293-р. URL: </w:t>
      </w:r>
      <w:hyperlink r:id="rId12" w:anchor="Text" w:history="1">
        <w:r w:rsidRPr="007507B7">
          <w:rPr>
            <w:rStyle w:val="a8"/>
            <w:rFonts w:ascii="Times New Roman" w:hAnsi="Times New Roman" w:cs="Times New Roman"/>
            <w:color w:val="000000" w:themeColor="text1"/>
            <w:sz w:val="28"/>
            <w:szCs w:val="28"/>
          </w:rPr>
          <w:t>https://zakon.rada.gov.ua/laws/show/293-2025-%D1%80#Text</w:t>
        </w:r>
      </w:hyperlink>
      <w:r w:rsidRPr="007507B7">
        <w:rPr>
          <w:rFonts w:ascii="Times New Roman" w:hAnsi="Times New Roman" w:cs="Times New Roman"/>
          <w:color w:val="000000" w:themeColor="text1"/>
          <w:sz w:val="28"/>
          <w:szCs w:val="28"/>
        </w:rPr>
        <w:t xml:space="preserve"> (дата звернення: 30.03.2025)</w:t>
      </w:r>
    </w:p>
    <w:p w14:paraId="5FC00F1F"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bCs/>
          <w:color w:val="000000" w:themeColor="text1"/>
          <w:sz w:val="28"/>
          <w:szCs w:val="28"/>
        </w:rPr>
        <w:t xml:space="preserve">Про Стратегію національної безпеки України : Рішення Ради національної безпеки і оборони України від </w:t>
      </w:r>
      <w:r w:rsidRPr="007507B7">
        <w:rPr>
          <w:rFonts w:ascii="Times New Roman" w:hAnsi="Times New Roman" w:cs="Times New Roman"/>
          <w:color w:val="000000" w:themeColor="text1"/>
          <w:sz w:val="28"/>
          <w:szCs w:val="28"/>
        </w:rPr>
        <w:t xml:space="preserve">14.09.2020 </w:t>
      </w:r>
      <w:r w:rsidRPr="007507B7">
        <w:rPr>
          <w:rFonts w:ascii="Times New Roman" w:hAnsi="Times New Roman" w:cs="Times New Roman"/>
          <w:bCs/>
          <w:color w:val="000000" w:themeColor="text1"/>
          <w:sz w:val="28"/>
          <w:szCs w:val="28"/>
        </w:rPr>
        <w:t xml:space="preserve">р. </w:t>
      </w:r>
      <w:r w:rsidRPr="007507B7">
        <w:rPr>
          <w:rFonts w:ascii="Times New Roman" w:hAnsi="Times New Roman" w:cs="Times New Roman"/>
          <w:color w:val="000000" w:themeColor="text1"/>
          <w:sz w:val="28"/>
          <w:szCs w:val="28"/>
        </w:rPr>
        <w:t xml:space="preserve">URL: </w:t>
      </w:r>
      <w:hyperlink r:id="rId13" w:anchor="Text" w:history="1">
        <w:r w:rsidRPr="007507B7">
          <w:rPr>
            <w:rStyle w:val="a8"/>
            <w:rFonts w:ascii="Times New Roman" w:hAnsi="Times New Roman" w:cs="Times New Roman"/>
            <w:bCs/>
            <w:color w:val="000000" w:themeColor="text1"/>
            <w:sz w:val="28"/>
            <w:szCs w:val="28"/>
          </w:rPr>
          <w:t>https://zakon.rada.gov.ua/laws/show/n0005525–20#Text</w:t>
        </w:r>
      </w:hyperlink>
      <w:r w:rsidRPr="007507B7">
        <w:rPr>
          <w:rFonts w:ascii="Times New Roman" w:hAnsi="Times New Roman" w:cs="Times New Roman"/>
          <w:bCs/>
          <w:color w:val="000000" w:themeColor="text1"/>
          <w:sz w:val="28"/>
          <w:szCs w:val="28"/>
        </w:rPr>
        <w:t xml:space="preserve"> </w:t>
      </w:r>
      <w:r w:rsidRPr="007507B7">
        <w:rPr>
          <w:rFonts w:ascii="Times New Roman" w:hAnsi="Times New Roman" w:cs="Times New Roman"/>
          <w:color w:val="000000" w:themeColor="text1"/>
          <w:sz w:val="28"/>
          <w:szCs w:val="28"/>
        </w:rPr>
        <w:t>(дата звернення: 27.03.2025)</w:t>
      </w:r>
    </w:p>
    <w:p w14:paraId="6610FE2A" w14:textId="77777777" w:rsidR="0038651C"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Концепція Нової української школи. URL: </w:t>
      </w:r>
      <w:hyperlink r:id="rId14" w:history="1">
        <w:r w:rsidRPr="007507B7">
          <w:rPr>
            <w:rStyle w:val="a8"/>
            <w:rFonts w:ascii="Times New Roman" w:hAnsi="Times New Roman" w:cs="Times New Roman"/>
            <w:color w:val="000000" w:themeColor="text1"/>
            <w:sz w:val="28"/>
            <w:szCs w:val="28"/>
          </w:rPr>
          <w:t>https://mon.gov.ua/static-objects/mon/sites/1/zagalna%20serednya/nova-ukrainska-shkola-compressed.pdf</w:t>
        </w:r>
      </w:hyperlink>
      <w:r w:rsidRPr="007507B7">
        <w:rPr>
          <w:rFonts w:ascii="Times New Roman" w:hAnsi="Times New Roman" w:cs="Times New Roman"/>
          <w:color w:val="000000" w:themeColor="text1"/>
          <w:sz w:val="28"/>
          <w:szCs w:val="28"/>
        </w:rPr>
        <w:t xml:space="preserve">  (дата звернення: 02.04.2025)</w:t>
      </w:r>
    </w:p>
    <w:p w14:paraId="67F71543" w14:textId="1AA65F07" w:rsidR="00005722" w:rsidRPr="00005722" w:rsidRDefault="00005722" w:rsidP="00005722">
      <w:pPr>
        <w:pStyle w:val="a7"/>
        <w:ind w:left="0"/>
        <w:rPr>
          <w:rFonts w:ascii="Times New Roman" w:hAnsi="Times New Roman" w:cs="Times New Roman"/>
          <w:b/>
          <w:bCs/>
          <w:color w:val="000000" w:themeColor="text1"/>
          <w:sz w:val="28"/>
          <w:szCs w:val="28"/>
        </w:rPr>
      </w:pPr>
      <w:r w:rsidRPr="00005722">
        <w:rPr>
          <w:rFonts w:ascii="Times New Roman" w:hAnsi="Times New Roman" w:cs="Times New Roman"/>
          <w:b/>
          <w:bCs/>
          <w:color w:val="000000" w:themeColor="text1"/>
          <w:sz w:val="28"/>
          <w:szCs w:val="28"/>
        </w:rPr>
        <w:t>Статті, монографії</w:t>
      </w:r>
    </w:p>
    <w:p w14:paraId="34F36C4C"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Абрамов</w:t>
      </w:r>
      <w:proofErr w:type="spellEnd"/>
      <w:r w:rsidRPr="007507B7">
        <w:rPr>
          <w:rFonts w:ascii="Times New Roman" w:hAnsi="Times New Roman" w:cs="Times New Roman"/>
          <w:color w:val="000000" w:themeColor="text1"/>
          <w:sz w:val="28"/>
          <w:szCs w:val="28"/>
        </w:rPr>
        <w:t xml:space="preserve"> В.І., </w:t>
      </w:r>
      <w:proofErr w:type="spellStart"/>
      <w:r w:rsidRPr="007507B7">
        <w:rPr>
          <w:rFonts w:ascii="Times New Roman" w:hAnsi="Times New Roman" w:cs="Times New Roman"/>
          <w:color w:val="000000" w:themeColor="text1"/>
          <w:sz w:val="28"/>
          <w:szCs w:val="28"/>
        </w:rPr>
        <w:t>Смолянюк</w:t>
      </w:r>
      <w:proofErr w:type="spellEnd"/>
      <w:r w:rsidRPr="007507B7">
        <w:rPr>
          <w:rFonts w:ascii="Times New Roman" w:hAnsi="Times New Roman" w:cs="Times New Roman"/>
          <w:color w:val="000000" w:themeColor="text1"/>
          <w:sz w:val="28"/>
          <w:szCs w:val="28"/>
        </w:rPr>
        <w:t xml:space="preserve"> В. Ф. Глобальна та національна безпека: підручник; за </w:t>
      </w:r>
      <w:proofErr w:type="spellStart"/>
      <w:r w:rsidRPr="007507B7">
        <w:rPr>
          <w:rFonts w:ascii="Times New Roman" w:hAnsi="Times New Roman" w:cs="Times New Roman"/>
          <w:color w:val="000000" w:themeColor="text1"/>
          <w:sz w:val="28"/>
          <w:szCs w:val="28"/>
        </w:rPr>
        <w:t>заг</w:t>
      </w:r>
      <w:proofErr w:type="spellEnd"/>
      <w:r w:rsidRPr="007507B7">
        <w:rPr>
          <w:rFonts w:ascii="Times New Roman" w:hAnsi="Times New Roman" w:cs="Times New Roman"/>
          <w:color w:val="000000" w:themeColor="text1"/>
          <w:sz w:val="28"/>
          <w:szCs w:val="28"/>
        </w:rPr>
        <w:t>. ред. Г. П. Ситника. Київ: НАДУ. 2016. 784 с.</w:t>
      </w:r>
    </w:p>
    <w:p w14:paraId="798E6DAE"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Авер’янова Н., </w:t>
      </w:r>
      <w:proofErr w:type="spellStart"/>
      <w:r w:rsidRPr="007507B7">
        <w:rPr>
          <w:rFonts w:ascii="Times New Roman" w:hAnsi="Times New Roman" w:cs="Times New Roman"/>
          <w:color w:val="000000" w:themeColor="text1"/>
          <w:sz w:val="28"/>
          <w:szCs w:val="28"/>
        </w:rPr>
        <w:t>Воропаєва</w:t>
      </w:r>
      <w:proofErr w:type="spellEnd"/>
      <w:r w:rsidRPr="007507B7">
        <w:rPr>
          <w:rFonts w:ascii="Times New Roman" w:hAnsi="Times New Roman" w:cs="Times New Roman"/>
          <w:color w:val="000000" w:themeColor="text1"/>
          <w:sz w:val="28"/>
          <w:szCs w:val="28"/>
        </w:rPr>
        <w:t xml:space="preserve"> Т. Інформаційна безпека України: соціально–філософські аспекти. </w:t>
      </w:r>
      <w:r w:rsidRPr="00005722">
        <w:rPr>
          <w:rFonts w:ascii="Times New Roman" w:hAnsi="Times New Roman" w:cs="Times New Roman"/>
          <w:i/>
          <w:iCs/>
          <w:color w:val="000000" w:themeColor="text1"/>
          <w:sz w:val="28"/>
          <w:szCs w:val="28"/>
        </w:rPr>
        <w:t>Молодий вчений</w:t>
      </w:r>
      <w:r w:rsidRPr="007507B7">
        <w:rPr>
          <w:rFonts w:ascii="Times New Roman" w:hAnsi="Times New Roman" w:cs="Times New Roman"/>
          <w:color w:val="000000" w:themeColor="text1"/>
          <w:sz w:val="28"/>
          <w:szCs w:val="28"/>
        </w:rPr>
        <w:t xml:space="preserve">. 2020.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10 (86). С. 297–303.</w:t>
      </w:r>
    </w:p>
    <w:p w14:paraId="6812B6C0"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lastRenderedPageBreak/>
        <w:t xml:space="preserve">Аніщук В. Інформаційна безпека як </w:t>
      </w:r>
      <w:proofErr w:type="spellStart"/>
      <w:r w:rsidRPr="007507B7">
        <w:rPr>
          <w:rFonts w:ascii="Times New Roman" w:hAnsi="Times New Roman" w:cs="Times New Roman"/>
          <w:color w:val="000000" w:themeColor="text1"/>
          <w:sz w:val="28"/>
          <w:szCs w:val="28"/>
        </w:rPr>
        <w:t>обʼєкт</w:t>
      </w:r>
      <w:proofErr w:type="spellEnd"/>
      <w:r w:rsidRPr="007507B7">
        <w:rPr>
          <w:rFonts w:ascii="Times New Roman" w:hAnsi="Times New Roman" w:cs="Times New Roman"/>
          <w:color w:val="000000" w:themeColor="text1"/>
          <w:sz w:val="28"/>
          <w:szCs w:val="28"/>
        </w:rPr>
        <w:t xml:space="preserve"> посягання злочинів проти основ національної безпеки України. </w:t>
      </w:r>
      <w:r w:rsidRPr="00005722">
        <w:rPr>
          <w:rFonts w:ascii="Times New Roman" w:hAnsi="Times New Roman" w:cs="Times New Roman"/>
          <w:i/>
          <w:iCs/>
          <w:color w:val="000000" w:themeColor="text1"/>
          <w:sz w:val="28"/>
          <w:szCs w:val="28"/>
        </w:rPr>
        <w:t>Науковий вісник Ужгородського національного університету. Серія: Право</w:t>
      </w:r>
      <w:r w:rsidRPr="007507B7">
        <w:rPr>
          <w:rFonts w:ascii="Times New Roman" w:hAnsi="Times New Roman" w:cs="Times New Roman"/>
          <w:color w:val="000000" w:themeColor="text1"/>
          <w:sz w:val="28"/>
          <w:szCs w:val="28"/>
        </w:rPr>
        <w:t xml:space="preserve">. 2023.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2 (77). С. 139–143.</w:t>
      </w:r>
    </w:p>
    <w:p w14:paraId="30F9DE69"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Бабанін С. В. Кіберзлочинність. </w:t>
      </w:r>
      <w:r w:rsidRPr="00005722">
        <w:rPr>
          <w:rFonts w:ascii="Times New Roman" w:hAnsi="Times New Roman" w:cs="Times New Roman"/>
          <w:i/>
          <w:iCs/>
          <w:color w:val="000000" w:themeColor="text1"/>
          <w:sz w:val="28"/>
          <w:szCs w:val="28"/>
        </w:rPr>
        <w:t>Вісник асоціації кримінального права України</w:t>
      </w:r>
      <w:r w:rsidRPr="007507B7">
        <w:rPr>
          <w:rFonts w:ascii="Times New Roman" w:hAnsi="Times New Roman" w:cs="Times New Roman"/>
          <w:color w:val="000000" w:themeColor="text1"/>
          <w:sz w:val="28"/>
          <w:szCs w:val="28"/>
        </w:rPr>
        <w:t xml:space="preserve">. 2016.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1(6). С. 468–470.</w:t>
      </w:r>
    </w:p>
    <w:p w14:paraId="7CD622E1"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Бевз Т. Українська ідентичність і національна безпека у викликах сьогодення. </w:t>
      </w:r>
      <w:r w:rsidRPr="00005722">
        <w:rPr>
          <w:rFonts w:ascii="Times New Roman" w:hAnsi="Times New Roman" w:cs="Times New Roman"/>
          <w:i/>
          <w:iCs/>
          <w:color w:val="000000" w:themeColor="text1"/>
          <w:sz w:val="28"/>
          <w:szCs w:val="28"/>
        </w:rPr>
        <w:t>Українознавство</w:t>
      </w:r>
      <w:r w:rsidRPr="007507B7">
        <w:rPr>
          <w:rFonts w:ascii="Times New Roman" w:hAnsi="Times New Roman" w:cs="Times New Roman"/>
          <w:color w:val="000000" w:themeColor="text1"/>
          <w:sz w:val="28"/>
          <w:szCs w:val="28"/>
        </w:rPr>
        <w:t xml:space="preserve">. 2020.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4 (77). С. 143–158.</w:t>
      </w:r>
    </w:p>
    <w:p w14:paraId="3E050F8B" w14:textId="540EFBBB"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Боровик А. В., Нестерчук С. О. Кіберзлочинність в умовах воєнного стану</w:t>
      </w:r>
      <w:r w:rsidR="00005722">
        <w:rPr>
          <w:rFonts w:ascii="Times New Roman" w:hAnsi="Times New Roman" w:cs="Times New Roman"/>
          <w:color w:val="000000" w:themeColor="text1"/>
          <w:sz w:val="28"/>
          <w:szCs w:val="28"/>
        </w:rPr>
        <w:t>.</w:t>
      </w:r>
      <w:r w:rsidRPr="007507B7">
        <w:rPr>
          <w:rFonts w:ascii="Times New Roman" w:hAnsi="Times New Roman" w:cs="Times New Roman"/>
          <w:color w:val="000000" w:themeColor="text1"/>
          <w:sz w:val="28"/>
          <w:szCs w:val="28"/>
        </w:rPr>
        <w:t xml:space="preserve"> </w:t>
      </w:r>
      <w:r w:rsidR="00005722" w:rsidRPr="00005722">
        <w:rPr>
          <w:rFonts w:ascii="Times New Roman" w:hAnsi="Times New Roman" w:cs="Times New Roman"/>
          <w:i/>
          <w:iCs/>
          <w:color w:val="000000" w:themeColor="text1"/>
          <w:sz w:val="28"/>
          <w:szCs w:val="28"/>
        </w:rPr>
        <w:t>Актуальні проблеми протидії корупції в Україні: матеріали Всеукраїнської науково-практичної конференції</w:t>
      </w:r>
      <w:r w:rsidR="00005722" w:rsidRPr="00005722">
        <w:rPr>
          <w:rFonts w:ascii="Times New Roman" w:hAnsi="Times New Roman" w:cs="Times New Roman"/>
          <w:color w:val="000000" w:themeColor="text1"/>
          <w:sz w:val="28"/>
          <w:szCs w:val="28"/>
        </w:rPr>
        <w:t xml:space="preserve"> (м. Рівне, 26–27 травня 2022 року). Міжнародний економіко-гуманітарний університет імені академіка Степана Дем’янчука. Рівне : Видавничий дім «</w:t>
      </w:r>
      <w:proofErr w:type="spellStart"/>
      <w:r w:rsidR="00005722" w:rsidRPr="00005722">
        <w:rPr>
          <w:rFonts w:ascii="Times New Roman" w:hAnsi="Times New Roman" w:cs="Times New Roman"/>
          <w:color w:val="000000" w:themeColor="text1"/>
          <w:sz w:val="28"/>
          <w:szCs w:val="28"/>
        </w:rPr>
        <w:t>Гельветика</w:t>
      </w:r>
      <w:proofErr w:type="spellEnd"/>
      <w:r w:rsidR="00005722" w:rsidRPr="00005722">
        <w:rPr>
          <w:rFonts w:ascii="Times New Roman" w:hAnsi="Times New Roman" w:cs="Times New Roman"/>
          <w:color w:val="000000" w:themeColor="text1"/>
          <w:sz w:val="28"/>
          <w:szCs w:val="28"/>
        </w:rPr>
        <w:t xml:space="preserve">», Т.2. 2022. </w:t>
      </w:r>
      <w:r w:rsidRPr="007507B7">
        <w:rPr>
          <w:rFonts w:ascii="Times New Roman" w:hAnsi="Times New Roman" w:cs="Times New Roman"/>
          <w:color w:val="000000" w:themeColor="text1"/>
          <w:sz w:val="28"/>
          <w:szCs w:val="28"/>
        </w:rPr>
        <w:t>С. 13–15.</w:t>
      </w:r>
    </w:p>
    <w:p w14:paraId="6332206F"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Виздрик</w:t>
      </w:r>
      <w:proofErr w:type="spellEnd"/>
      <w:r w:rsidRPr="007507B7">
        <w:rPr>
          <w:rFonts w:ascii="Times New Roman" w:hAnsi="Times New Roman" w:cs="Times New Roman"/>
          <w:color w:val="000000" w:themeColor="text1"/>
          <w:sz w:val="28"/>
          <w:szCs w:val="28"/>
        </w:rPr>
        <w:t xml:space="preserve"> В., Мельник О. Інформаційна безпека в Україні: сучасний стан. </w:t>
      </w:r>
      <w:proofErr w:type="spellStart"/>
      <w:r w:rsidRPr="00005722">
        <w:rPr>
          <w:rFonts w:ascii="Times New Roman" w:hAnsi="Times New Roman" w:cs="Times New Roman"/>
          <w:i/>
          <w:iCs/>
          <w:color w:val="000000" w:themeColor="text1"/>
          <w:sz w:val="28"/>
          <w:szCs w:val="28"/>
        </w:rPr>
        <w:t>Grail</w:t>
      </w:r>
      <w:proofErr w:type="spellEnd"/>
      <w:r w:rsidRPr="00005722">
        <w:rPr>
          <w:rFonts w:ascii="Times New Roman" w:hAnsi="Times New Roman" w:cs="Times New Roman"/>
          <w:i/>
          <w:iCs/>
          <w:color w:val="000000" w:themeColor="text1"/>
          <w:sz w:val="28"/>
          <w:szCs w:val="28"/>
        </w:rPr>
        <w:t xml:space="preserve"> </w:t>
      </w:r>
      <w:proofErr w:type="spellStart"/>
      <w:r w:rsidRPr="00005722">
        <w:rPr>
          <w:rFonts w:ascii="Times New Roman" w:hAnsi="Times New Roman" w:cs="Times New Roman"/>
          <w:i/>
          <w:iCs/>
          <w:color w:val="000000" w:themeColor="text1"/>
          <w:sz w:val="28"/>
          <w:szCs w:val="28"/>
        </w:rPr>
        <w:t>of</w:t>
      </w:r>
      <w:proofErr w:type="spellEnd"/>
      <w:r w:rsidRPr="00005722">
        <w:rPr>
          <w:rFonts w:ascii="Times New Roman" w:hAnsi="Times New Roman" w:cs="Times New Roman"/>
          <w:i/>
          <w:iCs/>
          <w:color w:val="000000" w:themeColor="text1"/>
          <w:sz w:val="28"/>
          <w:szCs w:val="28"/>
        </w:rPr>
        <w:t xml:space="preserve"> </w:t>
      </w:r>
      <w:proofErr w:type="spellStart"/>
      <w:r w:rsidRPr="00005722">
        <w:rPr>
          <w:rFonts w:ascii="Times New Roman" w:hAnsi="Times New Roman" w:cs="Times New Roman"/>
          <w:i/>
          <w:iCs/>
          <w:color w:val="000000" w:themeColor="text1"/>
          <w:sz w:val="28"/>
          <w:szCs w:val="28"/>
        </w:rPr>
        <w:t>Science</w:t>
      </w:r>
      <w:proofErr w:type="spellEnd"/>
      <w:r w:rsidRPr="00005722">
        <w:rPr>
          <w:rFonts w:ascii="Times New Roman" w:hAnsi="Times New Roman" w:cs="Times New Roman"/>
          <w:i/>
          <w:iCs/>
          <w:color w:val="000000" w:themeColor="text1"/>
          <w:sz w:val="28"/>
          <w:szCs w:val="28"/>
        </w:rPr>
        <w:t xml:space="preserve">. </w:t>
      </w:r>
      <w:r w:rsidRPr="007507B7">
        <w:rPr>
          <w:rFonts w:ascii="Times New Roman" w:hAnsi="Times New Roman" w:cs="Times New Roman"/>
          <w:color w:val="000000" w:themeColor="text1"/>
          <w:sz w:val="28"/>
          <w:szCs w:val="28"/>
        </w:rPr>
        <w:t xml:space="preserve">2023.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24. С. 196–202.</w:t>
      </w:r>
    </w:p>
    <w:p w14:paraId="15133378"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Вовк В. М. Фейки як загроза національній безпеці в умовах гібридної війни. </w:t>
      </w:r>
      <w:r w:rsidRPr="00005722">
        <w:rPr>
          <w:rFonts w:ascii="Times New Roman" w:hAnsi="Times New Roman" w:cs="Times New Roman"/>
          <w:i/>
          <w:iCs/>
          <w:color w:val="000000" w:themeColor="text1"/>
          <w:sz w:val="28"/>
          <w:szCs w:val="28"/>
        </w:rPr>
        <w:t>Філософські та методологічні проблеми права</w:t>
      </w:r>
      <w:r w:rsidRPr="007507B7">
        <w:rPr>
          <w:rFonts w:ascii="Times New Roman" w:hAnsi="Times New Roman" w:cs="Times New Roman"/>
          <w:color w:val="000000" w:themeColor="text1"/>
          <w:sz w:val="28"/>
          <w:szCs w:val="28"/>
        </w:rPr>
        <w:t>. № 2 (24). 2022. С. 80–85.</w:t>
      </w:r>
    </w:p>
    <w:p w14:paraId="1CAA40B6"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Вонсович</w:t>
      </w:r>
      <w:proofErr w:type="spellEnd"/>
      <w:r w:rsidRPr="007507B7">
        <w:rPr>
          <w:rFonts w:ascii="Times New Roman" w:hAnsi="Times New Roman" w:cs="Times New Roman"/>
          <w:color w:val="000000" w:themeColor="text1"/>
          <w:sz w:val="28"/>
          <w:szCs w:val="28"/>
        </w:rPr>
        <w:t xml:space="preserve"> О. С. Національна безпека України в умовах сучасних геополітичних змін. </w:t>
      </w:r>
      <w:r w:rsidRPr="00807921">
        <w:rPr>
          <w:rFonts w:ascii="Times New Roman" w:hAnsi="Times New Roman" w:cs="Times New Roman"/>
          <w:i/>
          <w:iCs/>
          <w:color w:val="000000" w:themeColor="text1"/>
          <w:sz w:val="28"/>
          <w:szCs w:val="28"/>
        </w:rPr>
        <w:t>Науковий вісник Дипломатичної академії України</w:t>
      </w:r>
      <w:r w:rsidRPr="007507B7">
        <w:rPr>
          <w:rFonts w:ascii="Times New Roman" w:hAnsi="Times New Roman" w:cs="Times New Roman"/>
          <w:color w:val="000000" w:themeColor="text1"/>
          <w:sz w:val="28"/>
          <w:szCs w:val="28"/>
        </w:rPr>
        <w:t xml:space="preserve">. 2017.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24 (2). С. 18–24.</w:t>
      </w:r>
    </w:p>
    <w:p w14:paraId="4A814FD9"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Воропаєва</w:t>
      </w:r>
      <w:proofErr w:type="spellEnd"/>
      <w:r w:rsidRPr="007507B7">
        <w:rPr>
          <w:rFonts w:ascii="Times New Roman" w:hAnsi="Times New Roman" w:cs="Times New Roman"/>
          <w:color w:val="000000" w:themeColor="text1"/>
          <w:sz w:val="28"/>
          <w:szCs w:val="28"/>
        </w:rPr>
        <w:t xml:space="preserve"> Т. Спільна ідентичність в контексті консолідації українства. Вісник Київського національного університету імені Тараса Шевченка. </w:t>
      </w:r>
      <w:r w:rsidRPr="00807921">
        <w:rPr>
          <w:rFonts w:ascii="Times New Roman" w:hAnsi="Times New Roman" w:cs="Times New Roman"/>
          <w:i/>
          <w:iCs/>
          <w:color w:val="000000" w:themeColor="text1"/>
          <w:sz w:val="28"/>
          <w:szCs w:val="28"/>
        </w:rPr>
        <w:t>Українознавство</w:t>
      </w:r>
      <w:r w:rsidRPr="007507B7">
        <w:rPr>
          <w:rFonts w:ascii="Times New Roman" w:hAnsi="Times New Roman" w:cs="Times New Roman"/>
          <w:color w:val="000000" w:themeColor="text1"/>
          <w:sz w:val="28"/>
          <w:szCs w:val="28"/>
        </w:rPr>
        <w:t xml:space="preserve">. 2016.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1. С. 11–14.</w:t>
      </w:r>
    </w:p>
    <w:p w14:paraId="5DE1077B"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Гай–Нижник П. П., </w:t>
      </w:r>
      <w:proofErr w:type="spellStart"/>
      <w:r w:rsidRPr="007507B7">
        <w:rPr>
          <w:rFonts w:ascii="Times New Roman" w:hAnsi="Times New Roman" w:cs="Times New Roman"/>
          <w:color w:val="000000" w:themeColor="text1"/>
          <w:sz w:val="28"/>
          <w:szCs w:val="28"/>
        </w:rPr>
        <w:t>Чупрій</w:t>
      </w:r>
      <w:proofErr w:type="spellEnd"/>
      <w:r w:rsidRPr="007507B7">
        <w:rPr>
          <w:rFonts w:ascii="Times New Roman" w:hAnsi="Times New Roman" w:cs="Times New Roman"/>
          <w:color w:val="000000" w:themeColor="text1"/>
          <w:sz w:val="28"/>
          <w:szCs w:val="28"/>
        </w:rPr>
        <w:t xml:space="preserve"> Л. В. Формування загальнонаціональної ідентичності українців в контексті сучасних викликів. </w:t>
      </w:r>
      <w:r w:rsidRPr="00807921">
        <w:rPr>
          <w:rFonts w:ascii="Times New Roman" w:hAnsi="Times New Roman" w:cs="Times New Roman"/>
          <w:i/>
          <w:iCs/>
          <w:color w:val="000000" w:themeColor="text1"/>
          <w:sz w:val="28"/>
          <w:szCs w:val="28"/>
        </w:rPr>
        <w:t>Гілея: науковий вісник</w:t>
      </w:r>
      <w:r w:rsidRPr="007507B7">
        <w:rPr>
          <w:rFonts w:ascii="Times New Roman" w:hAnsi="Times New Roman" w:cs="Times New Roman"/>
          <w:color w:val="000000" w:themeColor="text1"/>
          <w:sz w:val="28"/>
          <w:szCs w:val="28"/>
        </w:rPr>
        <w:t xml:space="preserve">. 2015.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101. С. 474–481.</w:t>
      </w:r>
    </w:p>
    <w:p w14:paraId="1CE8D6BF"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Залєвська</w:t>
      </w:r>
      <w:proofErr w:type="spellEnd"/>
      <w:r w:rsidRPr="007507B7">
        <w:rPr>
          <w:rFonts w:ascii="Times New Roman" w:hAnsi="Times New Roman" w:cs="Times New Roman"/>
          <w:color w:val="000000" w:themeColor="text1"/>
          <w:sz w:val="28"/>
          <w:szCs w:val="28"/>
        </w:rPr>
        <w:t xml:space="preserve"> І.І., </w:t>
      </w:r>
      <w:proofErr w:type="spellStart"/>
      <w:r w:rsidRPr="007507B7">
        <w:rPr>
          <w:rFonts w:ascii="Times New Roman" w:hAnsi="Times New Roman" w:cs="Times New Roman"/>
          <w:color w:val="000000" w:themeColor="text1"/>
          <w:sz w:val="28"/>
          <w:szCs w:val="28"/>
        </w:rPr>
        <w:t>Удренас</w:t>
      </w:r>
      <w:proofErr w:type="spellEnd"/>
      <w:r w:rsidRPr="007507B7">
        <w:rPr>
          <w:rFonts w:ascii="Times New Roman" w:hAnsi="Times New Roman" w:cs="Times New Roman"/>
          <w:color w:val="000000" w:themeColor="text1"/>
          <w:sz w:val="28"/>
          <w:szCs w:val="28"/>
        </w:rPr>
        <w:t xml:space="preserve"> Г.І. Інформаційна безпека України в умовах російської військової агресії. </w:t>
      </w:r>
      <w:r w:rsidRPr="00807921">
        <w:rPr>
          <w:rFonts w:ascii="Times New Roman" w:hAnsi="Times New Roman" w:cs="Times New Roman"/>
          <w:i/>
          <w:iCs/>
          <w:color w:val="000000" w:themeColor="text1"/>
          <w:sz w:val="28"/>
          <w:szCs w:val="28"/>
        </w:rPr>
        <w:t>Південноукраїнський правничий часопис</w:t>
      </w:r>
      <w:r w:rsidRPr="007507B7">
        <w:rPr>
          <w:rFonts w:ascii="Times New Roman" w:hAnsi="Times New Roman" w:cs="Times New Roman"/>
          <w:color w:val="000000" w:themeColor="text1"/>
          <w:sz w:val="28"/>
          <w:szCs w:val="28"/>
        </w:rPr>
        <w:t xml:space="preserve">. 2022.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1–2. С. 20–26.</w:t>
      </w:r>
    </w:p>
    <w:p w14:paraId="2B8327CB"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lastRenderedPageBreak/>
        <w:t>Котерлін</w:t>
      </w:r>
      <w:proofErr w:type="spellEnd"/>
      <w:r w:rsidRPr="007507B7">
        <w:rPr>
          <w:rFonts w:ascii="Times New Roman" w:hAnsi="Times New Roman" w:cs="Times New Roman"/>
          <w:color w:val="000000" w:themeColor="text1"/>
          <w:sz w:val="28"/>
          <w:szCs w:val="28"/>
        </w:rPr>
        <w:t xml:space="preserve"> І. Б. Інформаційна безпека в умовах воєнного стану у аспекті забезпечення інформаційних прав та свобод. </w:t>
      </w:r>
      <w:r w:rsidRPr="00807921">
        <w:rPr>
          <w:rFonts w:ascii="Times New Roman" w:hAnsi="Times New Roman" w:cs="Times New Roman"/>
          <w:i/>
          <w:iCs/>
          <w:color w:val="000000" w:themeColor="text1"/>
          <w:sz w:val="28"/>
          <w:szCs w:val="28"/>
        </w:rPr>
        <w:t>Актуальні проблеми вітчизняної юриспруденції</w:t>
      </w:r>
      <w:r w:rsidRPr="007507B7">
        <w:rPr>
          <w:rFonts w:ascii="Times New Roman" w:hAnsi="Times New Roman" w:cs="Times New Roman"/>
          <w:color w:val="000000" w:themeColor="text1"/>
          <w:sz w:val="28"/>
          <w:szCs w:val="28"/>
        </w:rPr>
        <w:t xml:space="preserve">. 2022.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1. С. 150–155.</w:t>
      </w:r>
    </w:p>
    <w:p w14:paraId="619A5862"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Левченко О.  Система заходів протидії інформаційним операціям. </w:t>
      </w:r>
      <w:r w:rsidRPr="00807921">
        <w:rPr>
          <w:rFonts w:ascii="Times New Roman" w:hAnsi="Times New Roman" w:cs="Times New Roman"/>
          <w:i/>
          <w:iCs/>
          <w:color w:val="000000" w:themeColor="text1"/>
          <w:sz w:val="28"/>
          <w:szCs w:val="28"/>
        </w:rPr>
        <w:t xml:space="preserve">Інформаційна безпека держави: </w:t>
      </w:r>
      <w:proofErr w:type="spellStart"/>
      <w:r w:rsidRPr="00807921">
        <w:rPr>
          <w:rFonts w:ascii="Times New Roman" w:hAnsi="Times New Roman" w:cs="Times New Roman"/>
          <w:i/>
          <w:iCs/>
          <w:color w:val="000000" w:themeColor="text1"/>
          <w:sz w:val="28"/>
          <w:szCs w:val="28"/>
        </w:rPr>
        <w:t>зб</w:t>
      </w:r>
      <w:proofErr w:type="spellEnd"/>
      <w:r w:rsidRPr="00807921">
        <w:rPr>
          <w:rFonts w:ascii="Times New Roman" w:hAnsi="Times New Roman" w:cs="Times New Roman"/>
          <w:i/>
          <w:iCs/>
          <w:color w:val="000000" w:themeColor="text1"/>
          <w:sz w:val="28"/>
          <w:szCs w:val="28"/>
        </w:rPr>
        <w:t>. наук. пр. Харківського університету Повітряних Сил.</w:t>
      </w:r>
      <w:r w:rsidRPr="007507B7">
        <w:rPr>
          <w:rFonts w:ascii="Times New Roman" w:hAnsi="Times New Roman" w:cs="Times New Roman"/>
          <w:color w:val="000000" w:themeColor="text1"/>
          <w:sz w:val="28"/>
          <w:szCs w:val="28"/>
        </w:rPr>
        <w:t xml:space="preserve"> Київ. 2016.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3 (48). С. 57–60.</w:t>
      </w:r>
    </w:p>
    <w:p w14:paraId="793D85EF"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Липченко</w:t>
      </w:r>
      <w:proofErr w:type="spellEnd"/>
      <w:r w:rsidRPr="007507B7">
        <w:rPr>
          <w:rFonts w:ascii="Times New Roman" w:hAnsi="Times New Roman" w:cs="Times New Roman"/>
          <w:color w:val="000000" w:themeColor="text1"/>
          <w:sz w:val="28"/>
          <w:szCs w:val="28"/>
        </w:rPr>
        <w:t xml:space="preserve"> Т. Мова–основа національної ідентичності та безпеки. </w:t>
      </w:r>
      <w:r w:rsidRPr="00807921">
        <w:rPr>
          <w:rFonts w:ascii="Times New Roman" w:hAnsi="Times New Roman" w:cs="Times New Roman"/>
          <w:i/>
          <w:iCs/>
          <w:color w:val="000000" w:themeColor="text1"/>
          <w:sz w:val="28"/>
          <w:szCs w:val="28"/>
        </w:rPr>
        <w:t>«Мова – кордон національної безпеки»: збірник тез доповідей Всеукраїнської науково–практичної конференції</w:t>
      </w:r>
      <w:r w:rsidRPr="007507B7">
        <w:rPr>
          <w:rFonts w:ascii="Times New Roman" w:hAnsi="Times New Roman" w:cs="Times New Roman"/>
          <w:color w:val="000000" w:themeColor="text1"/>
          <w:sz w:val="28"/>
          <w:szCs w:val="28"/>
        </w:rPr>
        <w:t>, м. Львів, 21 лютого 2025 року. Львів: ЛДУ БЖД, 2025. С. 86–89.</w:t>
      </w:r>
    </w:p>
    <w:p w14:paraId="484815F7"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Ліпкан</w:t>
      </w:r>
      <w:proofErr w:type="spellEnd"/>
      <w:r w:rsidRPr="007507B7">
        <w:rPr>
          <w:rFonts w:ascii="Times New Roman" w:hAnsi="Times New Roman" w:cs="Times New Roman"/>
          <w:color w:val="000000" w:themeColor="text1"/>
          <w:sz w:val="28"/>
          <w:szCs w:val="28"/>
        </w:rPr>
        <w:t xml:space="preserve"> В., </w:t>
      </w:r>
      <w:proofErr w:type="spellStart"/>
      <w:r w:rsidRPr="007507B7">
        <w:rPr>
          <w:rFonts w:ascii="Times New Roman" w:hAnsi="Times New Roman" w:cs="Times New Roman"/>
          <w:color w:val="000000" w:themeColor="text1"/>
          <w:sz w:val="28"/>
          <w:szCs w:val="28"/>
        </w:rPr>
        <w:t>Діордіца</w:t>
      </w:r>
      <w:proofErr w:type="spellEnd"/>
      <w:r w:rsidRPr="007507B7">
        <w:rPr>
          <w:rFonts w:ascii="Times New Roman" w:hAnsi="Times New Roman" w:cs="Times New Roman"/>
          <w:color w:val="000000" w:themeColor="text1"/>
          <w:sz w:val="28"/>
          <w:szCs w:val="28"/>
        </w:rPr>
        <w:t xml:space="preserve"> І. Національна система </w:t>
      </w:r>
      <w:proofErr w:type="spellStart"/>
      <w:r w:rsidRPr="007507B7">
        <w:rPr>
          <w:rFonts w:ascii="Times New Roman" w:hAnsi="Times New Roman" w:cs="Times New Roman"/>
          <w:color w:val="000000" w:themeColor="text1"/>
          <w:sz w:val="28"/>
          <w:szCs w:val="28"/>
        </w:rPr>
        <w:t>кібербезпеки</w:t>
      </w:r>
      <w:proofErr w:type="spellEnd"/>
      <w:r w:rsidRPr="007507B7">
        <w:rPr>
          <w:rFonts w:ascii="Times New Roman" w:hAnsi="Times New Roman" w:cs="Times New Roman"/>
          <w:color w:val="000000" w:themeColor="text1"/>
          <w:sz w:val="28"/>
          <w:szCs w:val="28"/>
        </w:rPr>
        <w:t xml:space="preserve"> як складова частина системи забезпечення національної безпеки України. </w:t>
      </w:r>
      <w:r w:rsidRPr="00807921">
        <w:rPr>
          <w:rFonts w:ascii="Times New Roman" w:hAnsi="Times New Roman" w:cs="Times New Roman"/>
          <w:i/>
          <w:iCs/>
          <w:color w:val="000000" w:themeColor="text1"/>
          <w:sz w:val="28"/>
          <w:szCs w:val="28"/>
        </w:rPr>
        <w:t xml:space="preserve">Підприємництво, господарство і право. </w:t>
      </w:r>
      <w:r w:rsidRPr="007507B7">
        <w:rPr>
          <w:rFonts w:ascii="Times New Roman" w:hAnsi="Times New Roman" w:cs="Times New Roman"/>
          <w:color w:val="000000" w:themeColor="text1"/>
          <w:sz w:val="28"/>
          <w:szCs w:val="28"/>
        </w:rPr>
        <w:t xml:space="preserve">2017.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5. С. 174–180.</w:t>
      </w:r>
    </w:p>
    <w:p w14:paraId="107F6D30"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Лучик</w:t>
      </w:r>
      <w:proofErr w:type="spellEnd"/>
      <w:r w:rsidRPr="007507B7">
        <w:rPr>
          <w:rFonts w:ascii="Times New Roman" w:hAnsi="Times New Roman" w:cs="Times New Roman"/>
          <w:color w:val="000000" w:themeColor="text1"/>
          <w:sz w:val="28"/>
          <w:szCs w:val="28"/>
        </w:rPr>
        <w:t xml:space="preserve"> В. Є. Кіберзлочинність як головна загроза сучасності. </w:t>
      </w:r>
      <w:r w:rsidRPr="00807921">
        <w:rPr>
          <w:rFonts w:ascii="Times New Roman" w:hAnsi="Times New Roman" w:cs="Times New Roman"/>
          <w:i/>
          <w:iCs/>
          <w:color w:val="000000" w:themeColor="text1"/>
          <w:sz w:val="28"/>
          <w:szCs w:val="28"/>
        </w:rPr>
        <w:t xml:space="preserve">Протидія кіберзлочинності та торгівлі людьми: </w:t>
      </w:r>
      <w:proofErr w:type="spellStart"/>
      <w:r w:rsidRPr="00807921">
        <w:rPr>
          <w:rFonts w:ascii="Times New Roman" w:hAnsi="Times New Roman" w:cs="Times New Roman"/>
          <w:i/>
          <w:iCs/>
          <w:color w:val="000000" w:themeColor="text1"/>
          <w:sz w:val="28"/>
          <w:szCs w:val="28"/>
        </w:rPr>
        <w:t>зб</w:t>
      </w:r>
      <w:proofErr w:type="spellEnd"/>
      <w:r w:rsidRPr="00807921">
        <w:rPr>
          <w:rFonts w:ascii="Times New Roman" w:hAnsi="Times New Roman" w:cs="Times New Roman"/>
          <w:i/>
          <w:iCs/>
          <w:color w:val="000000" w:themeColor="text1"/>
          <w:sz w:val="28"/>
          <w:szCs w:val="28"/>
        </w:rPr>
        <w:t xml:space="preserve">. матеріалів </w:t>
      </w:r>
      <w:proofErr w:type="spellStart"/>
      <w:r w:rsidRPr="00807921">
        <w:rPr>
          <w:rFonts w:ascii="Times New Roman" w:hAnsi="Times New Roman" w:cs="Times New Roman"/>
          <w:i/>
          <w:iCs/>
          <w:color w:val="000000" w:themeColor="text1"/>
          <w:sz w:val="28"/>
          <w:szCs w:val="28"/>
        </w:rPr>
        <w:t>міжнар</w:t>
      </w:r>
      <w:proofErr w:type="spellEnd"/>
      <w:r w:rsidRPr="00807921">
        <w:rPr>
          <w:rFonts w:ascii="Times New Roman" w:hAnsi="Times New Roman" w:cs="Times New Roman"/>
          <w:i/>
          <w:iCs/>
          <w:color w:val="000000" w:themeColor="text1"/>
          <w:sz w:val="28"/>
          <w:szCs w:val="28"/>
        </w:rPr>
        <w:t>. наук.–</w:t>
      </w:r>
      <w:proofErr w:type="spellStart"/>
      <w:r w:rsidRPr="00807921">
        <w:rPr>
          <w:rFonts w:ascii="Times New Roman" w:hAnsi="Times New Roman" w:cs="Times New Roman"/>
          <w:i/>
          <w:iCs/>
          <w:color w:val="000000" w:themeColor="text1"/>
          <w:sz w:val="28"/>
          <w:szCs w:val="28"/>
        </w:rPr>
        <w:t>практ</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конф</w:t>
      </w:r>
      <w:proofErr w:type="spellEnd"/>
      <w:r w:rsidRPr="00807921">
        <w:rPr>
          <w:rFonts w:ascii="Times New Roman" w:hAnsi="Times New Roman" w:cs="Times New Roman"/>
          <w:i/>
          <w:iCs/>
          <w:color w:val="000000" w:themeColor="text1"/>
          <w:sz w:val="28"/>
          <w:szCs w:val="28"/>
        </w:rPr>
        <w:t>.</w:t>
      </w:r>
      <w:r w:rsidRPr="007507B7">
        <w:rPr>
          <w:rFonts w:ascii="Times New Roman" w:hAnsi="Times New Roman" w:cs="Times New Roman"/>
          <w:color w:val="000000" w:themeColor="text1"/>
          <w:sz w:val="28"/>
          <w:szCs w:val="28"/>
        </w:rPr>
        <w:t xml:space="preserve"> (м. Вінниця, 31 трав. 2023 р.). Вінниця: ХНУВС, 2023. С. 58–60.</w:t>
      </w:r>
    </w:p>
    <w:p w14:paraId="038C96B8"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Маркова М. Інформаційно–психологічна війна: медико–психологічні наслідки стратегії протидії. </w:t>
      </w:r>
      <w:r w:rsidRPr="00807921">
        <w:rPr>
          <w:rFonts w:ascii="Times New Roman" w:hAnsi="Times New Roman" w:cs="Times New Roman"/>
          <w:i/>
          <w:iCs/>
          <w:color w:val="000000" w:themeColor="text1"/>
          <w:sz w:val="28"/>
          <w:szCs w:val="28"/>
        </w:rPr>
        <w:t>Проблеми безперервної медичної освіти та науки</w:t>
      </w:r>
      <w:r w:rsidRPr="007507B7">
        <w:rPr>
          <w:rFonts w:ascii="Times New Roman" w:hAnsi="Times New Roman" w:cs="Times New Roman"/>
          <w:color w:val="000000" w:themeColor="text1"/>
          <w:sz w:val="28"/>
          <w:szCs w:val="28"/>
        </w:rPr>
        <w:t>. 2016. № 4. С 6–10.</w:t>
      </w:r>
    </w:p>
    <w:p w14:paraId="437EC0DF"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Маркович Х. М. Національна безпека України: </w:t>
      </w:r>
      <w:proofErr w:type="spellStart"/>
      <w:r w:rsidRPr="007507B7">
        <w:rPr>
          <w:rFonts w:ascii="Times New Roman" w:hAnsi="Times New Roman" w:cs="Times New Roman"/>
          <w:color w:val="000000" w:themeColor="text1"/>
          <w:sz w:val="28"/>
          <w:szCs w:val="28"/>
        </w:rPr>
        <w:t>понятійно</w:t>
      </w:r>
      <w:proofErr w:type="spellEnd"/>
      <w:r w:rsidRPr="007507B7">
        <w:rPr>
          <w:rFonts w:ascii="Times New Roman" w:hAnsi="Times New Roman" w:cs="Times New Roman"/>
          <w:color w:val="000000" w:themeColor="text1"/>
          <w:sz w:val="28"/>
          <w:szCs w:val="28"/>
        </w:rPr>
        <w:t>–категоріальне осмислення. </w:t>
      </w:r>
      <w:proofErr w:type="spellStart"/>
      <w:r w:rsidRPr="00807921">
        <w:rPr>
          <w:rFonts w:ascii="Times New Roman" w:hAnsi="Times New Roman" w:cs="Times New Roman"/>
          <w:i/>
          <w:iCs/>
          <w:color w:val="000000" w:themeColor="text1"/>
          <w:sz w:val="28"/>
          <w:szCs w:val="28"/>
        </w:rPr>
        <w:t>Scientific</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notes</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of</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Lviv</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University</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of</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Business</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and</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Law</w:t>
      </w:r>
      <w:proofErr w:type="spellEnd"/>
      <w:r w:rsidRPr="007507B7">
        <w:rPr>
          <w:rFonts w:ascii="Times New Roman" w:hAnsi="Times New Roman" w:cs="Times New Roman"/>
          <w:color w:val="000000" w:themeColor="text1"/>
          <w:sz w:val="28"/>
          <w:szCs w:val="28"/>
        </w:rPr>
        <w:t xml:space="preserve">. 2023.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38. С. 10–15.</w:t>
      </w:r>
    </w:p>
    <w:p w14:paraId="70BA1568"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Мельниченко Б., </w:t>
      </w:r>
      <w:proofErr w:type="spellStart"/>
      <w:r w:rsidRPr="007507B7">
        <w:rPr>
          <w:rFonts w:ascii="Times New Roman" w:hAnsi="Times New Roman" w:cs="Times New Roman"/>
          <w:color w:val="000000" w:themeColor="text1"/>
          <w:sz w:val="28"/>
          <w:szCs w:val="28"/>
        </w:rPr>
        <w:t>Фігель</w:t>
      </w:r>
      <w:proofErr w:type="spellEnd"/>
      <w:r w:rsidRPr="007507B7">
        <w:rPr>
          <w:rFonts w:ascii="Times New Roman" w:hAnsi="Times New Roman" w:cs="Times New Roman"/>
          <w:color w:val="000000" w:themeColor="text1"/>
          <w:sz w:val="28"/>
          <w:szCs w:val="28"/>
        </w:rPr>
        <w:t xml:space="preserve"> Н. Основні підходи до розуміння поняття «національна безпека». </w:t>
      </w:r>
      <w:r w:rsidRPr="00807921">
        <w:rPr>
          <w:rFonts w:ascii="Times New Roman" w:hAnsi="Times New Roman" w:cs="Times New Roman"/>
          <w:i/>
          <w:iCs/>
          <w:color w:val="000000" w:themeColor="text1"/>
          <w:sz w:val="28"/>
          <w:szCs w:val="28"/>
        </w:rPr>
        <w:t>Вісник Національного університету «Львівська політехніка». Серія: юридичні науки</w:t>
      </w:r>
      <w:r w:rsidRPr="007507B7">
        <w:rPr>
          <w:rFonts w:ascii="Times New Roman" w:hAnsi="Times New Roman" w:cs="Times New Roman"/>
          <w:color w:val="000000" w:themeColor="text1"/>
          <w:sz w:val="28"/>
          <w:szCs w:val="28"/>
        </w:rPr>
        <w:t xml:space="preserve">. 2021.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2 (30). С. 68–72.</w:t>
      </w:r>
    </w:p>
    <w:p w14:paraId="2DD4344A"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Павленко Д. Г., Семенюк Ю. В., </w:t>
      </w:r>
      <w:proofErr w:type="spellStart"/>
      <w:r w:rsidRPr="007507B7">
        <w:rPr>
          <w:rFonts w:ascii="Times New Roman" w:hAnsi="Times New Roman" w:cs="Times New Roman"/>
          <w:color w:val="000000" w:themeColor="text1"/>
          <w:sz w:val="28"/>
          <w:szCs w:val="28"/>
        </w:rPr>
        <w:t>Лисецький</w:t>
      </w:r>
      <w:proofErr w:type="spellEnd"/>
      <w:r w:rsidRPr="007507B7">
        <w:rPr>
          <w:rFonts w:ascii="Times New Roman" w:hAnsi="Times New Roman" w:cs="Times New Roman"/>
          <w:color w:val="000000" w:themeColor="text1"/>
          <w:sz w:val="28"/>
          <w:szCs w:val="28"/>
        </w:rPr>
        <w:t xml:space="preserve"> Ю. М. Національна безпека: поняття, складники, чинники впливу. </w:t>
      </w:r>
      <w:r w:rsidRPr="00807921">
        <w:rPr>
          <w:rFonts w:ascii="Times New Roman" w:hAnsi="Times New Roman" w:cs="Times New Roman"/>
          <w:i/>
          <w:iCs/>
          <w:color w:val="000000" w:themeColor="text1"/>
          <w:sz w:val="28"/>
          <w:szCs w:val="28"/>
        </w:rPr>
        <w:t>Вчені записки Таврійського національного університету імені В. І. Вернадського</w:t>
      </w:r>
      <w:r w:rsidRPr="007507B7">
        <w:rPr>
          <w:rFonts w:ascii="Times New Roman" w:hAnsi="Times New Roman" w:cs="Times New Roman"/>
          <w:color w:val="000000" w:themeColor="text1"/>
          <w:sz w:val="28"/>
          <w:szCs w:val="28"/>
        </w:rPr>
        <w:t xml:space="preserve">. 2021.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3. Т. 32 (71). С. 102– 107.</w:t>
      </w:r>
    </w:p>
    <w:p w14:paraId="40E6B7F3"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Палагнюк</w:t>
      </w:r>
      <w:proofErr w:type="spellEnd"/>
      <w:r w:rsidRPr="007507B7">
        <w:rPr>
          <w:rFonts w:ascii="Times New Roman" w:hAnsi="Times New Roman" w:cs="Times New Roman"/>
          <w:color w:val="000000" w:themeColor="text1"/>
          <w:sz w:val="28"/>
          <w:szCs w:val="28"/>
        </w:rPr>
        <w:t xml:space="preserve"> О. В. Національна та громадянська ідентичність в контексті національної безпеки і державотворення. </w:t>
      </w:r>
      <w:r w:rsidRPr="00807921">
        <w:rPr>
          <w:rFonts w:ascii="Times New Roman" w:hAnsi="Times New Roman" w:cs="Times New Roman"/>
          <w:i/>
          <w:iCs/>
          <w:color w:val="000000" w:themeColor="text1"/>
          <w:sz w:val="28"/>
          <w:szCs w:val="28"/>
        </w:rPr>
        <w:t xml:space="preserve">Відновлення країни й згуртованість </w:t>
      </w:r>
      <w:r w:rsidRPr="00807921">
        <w:rPr>
          <w:rFonts w:ascii="Times New Roman" w:hAnsi="Times New Roman" w:cs="Times New Roman"/>
          <w:i/>
          <w:iCs/>
          <w:color w:val="000000" w:themeColor="text1"/>
          <w:sz w:val="28"/>
          <w:szCs w:val="28"/>
        </w:rPr>
        <w:lastRenderedPageBreak/>
        <w:t xml:space="preserve">суспільства: виклики, проблеми, перспективи: матер. </w:t>
      </w:r>
      <w:proofErr w:type="spellStart"/>
      <w:r w:rsidRPr="00807921">
        <w:rPr>
          <w:rFonts w:ascii="Times New Roman" w:hAnsi="Times New Roman" w:cs="Times New Roman"/>
          <w:i/>
          <w:iCs/>
          <w:color w:val="000000" w:themeColor="text1"/>
          <w:sz w:val="28"/>
          <w:szCs w:val="28"/>
        </w:rPr>
        <w:t>всеукр</w:t>
      </w:r>
      <w:proofErr w:type="spellEnd"/>
      <w:r w:rsidRPr="00807921">
        <w:rPr>
          <w:rFonts w:ascii="Times New Roman" w:hAnsi="Times New Roman" w:cs="Times New Roman"/>
          <w:i/>
          <w:iCs/>
          <w:color w:val="000000" w:themeColor="text1"/>
          <w:sz w:val="28"/>
          <w:szCs w:val="28"/>
        </w:rPr>
        <w:t>. наук.–</w:t>
      </w:r>
      <w:proofErr w:type="spellStart"/>
      <w:r w:rsidRPr="00807921">
        <w:rPr>
          <w:rFonts w:ascii="Times New Roman" w:hAnsi="Times New Roman" w:cs="Times New Roman"/>
          <w:i/>
          <w:iCs/>
          <w:color w:val="000000" w:themeColor="text1"/>
          <w:sz w:val="28"/>
          <w:szCs w:val="28"/>
        </w:rPr>
        <w:t>практ</w:t>
      </w:r>
      <w:proofErr w:type="spellEnd"/>
      <w:r w:rsidRPr="00807921">
        <w:rPr>
          <w:rFonts w:ascii="Times New Roman" w:hAnsi="Times New Roman" w:cs="Times New Roman"/>
          <w:i/>
          <w:iCs/>
          <w:color w:val="000000" w:themeColor="text1"/>
          <w:sz w:val="28"/>
          <w:szCs w:val="28"/>
        </w:rPr>
        <w:t xml:space="preserve">. конференції </w:t>
      </w:r>
      <w:r w:rsidRPr="007507B7">
        <w:rPr>
          <w:rFonts w:ascii="Times New Roman" w:hAnsi="Times New Roman" w:cs="Times New Roman"/>
          <w:color w:val="000000" w:themeColor="text1"/>
          <w:sz w:val="28"/>
          <w:szCs w:val="28"/>
        </w:rPr>
        <w:t xml:space="preserve">10–11 жовтня 2024 р. / упорядник В.М. </w:t>
      </w:r>
      <w:proofErr w:type="spellStart"/>
      <w:r w:rsidRPr="007507B7">
        <w:rPr>
          <w:rFonts w:ascii="Times New Roman" w:hAnsi="Times New Roman" w:cs="Times New Roman"/>
          <w:color w:val="000000" w:themeColor="text1"/>
          <w:sz w:val="28"/>
          <w:szCs w:val="28"/>
        </w:rPr>
        <w:t>Духневич</w:t>
      </w:r>
      <w:proofErr w:type="spellEnd"/>
      <w:r w:rsidRPr="007507B7">
        <w:rPr>
          <w:rFonts w:ascii="Times New Roman" w:hAnsi="Times New Roman" w:cs="Times New Roman"/>
          <w:color w:val="000000" w:themeColor="text1"/>
          <w:sz w:val="28"/>
          <w:szCs w:val="28"/>
        </w:rPr>
        <w:t>. Київ. ІСПП НАПН України, 2024. С. 94–102.</w:t>
      </w:r>
    </w:p>
    <w:p w14:paraId="6E2BC08A"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Панченко О. А. Інформаційна безпека в контексті викликів і загроз національній безпеці. </w:t>
      </w:r>
      <w:r w:rsidRPr="00807921">
        <w:rPr>
          <w:rFonts w:ascii="Times New Roman" w:hAnsi="Times New Roman" w:cs="Times New Roman"/>
          <w:i/>
          <w:iCs/>
          <w:color w:val="000000" w:themeColor="text1"/>
          <w:sz w:val="28"/>
          <w:szCs w:val="28"/>
        </w:rPr>
        <w:t>Публічне управління та місцеве самоврядування</w:t>
      </w:r>
      <w:r w:rsidRPr="007507B7">
        <w:rPr>
          <w:rFonts w:ascii="Times New Roman" w:hAnsi="Times New Roman" w:cs="Times New Roman"/>
          <w:color w:val="000000" w:themeColor="text1"/>
          <w:sz w:val="28"/>
          <w:szCs w:val="28"/>
        </w:rPr>
        <w:t xml:space="preserve">. 2023.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2. С. 57–63.</w:t>
      </w:r>
    </w:p>
    <w:p w14:paraId="1F86511E"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Пірен</w:t>
      </w:r>
      <w:proofErr w:type="spellEnd"/>
      <w:r w:rsidRPr="007507B7">
        <w:rPr>
          <w:rFonts w:ascii="Times New Roman" w:hAnsi="Times New Roman" w:cs="Times New Roman"/>
          <w:color w:val="000000" w:themeColor="text1"/>
          <w:sz w:val="28"/>
          <w:szCs w:val="28"/>
        </w:rPr>
        <w:t xml:space="preserve"> М.І. Сучасна українська політико–владна еліта і проблеми національної самоідентифікації. </w:t>
      </w:r>
      <w:r w:rsidRPr="00807921">
        <w:rPr>
          <w:rFonts w:ascii="Times New Roman" w:hAnsi="Times New Roman" w:cs="Times New Roman"/>
          <w:i/>
          <w:iCs/>
          <w:color w:val="000000" w:themeColor="text1"/>
          <w:sz w:val="28"/>
          <w:szCs w:val="28"/>
        </w:rPr>
        <w:t>Наукові записки національного університету «Острозька академія». Серія «</w:t>
      </w:r>
      <w:proofErr w:type="spellStart"/>
      <w:r w:rsidRPr="00807921">
        <w:rPr>
          <w:rFonts w:ascii="Times New Roman" w:hAnsi="Times New Roman" w:cs="Times New Roman"/>
          <w:i/>
          <w:iCs/>
          <w:color w:val="000000" w:themeColor="text1"/>
          <w:sz w:val="28"/>
          <w:szCs w:val="28"/>
        </w:rPr>
        <w:t>Культорологія</w:t>
      </w:r>
      <w:proofErr w:type="spellEnd"/>
      <w:r w:rsidRPr="00807921">
        <w:rPr>
          <w:rFonts w:ascii="Times New Roman" w:hAnsi="Times New Roman" w:cs="Times New Roman"/>
          <w:i/>
          <w:iCs/>
          <w:color w:val="000000" w:themeColor="text1"/>
          <w:sz w:val="28"/>
          <w:szCs w:val="28"/>
        </w:rPr>
        <w:t>»</w:t>
      </w:r>
      <w:r w:rsidRPr="007507B7">
        <w:rPr>
          <w:rFonts w:ascii="Times New Roman" w:hAnsi="Times New Roman" w:cs="Times New Roman"/>
          <w:color w:val="000000" w:themeColor="text1"/>
          <w:sz w:val="28"/>
          <w:szCs w:val="28"/>
        </w:rPr>
        <w:t xml:space="preserve">. 2017.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18. С. 16–20.</w:t>
      </w:r>
    </w:p>
    <w:p w14:paraId="7EE29D6C"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Подковенко</w:t>
      </w:r>
      <w:proofErr w:type="spellEnd"/>
      <w:r w:rsidRPr="007507B7">
        <w:rPr>
          <w:rFonts w:ascii="Times New Roman" w:hAnsi="Times New Roman" w:cs="Times New Roman"/>
          <w:color w:val="000000" w:themeColor="text1"/>
          <w:sz w:val="28"/>
          <w:szCs w:val="28"/>
        </w:rPr>
        <w:t xml:space="preserve"> Т. Національна безпека України: аксіологічний та правовий аспекти. </w:t>
      </w:r>
      <w:r w:rsidRPr="00807921">
        <w:rPr>
          <w:rFonts w:ascii="Times New Roman" w:hAnsi="Times New Roman" w:cs="Times New Roman"/>
          <w:i/>
          <w:iCs/>
          <w:color w:val="000000" w:themeColor="text1"/>
          <w:sz w:val="28"/>
          <w:szCs w:val="28"/>
        </w:rPr>
        <w:t>Актуальні проблеми правознавства.</w:t>
      </w:r>
      <w:r w:rsidRPr="007507B7">
        <w:rPr>
          <w:rFonts w:ascii="Times New Roman" w:hAnsi="Times New Roman" w:cs="Times New Roman"/>
          <w:color w:val="000000" w:themeColor="text1"/>
          <w:sz w:val="28"/>
          <w:szCs w:val="28"/>
        </w:rPr>
        <w:t xml:space="preserve"> 2021.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1. С. 11–18.</w:t>
      </w:r>
    </w:p>
    <w:p w14:paraId="56BE3AE9"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Полухтович</w:t>
      </w:r>
      <w:proofErr w:type="spellEnd"/>
      <w:r w:rsidRPr="007507B7">
        <w:rPr>
          <w:rFonts w:ascii="Times New Roman" w:hAnsi="Times New Roman" w:cs="Times New Roman"/>
          <w:color w:val="000000" w:themeColor="text1"/>
          <w:sz w:val="28"/>
          <w:szCs w:val="28"/>
        </w:rPr>
        <w:t xml:space="preserve"> Т. Національна ідентичність і культурна традиція. </w:t>
      </w:r>
      <w:r w:rsidRPr="00807921">
        <w:rPr>
          <w:rFonts w:ascii="Times New Roman" w:hAnsi="Times New Roman" w:cs="Times New Roman"/>
          <w:i/>
          <w:iCs/>
          <w:color w:val="000000" w:themeColor="text1"/>
          <w:sz w:val="28"/>
          <w:szCs w:val="28"/>
        </w:rPr>
        <w:t>Наукові записки Національного університету «Острозька академія». Серія : Культурологія.</w:t>
      </w:r>
      <w:r w:rsidRPr="007507B7">
        <w:rPr>
          <w:rFonts w:ascii="Times New Roman" w:hAnsi="Times New Roman" w:cs="Times New Roman"/>
          <w:color w:val="000000" w:themeColor="text1"/>
          <w:sz w:val="28"/>
          <w:szCs w:val="28"/>
        </w:rPr>
        <w:t xml:space="preserve"> 2016.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17. С. 8–12.</w:t>
      </w:r>
    </w:p>
    <w:p w14:paraId="5AE6CE17"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Постельжук</w:t>
      </w:r>
      <w:proofErr w:type="spellEnd"/>
      <w:r w:rsidRPr="007507B7">
        <w:rPr>
          <w:rFonts w:ascii="Times New Roman" w:hAnsi="Times New Roman" w:cs="Times New Roman"/>
          <w:color w:val="000000" w:themeColor="text1"/>
          <w:sz w:val="28"/>
          <w:szCs w:val="28"/>
        </w:rPr>
        <w:t xml:space="preserve"> О. П., </w:t>
      </w:r>
      <w:proofErr w:type="spellStart"/>
      <w:r w:rsidRPr="007507B7">
        <w:rPr>
          <w:rFonts w:ascii="Times New Roman" w:hAnsi="Times New Roman" w:cs="Times New Roman"/>
          <w:color w:val="000000" w:themeColor="text1"/>
          <w:sz w:val="28"/>
          <w:szCs w:val="28"/>
        </w:rPr>
        <w:t>Валюх</w:t>
      </w:r>
      <w:proofErr w:type="spellEnd"/>
      <w:r w:rsidRPr="007507B7">
        <w:rPr>
          <w:rFonts w:ascii="Times New Roman" w:hAnsi="Times New Roman" w:cs="Times New Roman"/>
          <w:color w:val="000000" w:themeColor="text1"/>
          <w:sz w:val="28"/>
          <w:szCs w:val="28"/>
        </w:rPr>
        <w:t xml:space="preserve"> Л. І., Невинна Г. Я. Політика ідентичності в контексті здійснення безпекової політики України у сфері державного управління. </w:t>
      </w:r>
      <w:r w:rsidRPr="00807921">
        <w:rPr>
          <w:rFonts w:ascii="Times New Roman" w:hAnsi="Times New Roman" w:cs="Times New Roman"/>
          <w:i/>
          <w:iCs/>
          <w:color w:val="000000" w:themeColor="text1"/>
          <w:sz w:val="28"/>
          <w:szCs w:val="28"/>
        </w:rPr>
        <w:t>Інвестиції: практика та досвід</w:t>
      </w:r>
      <w:r w:rsidRPr="007507B7">
        <w:rPr>
          <w:rFonts w:ascii="Times New Roman" w:hAnsi="Times New Roman" w:cs="Times New Roman"/>
          <w:color w:val="000000" w:themeColor="text1"/>
          <w:sz w:val="28"/>
          <w:szCs w:val="28"/>
        </w:rPr>
        <w:t xml:space="preserve">. 2021.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7. С. 62–70.</w:t>
      </w:r>
    </w:p>
    <w:p w14:paraId="637D3334"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Ревуцька С. Мова як складова національної ідентичності у контексті нацбезпеки. </w:t>
      </w:r>
      <w:r w:rsidRPr="00807921">
        <w:rPr>
          <w:rFonts w:ascii="Times New Roman" w:hAnsi="Times New Roman" w:cs="Times New Roman"/>
          <w:i/>
          <w:iCs/>
          <w:color w:val="000000" w:themeColor="text1"/>
          <w:sz w:val="28"/>
          <w:szCs w:val="28"/>
        </w:rPr>
        <w:t>Наукові праці Міжрегіональної Академії управління персоналом. Філологія</w:t>
      </w:r>
      <w:r w:rsidRPr="007507B7">
        <w:rPr>
          <w:rFonts w:ascii="Times New Roman" w:hAnsi="Times New Roman" w:cs="Times New Roman"/>
          <w:color w:val="000000" w:themeColor="text1"/>
          <w:sz w:val="28"/>
          <w:szCs w:val="28"/>
        </w:rPr>
        <w:t xml:space="preserve">. 2022.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3 (5). С. 30–37.</w:t>
      </w:r>
    </w:p>
    <w:p w14:paraId="55222C7A"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Руденко Ю. Національна ідентичність як складова цивілізаційної ідентичності в контексті забезпечення національної безпеки України. </w:t>
      </w:r>
      <w:r w:rsidRPr="00807921">
        <w:rPr>
          <w:rFonts w:ascii="Times New Roman" w:hAnsi="Times New Roman" w:cs="Times New Roman"/>
          <w:i/>
          <w:iCs/>
          <w:color w:val="000000" w:themeColor="text1"/>
          <w:sz w:val="28"/>
          <w:szCs w:val="28"/>
        </w:rPr>
        <w:t>Українознавчий альманах</w:t>
      </w:r>
      <w:r w:rsidRPr="007507B7">
        <w:rPr>
          <w:rFonts w:ascii="Times New Roman" w:hAnsi="Times New Roman" w:cs="Times New Roman"/>
          <w:color w:val="000000" w:themeColor="text1"/>
          <w:sz w:val="28"/>
          <w:szCs w:val="28"/>
        </w:rPr>
        <w:t xml:space="preserve">. 2015.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18. С. 32–34.</w:t>
      </w:r>
    </w:p>
    <w:p w14:paraId="1B113551"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Смолянюк</w:t>
      </w:r>
      <w:proofErr w:type="spellEnd"/>
      <w:r w:rsidRPr="007507B7">
        <w:rPr>
          <w:rFonts w:ascii="Times New Roman" w:hAnsi="Times New Roman" w:cs="Times New Roman"/>
          <w:color w:val="000000" w:themeColor="text1"/>
          <w:sz w:val="28"/>
          <w:szCs w:val="28"/>
        </w:rPr>
        <w:t xml:space="preserve"> В. Національна безпека незалежної України: осягнення сутності. Політичні дослідження. </w:t>
      </w:r>
      <w:proofErr w:type="spellStart"/>
      <w:r w:rsidRPr="00807921">
        <w:rPr>
          <w:rFonts w:ascii="Times New Roman" w:hAnsi="Times New Roman" w:cs="Times New Roman"/>
          <w:i/>
          <w:iCs/>
          <w:color w:val="000000" w:themeColor="text1"/>
          <w:sz w:val="28"/>
          <w:szCs w:val="28"/>
        </w:rPr>
        <w:t>Political</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Studies</w:t>
      </w:r>
      <w:proofErr w:type="spellEnd"/>
      <w:r w:rsidRPr="007507B7">
        <w:rPr>
          <w:rFonts w:ascii="Times New Roman" w:hAnsi="Times New Roman" w:cs="Times New Roman"/>
          <w:color w:val="000000" w:themeColor="text1"/>
          <w:sz w:val="28"/>
          <w:szCs w:val="28"/>
        </w:rPr>
        <w:t xml:space="preserve">. 2021.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1. С. 163–186.</w:t>
      </w:r>
    </w:p>
    <w:p w14:paraId="7E37149A"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Смолянюк</w:t>
      </w:r>
      <w:proofErr w:type="spellEnd"/>
      <w:r w:rsidRPr="007507B7">
        <w:rPr>
          <w:rFonts w:ascii="Times New Roman" w:hAnsi="Times New Roman" w:cs="Times New Roman"/>
          <w:color w:val="000000" w:themeColor="text1"/>
          <w:sz w:val="28"/>
          <w:szCs w:val="28"/>
        </w:rPr>
        <w:t xml:space="preserve"> В. Системні засади національної безпеки України. </w:t>
      </w:r>
      <w:r w:rsidRPr="00807921">
        <w:rPr>
          <w:rFonts w:ascii="Times New Roman" w:hAnsi="Times New Roman" w:cs="Times New Roman"/>
          <w:i/>
          <w:iCs/>
          <w:color w:val="000000" w:themeColor="text1"/>
          <w:sz w:val="28"/>
          <w:szCs w:val="28"/>
        </w:rPr>
        <w:t xml:space="preserve">Вісник НЮУ імені Ярослава Мудрого. Серія: Філософія, філософія права, політологія, соціологія. </w:t>
      </w:r>
      <w:r w:rsidRPr="007507B7">
        <w:rPr>
          <w:rFonts w:ascii="Times New Roman" w:hAnsi="Times New Roman" w:cs="Times New Roman"/>
          <w:color w:val="000000" w:themeColor="text1"/>
          <w:sz w:val="28"/>
          <w:szCs w:val="28"/>
        </w:rPr>
        <w:t xml:space="preserve">2018.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37 (2). С. 107–126.</w:t>
      </w:r>
    </w:p>
    <w:p w14:paraId="221E5048" w14:textId="77777777"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lastRenderedPageBreak/>
        <w:t>Соломін</w:t>
      </w:r>
      <w:proofErr w:type="spellEnd"/>
      <w:r w:rsidRPr="007507B7">
        <w:rPr>
          <w:rFonts w:ascii="Times New Roman" w:hAnsi="Times New Roman" w:cs="Times New Roman"/>
          <w:color w:val="000000" w:themeColor="text1"/>
          <w:sz w:val="28"/>
          <w:szCs w:val="28"/>
        </w:rPr>
        <w:t xml:space="preserve"> Є. О. Інформаційна безпека в умовах війни та </w:t>
      </w:r>
      <w:proofErr w:type="spellStart"/>
      <w:r w:rsidRPr="007507B7">
        <w:rPr>
          <w:rFonts w:ascii="Times New Roman" w:hAnsi="Times New Roman" w:cs="Times New Roman"/>
          <w:color w:val="000000" w:themeColor="text1"/>
          <w:sz w:val="28"/>
          <w:szCs w:val="28"/>
        </w:rPr>
        <w:t>втручань</w:t>
      </w:r>
      <w:proofErr w:type="spellEnd"/>
      <w:r w:rsidRPr="007507B7">
        <w:rPr>
          <w:rFonts w:ascii="Times New Roman" w:hAnsi="Times New Roman" w:cs="Times New Roman"/>
          <w:color w:val="000000" w:themeColor="text1"/>
          <w:sz w:val="28"/>
          <w:szCs w:val="28"/>
        </w:rPr>
        <w:t xml:space="preserve"> у </w:t>
      </w:r>
      <w:proofErr w:type="spellStart"/>
      <w:r w:rsidRPr="007507B7">
        <w:rPr>
          <w:rFonts w:ascii="Times New Roman" w:hAnsi="Times New Roman" w:cs="Times New Roman"/>
          <w:color w:val="000000" w:themeColor="text1"/>
          <w:sz w:val="28"/>
          <w:szCs w:val="28"/>
        </w:rPr>
        <w:t>медіасередовище</w:t>
      </w:r>
      <w:proofErr w:type="spellEnd"/>
      <w:r w:rsidRPr="007507B7">
        <w:rPr>
          <w:rFonts w:ascii="Times New Roman" w:hAnsi="Times New Roman" w:cs="Times New Roman"/>
          <w:color w:val="000000" w:themeColor="text1"/>
          <w:sz w:val="28"/>
          <w:szCs w:val="28"/>
        </w:rPr>
        <w:t xml:space="preserve">. </w:t>
      </w:r>
      <w:r w:rsidRPr="00807921">
        <w:rPr>
          <w:rFonts w:ascii="Times New Roman" w:hAnsi="Times New Roman" w:cs="Times New Roman"/>
          <w:i/>
          <w:iCs/>
          <w:color w:val="000000" w:themeColor="text1"/>
          <w:sz w:val="28"/>
          <w:szCs w:val="28"/>
        </w:rPr>
        <w:t>Держава та регіон. Серія: Соціальні комунікації</w:t>
      </w:r>
      <w:r w:rsidRPr="007507B7">
        <w:rPr>
          <w:rFonts w:ascii="Times New Roman" w:hAnsi="Times New Roman" w:cs="Times New Roman"/>
          <w:color w:val="000000" w:themeColor="text1"/>
          <w:sz w:val="28"/>
          <w:szCs w:val="28"/>
        </w:rPr>
        <w:t>. 2023. № 2 (54). С. 40–47. </w:t>
      </w:r>
    </w:p>
    <w:p w14:paraId="7FFAA934"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Тодоров І. Українська національна ідентичність в контексті російської агресії. </w:t>
      </w:r>
      <w:r w:rsidRPr="00807921">
        <w:rPr>
          <w:rFonts w:ascii="Times New Roman" w:hAnsi="Times New Roman" w:cs="Times New Roman"/>
          <w:i/>
          <w:iCs/>
          <w:color w:val="000000" w:themeColor="text1"/>
          <w:sz w:val="28"/>
          <w:szCs w:val="28"/>
        </w:rPr>
        <w:t>Сучасна українська нація: мова, історія, культура: матеріали науково–практичної конференції з міжнародною участю 16 березня 2016 року з нагоди 15–річчя кафедри українознавства</w:t>
      </w:r>
      <w:r w:rsidRPr="007507B7">
        <w:rPr>
          <w:rFonts w:ascii="Times New Roman" w:hAnsi="Times New Roman" w:cs="Times New Roman"/>
          <w:color w:val="000000" w:themeColor="text1"/>
          <w:sz w:val="28"/>
          <w:szCs w:val="28"/>
        </w:rPr>
        <w:t xml:space="preserve"> / Наукові редактори : проф. </w:t>
      </w:r>
      <w:proofErr w:type="spellStart"/>
      <w:r w:rsidRPr="007507B7">
        <w:rPr>
          <w:rFonts w:ascii="Times New Roman" w:hAnsi="Times New Roman" w:cs="Times New Roman"/>
          <w:color w:val="000000" w:themeColor="text1"/>
          <w:sz w:val="28"/>
          <w:szCs w:val="28"/>
        </w:rPr>
        <w:t>Чоп’як</w:t>
      </w:r>
      <w:proofErr w:type="spellEnd"/>
      <w:r w:rsidRPr="007507B7">
        <w:rPr>
          <w:rFonts w:ascii="Times New Roman" w:hAnsi="Times New Roman" w:cs="Times New Roman"/>
          <w:color w:val="000000" w:themeColor="text1"/>
          <w:sz w:val="28"/>
          <w:szCs w:val="28"/>
        </w:rPr>
        <w:t xml:space="preserve"> В. В., проф. </w:t>
      </w:r>
      <w:proofErr w:type="spellStart"/>
      <w:r w:rsidRPr="007507B7">
        <w:rPr>
          <w:rFonts w:ascii="Times New Roman" w:hAnsi="Times New Roman" w:cs="Times New Roman"/>
          <w:color w:val="000000" w:themeColor="text1"/>
          <w:sz w:val="28"/>
          <w:szCs w:val="28"/>
        </w:rPr>
        <w:t>Магльований</w:t>
      </w:r>
      <w:proofErr w:type="spellEnd"/>
      <w:r w:rsidRPr="007507B7">
        <w:rPr>
          <w:rFonts w:ascii="Times New Roman" w:hAnsi="Times New Roman" w:cs="Times New Roman"/>
          <w:color w:val="000000" w:themeColor="text1"/>
          <w:sz w:val="28"/>
          <w:szCs w:val="28"/>
        </w:rPr>
        <w:t xml:space="preserve"> А. В. Львів: Друкарня ЛНМУ імені Данила Галицького, 2016. С. 240–242.</w:t>
      </w:r>
    </w:p>
    <w:p w14:paraId="4E3A21EE"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Утенкова</w:t>
      </w:r>
      <w:proofErr w:type="spellEnd"/>
      <w:r w:rsidRPr="007507B7">
        <w:rPr>
          <w:rFonts w:ascii="Times New Roman" w:hAnsi="Times New Roman" w:cs="Times New Roman"/>
          <w:color w:val="000000" w:themeColor="text1"/>
          <w:sz w:val="28"/>
          <w:szCs w:val="28"/>
        </w:rPr>
        <w:t xml:space="preserve"> К. О. Економічна безпека як складова національної безпеки України. </w:t>
      </w:r>
      <w:r w:rsidRPr="00807921">
        <w:rPr>
          <w:rFonts w:ascii="Times New Roman" w:hAnsi="Times New Roman" w:cs="Times New Roman"/>
          <w:i/>
          <w:iCs/>
          <w:color w:val="000000" w:themeColor="text1"/>
          <w:sz w:val="28"/>
          <w:szCs w:val="28"/>
        </w:rPr>
        <w:t>Вісник Харківського національного університету імені ВН Каразіна. Серія: Міжнародні відносини. Економіка. Країнознавство. Туризм</w:t>
      </w:r>
      <w:r w:rsidRPr="007507B7">
        <w:rPr>
          <w:rFonts w:ascii="Times New Roman" w:hAnsi="Times New Roman" w:cs="Times New Roman"/>
          <w:color w:val="000000" w:themeColor="text1"/>
          <w:sz w:val="28"/>
          <w:szCs w:val="28"/>
        </w:rPr>
        <w:t xml:space="preserve">. 2019.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9. С. 133–144.</w:t>
      </w:r>
    </w:p>
    <w:p w14:paraId="273492FC" w14:textId="252E65CC" w:rsidR="0038651C" w:rsidRPr="007507B7" w:rsidRDefault="0038651C" w:rsidP="0038651C">
      <w:pPr>
        <w:pStyle w:val="a7"/>
        <w:numPr>
          <w:ilvl w:val="0"/>
          <w:numId w:val="4"/>
        </w:numPr>
        <w:ind w:left="0" w:firstLine="0"/>
        <w:jc w:val="both"/>
        <w:rPr>
          <w:rFonts w:ascii="Times New Roman" w:hAnsi="Times New Roman" w:cs="Times New Roman"/>
          <w:color w:val="000000" w:themeColor="text1"/>
          <w:sz w:val="28"/>
          <w:szCs w:val="28"/>
        </w:rPr>
      </w:pPr>
      <w:r w:rsidRPr="007507B7">
        <w:rPr>
          <w:rFonts w:ascii="Times New Roman" w:hAnsi="Times New Roman" w:cs="Times New Roman"/>
          <w:color w:val="000000" w:themeColor="text1"/>
          <w:sz w:val="28"/>
          <w:szCs w:val="28"/>
        </w:rPr>
        <w:t xml:space="preserve">Фокіна–Мезенцева К. Інформаційна безпека у глобальному суспільстві. </w:t>
      </w:r>
      <w:proofErr w:type="spellStart"/>
      <w:r w:rsidRPr="00807921">
        <w:rPr>
          <w:rFonts w:ascii="Times New Roman" w:hAnsi="Times New Roman" w:cs="Times New Roman"/>
          <w:i/>
          <w:iCs/>
          <w:color w:val="000000" w:themeColor="text1"/>
          <w:sz w:val="28"/>
          <w:szCs w:val="28"/>
        </w:rPr>
        <w:t>Scientia</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Fructuosa</w:t>
      </w:r>
      <w:proofErr w:type="spellEnd"/>
      <w:r w:rsidR="00807921" w:rsidRPr="00807921">
        <w:rPr>
          <w:rFonts w:ascii="Times New Roman" w:hAnsi="Times New Roman" w:cs="Times New Roman"/>
          <w:i/>
          <w:iCs/>
          <w:color w:val="000000" w:themeColor="text1"/>
          <w:sz w:val="28"/>
          <w:szCs w:val="28"/>
        </w:rPr>
        <w:t xml:space="preserve">. </w:t>
      </w:r>
      <w:r w:rsidRPr="00807921">
        <w:rPr>
          <w:rFonts w:ascii="Times New Roman" w:hAnsi="Times New Roman" w:cs="Times New Roman"/>
          <w:i/>
          <w:iCs/>
          <w:color w:val="000000" w:themeColor="text1"/>
          <w:sz w:val="28"/>
          <w:szCs w:val="28"/>
        </w:rPr>
        <w:t>Вісник Київського національного торговельно–економічного університету.</w:t>
      </w:r>
      <w:r w:rsidRPr="007507B7">
        <w:rPr>
          <w:rFonts w:ascii="Times New Roman" w:hAnsi="Times New Roman" w:cs="Times New Roman"/>
          <w:color w:val="000000" w:themeColor="text1"/>
          <w:sz w:val="28"/>
          <w:szCs w:val="28"/>
        </w:rPr>
        <w:t xml:space="preserve"> 2021.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139 (5). С. 61–71.</w:t>
      </w:r>
    </w:p>
    <w:p w14:paraId="26F79A20"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Чупрій</w:t>
      </w:r>
      <w:proofErr w:type="spellEnd"/>
      <w:r w:rsidRPr="007507B7">
        <w:rPr>
          <w:rFonts w:ascii="Times New Roman" w:hAnsi="Times New Roman" w:cs="Times New Roman"/>
          <w:color w:val="000000" w:themeColor="text1"/>
          <w:sz w:val="28"/>
          <w:szCs w:val="28"/>
        </w:rPr>
        <w:t xml:space="preserve"> Л. В. Виклики та загрози в гуманітарній сфері України в контексті формування загальноукраїнської ідентичності. </w:t>
      </w:r>
      <w:r w:rsidRPr="00807921">
        <w:rPr>
          <w:rFonts w:ascii="Times New Roman" w:hAnsi="Times New Roman" w:cs="Times New Roman"/>
          <w:i/>
          <w:iCs/>
          <w:color w:val="000000" w:themeColor="text1"/>
          <w:sz w:val="28"/>
          <w:szCs w:val="28"/>
        </w:rPr>
        <w:t xml:space="preserve">Науково–інформаційний вісник Академії національної безпеки. </w:t>
      </w:r>
      <w:r w:rsidRPr="007507B7">
        <w:rPr>
          <w:rFonts w:ascii="Times New Roman" w:hAnsi="Times New Roman" w:cs="Times New Roman"/>
          <w:color w:val="000000" w:themeColor="text1"/>
          <w:sz w:val="28"/>
          <w:szCs w:val="28"/>
        </w:rPr>
        <w:t xml:space="preserve">2016. </w:t>
      </w:r>
      <w:proofErr w:type="spellStart"/>
      <w:r w:rsidRPr="007507B7">
        <w:rPr>
          <w:rFonts w:ascii="Times New Roman" w:hAnsi="Times New Roman" w:cs="Times New Roman"/>
          <w:color w:val="000000" w:themeColor="text1"/>
          <w:sz w:val="28"/>
          <w:szCs w:val="28"/>
        </w:rPr>
        <w:t>Вип</w:t>
      </w:r>
      <w:proofErr w:type="spellEnd"/>
      <w:r w:rsidRPr="007507B7">
        <w:rPr>
          <w:rFonts w:ascii="Times New Roman" w:hAnsi="Times New Roman" w:cs="Times New Roman"/>
          <w:color w:val="000000" w:themeColor="text1"/>
          <w:sz w:val="28"/>
          <w:szCs w:val="28"/>
        </w:rPr>
        <w:t>. 3–4. С. 156–172.</w:t>
      </w:r>
    </w:p>
    <w:p w14:paraId="03E08988"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Alam</w:t>
      </w:r>
      <w:proofErr w:type="spellEnd"/>
      <w:r w:rsidRPr="007507B7">
        <w:rPr>
          <w:rFonts w:ascii="Times New Roman" w:hAnsi="Times New Roman" w:cs="Times New Roman"/>
          <w:color w:val="000000" w:themeColor="text1"/>
          <w:sz w:val="28"/>
          <w:szCs w:val="28"/>
        </w:rPr>
        <w:t xml:space="preserve"> M. M., </w:t>
      </w:r>
      <w:proofErr w:type="spellStart"/>
      <w:r w:rsidRPr="007507B7">
        <w:rPr>
          <w:rFonts w:ascii="Times New Roman" w:hAnsi="Times New Roman" w:cs="Times New Roman"/>
          <w:color w:val="000000" w:themeColor="text1"/>
          <w:sz w:val="28"/>
          <w:szCs w:val="28"/>
        </w:rPr>
        <w:t>Fawzi</w:t>
      </w:r>
      <w:proofErr w:type="spellEnd"/>
      <w:r w:rsidRPr="007507B7">
        <w:rPr>
          <w:rFonts w:ascii="Times New Roman" w:hAnsi="Times New Roman" w:cs="Times New Roman"/>
          <w:color w:val="000000" w:themeColor="text1"/>
          <w:sz w:val="28"/>
          <w:szCs w:val="28"/>
        </w:rPr>
        <w:t xml:space="preserve"> A. M., </w:t>
      </w:r>
      <w:proofErr w:type="spellStart"/>
      <w:r w:rsidRPr="007507B7">
        <w:rPr>
          <w:rFonts w:ascii="Times New Roman" w:hAnsi="Times New Roman" w:cs="Times New Roman"/>
          <w:color w:val="000000" w:themeColor="text1"/>
          <w:sz w:val="28"/>
          <w:szCs w:val="28"/>
        </w:rPr>
        <w:t>Islam</w:t>
      </w:r>
      <w:proofErr w:type="spellEnd"/>
      <w:r w:rsidRPr="007507B7">
        <w:rPr>
          <w:rFonts w:ascii="Times New Roman" w:hAnsi="Times New Roman" w:cs="Times New Roman"/>
          <w:color w:val="000000" w:themeColor="text1"/>
          <w:sz w:val="28"/>
          <w:szCs w:val="28"/>
        </w:rPr>
        <w:t xml:space="preserve"> M. M., </w:t>
      </w:r>
      <w:proofErr w:type="spellStart"/>
      <w:r w:rsidRPr="007507B7">
        <w:rPr>
          <w:rFonts w:ascii="Times New Roman" w:hAnsi="Times New Roman" w:cs="Times New Roman"/>
          <w:color w:val="000000" w:themeColor="text1"/>
          <w:sz w:val="28"/>
          <w:szCs w:val="28"/>
        </w:rPr>
        <w:t>Said</w:t>
      </w:r>
      <w:proofErr w:type="spellEnd"/>
      <w:r w:rsidRPr="007507B7">
        <w:rPr>
          <w:rFonts w:ascii="Times New Roman" w:hAnsi="Times New Roman" w:cs="Times New Roman"/>
          <w:color w:val="000000" w:themeColor="text1"/>
          <w:sz w:val="28"/>
          <w:szCs w:val="28"/>
        </w:rPr>
        <w:t xml:space="preserve"> J. </w:t>
      </w:r>
      <w:proofErr w:type="spellStart"/>
      <w:r w:rsidRPr="007507B7">
        <w:rPr>
          <w:rFonts w:ascii="Times New Roman" w:hAnsi="Times New Roman" w:cs="Times New Roman"/>
          <w:color w:val="000000" w:themeColor="text1"/>
          <w:sz w:val="28"/>
          <w:szCs w:val="28"/>
        </w:rPr>
        <w:t>Impacts</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of</w:t>
      </w:r>
      <w:proofErr w:type="spellEnd"/>
      <w:r w:rsidRPr="007507B7">
        <w:rPr>
          <w:rFonts w:ascii="Times New Roman" w:hAnsi="Times New Roman" w:cs="Times New Roman"/>
          <w:color w:val="000000" w:themeColor="text1"/>
          <w:sz w:val="28"/>
          <w:szCs w:val="28"/>
        </w:rPr>
        <w:t xml:space="preserve"> COVID-19 </w:t>
      </w:r>
      <w:proofErr w:type="spellStart"/>
      <w:r w:rsidRPr="007507B7">
        <w:rPr>
          <w:rFonts w:ascii="Times New Roman" w:hAnsi="Times New Roman" w:cs="Times New Roman"/>
          <w:color w:val="000000" w:themeColor="text1"/>
          <w:sz w:val="28"/>
          <w:szCs w:val="28"/>
        </w:rPr>
        <w:t>pandemic</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on</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national</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security</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issues</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Indonesia</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as</w:t>
      </w:r>
      <w:proofErr w:type="spellEnd"/>
      <w:r w:rsidRPr="007507B7">
        <w:rPr>
          <w:rFonts w:ascii="Times New Roman" w:hAnsi="Times New Roman" w:cs="Times New Roman"/>
          <w:color w:val="000000" w:themeColor="text1"/>
          <w:sz w:val="28"/>
          <w:szCs w:val="28"/>
        </w:rPr>
        <w:t xml:space="preserve"> a </w:t>
      </w:r>
      <w:proofErr w:type="spellStart"/>
      <w:r w:rsidRPr="007507B7">
        <w:rPr>
          <w:rFonts w:ascii="Times New Roman" w:hAnsi="Times New Roman" w:cs="Times New Roman"/>
          <w:color w:val="000000" w:themeColor="text1"/>
          <w:sz w:val="28"/>
          <w:szCs w:val="28"/>
        </w:rPr>
        <w:t>case</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study</w:t>
      </w:r>
      <w:proofErr w:type="spellEnd"/>
      <w:r w:rsidRPr="007507B7">
        <w:rPr>
          <w:rFonts w:ascii="Times New Roman" w:hAnsi="Times New Roman" w:cs="Times New Roman"/>
          <w:color w:val="000000" w:themeColor="text1"/>
          <w:sz w:val="28"/>
          <w:szCs w:val="28"/>
        </w:rPr>
        <w:t>. </w:t>
      </w:r>
      <w:proofErr w:type="spellStart"/>
      <w:r w:rsidRPr="00807921">
        <w:rPr>
          <w:rFonts w:ascii="Times New Roman" w:hAnsi="Times New Roman" w:cs="Times New Roman"/>
          <w:i/>
          <w:iCs/>
          <w:color w:val="000000" w:themeColor="text1"/>
          <w:sz w:val="28"/>
          <w:szCs w:val="28"/>
        </w:rPr>
        <w:t>Security</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Journal</w:t>
      </w:r>
      <w:proofErr w:type="spellEnd"/>
      <w:r w:rsidRPr="007507B7">
        <w:rPr>
          <w:rFonts w:ascii="Times New Roman" w:hAnsi="Times New Roman" w:cs="Times New Roman"/>
          <w:color w:val="000000" w:themeColor="text1"/>
          <w:sz w:val="28"/>
          <w:szCs w:val="28"/>
        </w:rPr>
        <w:t>. 2022. №35(4). Р. 1067–1086.</w:t>
      </w:r>
    </w:p>
    <w:p w14:paraId="5808D9F5"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Bevziuc</w:t>
      </w:r>
      <w:proofErr w:type="spellEnd"/>
      <w:r w:rsidRPr="007507B7">
        <w:rPr>
          <w:rFonts w:ascii="Times New Roman" w:hAnsi="Times New Roman" w:cs="Times New Roman"/>
          <w:color w:val="000000" w:themeColor="text1"/>
          <w:sz w:val="28"/>
          <w:szCs w:val="28"/>
        </w:rPr>
        <w:t xml:space="preserve"> V., </w:t>
      </w:r>
      <w:proofErr w:type="spellStart"/>
      <w:r w:rsidRPr="007507B7">
        <w:rPr>
          <w:rFonts w:ascii="Times New Roman" w:hAnsi="Times New Roman" w:cs="Times New Roman"/>
          <w:color w:val="000000" w:themeColor="text1"/>
          <w:sz w:val="28"/>
          <w:szCs w:val="28"/>
        </w:rPr>
        <w:t>Vintila</w:t>
      </w:r>
      <w:proofErr w:type="spellEnd"/>
      <w:r w:rsidRPr="007507B7">
        <w:rPr>
          <w:rFonts w:ascii="Times New Roman" w:hAnsi="Times New Roman" w:cs="Times New Roman"/>
          <w:color w:val="000000" w:themeColor="text1"/>
          <w:sz w:val="28"/>
          <w:szCs w:val="28"/>
        </w:rPr>
        <w:t xml:space="preserve"> P. </w:t>
      </w:r>
      <w:proofErr w:type="spellStart"/>
      <w:r w:rsidRPr="007507B7">
        <w:rPr>
          <w:rFonts w:ascii="Times New Roman" w:hAnsi="Times New Roman" w:cs="Times New Roman"/>
          <w:color w:val="000000" w:themeColor="text1"/>
          <w:sz w:val="28"/>
          <w:szCs w:val="28"/>
        </w:rPr>
        <w:t>The</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Identity</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Approach</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to</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Social</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Cohesion</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as</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an</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Essential</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Component</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of</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National</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Interest</w:t>
      </w:r>
      <w:proofErr w:type="spellEnd"/>
      <w:r w:rsidRPr="007507B7">
        <w:rPr>
          <w:rFonts w:ascii="Times New Roman" w:hAnsi="Times New Roman" w:cs="Times New Roman"/>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In</w:t>
      </w:r>
      <w:proofErr w:type="spellEnd"/>
      <w:r w:rsidRPr="00807921">
        <w:rPr>
          <w:rFonts w:ascii="Times New Roman" w:hAnsi="Times New Roman" w:cs="Times New Roman"/>
          <w:i/>
          <w:iCs/>
          <w:color w:val="000000" w:themeColor="text1"/>
          <w:sz w:val="28"/>
          <w:szCs w:val="28"/>
        </w:rPr>
        <w:t> </w:t>
      </w:r>
      <w:proofErr w:type="spellStart"/>
      <w:r w:rsidRPr="00807921">
        <w:rPr>
          <w:rFonts w:ascii="Times New Roman" w:hAnsi="Times New Roman" w:cs="Times New Roman"/>
          <w:i/>
          <w:iCs/>
          <w:color w:val="000000" w:themeColor="text1"/>
          <w:sz w:val="28"/>
          <w:szCs w:val="28"/>
        </w:rPr>
        <w:t>Strengthening</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Security</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and</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Stability</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in</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the</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New</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National</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Regional</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and</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Global</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Realities</w:t>
      </w:r>
      <w:proofErr w:type="spellEnd"/>
      <w:r w:rsidRPr="007507B7">
        <w:rPr>
          <w:rFonts w:ascii="Times New Roman" w:hAnsi="Times New Roman" w:cs="Times New Roman"/>
          <w:color w:val="000000" w:themeColor="text1"/>
          <w:sz w:val="28"/>
          <w:szCs w:val="28"/>
        </w:rPr>
        <w:t>. 2024. P. 187–199.</w:t>
      </w:r>
    </w:p>
    <w:p w14:paraId="669E64A4"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Fukuyama</w:t>
      </w:r>
      <w:proofErr w:type="spellEnd"/>
      <w:r w:rsidRPr="007507B7">
        <w:rPr>
          <w:rFonts w:ascii="Times New Roman" w:hAnsi="Times New Roman" w:cs="Times New Roman"/>
          <w:color w:val="000000" w:themeColor="text1"/>
          <w:sz w:val="28"/>
          <w:szCs w:val="28"/>
        </w:rPr>
        <w:t xml:space="preserve"> F. </w:t>
      </w:r>
      <w:proofErr w:type="spellStart"/>
      <w:r w:rsidRPr="007507B7">
        <w:rPr>
          <w:rFonts w:ascii="Times New Roman" w:hAnsi="Times New Roman" w:cs="Times New Roman"/>
          <w:color w:val="000000" w:themeColor="text1"/>
          <w:sz w:val="28"/>
          <w:szCs w:val="28"/>
        </w:rPr>
        <w:t>Why</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national</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identity</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matters</w:t>
      </w:r>
      <w:proofErr w:type="spellEnd"/>
      <w:r w:rsidRPr="007507B7">
        <w:rPr>
          <w:rFonts w:ascii="Times New Roman" w:hAnsi="Times New Roman" w:cs="Times New Roman"/>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Journal</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of</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Democracy</w:t>
      </w:r>
      <w:proofErr w:type="spellEnd"/>
      <w:r w:rsidRPr="007507B7">
        <w:rPr>
          <w:rFonts w:ascii="Times New Roman" w:hAnsi="Times New Roman" w:cs="Times New Roman"/>
          <w:color w:val="000000" w:themeColor="text1"/>
          <w:sz w:val="28"/>
          <w:szCs w:val="28"/>
        </w:rPr>
        <w:t>. 2018. №29 (4). Р. 5–15.</w:t>
      </w:r>
    </w:p>
    <w:p w14:paraId="6587E335"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t>Metelev</w:t>
      </w:r>
      <w:proofErr w:type="spellEnd"/>
      <w:r w:rsidRPr="007507B7">
        <w:rPr>
          <w:rFonts w:ascii="Times New Roman" w:hAnsi="Times New Roman" w:cs="Times New Roman"/>
          <w:color w:val="000000" w:themeColor="text1"/>
          <w:sz w:val="28"/>
          <w:szCs w:val="28"/>
        </w:rPr>
        <w:t xml:space="preserve"> S. E. </w:t>
      </w:r>
      <w:proofErr w:type="spellStart"/>
      <w:r w:rsidRPr="007507B7">
        <w:rPr>
          <w:rFonts w:ascii="Times New Roman" w:hAnsi="Times New Roman" w:cs="Times New Roman"/>
          <w:color w:val="000000" w:themeColor="text1"/>
          <w:sz w:val="28"/>
          <w:szCs w:val="28"/>
        </w:rPr>
        <w:t>Migration</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as</w:t>
      </w:r>
      <w:proofErr w:type="spellEnd"/>
      <w:r w:rsidRPr="007507B7">
        <w:rPr>
          <w:rFonts w:ascii="Times New Roman" w:hAnsi="Times New Roman" w:cs="Times New Roman"/>
          <w:color w:val="000000" w:themeColor="text1"/>
          <w:sz w:val="28"/>
          <w:szCs w:val="28"/>
        </w:rPr>
        <w:t xml:space="preserve"> a </w:t>
      </w:r>
      <w:proofErr w:type="spellStart"/>
      <w:r w:rsidRPr="007507B7">
        <w:rPr>
          <w:rFonts w:ascii="Times New Roman" w:hAnsi="Times New Roman" w:cs="Times New Roman"/>
          <w:color w:val="000000" w:themeColor="text1"/>
          <w:sz w:val="28"/>
          <w:szCs w:val="28"/>
        </w:rPr>
        <w:t>threat</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to</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national</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security</w:t>
      </w:r>
      <w:proofErr w:type="spellEnd"/>
      <w:r w:rsidRPr="007507B7">
        <w:rPr>
          <w:rFonts w:ascii="Times New Roman" w:hAnsi="Times New Roman" w:cs="Times New Roman"/>
          <w:color w:val="000000" w:themeColor="text1"/>
          <w:sz w:val="28"/>
          <w:szCs w:val="28"/>
        </w:rPr>
        <w:t>. </w:t>
      </w:r>
      <w:proofErr w:type="spellStart"/>
      <w:r w:rsidRPr="00807921">
        <w:rPr>
          <w:rFonts w:ascii="Times New Roman" w:hAnsi="Times New Roman" w:cs="Times New Roman"/>
          <w:i/>
          <w:iCs/>
          <w:color w:val="000000" w:themeColor="text1"/>
          <w:sz w:val="28"/>
          <w:szCs w:val="28"/>
        </w:rPr>
        <w:t>Indian</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Journal</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of</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Science</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and</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Technology</w:t>
      </w:r>
      <w:proofErr w:type="spellEnd"/>
      <w:r w:rsidRPr="007507B7">
        <w:rPr>
          <w:rFonts w:ascii="Times New Roman" w:hAnsi="Times New Roman" w:cs="Times New Roman"/>
          <w:color w:val="000000" w:themeColor="text1"/>
          <w:sz w:val="28"/>
          <w:szCs w:val="28"/>
        </w:rPr>
        <w:t>. 2016. №. 9 (14). Р. 1–6.</w:t>
      </w:r>
    </w:p>
    <w:p w14:paraId="29245D38" w14:textId="77777777" w:rsidR="0038651C" w:rsidRPr="007507B7" w:rsidRDefault="0038651C" w:rsidP="0038651C">
      <w:pPr>
        <w:pStyle w:val="a7"/>
        <w:numPr>
          <w:ilvl w:val="0"/>
          <w:numId w:val="4"/>
        </w:numPr>
        <w:ind w:left="0" w:right="40" w:firstLine="0"/>
        <w:jc w:val="both"/>
        <w:rPr>
          <w:rFonts w:ascii="Times New Roman" w:hAnsi="Times New Roman" w:cs="Times New Roman"/>
          <w:color w:val="000000" w:themeColor="text1"/>
          <w:sz w:val="28"/>
          <w:szCs w:val="28"/>
        </w:rPr>
      </w:pPr>
      <w:proofErr w:type="spellStart"/>
      <w:r w:rsidRPr="007507B7">
        <w:rPr>
          <w:rFonts w:ascii="Times New Roman" w:hAnsi="Times New Roman" w:cs="Times New Roman"/>
          <w:color w:val="000000" w:themeColor="text1"/>
          <w:sz w:val="28"/>
          <w:szCs w:val="28"/>
        </w:rPr>
        <w:lastRenderedPageBreak/>
        <w:t>Van</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Puyvelde</w:t>
      </w:r>
      <w:proofErr w:type="spellEnd"/>
      <w:r w:rsidRPr="007507B7">
        <w:rPr>
          <w:rFonts w:ascii="Times New Roman" w:hAnsi="Times New Roman" w:cs="Times New Roman"/>
          <w:color w:val="000000" w:themeColor="text1"/>
          <w:sz w:val="28"/>
          <w:szCs w:val="28"/>
        </w:rPr>
        <w:t xml:space="preserve"> D., </w:t>
      </w:r>
      <w:proofErr w:type="spellStart"/>
      <w:r w:rsidRPr="007507B7">
        <w:rPr>
          <w:rFonts w:ascii="Times New Roman" w:hAnsi="Times New Roman" w:cs="Times New Roman"/>
          <w:color w:val="000000" w:themeColor="text1"/>
          <w:sz w:val="28"/>
          <w:szCs w:val="28"/>
        </w:rPr>
        <w:t>Coulthart</w:t>
      </w:r>
      <w:proofErr w:type="spellEnd"/>
      <w:r w:rsidRPr="007507B7">
        <w:rPr>
          <w:rFonts w:ascii="Times New Roman" w:hAnsi="Times New Roman" w:cs="Times New Roman"/>
          <w:color w:val="000000" w:themeColor="text1"/>
          <w:sz w:val="28"/>
          <w:szCs w:val="28"/>
        </w:rPr>
        <w:t xml:space="preserve"> S., </w:t>
      </w:r>
      <w:proofErr w:type="spellStart"/>
      <w:r w:rsidRPr="007507B7">
        <w:rPr>
          <w:rFonts w:ascii="Times New Roman" w:hAnsi="Times New Roman" w:cs="Times New Roman"/>
          <w:color w:val="000000" w:themeColor="text1"/>
          <w:sz w:val="28"/>
          <w:szCs w:val="28"/>
        </w:rPr>
        <w:t>Hossain</w:t>
      </w:r>
      <w:proofErr w:type="spellEnd"/>
      <w:r w:rsidRPr="007507B7">
        <w:rPr>
          <w:rFonts w:ascii="Times New Roman" w:hAnsi="Times New Roman" w:cs="Times New Roman"/>
          <w:color w:val="000000" w:themeColor="text1"/>
          <w:sz w:val="28"/>
          <w:szCs w:val="28"/>
        </w:rPr>
        <w:t xml:space="preserve"> M. S. </w:t>
      </w:r>
      <w:proofErr w:type="spellStart"/>
      <w:r w:rsidRPr="007507B7">
        <w:rPr>
          <w:rFonts w:ascii="Times New Roman" w:hAnsi="Times New Roman" w:cs="Times New Roman"/>
          <w:color w:val="000000" w:themeColor="text1"/>
          <w:sz w:val="28"/>
          <w:szCs w:val="28"/>
        </w:rPr>
        <w:t>Beyond</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the</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buzzword</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big</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data</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and</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national</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security</w:t>
      </w:r>
      <w:proofErr w:type="spellEnd"/>
      <w:r w:rsidRPr="007507B7">
        <w:rPr>
          <w:rFonts w:ascii="Times New Roman" w:hAnsi="Times New Roman" w:cs="Times New Roman"/>
          <w:color w:val="000000" w:themeColor="text1"/>
          <w:sz w:val="28"/>
          <w:szCs w:val="28"/>
        </w:rPr>
        <w:t xml:space="preserve"> </w:t>
      </w:r>
      <w:proofErr w:type="spellStart"/>
      <w:r w:rsidRPr="007507B7">
        <w:rPr>
          <w:rFonts w:ascii="Times New Roman" w:hAnsi="Times New Roman" w:cs="Times New Roman"/>
          <w:color w:val="000000" w:themeColor="text1"/>
          <w:sz w:val="28"/>
          <w:szCs w:val="28"/>
        </w:rPr>
        <w:t>decision-making</w:t>
      </w:r>
      <w:proofErr w:type="spellEnd"/>
      <w:r w:rsidRPr="007507B7">
        <w:rPr>
          <w:rFonts w:ascii="Times New Roman" w:hAnsi="Times New Roman" w:cs="Times New Roman"/>
          <w:color w:val="000000" w:themeColor="text1"/>
          <w:sz w:val="28"/>
          <w:szCs w:val="28"/>
        </w:rPr>
        <w:t>. </w:t>
      </w:r>
      <w:proofErr w:type="spellStart"/>
      <w:r w:rsidRPr="00807921">
        <w:rPr>
          <w:rFonts w:ascii="Times New Roman" w:hAnsi="Times New Roman" w:cs="Times New Roman"/>
          <w:i/>
          <w:iCs/>
          <w:color w:val="000000" w:themeColor="text1"/>
          <w:sz w:val="28"/>
          <w:szCs w:val="28"/>
        </w:rPr>
        <w:t>International</w:t>
      </w:r>
      <w:proofErr w:type="spellEnd"/>
      <w:r w:rsidRPr="00807921">
        <w:rPr>
          <w:rFonts w:ascii="Times New Roman" w:hAnsi="Times New Roman" w:cs="Times New Roman"/>
          <w:i/>
          <w:iCs/>
          <w:color w:val="000000" w:themeColor="text1"/>
          <w:sz w:val="28"/>
          <w:szCs w:val="28"/>
        </w:rPr>
        <w:t xml:space="preserve"> </w:t>
      </w:r>
      <w:proofErr w:type="spellStart"/>
      <w:r w:rsidRPr="00807921">
        <w:rPr>
          <w:rFonts w:ascii="Times New Roman" w:hAnsi="Times New Roman" w:cs="Times New Roman"/>
          <w:i/>
          <w:iCs/>
          <w:color w:val="000000" w:themeColor="text1"/>
          <w:sz w:val="28"/>
          <w:szCs w:val="28"/>
        </w:rPr>
        <w:t>Affairs</w:t>
      </w:r>
      <w:proofErr w:type="spellEnd"/>
      <w:r w:rsidRPr="007507B7">
        <w:rPr>
          <w:rFonts w:ascii="Times New Roman" w:hAnsi="Times New Roman" w:cs="Times New Roman"/>
          <w:color w:val="000000" w:themeColor="text1"/>
          <w:sz w:val="28"/>
          <w:szCs w:val="28"/>
        </w:rPr>
        <w:t>. 2017. №93 (6). Р. 1397–1416.</w:t>
      </w:r>
    </w:p>
    <w:p w14:paraId="7318F592" w14:textId="77777777" w:rsidR="0038651C" w:rsidRPr="007507B7" w:rsidRDefault="0038651C" w:rsidP="0038651C">
      <w:pPr>
        <w:jc w:val="both"/>
        <w:rPr>
          <w:rFonts w:ascii="Times New Roman" w:hAnsi="Times New Roman" w:cs="Times New Roman"/>
          <w:color w:val="7030A0"/>
          <w:sz w:val="28"/>
          <w:szCs w:val="28"/>
        </w:rPr>
      </w:pPr>
    </w:p>
    <w:p w14:paraId="1F91E624" w14:textId="77777777" w:rsidR="0038651C" w:rsidRPr="007507B7" w:rsidRDefault="0038651C" w:rsidP="0038651C">
      <w:pPr>
        <w:jc w:val="both"/>
        <w:rPr>
          <w:rFonts w:ascii="Times New Roman" w:hAnsi="Times New Roman" w:cs="Times New Roman"/>
          <w:color w:val="7030A0"/>
          <w:sz w:val="28"/>
          <w:szCs w:val="28"/>
        </w:rPr>
      </w:pPr>
    </w:p>
    <w:p w14:paraId="3B36AF8C" w14:textId="77777777" w:rsidR="0038651C" w:rsidRPr="007507B7" w:rsidRDefault="0038651C" w:rsidP="00C9109B">
      <w:pPr>
        <w:ind w:firstLine="709"/>
        <w:jc w:val="both"/>
        <w:rPr>
          <w:rFonts w:ascii="Times New Roman" w:hAnsi="Times New Roman" w:cs="Times New Roman"/>
          <w:sz w:val="28"/>
          <w:szCs w:val="28"/>
        </w:rPr>
      </w:pPr>
    </w:p>
    <w:sectPr w:rsidR="0038651C" w:rsidRPr="007507B7" w:rsidSect="0038651C">
      <w:headerReference w:type="default" r:id="rId15"/>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62A10" w14:textId="77777777" w:rsidR="00230434" w:rsidRDefault="00230434" w:rsidP="00C9109B">
      <w:pPr>
        <w:spacing w:line="240" w:lineRule="auto"/>
      </w:pPr>
      <w:r>
        <w:separator/>
      </w:r>
    </w:p>
  </w:endnote>
  <w:endnote w:type="continuationSeparator" w:id="0">
    <w:p w14:paraId="28CF33BC" w14:textId="77777777" w:rsidR="00230434" w:rsidRDefault="00230434" w:rsidP="00C91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D3500" w14:textId="77777777" w:rsidR="00230434" w:rsidRDefault="00230434" w:rsidP="00C9109B">
      <w:pPr>
        <w:spacing w:line="240" w:lineRule="auto"/>
      </w:pPr>
      <w:r>
        <w:separator/>
      </w:r>
    </w:p>
  </w:footnote>
  <w:footnote w:type="continuationSeparator" w:id="0">
    <w:p w14:paraId="11AF56BE" w14:textId="77777777" w:rsidR="00230434" w:rsidRDefault="00230434" w:rsidP="00C910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67117"/>
      <w:docPartObj>
        <w:docPartGallery w:val="Page Numbers (Top of Page)"/>
        <w:docPartUnique/>
      </w:docPartObj>
    </w:sdtPr>
    <w:sdtEndPr/>
    <w:sdtContent>
      <w:p w14:paraId="59C9CC8D" w14:textId="77777777" w:rsidR="007A1039" w:rsidRDefault="007A1039">
        <w:pPr>
          <w:pStyle w:val="a3"/>
          <w:jc w:val="right"/>
        </w:pPr>
        <w:r>
          <w:fldChar w:fldCharType="begin"/>
        </w:r>
        <w:r>
          <w:instrText>PAGE   \* MERGEFORMAT</w:instrText>
        </w:r>
        <w:r>
          <w:fldChar w:fldCharType="separate"/>
        </w:r>
        <w:r>
          <w:t>2</w:t>
        </w:r>
        <w:r>
          <w:fldChar w:fldCharType="end"/>
        </w:r>
      </w:p>
    </w:sdtContent>
  </w:sdt>
  <w:p w14:paraId="2DB933C3" w14:textId="77777777" w:rsidR="007A1039" w:rsidRDefault="007A103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292D"/>
    <w:multiLevelType w:val="hybridMultilevel"/>
    <w:tmpl w:val="B9DA9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E2119E"/>
    <w:multiLevelType w:val="hybridMultilevel"/>
    <w:tmpl w:val="1A220A78"/>
    <w:lvl w:ilvl="0" w:tplc="0419000F">
      <w:start w:val="1"/>
      <w:numFmt w:val="decimal"/>
      <w:lvlText w:val="%1."/>
      <w:lvlJc w:val="left"/>
      <w:pPr>
        <w:ind w:left="192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3230CE5"/>
    <w:multiLevelType w:val="hybridMultilevel"/>
    <w:tmpl w:val="CA1660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FC849E6"/>
    <w:multiLevelType w:val="hybridMultilevel"/>
    <w:tmpl w:val="8068BE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9B"/>
    <w:rsid w:val="00005722"/>
    <w:rsid w:val="000578E1"/>
    <w:rsid w:val="000A2CE9"/>
    <w:rsid w:val="00120E96"/>
    <w:rsid w:val="001755C5"/>
    <w:rsid w:val="00194C53"/>
    <w:rsid w:val="001B745D"/>
    <w:rsid w:val="00230434"/>
    <w:rsid w:val="0038651C"/>
    <w:rsid w:val="00466888"/>
    <w:rsid w:val="005A3FC9"/>
    <w:rsid w:val="005F2CAB"/>
    <w:rsid w:val="006605C4"/>
    <w:rsid w:val="006C04C7"/>
    <w:rsid w:val="007507B7"/>
    <w:rsid w:val="007A1039"/>
    <w:rsid w:val="008073F9"/>
    <w:rsid w:val="00807921"/>
    <w:rsid w:val="009521D6"/>
    <w:rsid w:val="00A9672D"/>
    <w:rsid w:val="00AA6CFE"/>
    <w:rsid w:val="00B22632"/>
    <w:rsid w:val="00BE2A13"/>
    <w:rsid w:val="00C9109B"/>
    <w:rsid w:val="00D9430D"/>
    <w:rsid w:val="00DD0114"/>
    <w:rsid w:val="00EF5FB5"/>
    <w:rsid w:val="00FF3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C916"/>
  <w15:chartTrackingRefBased/>
  <w15:docId w15:val="{13F52773-438C-4894-A815-35A19850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7507B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09B"/>
    <w:pPr>
      <w:tabs>
        <w:tab w:val="center" w:pos="4677"/>
        <w:tab w:val="right" w:pos="9355"/>
      </w:tabs>
      <w:spacing w:line="240" w:lineRule="auto"/>
    </w:pPr>
  </w:style>
  <w:style w:type="character" w:customStyle="1" w:styleId="a4">
    <w:name w:val="Верхній колонтитул Знак"/>
    <w:basedOn w:val="a0"/>
    <w:link w:val="a3"/>
    <w:uiPriority w:val="99"/>
    <w:rsid w:val="00C9109B"/>
    <w:rPr>
      <w:lang w:val="uk-UA"/>
    </w:rPr>
  </w:style>
  <w:style w:type="paragraph" w:styleId="a5">
    <w:name w:val="footer"/>
    <w:basedOn w:val="a"/>
    <w:link w:val="a6"/>
    <w:uiPriority w:val="99"/>
    <w:unhideWhenUsed/>
    <w:rsid w:val="00C9109B"/>
    <w:pPr>
      <w:tabs>
        <w:tab w:val="center" w:pos="4677"/>
        <w:tab w:val="right" w:pos="9355"/>
      </w:tabs>
      <w:spacing w:line="240" w:lineRule="auto"/>
    </w:pPr>
  </w:style>
  <w:style w:type="character" w:customStyle="1" w:styleId="a6">
    <w:name w:val="Нижній колонтитул Знак"/>
    <w:basedOn w:val="a0"/>
    <w:link w:val="a5"/>
    <w:uiPriority w:val="99"/>
    <w:rsid w:val="00C9109B"/>
    <w:rPr>
      <w:lang w:val="uk-UA"/>
    </w:rPr>
  </w:style>
  <w:style w:type="paragraph" w:styleId="a7">
    <w:name w:val="List Paragraph"/>
    <w:basedOn w:val="a"/>
    <w:uiPriority w:val="34"/>
    <w:qFormat/>
    <w:rsid w:val="00C9109B"/>
    <w:pPr>
      <w:ind w:left="720"/>
      <w:contextualSpacing/>
    </w:pPr>
  </w:style>
  <w:style w:type="character" w:styleId="a8">
    <w:name w:val="Hyperlink"/>
    <w:basedOn w:val="a0"/>
    <w:uiPriority w:val="99"/>
    <w:unhideWhenUsed/>
    <w:rsid w:val="0038651C"/>
    <w:rPr>
      <w:color w:val="0563C1" w:themeColor="hyperlink"/>
      <w:u w:val="single"/>
    </w:rPr>
  </w:style>
  <w:style w:type="character" w:customStyle="1" w:styleId="10">
    <w:name w:val="Заголовок 1 Знак"/>
    <w:basedOn w:val="a0"/>
    <w:link w:val="1"/>
    <w:uiPriority w:val="9"/>
    <w:rsid w:val="007507B7"/>
    <w:rPr>
      <w:rFonts w:asciiTheme="majorHAnsi" w:eastAsiaTheme="majorEastAsia" w:hAnsiTheme="majorHAnsi" w:cstheme="majorBidi"/>
      <w:color w:val="2F5496" w:themeColor="accent1" w:themeShade="BF"/>
      <w:sz w:val="32"/>
      <w:szCs w:val="32"/>
      <w:lang w:val="uk-UA"/>
    </w:rPr>
  </w:style>
  <w:style w:type="paragraph" w:styleId="a9">
    <w:name w:val="TOC Heading"/>
    <w:basedOn w:val="1"/>
    <w:next w:val="a"/>
    <w:uiPriority w:val="39"/>
    <w:unhideWhenUsed/>
    <w:qFormat/>
    <w:rsid w:val="007507B7"/>
    <w:pPr>
      <w:spacing w:line="259" w:lineRule="auto"/>
      <w:jc w:val="left"/>
      <w:outlineLvl w:val="9"/>
    </w:pPr>
    <w:rPr>
      <w:lang w:val="ru-RU" w:eastAsia="ru-RU"/>
    </w:rPr>
  </w:style>
  <w:style w:type="paragraph" w:styleId="11">
    <w:name w:val="toc 1"/>
    <w:basedOn w:val="a"/>
    <w:next w:val="a"/>
    <w:autoRedefine/>
    <w:uiPriority w:val="39"/>
    <w:unhideWhenUsed/>
    <w:rsid w:val="007507B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5235">
      <w:bodyDiv w:val="1"/>
      <w:marLeft w:val="0"/>
      <w:marRight w:val="0"/>
      <w:marTop w:val="0"/>
      <w:marBottom w:val="0"/>
      <w:divBdr>
        <w:top w:val="none" w:sz="0" w:space="0" w:color="auto"/>
        <w:left w:val="none" w:sz="0" w:space="0" w:color="auto"/>
        <w:bottom w:val="none" w:sz="0" w:space="0" w:color="auto"/>
        <w:right w:val="none" w:sz="0" w:space="0" w:color="auto"/>
      </w:divBdr>
    </w:div>
    <w:div w:id="1305425944">
      <w:bodyDiv w:val="1"/>
      <w:marLeft w:val="0"/>
      <w:marRight w:val="0"/>
      <w:marTop w:val="0"/>
      <w:marBottom w:val="0"/>
      <w:divBdr>
        <w:top w:val="none" w:sz="0" w:space="0" w:color="auto"/>
        <w:left w:val="none" w:sz="0" w:space="0" w:color="auto"/>
        <w:bottom w:val="none" w:sz="0" w:space="0" w:color="auto"/>
        <w:right w:val="none" w:sz="0" w:space="0" w:color="auto"/>
      </w:divBdr>
    </w:div>
    <w:div w:id="1513226256">
      <w:bodyDiv w:val="1"/>
      <w:marLeft w:val="0"/>
      <w:marRight w:val="0"/>
      <w:marTop w:val="0"/>
      <w:marBottom w:val="0"/>
      <w:divBdr>
        <w:top w:val="none" w:sz="0" w:space="0" w:color="auto"/>
        <w:left w:val="none" w:sz="0" w:space="0" w:color="auto"/>
        <w:bottom w:val="none" w:sz="0" w:space="0" w:color="auto"/>
        <w:right w:val="none" w:sz="0" w:space="0" w:color="auto"/>
      </w:divBdr>
    </w:div>
    <w:div w:id="173751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4-19" TargetMode="External"/><Relationship Id="rId13" Type="http://schemas.openxmlformats.org/officeDocument/2006/relationships/hyperlink" Target="https://zakon.rada.gov.ua/laws/show/n0005525-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93-2025-%D1%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92/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2469-19" TargetMode="External"/><Relationship Id="rId4" Type="http://schemas.openxmlformats.org/officeDocument/2006/relationships/settings" Target="settings.xml"/><Relationship Id="rId9" Type="http://schemas.openxmlformats.org/officeDocument/2006/relationships/hyperlink" Target="https://zakon.rada.gov.ua/laws/show/2778-17" TargetMode="External"/><Relationship Id="rId14" Type="http://schemas.openxmlformats.org/officeDocument/2006/relationships/hyperlink" Target="https://mon.gov.ua/static-objects/mon/sites/1/zagalna%20serednya/nova-ukrainska-shkola-compressed.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CDB96-9852-4782-AFC8-CA4103C9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81116</Words>
  <Characters>46237</Characters>
  <Application>Microsoft Office Word</Application>
  <DocSecurity>0</DocSecurity>
  <Lines>385</Lines>
  <Paragraphs>254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Юля Кобець</cp:lastModifiedBy>
  <cp:revision>3</cp:revision>
  <dcterms:created xsi:type="dcterms:W3CDTF">2025-05-19T14:18:00Z</dcterms:created>
  <dcterms:modified xsi:type="dcterms:W3CDTF">2026-02-02T12:55:00Z</dcterms:modified>
</cp:coreProperties>
</file>