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E11A" w14:textId="77777777" w:rsidR="00A93F33" w:rsidRPr="00C07CA5" w:rsidRDefault="00A93F33" w:rsidP="00A93F33">
      <w:pPr>
        <w:spacing w:after="0" w:line="240" w:lineRule="auto"/>
        <w:jc w:val="center"/>
        <w:rPr>
          <w:rFonts w:ascii="Times New Roman" w:hAnsi="Times New Roman"/>
          <w:sz w:val="28"/>
          <w:szCs w:val="28"/>
        </w:rPr>
      </w:pPr>
      <w:r w:rsidRPr="00C07CA5">
        <w:rPr>
          <w:rFonts w:ascii="Times New Roman" w:hAnsi="Times New Roman"/>
          <w:sz w:val="28"/>
          <w:szCs w:val="28"/>
        </w:rPr>
        <w:t>Міністерство освіти і науки України</w:t>
      </w:r>
    </w:p>
    <w:p w14:paraId="138C6D4D" w14:textId="77777777" w:rsidR="00A93F33" w:rsidRPr="00C07CA5" w:rsidRDefault="00A93F33" w:rsidP="00A93F33">
      <w:pPr>
        <w:spacing w:after="0" w:line="240" w:lineRule="auto"/>
        <w:jc w:val="center"/>
        <w:rPr>
          <w:rFonts w:ascii="Times New Roman" w:hAnsi="Times New Roman"/>
          <w:sz w:val="28"/>
          <w:szCs w:val="28"/>
        </w:rPr>
      </w:pPr>
    </w:p>
    <w:p w14:paraId="0D49E80F" w14:textId="77777777" w:rsidR="00A93F33" w:rsidRPr="00C07CA5" w:rsidRDefault="00A93F33" w:rsidP="00A93F33">
      <w:pPr>
        <w:spacing w:after="0" w:line="240" w:lineRule="auto"/>
        <w:jc w:val="center"/>
        <w:rPr>
          <w:rFonts w:ascii="Times New Roman" w:hAnsi="Times New Roman"/>
          <w:sz w:val="28"/>
          <w:szCs w:val="28"/>
        </w:rPr>
      </w:pPr>
      <w:r w:rsidRPr="00C07CA5">
        <w:rPr>
          <w:rFonts w:ascii="Times New Roman" w:hAnsi="Times New Roman"/>
          <w:sz w:val="28"/>
          <w:szCs w:val="28"/>
        </w:rPr>
        <w:t>Прикарпатський національний університет імені Василя Стефаника</w:t>
      </w:r>
    </w:p>
    <w:p w14:paraId="67584D0E" w14:textId="77777777" w:rsidR="00A93F33" w:rsidRPr="00C07CA5" w:rsidRDefault="00A93F33" w:rsidP="00A93F33">
      <w:pPr>
        <w:spacing w:after="0" w:line="240" w:lineRule="auto"/>
        <w:jc w:val="center"/>
        <w:rPr>
          <w:rFonts w:ascii="Times New Roman" w:hAnsi="Times New Roman"/>
          <w:sz w:val="28"/>
          <w:szCs w:val="28"/>
        </w:rPr>
      </w:pPr>
    </w:p>
    <w:p w14:paraId="41910879" w14:textId="77777777" w:rsidR="00A93F33" w:rsidRPr="00C07CA5" w:rsidRDefault="00A93F33" w:rsidP="00A93F33">
      <w:pPr>
        <w:spacing w:after="0" w:line="240" w:lineRule="auto"/>
        <w:jc w:val="center"/>
        <w:rPr>
          <w:rFonts w:ascii="Times New Roman" w:hAnsi="Times New Roman"/>
          <w:sz w:val="28"/>
          <w:szCs w:val="28"/>
        </w:rPr>
      </w:pPr>
      <w:r w:rsidRPr="00C07CA5">
        <w:rPr>
          <w:rFonts w:ascii="Times New Roman" w:hAnsi="Times New Roman"/>
          <w:sz w:val="28"/>
          <w:szCs w:val="28"/>
        </w:rPr>
        <w:t>Факультет історії, політології і міжнародних відносин</w:t>
      </w:r>
    </w:p>
    <w:p w14:paraId="73FEE37E" w14:textId="77777777" w:rsidR="00A93F33" w:rsidRPr="00C07CA5" w:rsidRDefault="00A93F33" w:rsidP="00A93F33">
      <w:pPr>
        <w:spacing w:after="0" w:line="240" w:lineRule="auto"/>
        <w:jc w:val="center"/>
        <w:rPr>
          <w:rFonts w:ascii="Times New Roman" w:hAnsi="Times New Roman"/>
          <w:sz w:val="28"/>
          <w:szCs w:val="28"/>
        </w:rPr>
      </w:pPr>
    </w:p>
    <w:p w14:paraId="146A5B4D" w14:textId="77777777" w:rsidR="00A93F33" w:rsidRPr="00C07CA5" w:rsidRDefault="00A93F33" w:rsidP="00A93F33">
      <w:pPr>
        <w:spacing w:after="0" w:line="240" w:lineRule="auto"/>
        <w:jc w:val="center"/>
      </w:pPr>
      <w:r w:rsidRPr="00C07CA5">
        <w:rPr>
          <w:rFonts w:ascii="Times New Roman" w:hAnsi="Times New Roman"/>
          <w:sz w:val="28"/>
          <w:szCs w:val="28"/>
        </w:rPr>
        <w:t xml:space="preserve"> Кафедра політичних наук</w:t>
      </w:r>
    </w:p>
    <w:p w14:paraId="4F3D5CA2" w14:textId="77777777" w:rsidR="00A93F33" w:rsidRPr="00C07CA5" w:rsidRDefault="00A93F33" w:rsidP="00A93F33"/>
    <w:p w14:paraId="00178D85" w14:textId="77777777" w:rsidR="00A93F33" w:rsidRPr="00C07CA5" w:rsidRDefault="00A93F33" w:rsidP="00A93F33">
      <w:pPr>
        <w:spacing w:after="0" w:line="360" w:lineRule="auto"/>
        <w:ind w:firstLine="709"/>
        <w:rPr>
          <w:rFonts w:ascii="Times New Roman" w:hAnsi="Times New Roman" w:cs="Times New Roman"/>
          <w:b/>
          <w:bCs/>
          <w:sz w:val="28"/>
          <w:szCs w:val="28"/>
        </w:rPr>
      </w:pPr>
    </w:p>
    <w:p w14:paraId="229CD28D" w14:textId="77777777" w:rsidR="00A93F33" w:rsidRPr="00C07CA5" w:rsidRDefault="00A93F33" w:rsidP="00A93F33">
      <w:pPr>
        <w:spacing w:after="0" w:line="240" w:lineRule="auto"/>
        <w:jc w:val="center"/>
        <w:rPr>
          <w:rFonts w:ascii="Times New Roman" w:hAnsi="Times New Roman"/>
          <w:b/>
          <w:bCs/>
          <w:sz w:val="28"/>
          <w:szCs w:val="28"/>
        </w:rPr>
      </w:pPr>
      <w:r w:rsidRPr="00C07CA5">
        <w:rPr>
          <w:rFonts w:ascii="Times New Roman" w:hAnsi="Times New Roman"/>
          <w:b/>
          <w:bCs/>
          <w:sz w:val="28"/>
          <w:szCs w:val="28"/>
        </w:rPr>
        <w:t>ДИПЛОМНАРОБОТА</w:t>
      </w:r>
    </w:p>
    <w:p w14:paraId="75463DA4" w14:textId="77777777" w:rsidR="00A93F33" w:rsidRPr="00C07CA5" w:rsidRDefault="00A93F33" w:rsidP="00A93F33">
      <w:pPr>
        <w:spacing w:line="360" w:lineRule="auto"/>
        <w:jc w:val="center"/>
        <w:rPr>
          <w:rFonts w:ascii="Times New Roman" w:hAnsi="Times New Roman"/>
          <w:sz w:val="28"/>
        </w:rPr>
      </w:pPr>
      <w:r w:rsidRPr="00C07CA5">
        <w:rPr>
          <w:rFonts w:ascii="Times New Roman" w:hAnsi="Times New Roman"/>
          <w:sz w:val="28"/>
        </w:rPr>
        <w:t xml:space="preserve">на здобуття першого (бакалаврського) рівня вищої освіти </w:t>
      </w:r>
    </w:p>
    <w:p w14:paraId="22B7C2ED" w14:textId="77777777" w:rsidR="00236B3E" w:rsidRPr="00A22489" w:rsidRDefault="00236B3E" w:rsidP="0083470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на тему: </w:t>
      </w:r>
    </w:p>
    <w:p w14:paraId="7EBDCBCB" w14:textId="77777777" w:rsidR="00236B3E" w:rsidRPr="00A22489" w:rsidRDefault="00A93F33" w:rsidP="0083470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w:t>
      </w:r>
      <w:proofErr w:type="spellStart"/>
      <w:r w:rsidR="00236B3E" w:rsidRPr="00A22489">
        <w:rPr>
          <w:rFonts w:ascii="Times New Roman" w:eastAsia="Times New Roman" w:hAnsi="Times New Roman" w:cs="Times New Roman"/>
          <w:b/>
          <w:bCs/>
          <w:kern w:val="36"/>
          <w:sz w:val="28"/>
          <w:szCs w:val="28"/>
          <w:lang w:eastAsia="uk-UA"/>
        </w:rPr>
        <w:t>Кібербезпека</w:t>
      </w:r>
      <w:proofErr w:type="spellEnd"/>
      <w:r w:rsidR="00236B3E" w:rsidRPr="00A22489">
        <w:rPr>
          <w:rFonts w:ascii="Times New Roman" w:eastAsia="Times New Roman" w:hAnsi="Times New Roman" w:cs="Times New Roman"/>
          <w:b/>
          <w:bCs/>
          <w:kern w:val="36"/>
          <w:sz w:val="28"/>
          <w:szCs w:val="28"/>
          <w:lang w:eastAsia="uk-UA"/>
        </w:rPr>
        <w:t xml:space="preserve"> як складова інформаційної безпеки України</w:t>
      </w:r>
      <w:r>
        <w:rPr>
          <w:rFonts w:ascii="Times New Roman" w:eastAsia="Times New Roman" w:hAnsi="Times New Roman" w:cs="Times New Roman"/>
          <w:b/>
          <w:bCs/>
          <w:kern w:val="36"/>
          <w:sz w:val="28"/>
          <w:szCs w:val="28"/>
          <w:lang w:eastAsia="uk-UA"/>
        </w:rPr>
        <w:t>»</w:t>
      </w:r>
    </w:p>
    <w:p w14:paraId="524038CF" w14:textId="77777777" w:rsidR="00D06CDB" w:rsidRPr="00A22489" w:rsidRDefault="00D06CDB" w:rsidP="0083470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p>
    <w:p w14:paraId="04D04607" w14:textId="77777777" w:rsidR="00D06CDB" w:rsidRPr="00A22489" w:rsidRDefault="00D06CDB" w:rsidP="0083470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p>
    <w:p w14:paraId="451B3271" w14:textId="77777777" w:rsidR="009E6066" w:rsidRDefault="009E6066" w:rsidP="0083470D">
      <w:pPr>
        <w:shd w:val="clear" w:color="auto" w:fill="FFFFFF"/>
        <w:spacing w:before="60" w:after="60" w:line="360" w:lineRule="auto"/>
        <w:jc w:val="right"/>
        <w:outlineLvl w:val="0"/>
        <w:rPr>
          <w:rFonts w:ascii="Times New Roman" w:eastAsia="Times New Roman" w:hAnsi="Times New Roman" w:cs="Times New Roman"/>
          <w:b/>
          <w:bCs/>
          <w:kern w:val="36"/>
          <w:sz w:val="28"/>
          <w:szCs w:val="28"/>
          <w:lang w:eastAsia="uk-UA"/>
        </w:rPr>
      </w:pPr>
    </w:p>
    <w:p w14:paraId="3F6ADFDC" w14:textId="77777777" w:rsidR="003B491F" w:rsidRPr="00C07CA5" w:rsidRDefault="003B491F" w:rsidP="003B491F">
      <w:pPr>
        <w:spacing w:after="0" w:line="360" w:lineRule="auto"/>
        <w:ind w:left="4395"/>
        <w:rPr>
          <w:rFonts w:ascii="Times New Roman" w:hAnsi="Times New Roman"/>
          <w:sz w:val="28"/>
          <w:szCs w:val="28"/>
        </w:rPr>
      </w:pPr>
      <w:r w:rsidRPr="00C07CA5">
        <w:rPr>
          <w:rFonts w:ascii="Times New Roman" w:hAnsi="Times New Roman"/>
          <w:sz w:val="28"/>
          <w:szCs w:val="28"/>
        </w:rPr>
        <w:t>Викона</w:t>
      </w:r>
      <w:r w:rsidR="009446DE">
        <w:rPr>
          <w:rFonts w:ascii="Times New Roman" w:hAnsi="Times New Roman"/>
          <w:sz w:val="28"/>
          <w:szCs w:val="28"/>
        </w:rPr>
        <w:t>ла</w:t>
      </w:r>
      <w:r w:rsidRPr="00C07CA5">
        <w:rPr>
          <w:rFonts w:ascii="Times New Roman" w:hAnsi="Times New Roman"/>
          <w:sz w:val="28"/>
          <w:szCs w:val="28"/>
        </w:rPr>
        <w:t xml:space="preserve">: </w:t>
      </w:r>
    </w:p>
    <w:p w14:paraId="021AC75A" w14:textId="77777777" w:rsidR="003B491F" w:rsidRPr="00C07CA5" w:rsidRDefault="003B491F" w:rsidP="003B491F">
      <w:pPr>
        <w:spacing w:after="0" w:line="360" w:lineRule="auto"/>
        <w:ind w:left="4395"/>
        <w:rPr>
          <w:rFonts w:ascii="Times New Roman" w:hAnsi="Times New Roman"/>
          <w:sz w:val="28"/>
          <w:szCs w:val="28"/>
        </w:rPr>
      </w:pPr>
      <w:r w:rsidRPr="00C07CA5">
        <w:rPr>
          <w:rFonts w:ascii="Times New Roman" w:hAnsi="Times New Roman"/>
          <w:sz w:val="28"/>
          <w:szCs w:val="28"/>
        </w:rPr>
        <w:t>студент</w:t>
      </w:r>
      <w:r w:rsidR="009446DE">
        <w:rPr>
          <w:rFonts w:ascii="Times New Roman" w:hAnsi="Times New Roman"/>
          <w:sz w:val="28"/>
          <w:szCs w:val="28"/>
        </w:rPr>
        <w:t>ка</w:t>
      </w:r>
      <w:r w:rsidRPr="00C07CA5">
        <w:rPr>
          <w:rFonts w:ascii="Times New Roman" w:hAnsi="Times New Roman"/>
          <w:sz w:val="28"/>
          <w:szCs w:val="28"/>
        </w:rPr>
        <w:t xml:space="preserve"> </w:t>
      </w:r>
      <w:r w:rsidRPr="00C07CA5">
        <w:rPr>
          <w:rFonts w:ascii="Times New Roman" w:hAnsi="Times New Roman"/>
          <w:sz w:val="28"/>
          <w:szCs w:val="28"/>
          <w:lang w:val="en-US"/>
        </w:rPr>
        <w:t>IV</w:t>
      </w:r>
      <w:r w:rsidRPr="00C07CA5">
        <w:rPr>
          <w:rFonts w:ascii="Times New Roman" w:hAnsi="Times New Roman"/>
          <w:sz w:val="28"/>
          <w:szCs w:val="28"/>
        </w:rPr>
        <w:t xml:space="preserve"> курсу, групи П</w:t>
      </w:r>
      <w:r w:rsidR="009446DE">
        <w:rPr>
          <w:rFonts w:ascii="Times New Roman" w:hAnsi="Times New Roman"/>
          <w:sz w:val="28"/>
          <w:szCs w:val="28"/>
        </w:rPr>
        <w:t>нб</w:t>
      </w:r>
      <w:r w:rsidRPr="00C07CA5">
        <w:rPr>
          <w:rFonts w:ascii="Times New Roman" w:hAnsi="Times New Roman"/>
          <w:sz w:val="28"/>
          <w:szCs w:val="28"/>
        </w:rPr>
        <w:t>-4</w:t>
      </w:r>
      <w:r w:rsidR="00CB14DD">
        <w:rPr>
          <w:rFonts w:ascii="Times New Roman" w:hAnsi="Times New Roman"/>
          <w:sz w:val="28"/>
          <w:szCs w:val="28"/>
        </w:rPr>
        <w:t>2</w:t>
      </w:r>
      <w:r w:rsidRPr="00C07CA5">
        <w:rPr>
          <w:rFonts w:ascii="Times New Roman" w:hAnsi="Times New Roman"/>
          <w:sz w:val="28"/>
          <w:szCs w:val="28"/>
        </w:rPr>
        <w:t xml:space="preserve">, спеціальності </w:t>
      </w:r>
      <w:r w:rsidR="009446DE">
        <w:rPr>
          <w:rFonts w:ascii="Times New Roman" w:hAnsi="Times New Roman"/>
          <w:sz w:val="28"/>
          <w:szCs w:val="28"/>
        </w:rPr>
        <w:t>«</w:t>
      </w:r>
      <w:r w:rsidRPr="00C07CA5">
        <w:rPr>
          <w:rFonts w:ascii="Times New Roman" w:hAnsi="Times New Roman"/>
          <w:sz w:val="28"/>
          <w:szCs w:val="28"/>
        </w:rPr>
        <w:t>Політологія</w:t>
      </w:r>
      <w:r w:rsidR="009446DE">
        <w:rPr>
          <w:rFonts w:ascii="Times New Roman" w:hAnsi="Times New Roman"/>
          <w:sz w:val="28"/>
          <w:szCs w:val="28"/>
        </w:rPr>
        <w:t>»</w:t>
      </w:r>
      <w:r w:rsidRPr="00C07CA5">
        <w:rPr>
          <w:rFonts w:ascii="Times New Roman" w:hAnsi="Times New Roman"/>
          <w:sz w:val="28"/>
          <w:szCs w:val="28"/>
        </w:rPr>
        <w:t xml:space="preserve">, </w:t>
      </w:r>
    </w:p>
    <w:p w14:paraId="585E85A9" w14:textId="77777777" w:rsidR="003B491F" w:rsidRPr="00C07CA5" w:rsidRDefault="003B491F" w:rsidP="003B491F">
      <w:pPr>
        <w:spacing w:after="0" w:line="360" w:lineRule="auto"/>
        <w:ind w:left="4395"/>
        <w:rPr>
          <w:rFonts w:ascii="Times New Roman" w:hAnsi="Times New Roman"/>
          <w:sz w:val="28"/>
          <w:szCs w:val="28"/>
        </w:rPr>
      </w:pPr>
      <w:r w:rsidRPr="00C07CA5">
        <w:rPr>
          <w:rFonts w:ascii="Times New Roman" w:hAnsi="Times New Roman"/>
          <w:sz w:val="28"/>
          <w:szCs w:val="28"/>
        </w:rPr>
        <w:t>Освітньої програми «Політологія</w:t>
      </w:r>
      <w:r w:rsidR="009446DE">
        <w:rPr>
          <w:rFonts w:ascii="Times New Roman" w:hAnsi="Times New Roman"/>
          <w:sz w:val="28"/>
          <w:szCs w:val="28"/>
        </w:rPr>
        <w:t>.</w:t>
      </w:r>
      <w:r w:rsidR="006C5DB0">
        <w:rPr>
          <w:rFonts w:ascii="Times New Roman" w:hAnsi="Times New Roman"/>
          <w:sz w:val="28"/>
          <w:szCs w:val="28"/>
        </w:rPr>
        <w:t xml:space="preserve"> </w:t>
      </w:r>
      <w:r w:rsidR="009446DE">
        <w:rPr>
          <w:rFonts w:ascii="Times New Roman" w:hAnsi="Times New Roman"/>
          <w:sz w:val="28"/>
          <w:szCs w:val="28"/>
        </w:rPr>
        <w:t>Національна безпека</w:t>
      </w:r>
      <w:r w:rsidRPr="00C07CA5">
        <w:rPr>
          <w:rFonts w:ascii="Times New Roman" w:hAnsi="Times New Roman"/>
          <w:sz w:val="28"/>
          <w:szCs w:val="28"/>
        </w:rPr>
        <w:t>»</w:t>
      </w:r>
    </w:p>
    <w:p w14:paraId="3D3A868E" w14:textId="77777777" w:rsidR="009446DE" w:rsidRDefault="009446DE" w:rsidP="003B491F">
      <w:pPr>
        <w:spacing w:after="0" w:line="360" w:lineRule="auto"/>
        <w:ind w:left="4395"/>
        <w:rPr>
          <w:rFonts w:ascii="Times New Roman" w:hAnsi="Times New Roman"/>
          <w:sz w:val="28"/>
          <w:szCs w:val="28"/>
        </w:rPr>
      </w:pPr>
      <w:r>
        <w:rPr>
          <w:rFonts w:ascii="Times New Roman" w:hAnsi="Times New Roman"/>
          <w:sz w:val="28"/>
          <w:szCs w:val="28"/>
        </w:rPr>
        <w:t>Олексин Христина Василівна</w:t>
      </w:r>
    </w:p>
    <w:p w14:paraId="0948BE1F" w14:textId="77777777" w:rsidR="003B491F" w:rsidRPr="00C07CA5" w:rsidRDefault="003B491F" w:rsidP="003B491F">
      <w:pPr>
        <w:spacing w:after="0" w:line="360" w:lineRule="auto"/>
        <w:ind w:left="4395"/>
        <w:rPr>
          <w:rFonts w:ascii="Times New Roman" w:hAnsi="Times New Roman"/>
          <w:sz w:val="28"/>
          <w:szCs w:val="28"/>
        </w:rPr>
      </w:pPr>
      <w:r w:rsidRPr="00C07CA5">
        <w:rPr>
          <w:rFonts w:ascii="Times New Roman" w:hAnsi="Times New Roman"/>
          <w:sz w:val="28"/>
          <w:szCs w:val="28"/>
        </w:rPr>
        <w:t xml:space="preserve">Керівник: </w:t>
      </w:r>
    </w:p>
    <w:p w14:paraId="46B25825" w14:textId="77777777" w:rsidR="003B491F" w:rsidRPr="00C07CA5" w:rsidRDefault="003B491F" w:rsidP="003B491F">
      <w:pPr>
        <w:spacing w:after="0" w:line="360" w:lineRule="auto"/>
        <w:ind w:left="4395"/>
        <w:rPr>
          <w:rFonts w:ascii="Times New Roman" w:hAnsi="Times New Roman"/>
          <w:sz w:val="28"/>
          <w:szCs w:val="28"/>
        </w:rPr>
      </w:pPr>
      <w:r w:rsidRPr="00C07CA5">
        <w:rPr>
          <w:rFonts w:ascii="Times New Roman" w:hAnsi="Times New Roman"/>
          <w:sz w:val="28"/>
          <w:szCs w:val="28"/>
        </w:rPr>
        <w:t>Матвієнків Світлана Миколаївна</w:t>
      </w:r>
    </w:p>
    <w:p w14:paraId="42EC55B6" w14:textId="77777777" w:rsidR="003B491F" w:rsidRPr="00C07CA5" w:rsidRDefault="003B491F" w:rsidP="003B491F">
      <w:pPr>
        <w:spacing w:after="0" w:line="360" w:lineRule="auto"/>
        <w:ind w:left="4395"/>
        <w:rPr>
          <w:rFonts w:ascii="Times New Roman" w:hAnsi="Times New Roman"/>
          <w:sz w:val="28"/>
          <w:szCs w:val="28"/>
        </w:rPr>
      </w:pPr>
      <w:r w:rsidRPr="00C07CA5">
        <w:rPr>
          <w:rFonts w:ascii="Times New Roman" w:hAnsi="Times New Roman"/>
          <w:sz w:val="28"/>
          <w:szCs w:val="28"/>
        </w:rPr>
        <w:t xml:space="preserve">кандидатка політичних наук, </w:t>
      </w:r>
      <w:proofErr w:type="spellStart"/>
      <w:r w:rsidRPr="00C07CA5">
        <w:rPr>
          <w:rFonts w:ascii="Times New Roman" w:hAnsi="Times New Roman"/>
          <w:sz w:val="28"/>
          <w:szCs w:val="28"/>
        </w:rPr>
        <w:t>доцентка</w:t>
      </w:r>
      <w:proofErr w:type="spellEnd"/>
    </w:p>
    <w:p w14:paraId="7FA111E3" w14:textId="77777777" w:rsidR="003B491F" w:rsidRPr="00C07CA5" w:rsidRDefault="003B491F" w:rsidP="003B491F">
      <w:pPr>
        <w:spacing w:after="0" w:line="360" w:lineRule="auto"/>
        <w:ind w:left="4395"/>
        <w:jc w:val="both"/>
        <w:rPr>
          <w:rFonts w:ascii="Times New Roman" w:hAnsi="Times New Roman"/>
          <w:sz w:val="28"/>
          <w:szCs w:val="28"/>
        </w:rPr>
      </w:pPr>
      <w:r w:rsidRPr="00C07CA5">
        <w:rPr>
          <w:rFonts w:ascii="Times New Roman" w:hAnsi="Times New Roman"/>
          <w:sz w:val="28"/>
          <w:szCs w:val="28"/>
        </w:rPr>
        <w:t xml:space="preserve">Рецензент: </w:t>
      </w:r>
    </w:p>
    <w:p w14:paraId="61382B72" w14:textId="77777777" w:rsidR="003B491F" w:rsidRPr="00C07CA5" w:rsidRDefault="003B491F" w:rsidP="003B491F">
      <w:pPr>
        <w:tabs>
          <w:tab w:val="left" w:pos="6912"/>
        </w:tabs>
        <w:rPr>
          <w:rFonts w:ascii="Times New Roman" w:hAnsi="Times New Roman"/>
          <w:sz w:val="28"/>
          <w:szCs w:val="28"/>
        </w:rPr>
      </w:pPr>
    </w:p>
    <w:p w14:paraId="42E7A987" w14:textId="77777777" w:rsidR="009E6066" w:rsidRDefault="009E6066" w:rsidP="0083470D">
      <w:pPr>
        <w:shd w:val="clear" w:color="auto" w:fill="FFFFFF"/>
        <w:spacing w:before="60" w:after="60" w:line="360" w:lineRule="auto"/>
        <w:jc w:val="right"/>
        <w:outlineLvl w:val="0"/>
        <w:rPr>
          <w:rFonts w:ascii="Times New Roman" w:eastAsia="Times New Roman" w:hAnsi="Times New Roman" w:cs="Times New Roman"/>
          <w:b/>
          <w:bCs/>
          <w:kern w:val="36"/>
          <w:sz w:val="28"/>
          <w:szCs w:val="28"/>
          <w:lang w:eastAsia="uk-UA"/>
        </w:rPr>
      </w:pPr>
    </w:p>
    <w:p w14:paraId="4C5F7636" w14:textId="77777777" w:rsidR="009E6066" w:rsidRDefault="009E6066" w:rsidP="0083470D">
      <w:pPr>
        <w:shd w:val="clear" w:color="auto" w:fill="FFFFFF"/>
        <w:spacing w:before="60" w:after="60" w:line="360" w:lineRule="auto"/>
        <w:jc w:val="right"/>
        <w:outlineLvl w:val="0"/>
        <w:rPr>
          <w:rFonts w:ascii="Times New Roman" w:eastAsia="Times New Roman" w:hAnsi="Times New Roman" w:cs="Times New Roman"/>
          <w:b/>
          <w:bCs/>
          <w:kern w:val="36"/>
          <w:sz w:val="28"/>
          <w:szCs w:val="28"/>
          <w:lang w:eastAsia="uk-UA"/>
        </w:rPr>
      </w:pPr>
    </w:p>
    <w:p w14:paraId="0546CB1D" w14:textId="77777777" w:rsidR="00D06CDB" w:rsidRPr="00A22489" w:rsidRDefault="00D06CDB" w:rsidP="0083470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Івано</w:t>
      </w:r>
      <w:r w:rsidR="00B6610C" w:rsidRPr="00A22489">
        <w:rPr>
          <w:rFonts w:ascii="Times New Roman" w:eastAsia="Times New Roman" w:hAnsi="Times New Roman" w:cs="Times New Roman"/>
          <w:b/>
          <w:bCs/>
          <w:kern w:val="36"/>
          <w:sz w:val="28"/>
          <w:szCs w:val="28"/>
          <w:lang w:eastAsia="uk-UA"/>
        </w:rPr>
        <w:t>-</w:t>
      </w:r>
      <w:r w:rsidRPr="00A22489">
        <w:rPr>
          <w:rFonts w:ascii="Times New Roman" w:eastAsia="Times New Roman" w:hAnsi="Times New Roman" w:cs="Times New Roman"/>
          <w:b/>
          <w:bCs/>
          <w:kern w:val="36"/>
          <w:sz w:val="28"/>
          <w:szCs w:val="28"/>
          <w:lang w:eastAsia="uk-UA"/>
        </w:rPr>
        <w:t>Франківськ</w:t>
      </w:r>
    </w:p>
    <w:p w14:paraId="07EAD4AE" w14:textId="77777777" w:rsidR="00D06CDB" w:rsidRDefault="00236B3E" w:rsidP="0083470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2025</w:t>
      </w:r>
      <w:r w:rsidR="009E6066">
        <w:rPr>
          <w:rFonts w:ascii="Times New Roman" w:eastAsia="Times New Roman" w:hAnsi="Times New Roman" w:cs="Times New Roman"/>
          <w:b/>
          <w:bCs/>
          <w:kern w:val="36"/>
          <w:sz w:val="28"/>
          <w:szCs w:val="28"/>
          <w:lang w:eastAsia="uk-UA"/>
        </w:rPr>
        <w:t>р.</w:t>
      </w:r>
    </w:p>
    <w:p w14:paraId="56EDD314" w14:textId="77777777" w:rsidR="009E6066" w:rsidRDefault="009E6066" w:rsidP="0083470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6"/>
        <w:gridCol w:w="488"/>
      </w:tblGrid>
      <w:tr w:rsidR="001C4F7D" w14:paraId="0D4AF4D2" w14:textId="77777777" w:rsidTr="005D58A2">
        <w:tc>
          <w:tcPr>
            <w:tcW w:w="9570" w:type="dxa"/>
            <w:gridSpan w:val="2"/>
          </w:tcPr>
          <w:p w14:paraId="7CC7851F" w14:textId="77777777" w:rsidR="001C4F7D" w:rsidRDefault="001C4F7D" w:rsidP="001C4F7D">
            <w:pPr>
              <w:shd w:val="clear" w:color="auto" w:fill="FFFFFF"/>
              <w:spacing w:before="60" w:after="60" w:line="360" w:lineRule="auto"/>
              <w:jc w:val="center"/>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 xml:space="preserve">ЗМІСТ </w:t>
            </w:r>
          </w:p>
        </w:tc>
      </w:tr>
      <w:tr w:rsidR="001C4F7D" w14:paraId="06FD895C" w14:textId="77777777" w:rsidTr="005D58A2">
        <w:tc>
          <w:tcPr>
            <w:tcW w:w="9039" w:type="dxa"/>
          </w:tcPr>
          <w:p w14:paraId="0F9EC7D3" w14:textId="77777777" w:rsidR="001C4F7D" w:rsidRDefault="001C4F7D"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ВСТУП ………….…………………….………………………..…………</w:t>
            </w:r>
            <w:r>
              <w:rPr>
                <w:rFonts w:ascii="Times New Roman" w:eastAsia="Times New Roman" w:hAnsi="Times New Roman" w:cs="Times New Roman"/>
                <w:b/>
                <w:bCs/>
                <w:kern w:val="36"/>
                <w:sz w:val="28"/>
                <w:szCs w:val="28"/>
                <w:lang w:eastAsia="uk-UA"/>
              </w:rPr>
              <w:t>……</w:t>
            </w:r>
          </w:p>
        </w:tc>
        <w:tc>
          <w:tcPr>
            <w:tcW w:w="531" w:type="dxa"/>
          </w:tcPr>
          <w:p w14:paraId="5964B195" w14:textId="77777777" w:rsidR="001C4F7D" w:rsidRDefault="001C4F7D"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3</w:t>
            </w:r>
          </w:p>
        </w:tc>
      </w:tr>
      <w:tr w:rsidR="001C4F7D" w14:paraId="65610203" w14:textId="77777777" w:rsidTr="005D58A2">
        <w:tc>
          <w:tcPr>
            <w:tcW w:w="9039" w:type="dxa"/>
          </w:tcPr>
          <w:p w14:paraId="478B34EF" w14:textId="77777777" w:rsidR="001C4F7D" w:rsidRPr="00CA16E6" w:rsidRDefault="001C4F7D" w:rsidP="00CA16E6">
            <w:pPr>
              <w:spacing w:before="60" w:after="60" w:line="360" w:lineRule="auto"/>
              <w:ind w:right="-108"/>
              <w:outlineLvl w:val="0"/>
              <w:rPr>
                <w:rFonts w:ascii="Times New Roman" w:eastAsia="Times New Roman" w:hAnsi="Times New Roman" w:cs="Times New Roman"/>
                <w:b/>
                <w:bCs/>
                <w:kern w:val="36"/>
                <w:sz w:val="27"/>
                <w:szCs w:val="27"/>
                <w:lang w:eastAsia="uk-UA"/>
              </w:rPr>
            </w:pPr>
            <w:r w:rsidRPr="00CA16E6">
              <w:rPr>
                <w:rFonts w:ascii="Times New Roman" w:eastAsia="Times New Roman" w:hAnsi="Times New Roman" w:cs="Times New Roman"/>
                <w:b/>
                <w:bCs/>
                <w:kern w:val="36"/>
                <w:sz w:val="27"/>
                <w:szCs w:val="27"/>
                <w:lang w:eastAsia="uk-UA"/>
              </w:rPr>
              <w:t>РОЗДІЛ 1 ТЕОРЕТИКО МЕТОДОЛОГІЧНІ ЗАСАДИ ДОСЛІДЖЕННЯ ІНФОРМАЦІЙНОЇ БЕЗПЕКИ ТА КІБЕРБЕЗПЕКИ……</w:t>
            </w:r>
            <w:r w:rsidR="00CA16E6">
              <w:rPr>
                <w:rFonts w:ascii="Times New Roman" w:eastAsia="Times New Roman" w:hAnsi="Times New Roman" w:cs="Times New Roman"/>
                <w:b/>
                <w:bCs/>
                <w:kern w:val="36"/>
                <w:sz w:val="27"/>
                <w:szCs w:val="27"/>
                <w:lang w:eastAsia="uk-UA"/>
              </w:rPr>
              <w:t>..</w:t>
            </w:r>
            <w:r w:rsidRPr="00CA16E6">
              <w:rPr>
                <w:rFonts w:ascii="Times New Roman" w:eastAsia="Times New Roman" w:hAnsi="Times New Roman" w:cs="Times New Roman"/>
                <w:b/>
                <w:bCs/>
                <w:kern w:val="36"/>
                <w:sz w:val="27"/>
                <w:szCs w:val="27"/>
                <w:lang w:eastAsia="uk-UA"/>
              </w:rPr>
              <w:t>……………….</w:t>
            </w:r>
          </w:p>
        </w:tc>
        <w:tc>
          <w:tcPr>
            <w:tcW w:w="531" w:type="dxa"/>
          </w:tcPr>
          <w:p w14:paraId="427A9C9A" w14:textId="77777777" w:rsidR="001C4F7D" w:rsidRDefault="001C4F7D" w:rsidP="001C4F7D">
            <w:pPr>
              <w:shd w:val="clear" w:color="auto" w:fill="FFFFFF"/>
              <w:spacing w:line="360" w:lineRule="auto"/>
              <w:rPr>
                <w:rFonts w:ascii="Times New Roman" w:eastAsia="Times New Roman" w:hAnsi="Times New Roman" w:cs="Times New Roman"/>
                <w:b/>
                <w:bCs/>
                <w:kern w:val="36"/>
                <w:sz w:val="28"/>
                <w:szCs w:val="28"/>
                <w:lang w:eastAsia="uk-UA"/>
              </w:rPr>
            </w:pPr>
          </w:p>
          <w:p w14:paraId="74D6895F" w14:textId="77777777" w:rsidR="001C4F7D" w:rsidRDefault="001C4F7D"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6</w:t>
            </w:r>
          </w:p>
        </w:tc>
      </w:tr>
      <w:tr w:rsidR="001C4F7D" w14:paraId="13B5E6E1" w14:textId="77777777" w:rsidTr="005D58A2">
        <w:tc>
          <w:tcPr>
            <w:tcW w:w="9039" w:type="dxa"/>
          </w:tcPr>
          <w:p w14:paraId="55971AB5" w14:textId="77777777" w:rsidR="001C4F7D" w:rsidRPr="00A22489" w:rsidRDefault="001C4F7D" w:rsidP="001C4F7D">
            <w:pPr>
              <w:spacing w:before="60" w:after="60" w:line="360" w:lineRule="auto"/>
              <w:ind w:right="-108"/>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1.1 Поняття інформаційної безпеки ………….………..……</w:t>
            </w:r>
            <w:r>
              <w:rPr>
                <w:rFonts w:ascii="Times New Roman" w:eastAsia="Times New Roman" w:hAnsi="Times New Roman" w:cs="Times New Roman"/>
                <w:b/>
                <w:bCs/>
                <w:kern w:val="36"/>
                <w:sz w:val="28"/>
                <w:szCs w:val="28"/>
                <w:lang w:eastAsia="uk-UA"/>
              </w:rPr>
              <w:t>…...…………</w:t>
            </w:r>
          </w:p>
        </w:tc>
        <w:tc>
          <w:tcPr>
            <w:tcW w:w="531" w:type="dxa"/>
          </w:tcPr>
          <w:p w14:paraId="20E887FE" w14:textId="77777777" w:rsidR="001C4F7D"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6</w:t>
            </w:r>
          </w:p>
        </w:tc>
      </w:tr>
      <w:tr w:rsidR="001C4F7D" w14:paraId="507D26A4" w14:textId="77777777" w:rsidTr="005D58A2">
        <w:tc>
          <w:tcPr>
            <w:tcW w:w="9039" w:type="dxa"/>
          </w:tcPr>
          <w:p w14:paraId="446703C7" w14:textId="77777777" w:rsidR="001C4F7D"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1.2 Основні складові інформаційної безпеки </w:t>
            </w:r>
            <w:r>
              <w:rPr>
                <w:rFonts w:ascii="Times New Roman" w:eastAsia="Times New Roman" w:hAnsi="Times New Roman" w:cs="Times New Roman"/>
                <w:b/>
                <w:bCs/>
                <w:kern w:val="36"/>
                <w:sz w:val="28"/>
                <w:szCs w:val="28"/>
                <w:lang w:eastAsia="uk-UA"/>
              </w:rPr>
              <w:t>……………</w:t>
            </w:r>
            <w:r w:rsidRPr="00A22489">
              <w:rPr>
                <w:rFonts w:ascii="Times New Roman" w:eastAsia="Times New Roman" w:hAnsi="Times New Roman" w:cs="Times New Roman"/>
                <w:b/>
                <w:bCs/>
                <w:kern w:val="36"/>
                <w:sz w:val="28"/>
                <w:szCs w:val="28"/>
                <w:lang w:eastAsia="uk-UA"/>
              </w:rPr>
              <w:t>………..……</w:t>
            </w:r>
            <w:r>
              <w:rPr>
                <w:rFonts w:ascii="Times New Roman" w:eastAsia="Times New Roman" w:hAnsi="Times New Roman" w:cs="Times New Roman"/>
                <w:b/>
                <w:bCs/>
                <w:kern w:val="36"/>
                <w:sz w:val="28"/>
                <w:szCs w:val="28"/>
                <w:lang w:eastAsia="uk-UA"/>
              </w:rPr>
              <w:t>…</w:t>
            </w:r>
          </w:p>
        </w:tc>
        <w:tc>
          <w:tcPr>
            <w:tcW w:w="531" w:type="dxa"/>
          </w:tcPr>
          <w:p w14:paraId="3F08D26B" w14:textId="77777777" w:rsidR="001C4F7D"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12</w:t>
            </w:r>
          </w:p>
        </w:tc>
      </w:tr>
      <w:tr w:rsidR="001C4F7D" w14:paraId="0A69EABC" w14:textId="77777777" w:rsidTr="005D58A2">
        <w:tc>
          <w:tcPr>
            <w:tcW w:w="9039" w:type="dxa"/>
          </w:tcPr>
          <w:p w14:paraId="6C403E43" w14:textId="77777777" w:rsidR="001C4F7D"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1.3 Визначення </w:t>
            </w:r>
            <w:proofErr w:type="spellStart"/>
            <w:r w:rsidRPr="00A22489">
              <w:rPr>
                <w:rFonts w:ascii="Times New Roman" w:eastAsia="Times New Roman" w:hAnsi="Times New Roman" w:cs="Times New Roman"/>
                <w:b/>
                <w:bCs/>
                <w:kern w:val="36"/>
                <w:sz w:val="28"/>
                <w:szCs w:val="28"/>
                <w:lang w:eastAsia="uk-UA"/>
              </w:rPr>
              <w:t>кібербезпеки</w:t>
            </w:r>
            <w:proofErr w:type="spellEnd"/>
            <w:r w:rsidRPr="00A22489">
              <w:rPr>
                <w:rFonts w:ascii="Times New Roman" w:eastAsia="Times New Roman" w:hAnsi="Times New Roman" w:cs="Times New Roman"/>
                <w:b/>
                <w:bCs/>
                <w:kern w:val="36"/>
                <w:sz w:val="28"/>
                <w:szCs w:val="28"/>
                <w:lang w:eastAsia="uk-UA"/>
              </w:rPr>
              <w:t xml:space="preserve"> та її</w:t>
            </w:r>
            <w:r>
              <w:rPr>
                <w:rFonts w:ascii="Times New Roman" w:eastAsia="Times New Roman" w:hAnsi="Times New Roman" w:cs="Times New Roman"/>
                <w:b/>
                <w:bCs/>
                <w:kern w:val="36"/>
                <w:sz w:val="28"/>
                <w:szCs w:val="28"/>
                <w:lang w:eastAsia="uk-UA"/>
              </w:rPr>
              <w:t xml:space="preserve"> роль в інформаційній безпеці…….</w:t>
            </w:r>
          </w:p>
        </w:tc>
        <w:tc>
          <w:tcPr>
            <w:tcW w:w="531" w:type="dxa"/>
          </w:tcPr>
          <w:p w14:paraId="77A184A0" w14:textId="77777777" w:rsidR="001C4F7D"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21</w:t>
            </w:r>
          </w:p>
        </w:tc>
      </w:tr>
      <w:tr w:rsidR="001C4F7D" w14:paraId="7BA3E365" w14:textId="77777777" w:rsidTr="005D58A2">
        <w:tc>
          <w:tcPr>
            <w:tcW w:w="9039" w:type="dxa"/>
          </w:tcPr>
          <w:p w14:paraId="1C5EE479" w14:textId="77777777" w:rsidR="001C4F7D"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РОЗДІЛ 2</w:t>
            </w:r>
            <w:r w:rsidRPr="00A22489">
              <w:rPr>
                <w:rFonts w:ascii="Times New Roman" w:eastAsia="Times New Roman" w:hAnsi="Times New Roman" w:cs="Times New Roman"/>
                <w:b/>
                <w:bCs/>
                <w:kern w:val="36"/>
                <w:sz w:val="28"/>
                <w:szCs w:val="28"/>
                <w:lang w:eastAsia="uk-UA"/>
              </w:rPr>
              <w:t xml:space="preserve"> СТАН КІБЕРБЕЗПЕКИ В УКРАЇНІ</w:t>
            </w:r>
            <w:r>
              <w:rPr>
                <w:rFonts w:ascii="Times New Roman" w:eastAsia="Times New Roman" w:hAnsi="Times New Roman" w:cs="Times New Roman"/>
                <w:b/>
                <w:bCs/>
                <w:kern w:val="36"/>
                <w:sz w:val="28"/>
                <w:szCs w:val="28"/>
                <w:lang w:eastAsia="uk-UA"/>
              </w:rPr>
              <w:t>…………….…………...</w:t>
            </w:r>
          </w:p>
        </w:tc>
        <w:tc>
          <w:tcPr>
            <w:tcW w:w="531" w:type="dxa"/>
          </w:tcPr>
          <w:p w14:paraId="7F6FB5F1" w14:textId="77777777" w:rsidR="001C4F7D"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29</w:t>
            </w:r>
          </w:p>
        </w:tc>
      </w:tr>
      <w:tr w:rsidR="001C4F7D" w14:paraId="263F13B4" w14:textId="77777777" w:rsidTr="005D58A2">
        <w:tc>
          <w:tcPr>
            <w:tcW w:w="9039" w:type="dxa"/>
          </w:tcPr>
          <w:p w14:paraId="59579BD7" w14:textId="77777777" w:rsidR="001C4F7D"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2.1 Аналіз сучасного стану кібернетичних загроз в Україні</w:t>
            </w:r>
            <w:r>
              <w:rPr>
                <w:rFonts w:ascii="Times New Roman" w:eastAsia="Times New Roman" w:hAnsi="Times New Roman" w:cs="Times New Roman"/>
                <w:b/>
                <w:bCs/>
                <w:kern w:val="36"/>
                <w:sz w:val="28"/>
                <w:szCs w:val="28"/>
                <w:lang w:eastAsia="uk-UA"/>
              </w:rPr>
              <w:t xml:space="preserve"> ……………</w:t>
            </w:r>
          </w:p>
        </w:tc>
        <w:tc>
          <w:tcPr>
            <w:tcW w:w="531" w:type="dxa"/>
          </w:tcPr>
          <w:p w14:paraId="11027494" w14:textId="77777777" w:rsidR="001C4F7D"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29</w:t>
            </w:r>
          </w:p>
        </w:tc>
      </w:tr>
      <w:tr w:rsidR="001C4F7D" w14:paraId="08233CF3" w14:textId="77777777" w:rsidTr="005D58A2">
        <w:tc>
          <w:tcPr>
            <w:tcW w:w="9039" w:type="dxa"/>
          </w:tcPr>
          <w:p w14:paraId="5CE3B43C" w14:textId="77777777" w:rsidR="001C4F7D"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2.2 Основні виклики та загрози </w:t>
            </w:r>
            <w:proofErr w:type="spellStart"/>
            <w:r w:rsidRPr="00A22489">
              <w:rPr>
                <w:rFonts w:ascii="Times New Roman" w:eastAsia="Times New Roman" w:hAnsi="Times New Roman" w:cs="Times New Roman"/>
                <w:b/>
                <w:bCs/>
                <w:kern w:val="36"/>
                <w:sz w:val="28"/>
                <w:szCs w:val="28"/>
                <w:lang w:eastAsia="uk-UA"/>
              </w:rPr>
              <w:t>кібербезпеці</w:t>
            </w:r>
            <w:proofErr w:type="spellEnd"/>
            <w:r w:rsidRPr="00A22489">
              <w:rPr>
                <w:rFonts w:ascii="Times New Roman" w:eastAsia="Times New Roman" w:hAnsi="Times New Roman" w:cs="Times New Roman"/>
                <w:b/>
                <w:bCs/>
                <w:kern w:val="36"/>
                <w:sz w:val="28"/>
                <w:szCs w:val="28"/>
                <w:lang w:eastAsia="uk-UA"/>
              </w:rPr>
              <w:t xml:space="preserve"> України</w:t>
            </w:r>
            <w:r>
              <w:rPr>
                <w:rFonts w:ascii="Times New Roman" w:eastAsia="Times New Roman" w:hAnsi="Times New Roman" w:cs="Times New Roman"/>
                <w:b/>
                <w:bCs/>
                <w:kern w:val="36"/>
                <w:sz w:val="28"/>
                <w:szCs w:val="28"/>
                <w:lang w:eastAsia="uk-UA"/>
              </w:rPr>
              <w:t>………………...</w:t>
            </w:r>
          </w:p>
        </w:tc>
        <w:tc>
          <w:tcPr>
            <w:tcW w:w="531" w:type="dxa"/>
          </w:tcPr>
          <w:p w14:paraId="26864574" w14:textId="77777777" w:rsidR="001C4F7D"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37</w:t>
            </w:r>
          </w:p>
        </w:tc>
      </w:tr>
      <w:tr w:rsidR="00CA16E6" w14:paraId="0817C91D" w14:textId="77777777" w:rsidTr="005D58A2">
        <w:tc>
          <w:tcPr>
            <w:tcW w:w="9039" w:type="dxa"/>
          </w:tcPr>
          <w:p w14:paraId="4AE5E688"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2.3</w:t>
            </w:r>
            <w:r w:rsidRPr="00A22489">
              <w:rPr>
                <w:rFonts w:ascii="Times New Roman" w:eastAsia="Times New Roman" w:hAnsi="Times New Roman" w:cs="Times New Roman"/>
                <w:b/>
                <w:bCs/>
                <w:kern w:val="36"/>
                <w:sz w:val="28"/>
                <w:szCs w:val="28"/>
                <w:lang w:eastAsia="uk-UA"/>
              </w:rPr>
              <w:t xml:space="preserve"> Досвід інших країн у забезпеченні </w:t>
            </w:r>
            <w:proofErr w:type="spellStart"/>
            <w:r w:rsidRPr="00A22489">
              <w:rPr>
                <w:rFonts w:ascii="Times New Roman" w:eastAsia="Times New Roman" w:hAnsi="Times New Roman" w:cs="Times New Roman"/>
                <w:b/>
                <w:bCs/>
                <w:kern w:val="36"/>
                <w:sz w:val="28"/>
                <w:szCs w:val="28"/>
                <w:lang w:eastAsia="uk-UA"/>
              </w:rPr>
              <w:t>кібербезпеки</w:t>
            </w:r>
            <w:proofErr w:type="spellEnd"/>
            <w:r w:rsidRPr="00A22489">
              <w:rPr>
                <w:rFonts w:ascii="Times New Roman" w:eastAsia="Times New Roman" w:hAnsi="Times New Roman" w:cs="Times New Roman"/>
                <w:b/>
                <w:bCs/>
                <w:kern w:val="36"/>
                <w:sz w:val="28"/>
                <w:szCs w:val="28"/>
                <w:lang w:eastAsia="uk-UA"/>
              </w:rPr>
              <w:t xml:space="preserve"> </w:t>
            </w:r>
            <w:r>
              <w:rPr>
                <w:rFonts w:ascii="Times New Roman" w:eastAsia="Times New Roman" w:hAnsi="Times New Roman" w:cs="Times New Roman"/>
                <w:b/>
                <w:bCs/>
                <w:kern w:val="36"/>
                <w:sz w:val="28"/>
                <w:szCs w:val="28"/>
                <w:lang w:eastAsia="uk-UA"/>
              </w:rPr>
              <w:t>……………………</w:t>
            </w:r>
          </w:p>
        </w:tc>
        <w:tc>
          <w:tcPr>
            <w:tcW w:w="531" w:type="dxa"/>
          </w:tcPr>
          <w:p w14:paraId="70C9C858"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45</w:t>
            </w:r>
          </w:p>
        </w:tc>
      </w:tr>
      <w:tr w:rsidR="00CA16E6" w14:paraId="619505DB" w14:textId="77777777" w:rsidTr="005D58A2">
        <w:tc>
          <w:tcPr>
            <w:tcW w:w="9039" w:type="dxa"/>
          </w:tcPr>
          <w:p w14:paraId="138B1BCE"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РОЗДІЛ 3</w:t>
            </w:r>
            <w:r w:rsidRPr="00A22489">
              <w:rPr>
                <w:rFonts w:ascii="Times New Roman" w:eastAsia="Times New Roman" w:hAnsi="Times New Roman" w:cs="Times New Roman"/>
                <w:b/>
                <w:bCs/>
                <w:kern w:val="36"/>
                <w:sz w:val="28"/>
                <w:szCs w:val="28"/>
                <w:lang w:eastAsia="uk-UA"/>
              </w:rPr>
              <w:t xml:space="preserve"> ПРАВОВІ ТА НО</w:t>
            </w:r>
            <w:r>
              <w:rPr>
                <w:rFonts w:ascii="Times New Roman" w:eastAsia="Times New Roman" w:hAnsi="Times New Roman" w:cs="Times New Roman"/>
                <w:b/>
                <w:bCs/>
                <w:kern w:val="36"/>
                <w:sz w:val="28"/>
                <w:szCs w:val="28"/>
                <w:lang w:eastAsia="uk-UA"/>
              </w:rPr>
              <w:t xml:space="preserve">РМАТИВНІ АСПЕКТИ КІБЕРБЕЗПЕКИ В </w:t>
            </w:r>
            <w:r w:rsidRPr="00A22489">
              <w:rPr>
                <w:rFonts w:ascii="Times New Roman" w:eastAsia="Times New Roman" w:hAnsi="Times New Roman" w:cs="Times New Roman"/>
                <w:b/>
                <w:bCs/>
                <w:kern w:val="36"/>
                <w:sz w:val="28"/>
                <w:szCs w:val="28"/>
                <w:lang w:eastAsia="uk-UA"/>
              </w:rPr>
              <w:t>УКРАЇНІ</w:t>
            </w:r>
            <w:r>
              <w:rPr>
                <w:rFonts w:ascii="Times New Roman" w:eastAsia="Times New Roman" w:hAnsi="Times New Roman" w:cs="Times New Roman"/>
                <w:b/>
                <w:bCs/>
                <w:kern w:val="36"/>
                <w:sz w:val="28"/>
                <w:szCs w:val="28"/>
                <w:lang w:eastAsia="uk-UA"/>
              </w:rPr>
              <w:t>...</w:t>
            </w:r>
            <w:r w:rsidRPr="00A22489">
              <w:rPr>
                <w:rFonts w:ascii="Times New Roman" w:eastAsia="Times New Roman" w:hAnsi="Times New Roman" w:cs="Times New Roman"/>
                <w:b/>
                <w:bCs/>
                <w:kern w:val="36"/>
                <w:sz w:val="28"/>
                <w:szCs w:val="28"/>
                <w:lang w:eastAsia="uk-UA"/>
              </w:rPr>
              <w:t>…………………………………..................</w:t>
            </w:r>
            <w:r>
              <w:rPr>
                <w:rFonts w:ascii="Times New Roman" w:eastAsia="Times New Roman" w:hAnsi="Times New Roman" w:cs="Times New Roman"/>
                <w:b/>
                <w:bCs/>
                <w:kern w:val="36"/>
                <w:sz w:val="28"/>
                <w:szCs w:val="28"/>
                <w:lang w:eastAsia="uk-UA"/>
              </w:rPr>
              <w:t>.............................</w:t>
            </w:r>
          </w:p>
        </w:tc>
        <w:tc>
          <w:tcPr>
            <w:tcW w:w="531" w:type="dxa"/>
          </w:tcPr>
          <w:p w14:paraId="5AB65F23"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p>
          <w:p w14:paraId="216CAF7D"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54</w:t>
            </w:r>
          </w:p>
        </w:tc>
      </w:tr>
      <w:tr w:rsidR="00CA16E6" w14:paraId="087537C9" w14:textId="77777777" w:rsidTr="005D58A2">
        <w:tc>
          <w:tcPr>
            <w:tcW w:w="9039" w:type="dxa"/>
          </w:tcPr>
          <w:p w14:paraId="2D0E8C49"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3.1 Законодавство України в сфері інформаційної та </w:t>
            </w:r>
            <w:proofErr w:type="spellStart"/>
            <w:r w:rsidRPr="00A22489">
              <w:rPr>
                <w:rFonts w:ascii="Times New Roman" w:eastAsia="Times New Roman" w:hAnsi="Times New Roman" w:cs="Times New Roman"/>
                <w:b/>
                <w:bCs/>
                <w:kern w:val="36"/>
                <w:sz w:val="28"/>
                <w:szCs w:val="28"/>
                <w:lang w:eastAsia="uk-UA"/>
              </w:rPr>
              <w:t>кібербезпеки</w:t>
            </w:r>
            <w:proofErr w:type="spellEnd"/>
            <w:r w:rsidRPr="00A22489">
              <w:rPr>
                <w:rFonts w:ascii="Times New Roman" w:eastAsia="Times New Roman" w:hAnsi="Times New Roman" w:cs="Times New Roman"/>
                <w:b/>
                <w:bCs/>
                <w:kern w:val="36"/>
                <w:sz w:val="28"/>
                <w:szCs w:val="28"/>
                <w:lang w:eastAsia="uk-UA"/>
              </w:rPr>
              <w:t xml:space="preserve"> </w:t>
            </w:r>
            <w:r>
              <w:rPr>
                <w:rFonts w:ascii="Times New Roman" w:eastAsia="Times New Roman" w:hAnsi="Times New Roman" w:cs="Times New Roman"/>
                <w:b/>
                <w:bCs/>
                <w:kern w:val="36"/>
                <w:sz w:val="28"/>
                <w:szCs w:val="28"/>
                <w:lang w:eastAsia="uk-UA"/>
              </w:rPr>
              <w:t>…...</w:t>
            </w:r>
          </w:p>
        </w:tc>
        <w:tc>
          <w:tcPr>
            <w:tcW w:w="531" w:type="dxa"/>
          </w:tcPr>
          <w:p w14:paraId="22288B50"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54</w:t>
            </w:r>
          </w:p>
        </w:tc>
      </w:tr>
      <w:tr w:rsidR="00CA16E6" w14:paraId="1F236F9A" w14:textId="77777777" w:rsidTr="005D58A2">
        <w:tc>
          <w:tcPr>
            <w:tcW w:w="9039" w:type="dxa"/>
          </w:tcPr>
          <w:p w14:paraId="13E9C495"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3.2 Участь України в міжнародних угодах і організаціях </w:t>
            </w:r>
            <w:r>
              <w:rPr>
                <w:rFonts w:ascii="Times New Roman" w:eastAsia="Times New Roman" w:hAnsi="Times New Roman" w:cs="Times New Roman"/>
                <w:b/>
                <w:bCs/>
                <w:kern w:val="36"/>
                <w:sz w:val="28"/>
                <w:szCs w:val="28"/>
                <w:lang w:eastAsia="uk-UA"/>
              </w:rPr>
              <w:t>…………….</w:t>
            </w:r>
          </w:p>
        </w:tc>
        <w:tc>
          <w:tcPr>
            <w:tcW w:w="531" w:type="dxa"/>
          </w:tcPr>
          <w:p w14:paraId="0A274234"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58</w:t>
            </w:r>
          </w:p>
        </w:tc>
      </w:tr>
      <w:tr w:rsidR="00CA16E6" w14:paraId="43815DB6" w14:textId="77777777" w:rsidTr="005D58A2">
        <w:tc>
          <w:tcPr>
            <w:tcW w:w="9039" w:type="dxa"/>
          </w:tcPr>
          <w:p w14:paraId="2D7D2EF4"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3.3 Роль державних органів у забезпеченні контролю</w:t>
            </w:r>
            <w:r>
              <w:rPr>
                <w:rFonts w:ascii="Times New Roman" w:eastAsia="Times New Roman" w:hAnsi="Times New Roman" w:cs="Times New Roman"/>
                <w:b/>
                <w:bCs/>
                <w:kern w:val="36"/>
                <w:sz w:val="28"/>
                <w:szCs w:val="28"/>
                <w:lang w:eastAsia="uk-UA"/>
              </w:rPr>
              <w:t>…………………</w:t>
            </w:r>
          </w:p>
        </w:tc>
        <w:tc>
          <w:tcPr>
            <w:tcW w:w="531" w:type="dxa"/>
          </w:tcPr>
          <w:p w14:paraId="367F0F79"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66</w:t>
            </w:r>
          </w:p>
        </w:tc>
      </w:tr>
      <w:tr w:rsidR="00CA16E6" w14:paraId="3870575B" w14:textId="77777777" w:rsidTr="005D58A2">
        <w:tc>
          <w:tcPr>
            <w:tcW w:w="9039" w:type="dxa"/>
          </w:tcPr>
          <w:p w14:paraId="54F4F744"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ВИСНОВКИ…………………………………….………………………</w:t>
            </w:r>
            <w:r>
              <w:rPr>
                <w:rFonts w:ascii="Times New Roman" w:eastAsia="Times New Roman" w:hAnsi="Times New Roman" w:cs="Times New Roman"/>
                <w:b/>
                <w:bCs/>
                <w:kern w:val="36"/>
                <w:sz w:val="28"/>
                <w:szCs w:val="28"/>
                <w:lang w:eastAsia="uk-UA"/>
              </w:rPr>
              <w:t>…..…</w:t>
            </w:r>
          </w:p>
        </w:tc>
        <w:tc>
          <w:tcPr>
            <w:tcW w:w="531" w:type="dxa"/>
          </w:tcPr>
          <w:p w14:paraId="54BED7F9"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73</w:t>
            </w:r>
          </w:p>
        </w:tc>
      </w:tr>
      <w:tr w:rsidR="00CA16E6" w14:paraId="6EFD76F3" w14:textId="77777777" w:rsidTr="005D58A2">
        <w:tc>
          <w:tcPr>
            <w:tcW w:w="9039" w:type="dxa"/>
          </w:tcPr>
          <w:p w14:paraId="48D4071D"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СПИСОК ВИКОРИСТАНИХ ДЖЕРЕЛ ……………………….….</w:t>
            </w:r>
            <w:r>
              <w:rPr>
                <w:rFonts w:ascii="Times New Roman" w:eastAsia="Times New Roman" w:hAnsi="Times New Roman" w:cs="Times New Roman"/>
                <w:b/>
                <w:bCs/>
                <w:kern w:val="36"/>
                <w:sz w:val="28"/>
                <w:szCs w:val="28"/>
                <w:lang w:eastAsia="uk-UA"/>
              </w:rPr>
              <w:t>…..</w:t>
            </w:r>
            <w:r w:rsidRPr="00A22489">
              <w:rPr>
                <w:rFonts w:ascii="Times New Roman" w:eastAsia="Times New Roman" w:hAnsi="Times New Roman" w:cs="Times New Roman"/>
                <w:b/>
                <w:bCs/>
                <w:kern w:val="36"/>
                <w:sz w:val="28"/>
                <w:szCs w:val="28"/>
                <w:lang w:eastAsia="uk-UA"/>
              </w:rPr>
              <w:t>…</w:t>
            </w:r>
            <w:r>
              <w:rPr>
                <w:rFonts w:ascii="Times New Roman" w:eastAsia="Times New Roman" w:hAnsi="Times New Roman" w:cs="Times New Roman"/>
                <w:b/>
                <w:bCs/>
                <w:kern w:val="36"/>
                <w:sz w:val="28"/>
                <w:szCs w:val="28"/>
                <w:lang w:eastAsia="uk-UA"/>
              </w:rPr>
              <w:t xml:space="preserve">  </w:t>
            </w:r>
          </w:p>
        </w:tc>
        <w:tc>
          <w:tcPr>
            <w:tcW w:w="531" w:type="dxa"/>
          </w:tcPr>
          <w:p w14:paraId="0921C133" w14:textId="77777777" w:rsidR="00CA16E6" w:rsidRDefault="00CA16E6"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76</w:t>
            </w:r>
          </w:p>
        </w:tc>
      </w:tr>
      <w:tr w:rsidR="00CA16E6" w14:paraId="561C71E4" w14:textId="77777777" w:rsidTr="005D58A2">
        <w:tc>
          <w:tcPr>
            <w:tcW w:w="9039" w:type="dxa"/>
          </w:tcPr>
          <w:p w14:paraId="0CC935AD" w14:textId="77777777" w:rsidR="00CA16E6" w:rsidRPr="00A22489" w:rsidRDefault="00CA16E6" w:rsidP="001C4F7D">
            <w:pPr>
              <w:spacing w:before="60" w:after="60" w:line="360" w:lineRule="auto"/>
              <w:ind w:right="-108"/>
              <w:jc w:val="both"/>
              <w:outlineLvl w:val="0"/>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ДОДАТКИ…………………………………………………………….</w:t>
            </w:r>
            <w:r w:rsidR="005D58A2">
              <w:rPr>
                <w:rFonts w:ascii="Times New Roman" w:eastAsia="Times New Roman" w:hAnsi="Times New Roman" w:cs="Times New Roman"/>
                <w:b/>
                <w:bCs/>
                <w:kern w:val="36"/>
                <w:sz w:val="28"/>
                <w:szCs w:val="28"/>
                <w:lang w:eastAsia="uk-UA"/>
              </w:rPr>
              <w:t>……….</w:t>
            </w:r>
            <w:r>
              <w:rPr>
                <w:rFonts w:ascii="Times New Roman" w:eastAsia="Times New Roman" w:hAnsi="Times New Roman" w:cs="Times New Roman"/>
                <w:b/>
                <w:bCs/>
                <w:kern w:val="36"/>
                <w:sz w:val="28"/>
                <w:szCs w:val="28"/>
                <w:lang w:eastAsia="uk-UA"/>
              </w:rPr>
              <w:t>.</w:t>
            </w:r>
          </w:p>
        </w:tc>
        <w:tc>
          <w:tcPr>
            <w:tcW w:w="531" w:type="dxa"/>
          </w:tcPr>
          <w:p w14:paraId="1E1CE8D2" w14:textId="77777777" w:rsidR="00CA16E6" w:rsidRDefault="005D58A2" w:rsidP="001C4F7D">
            <w:pPr>
              <w:shd w:val="clear" w:color="auto" w:fill="FFFFFF"/>
              <w:spacing w:line="360" w:lineRule="auto"/>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84</w:t>
            </w:r>
          </w:p>
        </w:tc>
      </w:tr>
    </w:tbl>
    <w:p w14:paraId="1C4A1B1C" w14:textId="77777777" w:rsidR="00C51F65" w:rsidRDefault="00C51F65" w:rsidP="00391A48">
      <w:pPr>
        <w:spacing w:after="0" w:line="360" w:lineRule="auto"/>
        <w:jc w:val="both"/>
        <w:rPr>
          <w:rFonts w:ascii="Times New Roman" w:hAnsi="Times New Roman" w:cs="Times New Roman"/>
          <w:b/>
          <w:sz w:val="28"/>
          <w:szCs w:val="28"/>
        </w:rPr>
      </w:pPr>
    </w:p>
    <w:p w14:paraId="61FECE7F" w14:textId="77777777" w:rsidR="00CA16E6" w:rsidRDefault="00CA16E6" w:rsidP="00391A48">
      <w:pPr>
        <w:spacing w:after="0" w:line="360" w:lineRule="auto"/>
        <w:jc w:val="both"/>
        <w:rPr>
          <w:rFonts w:ascii="Times New Roman" w:hAnsi="Times New Roman" w:cs="Times New Roman"/>
          <w:b/>
          <w:sz w:val="28"/>
          <w:szCs w:val="28"/>
        </w:rPr>
      </w:pPr>
    </w:p>
    <w:p w14:paraId="0744C95D" w14:textId="77777777" w:rsidR="005D58A2" w:rsidRDefault="005D58A2" w:rsidP="00391A48">
      <w:pPr>
        <w:spacing w:after="0" w:line="360" w:lineRule="auto"/>
        <w:jc w:val="both"/>
        <w:rPr>
          <w:rFonts w:ascii="Times New Roman" w:hAnsi="Times New Roman" w:cs="Times New Roman"/>
          <w:b/>
          <w:sz w:val="28"/>
          <w:szCs w:val="28"/>
        </w:rPr>
      </w:pPr>
    </w:p>
    <w:p w14:paraId="74EDA57C" w14:textId="77777777" w:rsidR="005D58A2" w:rsidRDefault="005D58A2" w:rsidP="00391A48">
      <w:pPr>
        <w:spacing w:after="0" w:line="360" w:lineRule="auto"/>
        <w:jc w:val="both"/>
        <w:rPr>
          <w:rFonts w:ascii="Times New Roman" w:hAnsi="Times New Roman" w:cs="Times New Roman"/>
          <w:b/>
          <w:sz w:val="28"/>
          <w:szCs w:val="28"/>
        </w:rPr>
      </w:pPr>
    </w:p>
    <w:p w14:paraId="5BF288CC" w14:textId="77777777" w:rsidR="005D58A2" w:rsidRDefault="005D58A2" w:rsidP="00391A48">
      <w:pPr>
        <w:spacing w:after="0" w:line="360" w:lineRule="auto"/>
        <w:jc w:val="both"/>
        <w:rPr>
          <w:rFonts w:ascii="Times New Roman" w:hAnsi="Times New Roman" w:cs="Times New Roman"/>
          <w:b/>
          <w:sz w:val="28"/>
          <w:szCs w:val="28"/>
        </w:rPr>
      </w:pPr>
    </w:p>
    <w:p w14:paraId="0276D29B" w14:textId="77777777" w:rsidR="005D58A2" w:rsidRPr="00A22489" w:rsidRDefault="005D58A2" w:rsidP="00391A48">
      <w:pPr>
        <w:spacing w:after="0" w:line="360" w:lineRule="auto"/>
        <w:jc w:val="both"/>
        <w:rPr>
          <w:rFonts w:ascii="Times New Roman" w:hAnsi="Times New Roman" w:cs="Times New Roman"/>
          <w:b/>
          <w:sz w:val="28"/>
          <w:szCs w:val="28"/>
        </w:rPr>
      </w:pPr>
    </w:p>
    <w:p w14:paraId="237A2547" w14:textId="77777777" w:rsidR="00C51F65" w:rsidRPr="00A22489" w:rsidRDefault="00C51F65" w:rsidP="00391A48">
      <w:pPr>
        <w:spacing w:after="0" w:line="360" w:lineRule="auto"/>
        <w:jc w:val="both"/>
        <w:rPr>
          <w:rFonts w:ascii="Times New Roman" w:hAnsi="Times New Roman" w:cs="Times New Roman"/>
          <w:b/>
          <w:sz w:val="28"/>
          <w:szCs w:val="28"/>
        </w:rPr>
      </w:pPr>
    </w:p>
    <w:p w14:paraId="1FF4EBA4" w14:textId="77777777" w:rsidR="00C51F65" w:rsidRPr="00A22489" w:rsidRDefault="00E2355B" w:rsidP="00967F88">
      <w:pPr>
        <w:shd w:val="clear" w:color="auto" w:fill="FFFFFF"/>
        <w:spacing w:after="0" w:line="360" w:lineRule="auto"/>
        <w:jc w:val="center"/>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ВСТУП</w:t>
      </w:r>
    </w:p>
    <w:p w14:paraId="1200AAB4" w14:textId="77777777" w:rsidR="00652AB6" w:rsidRPr="00A22489" w:rsidRDefault="00C51F65"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Актуальність</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теми.</w:t>
      </w:r>
      <w:r w:rsidR="003F6418" w:rsidRPr="00A22489">
        <w:rPr>
          <w:rFonts w:ascii="Times New Roman" w:eastAsia="Times New Roman" w:hAnsi="Times New Roman" w:cs="Times New Roman"/>
          <w:b/>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Забезпечення</w:t>
      </w:r>
      <w:r w:rsidR="00E37CF2" w:rsidRPr="00A22489">
        <w:rPr>
          <w:rFonts w:ascii="Times New Roman" w:eastAsia="Times New Roman" w:hAnsi="Times New Roman" w:cs="Times New Roman"/>
          <w:bCs/>
          <w:kern w:val="36"/>
          <w:sz w:val="28"/>
          <w:szCs w:val="28"/>
          <w:lang w:eastAsia="uk-UA"/>
        </w:rPr>
        <w:t xml:space="preserve"> </w:t>
      </w:r>
      <w:proofErr w:type="spellStart"/>
      <w:r w:rsidR="00652AB6" w:rsidRPr="00A22489">
        <w:rPr>
          <w:rFonts w:ascii="Times New Roman" w:eastAsia="Times New Roman" w:hAnsi="Times New Roman" w:cs="Times New Roman"/>
          <w:bCs/>
          <w:kern w:val="36"/>
          <w:sz w:val="28"/>
          <w:szCs w:val="28"/>
          <w:lang w:eastAsia="uk-UA"/>
        </w:rPr>
        <w:t>кібербезпеки</w:t>
      </w:r>
      <w:proofErr w:type="spellEnd"/>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на</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даний</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час</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є важливою</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проблемою</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на</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всіх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рівнях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публічного</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управління як в органах місцевого самоврядування так і в органах державної влади.</w:t>
      </w:r>
      <w:r w:rsidR="00E37CF2" w:rsidRPr="00A22489">
        <w:rPr>
          <w:rFonts w:ascii="Times New Roman" w:eastAsia="Times New Roman" w:hAnsi="Times New Roman" w:cs="Times New Roman"/>
          <w:bCs/>
          <w:kern w:val="36"/>
          <w:sz w:val="28"/>
          <w:szCs w:val="28"/>
          <w:lang w:eastAsia="uk-UA"/>
        </w:rPr>
        <w:t xml:space="preserve"> </w:t>
      </w:r>
      <w:proofErr w:type="spellStart"/>
      <w:r w:rsidR="00652AB6" w:rsidRPr="00A22489">
        <w:rPr>
          <w:rFonts w:ascii="Times New Roman" w:eastAsia="Times New Roman" w:hAnsi="Times New Roman" w:cs="Times New Roman"/>
          <w:bCs/>
          <w:kern w:val="36"/>
          <w:sz w:val="28"/>
          <w:szCs w:val="28"/>
          <w:lang w:eastAsia="uk-UA"/>
        </w:rPr>
        <w:t>Кібербезпека</w:t>
      </w:r>
      <w:proofErr w:type="spellEnd"/>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 xml:space="preserve">це динамічна мета, яка змінюється з такою швидкістю, що дуже важко отримати абсолютно актуальне уявлення про неї. Нові </w:t>
      </w:r>
      <w:proofErr w:type="spellStart"/>
      <w:r w:rsidR="00652AB6" w:rsidRPr="00A22489">
        <w:rPr>
          <w:rFonts w:ascii="Times New Roman" w:eastAsia="Times New Roman" w:hAnsi="Times New Roman" w:cs="Times New Roman"/>
          <w:bCs/>
          <w:kern w:val="36"/>
          <w:sz w:val="28"/>
          <w:szCs w:val="28"/>
          <w:lang w:eastAsia="uk-UA"/>
        </w:rPr>
        <w:t>кіберзагрози</w:t>
      </w:r>
      <w:proofErr w:type="spellEnd"/>
      <w:r w:rsidR="00652AB6" w:rsidRPr="00A22489">
        <w:rPr>
          <w:rFonts w:ascii="Times New Roman" w:eastAsia="Times New Roman" w:hAnsi="Times New Roman" w:cs="Times New Roman"/>
          <w:bCs/>
          <w:kern w:val="36"/>
          <w:sz w:val="28"/>
          <w:szCs w:val="28"/>
          <w:lang w:eastAsia="uk-UA"/>
        </w:rPr>
        <w:t xml:space="preserve"> виникають майже щодня, як і стратегії захисту від них. Забезпечення</w:t>
      </w:r>
      <w:r w:rsidR="00E37CF2" w:rsidRPr="00A22489">
        <w:rPr>
          <w:rFonts w:ascii="Times New Roman" w:eastAsia="Times New Roman" w:hAnsi="Times New Roman" w:cs="Times New Roman"/>
          <w:bCs/>
          <w:kern w:val="36"/>
          <w:sz w:val="28"/>
          <w:szCs w:val="28"/>
          <w:lang w:eastAsia="uk-UA"/>
        </w:rPr>
        <w:t xml:space="preserve"> </w:t>
      </w:r>
      <w:proofErr w:type="spellStart"/>
      <w:r w:rsidR="00652AB6" w:rsidRPr="00A22489">
        <w:rPr>
          <w:rFonts w:ascii="Times New Roman" w:eastAsia="Times New Roman" w:hAnsi="Times New Roman" w:cs="Times New Roman"/>
          <w:bCs/>
          <w:kern w:val="36"/>
          <w:sz w:val="28"/>
          <w:szCs w:val="28"/>
          <w:lang w:eastAsia="uk-UA"/>
        </w:rPr>
        <w:t>кібербезпеки</w:t>
      </w:r>
      <w:proofErr w:type="spellEnd"/>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занадто</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часто</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віддають</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ІТ-фахівцям,</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які погано</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розбираються</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в</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більших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організаційних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проблемах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або</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виробленні політики,</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в</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той</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час</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як</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вище</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керівництво</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публічних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організацій</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не</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розуміє пов’язаних з цим технічних питань. Тому важливим завданням є переведення новітніх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технічних</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те</w:t>
      </w:r>
      <w:r w:rsidR="007F571A" w:rsidRPr="00A22489">
        <w:rPr>
          <w:rFonts w:ascii="Times New Roman" w:eastAsia="Times New Roman" w:hAnsi="Times New Roman" w:cs="Times New Roman"/>
          <w:bCs/>
          <w:kern w:val="36"/>
          <w:sz w:val="28"/>
          <w:szCs w:val="28"/>
          <w:lang w:eastAsia="uk-UA"/>
        </w:rPr>
        <w:t>рмінів</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загроз</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 xml:space="preserve">у поняття, </w:t>
      </w:r>
      <w:r w:rsidR="00652AB6" w:rsidRPr="00A22489">
        <w:rPr>
          <w:rFonts w:ascii="Times New Roman" w:eastAsia="Times New Roman" w:hAnsi="Times New Roman" w:cs="Times New Roman"/>
          <w:bCs/>
          <w:kern w:val="36"/>
          <w:sz w:val="28"/>
          <w:szCs w:val="28"/>
          <w:lang w:eastAsia="uk-UA"/>
        </w:rPr>
        <w:t>зрозумілі</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для</w:t>
      </w:r>
      <w:r w:rsidR="00E37CF2" w:rsidRPr="00A22489">
        <w:rPr>
          <w:rFonts w:ascii="Times New Roman" w:eastAsia="Times New Roman" w:hAnsi="Times New Roman" w:cs="Times New Roman"/>
          <w:bCs/>
          <w:kern w:val="36"/>
          <w:sz w:val="28"/>
          <w:szCs w:val="28"/>
          <w:lang w:eastAsia="uk-UA"/>
        </w:rPr>
        <w:t xml:space="preserve"> </w:t>
      </w:r>
      <w:r w:rsidR="00652AB6" w:rsidRPr="00A22489">
        <w:rPr>
          <w:rFonts w:ascii="Times New Roman" w:eastAsia="Times New Roman" w:hAnsi="Times New Roman" w:cs="Times New Roman"/>
          <w:bCs/>
          <w:kern w:val="36"/>
          <w:sz w:val="28"/>
          <w:szCs w:val="28"/>
          <w:lang w:eastAsia="uk-UA"/>
        </w:rPr>
        <w:t>вищого керівництва, співробітників і суспільства в цілому.</w:t>
      </w:r>
      <w:r w:rsidR="00E37CF2" w:rsidRPr="00A22489">
        <w:t xml:space="preserve"> </w:t>
      </w:r>
      <w:r w:rsidR="007F571A" w:rsidRPr="00A22489">
        <w:rPr>
          <w:rFonts w:ascii="Times New Roman" w:eastAsia="Times New Roman" w:hAnsi="Times New Roman" w:cs="Times New Roman"/>
          <w:bCs/>
          <w:kern w:val="36"/>
          <w:sz w:val="28"/>
          <w:szCs w:val="28"/>
          <w:lang w:eastAsia="uk-UA"/>
        </w:rPr>
        <w:t>Діюча</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система</w:t>
      </w:r>
      <w:r w:rsidR="00E37CF2" w:rsidRPr="00A22489">
        <w:rPr>
          <w:rFonts w:ascii="Times New Roman" w:eastAsia="Times New Roman" w:hAnsi="Times New Roman" w:cs="Times New Roman"/>
          <w:bCs/>
          <w:kern w:val="36"/>
          <w:sz w:val="28"/>
          <w:szCs w:val="28"/>
          <w:lang w:eastAsia="uk-UA"/>
        </w:rPr>
        <w:t xml:space="preserve"> </w:t>
      </w:r>
      <w:proofErr w:type="spellStart"/>
      <w:r w:rsidR="007F571A" w:rsidRPr="00A22489">
        <w:rPr>
          <w:rFonts w:ascii="Times New Roman" w:eastAsia="Times New Roman" w:hAnsi="Times New Roman" w:cs="Times New Roman"/>
          <w:bCs/>
          <w:kern w:val="36"/>
          <w:sz w:val="28"/>
          <w:szCs w:val="28"/>
          <w:lang w:eastAsia="uk-UA"/>
        </w:rPr>
        <w:t>кібербезпеки</w:t>
      </w:r>
      <w:proofErr w:type="spellEnd"/>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України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має</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гарантувати рівноправну</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участь</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усіх суб’єктів</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інформаційної</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взаємодії</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в</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системі глобальної</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безпеки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й</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забезпечити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захист</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їхніх</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основних</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прав</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свобод. Актуальність теми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дослідження</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визначається,</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насамперед,</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 xml:space="preserve">новизною самої проблеми </w:t>
      </w:r>
      <w:proofErr w:type="spellStart"/>
      <w:r w:rsidR="007F571A" w:rsidRPr="00A22489">
        <w:rPr>
          <w:rFonts w:ascii="Times New Roman" w:eastAsia="Times New Roman" w:hAnsi="Times New Roman" w:cs="Times New Roman"/>
          <w:bCs/>
          <w:kern w:val="36"/>
          <w:sz w:val="28"/>
          <w:szCs w:val="28"/>
          <w:lang w:eastAsia="uk-UA"/>
        </w:rPr>
        <w:t>кібербезпеки</w:t>
      </w:r>
      <w:proofErr w:type="spellEnd"/>
      <w:r w:rsidR="007F571A" w:rsidRPr="00A22489">
        <w:rPr>
          <w:rFonts w:ascii="Times New Roman" w:eastAsia="Times New Roman" w:hAnsi="Times New Roman" w:cs="Times New Roman"/>
          <w:bCs/>
          <w:kern w:val="36"/>
          <w:sz w:val="28"/>
          <w:szCs w:val="28"/>
          <w:lang w:eastAsia="uk-UA"/>
        </w:rPr>
        <w:t>, особливо її правової, соціально-філософської та методологічної</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складових,</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акцентованих</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на</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забезпеченні</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безпеки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людини, суспільства,</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держави,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дослідженні</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її</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ціннісних</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уподобань. Ці питання особливо актуалізуються</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 наш час, коли слід активно протидіяти симбіозу бойових</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дій</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кіберпросторі</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інформаційним</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операціям,</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механізми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якої активно</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застосовуються</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Росією</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ході війни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проти</w:t>
      </w:r>
      <w:r w:rsidR="00E37CF2" w:rsidRPr="00A22489">
        <w:rPr>
          <w:rFonts w:ascii="Times New Roman" w:eastAsia="Times New Roman" w:hAnsi="Times New Roman" w:cs="Times New Roman"/>
          <w:bCs/>
          <w:kern w:val="36"/>
          <w:sz w:val="28"/>
          <w:szCs w:val="28"/>
          <w:lang w:eastAsia="uk-UA"/>
        </w:rPr>
        <w:t xml:space="preserve"> </w:t>
      </w:r>
      <w:r w:rsidR="007F571A" w:rsidRPr="00A22489">
        <w:rPr>
          <w:rFonts w:ascii="Times New Roman" w:eastAsia="Times New Roman" w:hAnsi="Times New Roman" w:cs="Times New Roman"/>
          <w:bCs/>
          <w:kern w:val="36"/>
          <w:sz w:val="28"/>
          <w:szCs w:val="28"/>
          <w:lang w:eastAsia="uk-UA"/>
        </w:rPr>
        <w:t>України.</w:t>
      </w:r>
    </w:p>
    <w:p w14:paraId="3EA170BD" w14:textId="77777777" w:rsidR="00C51F65" w:rsidRPr="00A22489" w:rsidRDefault="00C51F65"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Об’єкт</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і</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предмет</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дослідження.</w:t>
      </w:r>
      <w:r w:rsidR="003F6418" w:rsidRPr="00A22489">
        <w:rPr>
          <w:rFonts w:ascii="Times New Roman" w:eastAsia="Times New Roman" w:hAnsi="Times New Roman" w:cs="Times New Roman"/>
          <w:b/>
          <w:bCs/>
          <w:kern w:val="36"/>
          <w:sz w:val="28"/>
          <w:szCs w:val="28"/>
          <w:lang w:eastAsia="uk-UA"/>
        </w:rPr>
        <w:t xml:space="preserve"> </w:t>
      </w:r>
    </w:p>
    <w:p w14:paraId="526EE916" w14:textId="77777777" w:rsidR="00BA53C1" w:rsidRPr="00A22489" w:rsidRDefault="00BA53C1"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 xml:space="preserve">Об’єкт дослідження – формування та реалізація державної політики у </w:t>
      </w:r>
    </w:p>
    <w:p w14:paraId="03F0D673" w14:textId="77777777" w:rsidR="00BA53C1" w:rsidRPr="00A22489" w:rsidRDefault="00BA53C1"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 xml:space="preserve">сфері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w:t>
      </w:r>
    </w:p>
    <w:p w14:paraId="495FAB01" w14:textId="77777777" w:rsidR="00BA53C1" w:rsidRPr="00A22489" w:rsidRDefault="00BA53C1"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Предмет дослідження – забезпечення</w:t>
      </w:r>
      <w:r w:rsidR="00E37CF2" w:rsidRPr="00A22489">
        <w:rPr>
          <w:rFonts w:ascii="Times New Roman" w:eastAsia="Times New Roman" w:hAnsi="Times New Roman" w:cs="Times New Roman"/>
          <w:bCs/>
          <w:kern w:val="36"/>
          <w:sz w:val="28"/>
          <w:szCs w:val="28"/>
          <w:lang w:eastAsia="uk-UA"/>
        </w:rPr>
        <w:t xml:space="preserve">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як складової інформаційної безпеки України</w:t>
      </w:r>
      <w:r w:rsidR="0095636C" w:rsidRPr="00A22489">
        <w:rPr>
          <w:rFonts w:ascii="Times New Roman" w:eastAsia="Times New Roman" w:hAnsi="Times New Roman" w:cs="Times New Roman"/>
          <w:bCs/>
          <w:kern w:val="36"/>
          <w:sz w:val="28"/>
          <w:szCs w:val="28"/>
          <w:lang w:eastAsia="uk-UA"/>
        </w:rPr>
        <w:t>.</w:t>
      </w:r>
    </w:p>
    <w:p w14:paraId="76302C29" w14:textId="77777777" w:rsidR="0095636C" w:rsidRPr="00A22489" w:rsidRDefault="00C51F65"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lastRenderedPageBreak/>
        <w:t>Мета</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і</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завдання</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дослідження.</w:t>
      </w:r>
      <w:r w:rsidR="003F6418" w:rsidRPr="00A22489">
        <w:rPr>
          <w:rFonts w:ascii="Times New Roman" w:eastAsia="Times New Roman" w:hAnsi="Times New Roman" w:cs="Times New Roman"/>
          <w:b/>
          <w:bCs/>
          <w:kern w:val="36"/>
          <w:sz w:val="28"/>
          <w:szCs w:val="28"/>
          <w:lang w:eastAsia="uk-UA"/>
        </w:rPr>
        <w:t xml:space="preserve"> </w:t>
      </w:r>
      <w:r w:rsidR="0095636C" w:rsidRPr="00A22489">
        <w:rPr>
          <w:rFonts w:ascii="Times New Roman" w:eastAsia="Times New Roman" w:hAnsi="Times New Roman" w:cs="Times New Roman"/>
          <w:bCs/>
          <w:kern w:val="36"/>
          <w:sz w:val="28"/>
          <w:szCs w:val="28"/>
          <w:lang w:eastAsia="uk-UA"/>
        </w:rPr>
        <w:t>Метою бакалаврської роботи є</w:t>
      </w:r>
      <w:r w:rsidR="0095636C" w:rsidRPr="00A22489">
        <w:rPr>
          <w:rFonts w:ascii="Times New Roman" w:eastAsia="Times New Roman" w:hAnsi="Times New Roman" w:cs="Times New Roman"/>
          <w:b/>
          <w:bCs/>
          <w:kern w:val="36"/>
          <w:sz w:val="28"/>
          <w:szCs w:val="28"/>
          <w:lang w:eastAsia="uk-UA"/>
        </w:rPr>
        <w:t xml:space="preserve"> </w:t>
      </w:r>
      <w:r w:rsidR="0095636C" w:rsidRPr="00A22489">
        <w:rPr>
          <w:rFonts w:ascii="Times New Roman" w:eastAsia="Times New Roman" w:hAnsi="Times New Roman" w:cs="Times New Roman"/>
          <w:bCs/>
          <w:kern w:val="36"/>
          <w:sz w:val="28"/>
          <w:szCs w:val="28"/>
          <w:lang w:eastAsia="uk-UA"/>
        </w:rPr>
        <w:t xml:space="preserve">забезпечення </w:t>
      </w:r>
      <w:proofErr w:type="spellStart"/>
      <w:r w:rsidR="0095636C" w:rsidRPr="00A22489">
        <w:rPr>
          <w:rFonts w:ascii="Times New Roman" w:eastAsia="Times New Roman" w:hAnsi="Times New Roman" w:cs="Times New Roman"/>
          <w:bCs/>
          <w:kern w:val="36"/>
          <w:sz w:val="28"/>
          <w:szCs w:val="28"/>
          <w:lang w:eastAsia="uk-UA"/>
        </w:rPr>
        <w:t>кібербезпеки</w:t>
      </w:r>
      <w:proofErr w:type="spellEnd"/>
      <w:r w:rsidR="0095636C" w:rsidRPr="00A22489">
        <w:rPr>
          <w:rFonts w:ascii="Times New Roman" w:eastAsia="Times New Roman" w:hAnsi="Times New Roman" w:cs="Times New Roman"/>
          <w:bCs/>
          <w:kern w:val="36"/>
          <w:sz w:val="28"/>
          <w:szCs w:val="28"/>
          <w:lang w:eastAsia="uk-UA"/>
        </w:rPr>
        <w:t xml:space="preserve"> як складової інформаційної безпеки України в сучасних умовах.</w:t>
      </w:r>
    </w:p>
    <w:p w14:paraId="311B2931" w14:textId="77777777" w:rsidR="0095636C" w:rsidRPr="00A22489" w:rsidRDefault="0095636C"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Основними здобутками роботи стали:</w:t>
      </w:r>
    </w:p>
    <w:p w14:paraId="7A07FFDC" w14:textId="77777777" w:rsidR="0095636C" w:rsidRPr="00A22489" w:rsidRDefault="0095636C"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i/>
          <w:kern w:val="36"/>
          <w:sz w:val="28"/>
          <w:szCs w:val="28"/>
          <w:lang w:eastAsia="uk-UA"/>
        </w:rPr>
        <w:t>проаналізовано</w:t>
      </w:r>
      <w:r w:rsidRPr="00A22489">
        <w:rPr>
          <w:rFonts w:ascii="Times New Roman" w:eastAsia="Times New Roman" w:hAnsi="Times New Roman" w:cs="Times New Roman"/>
          <w:bCs/>
          <w:kern w:val="36"/>
          <w:sz w:val="28"/>
          <w:szCs w:val="28"/>
          <w:lang w:eastAsia="uk-UA"/>
        </w:rPr>
        <w:t xml:space="preserve"> теоретико методологічні засади інформаційної безпеки та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Визначено поняття інформаційної безпеки, її о</w:t>
      </w:r>
      <w:r w:rsidR="00CE21AE" w:rsidRPr="00A22489">
        <w:rPr>
          <w:rFonts w:ascii="Times New Roman" w:eastAsia="Times New Roman" w:hAnsi="Times New Roman" w:cs="Times New Roman"/>
          <w:bCs/>
          <w:kern w:val="36"/>
          <w:sz w:val="28"/>
          <w:szCs w:val="28"/>
          <w:lang w:eastAsia="uk-UA"/>
        </w:rPr>
        <w:t xml:space="preserve">сновні складові, а також роль </w:t>
      </w:r>
      <w:proofErr w:type="spellStart"/>
      <w:r w:rsidR="00CE21AE" w:rsidRPr="00A22489">
        <w:rPr>
          <w:rFonts w:ascii="Times New Roman" w:eastAsia="Times New Roman" w:hAnsi="Times New Roman" w:cs="Times New Roman"/>
          <w:bCs/>
          <w:kern w:val="36"/>
          <w:sz w:val="28"/>
          <w:szCs w:val="28"/>
          <w:lang w:eastAsia="uk-UA"/>
        </w:rPr>
        <w:t>кібербезпеки</w:t>
      </w:r>
      <w:proofErr w:type="spellEnd"/>
      <w:r w:rsidR="00CE21AE" w:rsidRPr="00A22489">
        <w:rPr>
          <w:rFonts w:ascii="Times New Roman" w:eastAsia="Times New Roman" w:hAnsi="Times New Roman" w:cs="Times New Roman"/>
          <w:bCs/>
          <w:kern w:val="36"/>
          <w:sz w:val="28"/>
          <w:szCs w:val="28"/>
          <w:lang w:eastAsia="uk-UA"/>
        </w:rPr>
        <w:t xml:space="preserve"> в інформаційній безпеці.</w:t>
      </w:r>
    </w:p>
    <w:p w14:paraId="1FEF8A91" w14:textId="77777777" w:rsidR="0095636C" w:rsidRPr="00A22489" w:rsidRDefault="00CE21AE" w:rsidP="00A22489">
      <w:pPr>
        <w:shd w:val="clear" w:color="auto" w:fill="FFFFFF"/>
        <w:spacing w:before="120" w:after="0" w:line="360" w:lineRule="auto"/>
        <w:ind w:firstLine="567"/>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i/>
          <w:kern w:val="36"/>
          <w:sz w:val="28"/>
          <w:szCs w:val="28"/>
          <w:lang w:eastAsia="uk-UA"/>
        </w:rPr>
        <w:t>встановлено</w:t>
      </w:r>
      <w:r w:rsidRPr="00A22489">
        <w:rPr>
          <w:rFonts w:ascii="Times New Roman" w:eastAsia="Times New Roman" w:hAnsi="Times New Roman" w:cs="Times New Roman"/>
          <w:bCs/>
          <w:kern w:val="36"/>
          <w:sz w:val="28"/>
          <w:szCs w:val="28"/>
          <w:lang w:eastAsia="uk-UA"/>
        </w:rPr>
        <w:t xml:space="preserve"> стан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в Україні. Визначено сучасний</w:t>
      </w:r>
      <w:r w:rsidR="0095636C" w:rsidRPr="00A22489">
        <w:rPr>
          <w:rFonts w:ascii="Times New Roman" w:eastAsia="Times New Roman" w:hAnsi="Times New Roman" w:cs="Times New Roman"/>
          <w:bCs/>
          <w:kern w:val="36"/>
          <w:sz w:val="28"/>
          <w:szCs w:val="28"/>
          <w:lang w:eastAsia="uk-UA"/>
        </w:rPr>
        <w:t xml:space="preserve"> стан</w:t>
      </w:r>
      <w:r w:rsidRPr="00A22489">
        <w:rPr>
          <w:rFonts w:ascii="Times New Roman" w:eastAsia="Times New Roman" w:hAnsi="Times New Roman" w:cs="Times New Roman"/>
          <w:bCs/>
          <w:kern w:val="36"/>
          <w:sz w:val="28"/>
          <w:szCs w:val="28"/>
          <w:lang w:eastAsia="uk-UA"/>
        </w:rPr>
        <w:t xml:space="preserve"> </w:t>
      </w:r>
      <w:r w:rsidR="0095636C" w:rsidRPr="00A22489">
        <w:rPr>
          <w:rFonts w:ascii="Times New Roman" w:eastAsia="Times New Roman" w:hAnsi="Times New Roman" w:cs="Times New Roman"/>
          <w:bCs/>
          <w:kern w:val="36"/>
          <w:sz w:val="28"/>
          <w:szCs w:val="28"/>
          <w:lang w:eastAsia="uk-UA"/>
        </w:rPr>
        <w:t>кібернетичних загроз в Україні</w:t>
      </w:r>
      <w:r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0095636C" w:rsidRPr="00A22489">
        <w:rPr>
          <w:rFonts w:ascii="Times New Roman" w:eastAsia="Times New Roman" w:hAnsi="Times New Roman" w:cs="Times New Roman"/>
          <w:bCs/>
          <w:kern w:val="36"/>
          <w:sz w:val="28"/>
          <w:szCs w:val="28"/>
          <w:lang w:eastAsia="uk-UA"/>
        </w:rPr>
        <w:t xml:space="preserve">виклики </w:t>
      </w:r>
      <w:r w:rsidRPr="00A22489">
        <w:rPr>
          <w:rFonts w:ascii="Times New Roman" w:eastAsia="Times New Roman" w:hAnsi="Times New Roman" w:cs="Times New Roman"/>
          <w:bCs/>
          <w:kern w:val="36"/>
          <w:sz w:val="28"/>
          <w:szCs w:val="28"/>
          <w:lang w:eastAsia="uk-UA"/>
        </w:rPr>
        <w:t xml:space="preserve">та загрози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0095636C" w:rsidRPr="00A22489">
        <w:rPr>
          <w:rFonts w:ascii="Times New Roman" w:eastAsia="Times New Roman" w:hAnsi="Times New Roman" w:cs="Times New Roman"/>
          <w:bCs/>
          <w:kern w:val="36"/>
          <w:sz w:val="28"/>
          <w:szCs w:val="28"/>
          <w:lang w:eastAsia="uk-UA"/>
        </w:rPr>
        <w:t xml:space="preserve"> України</w:t>
      </w:r>
      <w:r w:rsidRPr="00A22489">
        <w:rPr>
          <w:rFonts w:ascii="Times New Roman" w:eastAsia="Times New Roman" w:hAnsi="Times New Roman" w:cs="Times New Roman"/>
          <w:bCs/>
          <w:kern w:val="36"/>
          <w:sz w:val="28"/>
          <w:szCs w:val="28"/>
          <w:lang w:eastAsia="uk-UA"/>
        </w:rPr>
        <w:t>, а також вивчено</w:t>
      </w:r>
      <w:r w:rsidR="0095636C"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д</w:t>
      </w:r>
      <w:r w:rsidR="0095636C" w:rsidRPr="00A22489">
        <w:rPr>
          <w:rFonts w:ascii="Times New Roman" w:eastAsia="Times New Roman" w:hAnsi="Times New Roman" w:cs="Times New Roman"/>
          <w:bCs/>
          <w:kern w:val="36"/>
          <w:sz w:val="28"/>
          <w:szCs w:val="28"/>
          <w:lang w:eastAsia="uk-UA"/>
        </w:rPr>
        <w:t>освід інших кр</w:t>
      </w:r>
      <w:r w:rsidRPr="00A22489">
        <w:rPr>
          <w:rFonts w:ascii="Times New Roman" w:eastAsia="Times New Roman" w:hAnsi="Times New Roman" w:cs="Times New Roman"/>
          <w:bCs/>
          <w:kern w:val="36"/>
          <w:sz w:val="28"/>
          <w:szCs w:val="28"/>
          <w:lang w:eastAsia="uk-UA"/>
        </w:rPr>
        <w:t xml:space="preserve">аїн у забезпеченні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w:t>
      </w:r>
    </w:p>
    <w:p w14:paraId="43A3A907" w14:textId="77777777" w:rsidR="0095636C" w:rsidRPr="00A22489" w:rsidRDefault="00CE21AE" w:rsidP="00A22489">
      <w:pPr>
        <w:shd w:val="clear" w:color="auto" w:fill="FFFFFF"/>
        <w:spacing w:before="120"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i/>
          <w:kern w:val="36"/>
          <w:sz w:val="28"/>
          <w:szCs w:val="28"/>
          <w:lang w:eastAsia="uk-UA"/>
        </w:rPr>
        <w:t>вивчено</w:t>
      </w:r>
      <w:r w:rsidR="0095636C"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 xml:space="preserve">правові та нормативні аспекти </w:t>
      </w:r>
      <w:proofErr w:type="spellStart"/>
      <w:r w:rsidR="00AF1C93" w:rsidRPr="00A22489">
        <w:rPr>
          <w:rFonts w:ascii="Times New Roman" w:eastAsia="Times New Roman" w:hAnsi="Times New Roman" w:cs="Times New Roman"/>
          <w:bCs/>
          <w:kern w:val="36"/>
          <w:sz w:val="28"/>
          <w:szCs w:val="28"/>
          <w:lang w:eastAsia="uk-UA"/>
        </w:rPr>
        <w:t>кібербезпеки</w:t>
      </w:r>
      <w:proofErr w:type="spellEnd"/>
      <w:r w:rsidR="00AF1C93" w:rsidRPr="00A22489">
        <w:rPr>
          <w:rFonts w:ascii="Times New Roman" w:eastAsia="Times New Roman" w:hAnsi="Times New Roman" w:cs="Times New Roman"/>
          <w:bCs/>
          <w:kern w:val="36"/>
          <w:sz w:val="28"/>
          <w:szCs w:val="28"/>
          <w:lang w:eastAsia="uk-UA"/>
        </w:rPr>
        <w:t xml:space="preserve"> в Україні. Проаналізовано з</w:t>
      </w:r>
      <w:r w:rsidR="0095636C" w:rsidRPr="00A22489">
        <w:rPr>
          <w:rFonts w:ascii="Times New Roman" w:eastAsia="Times New Roman" w:hAnsi="Times New Roman" w:cs="Times New Roman"/>
          <w:bCs/>
          <w:kern w:val="36"/>
          <w:sz w:val="28"/>
          <w:szCs w:val="28"/>
          <w:lang w:eastAsia="uk-UA"/>
        </w:rPr>
        <w:t>аконодавство України в сфер</w:t>
      </w:r>
      <w:r w:rsidR="00AF1C93" w:rsidRPr="00A22489">
        <w:rPr>
          <w:rFonts w:ascii="Times New Roman" w:eastAsia="Times New Roman" w:hAnsi="Times New Roman" w:cs="Times New Roman"/>
          <w:bCs/>
          <w:kern w:val="36"/>
          <w:sz w:val="28"/>
          <w:szCs w:val="28"/>
          <w:lang w:eastAsia="uk-UA"/>
        </w:rPr>
        <w:t xml:space="preserve">і інформаційної та </w:t>
      </w:r>
      <w:proofErr w:type="spellStart"/>
      <w:r w:rsidR="00AF1C93" w:rsidRPr="00A22489">
        <w:rPr>
          <w:rFonts w:ascii="Times New Roman" w:eastAsia="Times New Roman" w:hAnsi="Times New Roman" w:cs="Times New Roman"/>
          <w:bCs/>
          <w:kern w:val="36"/>
          <w:sz w:val="28"/>
          <w:szCs w:val="28"/>
          <w:lang w:eastAsia="uk-UA"/>
        </w:rPr>
        <w:t>кібербезпеки</w:t>
      </w:r>
      <w:proofErr w:type="spellEnd"/>
      <w:r w:rsidR="00AF1C93" w:rsidRPr="00A22489">
        <w:rPr>
          <w:rFonts w:ascii="Times New Roman" w:eastAsia="Times New Roman" w:hAnsi="Times New Roman" w:cs="Times New Roman"/>
          <w:bCs/>
          <w:kern w:val="36"/>
          <w:sz w:val="28"/>
          <w:szCs w:val="28"/>
          <w:lang w:eastAsia="uk-UA"/>
        </w:rPr>
        <w:t>, у</w:t>
      </w:r>
      <w:r w:rsidR="0095636C" w:rsidRPr="00A22489">
        <w:rPr>
          <w:rFonts w:ascii="Times New Roman" w:eastAsia="Times New Roman" w:hAnsi="Times New Roman" w:cs="Times New Roman"/>
          <w:bCs/>
          <w:kern w:val="36"/>
          <w:sz w:val="28"/>
          <w:szCs w:val="28"/>
          <w:lang w:eastAsia="uk-UA"/>
        </w:rPr>
        <w:t>часть України в мі</w:t>
      </w:r>
      <w:r w:rsidR="00AF1C93" w:rsidRPr="00A22489">
        <w:rPr>
          <w:rFonts w:ascii="Times New Roman" w:eastAsia="Times New Roman" w:hAnsi="Times New Roman" w:cs="Times New Roman"/>
          <w:bCs/>
          <w:kern w:val="36"/>
          <w:sz w:val="28"/>
          <w:szCs w:val="28"/>
          <w:lang w:eastAsia="uk-UA"/>
        </w:rPr>
        <w:t>жнародних угодах і організаціях. Виявлено р</w:t>
      </w:r>
      <w:r w:rsidR="0095636C" w:rsidRPr="00A22489">
        <w:rPr>
          <w:rFonts w:ascii="Times New Roman" w:eastAsia="Times New Roman" w:hAnsi="Times New Roman" w:cs="Times New Roman"/>
          <w:bCs/>
          <w:kern w:val="36"/>
          <w:sz w:val="28"/>
          <w:szCs w:val="28"/>
          <w:lang w:eastAsia="uk-UA"/>
        </w:rPr>
        <w:t>оль державних органів у забезпеченні контролю</w:t>
      </w:r>
      <w:r w:rsidR="00AF1C93" w:rsidRPr="00A22489">
        <w:rPr>
          <w:rFonts w:ascii="Times New Roman" w:eastAsia="Times New Roman" w:hAnsi="Times New Roman" w:cs="Times New Roman"/>
          <w:bCs/>
          <w:kern w:val="36"/>
          <w:sz w:val="28"/>
          <w:szCs w:val="28"/>
          <w:lang w:eastAsia="uk-UA"/>
        </w:rPr>
        <w:t>.</w:t>
      </w:r>
    </w:p>
    <w:p w14:paraId="78984EE7" w14:textId="77777777" w:rsidR="0018168B" w:rsidRPr="005E722A" w:rsidRDefault="00C51F65" w:rsidP="005E722A">
      <w:pPr>
        <w:shd w:val="clear" w:color="auto" w:fill="FFFFFF"/>
        <w:tabs>
          <w:tab w:val="left" w:pos="1477"/>
        </w:tabs>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Стан</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наукової</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розробки.</w:t>
      </w:r>
      <w:r w:rsidR="003F6418" w:rsidRPr="00A22489">
        <w:rPr>
          <w:rFonts w:ascii="Times New Roman" w:eastAsia="Times New Roman" w:hAnsi="Times New Roman" w:cs="Times New Roman"/>
          <w:b/>
          <w:bCs/>
          <w:kern w:val="36"/>
          <w:sz w:val="28"/>
          <w:szCs w:val="28"/>
          <w:lang w:eastAsia="uk-UA"/>
        </w:rPr>
        <w:t xml:space="preserve"> </w:t>
      </w:r>
      <w:r w:rsidR="0018168B" w:rsidRPr="005E722A">
        <w:rPr>
          <w:rFonts w:ascii="Times New Roman" w:eastAsia="Times New Roman" w:hAnsi="Times New Roman" w:cs="Times New Roman"/>
          <w:bCs/>
          <w:kern w:val="36"/>
          <w:sz w:val="28"/>
          <w:szCs w:val="28"/>
          <w:lang w:eastAsia="uk-UA"/>
        </w:rPr>
        <w:t xml:space="preserve">Теоретико методологічні засади дослідження інформаційної безпеки та </w:t>
      </w:r>
      <w:proofErr w:type="spellStart"/>
      <w:r w:rsidR="0018168B" w:rsidRPr="005E722A">
        <w:rPr>
          <w:rFonts w:ascii="Times New Roman" w:eastAsia="Times New Roman" w:hAnsi="Times New Roman" w:cs="Times New Roman"/>
          <w:bCs/>
          <w:kern w:val="36"/>
          <w:sz w:val="28"/>
          <w:szCs w:val="28"/>
          <w:lang w:eastAsia="uk-UA"/>
        </w:rPr>
        <w:t>кібербезпеки</w:t>
      </w:r>
      <w:proofErr w:type="spellEnd"/>
      <w:r w:rsidR="0018168B" w:rsidRPr="005E722A">
        <w:rPr>
          <w:rFonts w:ascii="Times New Roman" w:eastAsia="Times New Roman" w:hAnsi="Times New Roman" w:cs="Times New Roman"/>
          <w:bCs/>
          <w:kern w:val="36"/>
          <w:sz w:val="28"/>
          <w:szCs w:val="28"/>
          <w:lang w:eastAsia="uk-UA"/>
        </w:rPr>
        <w:t xml:space="preserve"> висвітлюються в працях таких науковців, як </w:t>
      </w:r>
      <w:proofErr w:type="spellStart"/>
      <w:r w:rsidR="0018168B" w:rsidRPr="005E722A">
        <w:rPr>
          <w:rFonts w:ascii="Times New Roman" w:eastAsia="Times New Roman" w:hAnsi="Times New Roman" w:cs="Times New Roman"/>
          <w:bCs/>
          <w:kern w:val="36"/>
          <w:sz w:val="28"/>
          <w:szCs w:val="28"/>
          <w:lang w:eastAsia="uk-UA"/>
        </w:rPr>
        <w:t>О.Баранов</w:t>
      </w:r>
      <w:proofErr w:type="spellEnd"/>
      <w:r w:rsidR="0018168B" w:rsidRPr="005E722A">
        <w:rPr>
          <w:rFonts w:ascii="Times New Roman" w:eastAsia="Times New Roman" w:hAnsi="Times New Roman" w:cs="Times New Roman"/>
          <w:bCs/>
          <w:kern w:val="36"/>
          <w:sz w:val="28"/>
          <w:szCs w:val="28"/>
          <w:lang w:eastAsia="uk-UA"/>
        </w:rPr>
        <w:t xml:space="preserve">, В. Бойко, М. Денисенко, В. </w:t>
      </w:r>
      <w:proofErr w:type="spellStart"/>
      <w:r w:rsidR="0018168B" w:rsidRPr="005E722A">
        <w:rPr>
          <w:rFonts w:ascii="Times New Roman" w:eastAsia="Times New Roman" w:hAnsi="Times New Roman" w:cs="Times New Roman"/>
          <w:bCs/>
          <w:kern w:val="36"/>
          <w:sz w:val="28"/>
          <w:szCs w:val="28"/>
          <w:lang w:eastAsia="uk-UA"/>
        </w:rPr>
        <w:t>Дзеньків</w:t>
      </w:r>
      <w:proofErr w:type="spellEnd"/>
      <w:r w:rsidR="0018168B" w:rsidRPr="005E722A">
        <w:rPr>
          <w:rFonts w:ascii="Times New Roman" w:eastAsia="Times New Roman" w:hAnsi="Times New Roman" w:cs="Times New Roman"/>
          <w:bCs/>
          <w:kern w:val="36"/>
          <w:sz w:val="28"/>
          <w:szCs w:val="28"/>
          <w:lang w:eastAsia="uk-UA"/>
        </w:rPr>
        <w:t xml:space="preserve">, В. </w:t>
      </w:r>
      <w:proofErr w:type="spellStart"/>
      <w:r w:rsidR="0018168B" w:rsidRPr="005E722A">
        <w:rPr>
          <w:rFonts w:ascii="Times New Roman" w:eastAsia="Times New Roman" w:hAnsi="Times New Roman" w:cs="Times New Roman"/>
          <w:bCs/>
          <w:kern w:val="36"/>
          <w:sz w:val="28"/>
          <w:szCs w:val="28"/>
          <w:lang w:eastAsia="uk-UA"/>
        </w:rPr>
        <w:t>Лужецький</w:t>
      </w:r>
      <w:proofErr w:type="spellEnd"/>
      <w:r w:rsidR="0018168B" w:rsidRPr="005E722A">
        <w:rPr>
          <w:rFonts w:ascii="Times New Roman" w:eastAsia="Times New Roman" w:hAnsi="Times New Roman" w:cs="Times New Roman"/>
          <w:bCs/>
          <w:kern w:val="36"/>
          <w:sz w:val="28"/>
          <w:szCs w:val="28"/>
          <w:lang w:eastAsia="uk-UA"/>
        </w:rPr>
        <w:t xml:space="preserve">, Ю. Луценко, </w:t>
      </w:r>
      <w:r w:rsidR="007774D1" w:rsidRPr="005E722A">
        <w:rPr>
          <w:rFonts w:ascii="Times New Roman" w:eastAsia="Times New Roman" w:hAnsi="Times New Roman" w:cs="Times New Roman"/>
          <w:bCs/>
          <w:kern w:val="36"/>
          <w:sz w:val="28"/>
          <w:szCs w:val="28"/>
          <w:lang w:eastAsia="uk-UA"/>
        </w:rPr>
        <w:t xml:space="preserve">М. </w:t>
      </w:r>
      <w:proofErr w:type="spellStart"/>
      <w:r w:rsidR="007774D1" w:rsidRPr="005E722A">
        <w:rPr>
          <w:rFonts w:ascii="Times New Roman" w:eastAsia="Times New Roman" w:hAnsi="Times New Roman" w:cs="Times New Roman"/>
          <w:bCs/>
          <w:kern w:val="36"/>
          <w:sz w:val="28"/>
          <w:szCs w:val="28"/>
          <w:lang w:eastAsia="uk-UA"/>
        </w:rPr>
        <w:t>Кононець</w:t>
      </w:r>
      <w:proofErr w:type="spellEnd"/>
      <w:r w:rsidR="007774D1" w:rsidRPr="005E722A">
        <w:rPr>
          <w:rFonts w:ascii="Times New Roman" w:eastAsia="Times New Roman" w:hAnsi="Times New Roman" w:cs="Times New Roman"/>
          <w:bCs/>
          <w:kern w:val="36"/>
          <w:sz w:val="28"/>
          <w:szCs w:val="28"/>
          <w:lang w:eastAsia="uk-UA"/>
        </w:rPr>
        <w:t xml:space="preserve">, </w:t>
      </w:r>
      <w:r w:rsidR="0018168B" w:rsidRPr="005E722A">
        <w:rPr>
          <w:rFonts w:ascii="Times New Roman" w:eastAsia="Times New Roman" w:hAnsi="Times New Roman" w:cs="Times New Roman"/>
          <w:bCs/>
          <w:kern w:val="36"/>
          <w:sz w:val="28"/>
          <w:szCs w:val="28"/>
          <w:lang w:eastAsia="uk-UA"/>
        </w:rPr>
        <w:t xml:space="preserve">В. Павленко, О. Соснін, </w:t>
      </w:r>
      <w:r w:rsidR="007774D1" w:rsidRPr="005E722A">
        <w:rPr>
          <w:rFonts w:ascii="Times New Roman" w:eastAsia="Times New Roman" w:hAnsi="Times New Roman" w:cs="Times New Roman"/>
          <w:bCs/>
          <w:kern w:val="36"/>
          <w:sz w:val="28"/>
          <w:szCs w:val="28"/>
          <w:lang w:eastAsia="uk-UA"/>
        </w:rPr>
        <w:t xml:space="preserve">О. </w:t>
      </w:r>
      <w:proofErr w:type="spellStart"/>
      <w:r w:rsidR="007774D1" w:rsidRPr="005E722A">
        <w:rPr>
          <w:rFonts w:ascii="Times New Roman" w:eastAsia="Times New Roman" w:hAnsi="Times New Roman" w:cs="Times New Roman"/>
          <w:bCs/>
          <w:kern w:val="36"/>
          <w:sz w:val="28"/>
          <w:szCs w:val="28"/>
          <w:lang w:eastAsia="uk-UA"/>
        </w:rPr>
        <w:t>Степко</w:t>
      </w:r>
      <w:proofErr w:type="spellEnd"/>
      <w:r w:rsidR="007774D1" w:rsidRPr="005E722A">
        <w:rPr>
          <w:rFonts w:ascii="Times New Roman" w:eastAsia="Times New Roman" w:hAnsi="Times New Roman" w:cs="Times New Roman"/>
          <w:bCs/>
          <w:kern w:val="36"/>
          <w:sz w:val="28"/>
          <w:szCs w:val="28"/>
          <w:lang w:eastAsia="uk-UA"/>
        </w:rPr>
        <w:t xml:space="preserve">, А. Турчак, І. </w:t>
      </w:r>
      <w:proofErr w:type="spellStart"/>
      <w:r w:rsidR="007774D1" w:rsidRPr="005E722A">
        <w:rPr>
          <w:rFonts w:ascii="Times New Roman" w:eastAsia="Times New Roman" w:hAnsi="Times New Roman" w:cs="Times New Roman"/>
          <w:bCs/>
          <w:kern w:val="36"/>
          <w:sz w:val="28"/>
          <w:szCs w:val="28"/>
          <w:lang w:eastAsia="uk-UA"/>
        </w:rPr>
        <w:t>Шопіна</w:t>
      </w:r>
      <w:proofErr w:type="spellEnd"/>
      <w:r w:rsidR="007774D1" w:rsidRPr="005E722A">
        <w:rPr>
          <w:rFonts w:ascii="Times New Roman" w:eastAsia="Times New Roman" w:hAnsi="Times New Roman" w:cs="Times New Roman"/>
          <w:bCs/>
          <w:kern w:val="36"/>
          <w:sz w:val="28"/>
          <w:szCs w:val="28"/>
          <w:lang w:eastAsia="uk-UA"/>
        </w:rPr>
        <w:t>, Т. Яцик та ін.</w:t>
      </w:r>
    </w:p>
    <w:p w14:paraId="0617DA33" w14:textId="77777777" w:rsidR="007774D1" w:rsidRPr="005E722A" w:rsidRDefault="007774D1" w:rsidP="005E722A">
      <w:pPr>
        <w:shd w:val="clear" w:color="auto" w:fill="FFFFFF"/>
        <w:tabs>
          <w:tab w:val="left" w:pos="1477"/>
        </w:tabs>
        <w:spacing w:after="0" w:line="360" w:lineRule="auto"/>
        <w:ind w:firstLine="567"/>
        <w:jc w:val="both"/>
        <w:rPr>
          <w:rFonts w:ascii="Times New Roman" w:eastAsia="Times New Roman" w:hAnsi="Times New Roman" w:cs="Times New Roman"/>
          <w:bCs/>
          <w:kern w:val="36"/>
          <w:sz w:val="28"/>
          <w:szCs w:val="28"/>
          <w:lang w:eastAsia="uk-UA"/>
        </w:rPr>
      </w:pPr>
      <w:r w:rsidRPr="005E722A">
        <w:rPr>
          <w:rFonts w:ascii="Times New Roman" w:eastAsia="Times New Roman" w:hAnsi="Times New Roman" w:cs="Times New Roman"/>
          <w:bCs/>
          <w:kern w:val="36"/>
          <w:sz w:val="28"/>
          <w:szCs w:val="28"/>
          <w:lang w:eastAsia="uk-UA"/>
        </w:rPr>
        <w:t xml:space="preserve">Стан </w:t>
      </w:r>
      <w:proofErr w:type="spellStart"/>
      <w:r w:rsidRPr="005E722A">
        <w:rPr>
          <w:rFonts w:ascii="Times New Roman" w:eastAsia="Times New Roman" w:hAnsi="Times New Roman" w:cs="Times New Roman"/>
          <w:bCs/>
          <w:kern w:val="36"/>
          <w:sz w:val="28"/>
          <w:szCs w:val="28"/>
          <w:lang w:eastAsia="uk-UA"/>
        </w:rPr>
        <w:t>кібербезпеки</w:t>
      </w:r>
      <w:proofErr w:type="spellEnd"/>
      <w:r w:rsidRPr="005E722A">
        <w:rPr>
          <w:rFonts w:ascii="Times New Roman" w:eastAsia="Times New Roman" w:hAnsi="Times New Roman" w:cs="Times New Roman"/>
          <w:bCs/>
          <w:kern w:val="36"/>
          <w:sz w:val="28"/>
          <w:szCs w:val="28"/>
          <w:lang w:eastAsia="uk-UA"/>
        </w:rPr>
        <w:t xml:space="preserve"> в Україні розглянуто у працях таких дослідників, як В. Бойко, О. </w:t>
      </w:r>
      <w:proofErr w:type="spellStart"/>
      <w:r w:rsidRPr="005E722A">
        <w:rPr>
          <w:rFonts w:ascii="Times New Roman" w:eastAsia="Times New Roman" w:hAnsi="Times New Roman" w:cs="Times New Roman"/>
          <w:bCs/>
          <w:kern w:val="36"/>
          <w:sz w:val="28"/>
          <w:szCs w:val="28"/>
          <w:lang w:eastAsia="uk-UA"/>
        </w:rPr>
        <w:t>Горун</w:t>
      </w:r>
      <w:proofErr w:type="spellEnd"/>
      <w:r w:rsidRPr="005E722A">
        <w:rPr>
          <w:rFonts w:ascii="Times New Roman" w:eastAsia="Times New Roman" w:hAnsi="Times New Roman" w:cs="Times New Roman"/>
          <w:bCs/>
          <w:kern w:val="36"/>
          <w:sz w:val="28"/>
          <w:szCs w:val="28"/>
          <w:lang w:eastAsia="uk-UA"/>
        </w:rPr>
        <w:t xml:space="preserve">, Ю. </w:t>
      </w:r>
      <w:proofErr w:type="spellStart"/>
      <w:r w:rsidRPr="005E722A">
        <w:rPr>
          <w:rFonts w:ascii="Times New Roman" w:eastAsia="Times New Roman" w:hAnsi="Times New Roman" w:cs="Times New Roman"/>
          <w:bCs/>
          <w:kern w:val="36"/>
          <w:sz w:val="28"/>
          <w:szCs w:val="28"/>
          <w:lang w:eastAsia="uk-UA"/>
        </w:rPr>
        <w:t>Грицюк</w:t>
      </w:r>
      <w:proofErr w:type="spellEnd"/>
      <w:r w:rsidRPr="005E722A">
        <w:rPr>
          <w:rFonts w:ascii="Times New Roman" w:eastAsia="Times New Roman" w:hAnsi="Times New Roman" w:cs="Times New Roman"/>
          <w:bCs/>
          <w:kern w:val="36"/>
          <w:sz w:val="28"/>
          <w:szCs w:val="28"/>
          <w:lang w:eastAsia="uk-UA"/>
        </w:rPr>
        <w:t xml:space="preserve">, І. </w:t>
      </w:r>
      <w:proofErr w:type="spellStart"/>
      <w:r w:rsidRPr="005E722A">
        <w:rPr>
          <w:rFonts w:ascii="Times New Roman" w:eastAsia="Times New Roman" w:hAnsi="Times New Roman" w:cs="Times New Roman"/>
          <w:bCs/>
          <w:kern w:val="36"/>
          <w:sz w:val="28"/>
          <w:szCs w:val="28"/>
          <w:lang w:eastAsia="uk-UA"/>
        </w:rPr>
        <w:t>Діордіца</w:t>
      </w:r>
      <w:proofErr w:type="spellEnd"/>
      <w:r w:rsidRPr="005E722A">
        <w:rPr>
          <w:rFonts w:ascii="Times New Roman" w:eastAsia="Times New Roman" w:hAnsi="Times New Roman" w:cs="Times New Roman"/>
          <w:bCs/>
          <w:kern w:val="36"/>
          <w:sz w:val="28"/>
          <w:szCs w:val="28"/>
          <w:lang w:eastAsia="uk-UA"/>
        </w:rPr>
        <w:t xml:space="preserve">, В. </w:t>
      </w:r>
      <w:proofErr w:type="spellStart"/>
      <w:r w:rsidRPr="005E722A">
        <w:rPr>
          <w:rFonts w:ascii="Times New Roman" w:eastAsia="Times New Roman" w:hAnsi="Times New Roman" w:cs="Times New Roman"/>
          <w:bCs/>
          <w:kern w:val="36"/>
          <w:sz w:val="28"/>
          <w:szCs w:val="28"/>
          <w:lang w:eastAsia="uk-UA"/>
        </w:rPr>
        <w:t>Дзеньків</w:t>
      </w:r>
      <w:proofErr w:type="spellEnd"/>
      <w:r w:rsidRPr="005E722A">
        <w:rPr>
          <w:rFonts w:ascii="Times New Roman" w:eastAsia="Times New Roman" w:hAnsi="Times New Roman" w:cs="Times New Roman"/>
          <w:bCs/>
          <w:kern w:val="36"/>
          <w:sz w:val="28"/>
          <w:szCs w:val="28"/>
          <w:lang w:eastAsia="uk-UA"/>
        </w:rPr>
        <w:t xml:space="preserve">, О. Довгань, </w:t>
      </w:r>
      <w:r w:rsidR="00D63C20" w:rsidRPr="005E722A">
        <w:rPr>
          <w:rFonts w:ascii="Times New Roman" w:eastAsia="Times New Roman" w:hAnsi="Times New Roman" w:cs="Times New Roman"/>
          <w:bCs/>
          <w:kern w:val="36"/>
          <w:sz w:val="28"/>
          <w:szCs w:val="28"/>
          <w:lang w:eastAsia="uk-UA"/>
        </w:rPr>
        <w:t xml:space="preserve">З. Коваль, О. Пугачов , О. </w:t>
      </w:r>
      <w:proofErr w:type="spellStart"/>
      <w:r w:rsidR="00D63C20" w:rsidRPr="005E722A">
        <w:rPr>
          <w:rFonts w:ascii="Times New Roman" w:eastAsia="Times New Roman" w:hAnsi="Times New Roman" w:cs="Times New Roman"/>
          <w:bCs/>
          <w:kern w:val="36"/>
          <w:sz w:val="28"/>
          <w:szCs w:val="28"/>
          <w:lang w:eastAsia="uk-UA"/>
        </w:rPr>
        <w:t>Радутний</w:t>
      </w:r>
      <w:proofErr w:type="spellEnd"/>
      <w:r w:rsidR="00D63C20" w:rsidRPr="005E722A">
        <w:rPr>
          <w:rFonts w:ascii="Times New Roman" w:eastAsia="Times New Roman" w:hAnsi="Times New Roman" w:cs="Times New Roman"/>
          <w:bCs/>
          <w:kern w:val="36"/>
          <w:sz w:val="28"/>
          <w:szCs w:val="28"/>
          <w:lang w:eastAsia="uk-UA"/>
        </w:rPr>
        <w:t xml:space="preserve">, Т. </w:t>
      </w:r>
      <w:hyperlink r:id="rId8" w:tooltip="Тетяна Савченко-Галушко" w:history="1">
        <w:r w:rsidR="00D63C20" w:rsidRPr="005E722A">
          <w:rPr>
            <w:rFonts w:ascii="Times New Roman" w:eastAsia="Times New Roman" w:hAnsi="Times New Roman" w:cs="Times New Roman"/>
            <w:bCs/>
            <w:kern w:val="36"/>
            <w:sz w:val="28"/>
            <w:szCs w:val="28"/>
            <w:lang w:eastAsia="uk-UA"/>
          </w:rPr>
          <w:t>Савченко-Галушко</w:t>
        </w:r>
      </w:hyperlink>
      <w:r w:rsidR="00D63C20" w:rsidRPr="005E722A">
        <w:rPr>
          <w:rFonts w:ascii="Times New Roman" w:eastAsia="Times New Roman" w:hAnsi="Times New Roman" w:cs="Times New Roman"/>
          <w:bCs/>
          <w:kern w:val="36"/>
          <w:sz w:val="28"/>
          <w:szCs w:val="28"/>
          <w:lang w:eastAsia="uk-UA"/>
        </w:rPr>
        <w:t xml:space="preserve">, М. </w:t>
      </w:r>
      <w:proofErr w:type="spellStart"/>
      <w:r w:rsidR="00D63C20" w:rsidRPr="005E722A">
        <w:rPr>
          <w:rFonts w:ascii="Times New Roman" w:eastAsia="Times New Roman" w:hAnsi="Times New Roman" w:cs="Times New Roman"/>
          <w:bCs/>
          <w:kern w:val="36"/>
          <w:sz w:val="28"/>
          <w:szCs w:val="28"/>
          <w:lang w:eastAsia="uk-UA"/>
        </w:rPr>
        <w:t>Сироватченко</w:t>
      </w:r>
      <w:proofErr w:type="spellEnd"/>
      <w:r w:rsidR="00D63C20" w:rsidRPr="005E722A">
        <w:rPr>
          <w:rFonts w:ascii="Times New Roman" w:eastAsia="Times New Roman" w:hAnsi="Times New Roman" w:cs="Times New Roman"/>
          <w:bCs/>
          <w:kern w:val="36"/>
          <w:sz w:val="28"/>
          <w:szCs w:val="28"/>
          <w:lang w:eastAsia="uk-UA"/>
        </w:rPr>
        <w:t xml:space="preserve">, О. </w:t>
      </w:r>
      <w:proofErr w:type="spellStart"/>
      <w:r w:rsidR="00D63C20" w:rsidRPr="005E722A">
        <w:rPr>
          <w:rFonts w:ascii="Times New Roman" w:eastAsia="Times New Roman" w:hAnsi="Times New Roman" w:cs="Times New Roman"/>
          <w:bCs/>
          <w:kern w:val="36"/>
          <w:sz w:val="28"/>
          <w:szCs w:val="28"/>
          <w:lang w:eastAsia="uk-UA"/>
        </w:rPr>
        <w:t>Трофіменко</w:t>
      </w:r>
      <w:proofErr w:type="spellEnd"/>
      <w:r w:rsidR="00D63C20" w:rsidRPr="005E722A">
        <w:rPr>
          <w:rFonts w:ascii="Times New Roman" w:eastAsia="Times New Roman" w:hAnsi="Times New Roman" w:cs="Times New Roman"/>
          <w:bCs/>
          <w:kern w:val="36"/>
          <w:sz w:val="28"/>
          <w:szCs w:val="28"/>
          <w:lang w:eastAsia="uk-UA"/>
        </w:rPr>
        <w:t xml:space="preserve">, Н. Трусова, А. </w:t>
      </w:r>
      <w:proofErr w:type="spellStart"/>
      <w:r w:rsidR="00D63C20" w:rsidRPr="005E722A">
        <w:rPr>
          <w:rFonts w:ascii="Times New Roman" w:eastAsia="Times New Roman" w:hAnsi="Times New Roman" w:cs="Times New Roman"/>
          <w:bCs/>
          <w:kern w:val="36"/>
          <w:sz w:val="28"/>
          <w:szCs w:val="28"/>
          <w:lang w:eastAsia="uk-UA"/>
        </w:rPr>
        <w:t>Худолій</w:t>
      </w:r>
      <w:proofErr w:type="spellEnd"/>
      <w:r w:rsidR="00D63C20" w:rsidRPr="005E722A">
        <w:rPr>
          <w:rFonts w:ascii="Times New Roman" w:eastAsia="Times New Roman" w:hAnsi="Times New Roman" w:cs="Times New Roman"/>
          <w:bCs/>
          <w:kern w:val="36"/>
          <w:sz w:val="28"/>
          <w:szCs w:val="28"/>
          <w:lang w:eastAsia="uk-UA"/>
        </w:rPr>
        <w:t>, І. Чекан та ін.</w:t>
      </w:r>
    </w:p>
    <w:p w14:paraId="5C1A87C1" w14:textId="77777777" w:rsidR="00C34F48" w:rsidRPr="005E722A" w:rsidRDefault="00C34F48" w:rsidP="005E722A">
      <w:pPr>
        <w:shd w:val="clear" w:color="auto" w:fill="FFFFFF"/>
        <w:tabs>
          <w:tab w:val="left" w:pos="1477"/>
        </w:tabs>
        <w:spacing w:after="0" w:line="360" w:lineRule="auto"/>
        <w:ind w:firstLine="567"/>
        <w:jc w:val="both"/>
        <w:rPr>
          <w:rFonts w:ascii="Times New Roman" w:eastAsia="Times New Roman" w:hAnsi="Times New Roman" w:cs="Times New Roman"/>
          <w:bCs/>
          <w:kern w:val="36"/>
          <w:sz w:val="28"/>
          <w:szCs w:val="28"/>
          <w:lang w:eastAsia="uk-UA"/>
        </w:rPr>
      </w:pPr>
      <w:r w:rsidRPr="005E722A">
        <w:rPr>
          <w:rFonts w:ascii="Times New Roman" w:eastAsia="Times New Roman" w:hAnsi="Times New Roman" w:cs="Times New Roman"/>
          <w:bCs/>
          <w:kern w:val="36"/>
          <w:sz w:val="28"/>
          <w:szCs w:val="28"/>
          <w:lang w:eastAsia="uk-UA"/>
        </w:rPr>
        <w:t xml:space="preserve">Правові та нормативні аспекти </w:t>
      </w:r>
      <w:proofErr w:type="spellStart"/>
      <w:r w:rsidRPr="005E722A">
        <w:rPr>
          <w:rFonts w:ascii="Times New Roman" w:eastAsia="Times New Roman" w:hAnsi="Times New Roman" w:cs="Times New Roman"/>
          <w:bCs/>
          <w:kern w:val="36"/>
          <w:sz w:val="28"/>
          <w:szCs w:val="28"/>
          <w:lang w:eastAsia="uk-UA"/>
        </w:rPr>
        <w:t>кібербезпеки</w:t>
      </w:r>
      <w:proofErr w:type="spellEnd"/>
      <w:r w:rsidRPr="005E722A">
        <w:rPr>
          <w:rFonts w:ascii="Times New Roman" w:eastAsia="Times New Roman" w:hAnsi="Times New Roman" w:cs="Times New Roman"/>
          <w:bCs/>
          <w:kern w:val="36"/>
          <w:sz w:val="28"/>
          <w:szCs w:val="28"/>
          <w:lang w:eastAsia="uk-UA"/>
        </w:rPr>
        <w:t xml:space="preserve"> в Україні досліджували такі науковці, як В. </w:t>
      </w:r>
      <w:proofErr w:type="spellStart"/>
      <w:r w:rsidRPr="005E722A">
        <w:rPr>
          <w:rFonts w:ascii="Times New Roman" w:eastAsia="Times New Roman" w:hAnsi="Times New Roman" w:cs="Times New Roman"/>
          <w:bCs/>
          <w:kern w:val="36"/>
          <w:sz w:val="28"/>
          <w:szCs w:val="28"/>
          <w:lang w:eastAsia="uk-UA"/>
        </w:rPr>
        <w:t>Дзеньків</w:t>
      </w:r>
      <w:proofErr w:type="spellEnd"/>
      <w:r w:rsidRPr="005E722A">
        <w:rPr>
          <w:rFonts w:ascii="Times New Roman" w:eastAsia="Times New Roman" w:hAnsi="Times New Roman" w:cs="Times New Roman"/>
          <w:bCs/>
          <w:kern w:val="36"/>
          <w:sz w:val="28"/>
          <w:szCs w:val="28"/>
          <w:lang w:eastAsia="uk-UA"/>
        </w:rPr>
        <w:t xml:space="preserve">, О. Довгань, І. </w:t>
      </w:r>
      <w:proofErr w:type="spellStart"/>
      <w:r w:rsidRPr="005E722A">
        <w:rPr>
          <w:rFonts w:ascii="Times New Roman" w:eastAsia="Times New Roman" w:hAnsi="Times New Roman" w:cs="Times New Roman"/>
          <w:bCs/>
          <w:kern w:val="36"/>
          <w:sz w:val="28"/>
          <w:szCs w:val="28"/>
          <w:lang w:eastAsia="uk-UA"/>
        </w:rPr>
        <w:t>Дідик</w:t>
      </w:r>
      <w:proofErr w:type="spellEnd"/>
      <w:r w:rsidRPr="005E722A">
        <w:rPr>
          <w:rFonts w:ascii="Times New Roman" w:eastAsia="Times New Roman" w:hAnsi="Times New Roman" w:cs="Times New Roman"/>
          <w:bCs/>
          <w:kern w:val="36"/>
          <w:sz w:val="28"/>
          <w:szCs w:val="28"/>
          <w:lang w:eastAsia="uk-UA"/>
        </w:rPr>
        <w:t xml:space="preserve">, С. Дорогих, О. </w:t>
      </w:r>
      <w:proofErr w:type="spellStart"/>
      <w:r w:rsidRPr="005E722A">
        <w:rPr>
          <w:rFonts w:ascii="Times New Roman" w:eastAsia="Times New Roman" w:hAnsi="Times New Roman" w:cs="Times New Roman"/>
          <w:bCs/>
          <w:kern w:val="36"/>
          <w:sz w:val="28"/>
          <w:szCs w:val="28"/>
          <w:lang w:eastAsia="uk-UA"/>
        </w:rPr>
        <w:t>Ілюшик</w:t>
      </w:r>
      <w:proofErr w:type="spellEnd"/>
      <w:r w:rsidRPr="005E722A">
        <w:rPr>
          <w:rFonts w:ascii="Times New Roman" w:eastAsia="Times New Roman" w:hAnsi="Times New Roman" w:cs="Times New Roman"/>
          <w:bCs/>
          <w:kern w:val="36"/>
          <w:sz w:val="28"/>
          <w:szCs w:val="28"/>
          <w:lang w:eastAsia="uk-UA"/>
        </w:rPr>
        <w:t xml:space="preserve">, О. Левченко, Л. Литвинова, А. Тарасюк, Ю. </w:t>
      </w:r>
      <w:proofErr w:type="spellStart"/>
      <w:r w:rsidRPr="005E722A">
        <w:rPr>
          <w:rFonts w:ascii="Times New Roman" w:eastAsia="Times New Roman" w:hAnsi="Times New Roman" w:cs="Times New Roman"/>
          <w:bCs/>
          <w:kern w:val="36"/>
          <w:sz w:val="28"/>
          <w:szCs w:val="28"/>
          <w:lang w:eastAsia="uk-UA"/>
        </w:rPr>
        <w:t>Шипілова</w:t>
      </w:r>
      <w:proofErr w:type="spellEnd"/>
      <w:r w:rsidRPr="005E722A">
        <w:rPr>
          <w:rFonts w:ascii="Times New Roman" w:eastAsia="Times New Roman" w:hAnsi="Times New Roman" w:cs="Times New Roman"/>
          <w:bCs/>
          <w:kern w:val="36"/>
          <w:sz w:val="28"/>
          <w:szCs w:val="28"/>
          <w:lang w:eastAsia="uk-UA"/>
        </w:rPr>
        <w:t>, П. Яковлєв та ін.</w:t>
      </w:r>
    </w:p>
    <w:p w14:paraId="00D6DDEB" w14:textId="77777777" w:rsidR="00C34F48" w:rsidRPr="005E722A" w:rsidRDefault="00C34F48" w:rsidP="005E722A">
      <w:pPr>
        <w:shd w:val="clear" w:color="auto" w:fill="FFFFFF"/>
        <w:tabs>
          <w:tab w:val="left" w:pos="1477"/>
        </w:tabs>
        <w:spacing w:after="0" w:line="360" w:lineRule="auto"/>
        <w:ind w:firstLine="567"/>
        <w:jc w:val="both"/>
        <w:rPr>
          <w:rFonts w:ascii="Times New Roman" w:eastAsia="Times New Roman" w:hAnsi="Times New Roman" w:cs="Times New Roman"/>
          <w:bCs/>
          <w:kern w:val="36"/>
          <w:sz w:val="28"/>
          <w:szCs w:val="28"/>
          <w:lang w:eastAsia="uk-UA"/>
        </w:rPr>
      </w:pPr>
      <w:r w:rsidRPr="005E722A">
        <w:rPr>
          <w:rFonts w:ascii="Times New Roman" w:eastAsia="Times New Roman" w:hAnsi="Times New Roman" w:cs="Times New Roman"/>
          <w:bCs/>
          <w:kern w:val="36"/>
          <w:sz w:val="28"/>
          <w:szCs w:val="28"/>
          <w:lang w:eastAsia="uk-UA"/>
        </w:rPr>
        <w:t>Проте проблема</w:t>
      </w:r>
      <w:r w:rsidR="005E722A" w:rsidRPr="005E722A">
        <w:rPr>
          <w:rFonts w:ascii="Times New Roman" w:eastAsia="Times New Roman" w:hAnsi="Times New Roman" w:cs="Times New Roman"/>
          <w:bCs/>
          <w:kern w:val="36"/>
          <w:sz w:val="28"/>
          <w:szCs w:val="28"/>
          <w:lang w:eastAsia="uk-UA"/>
        </w:rPr>
        <w:t xml:space="preserve"> </w:t>
      </w:r>
      <w:proofErr w:type="spellStart"/>
      <w:r w:rsidRPr="005E722A">
        <w:rPr>
          <w:rFonts w:ascii="Times New Roman" w:eastAsia="Times New Roman" w:hAnsi="Times New Roman" w:cs="Times New Roman"/>
          <w:bCs/>
          <w:kern w:val="36"/>
          <w:sz w:val="28"/>
          <w:szCs w:val="28"/>
          <w:lang w:eastAsia="uk-UA"/>
        </w:rPr>
        <w:t>кібербезпеки</w:t>
      </w:r>
      <w:proofErr w:type="spellEnd"/>
      <w:r w:rsidRPr="005E722A">
        <w:rPr>
          <w:rFonts w:ascii="Times New Roman" w:eastAsia="Times New Roman" w:hAnsi="Times New Roman" w:cs="Times New Roman"/>
          <w:bCs/>
          <w:kern w:val="36"/>
          <w:sz w:val="28"/>
          <w:szCs w:val="28"/>
          <w:lang w:eastAsia="uk-UA"/>
        </w:rPr>
        <w:t xml:space="preserve"> як складової інформаційної безпеки України залишається недостатньо</w:t>
      </w:r>
      <w:r w:rsidR="005E722A" w:rsidRPr="005E722A">
        <w:rPr>
          <w:rFonts w:ascii="Times New Roman" w:eastAsia="Times New Roman" w:hAnsi="Times New Roman" w:cs="Times New Roman"/>
          <w:bCs/>
          <w:kern w:val="36"/>
          <w:sz w:val="28"/>
          <w:szCs w:val="28"/>
          <w:lang w:eastAsia="uk-UA"/>
        </w:rPr>
        <w:t xml:space="preserve"> розробленою. Насамперед </w:t>
      </w:r>
      <w:r w:rsidRPr="005E722A">
        <w:rPr>
          <w:rFonts w:ascii="Times New Roman" w:eastAsia="Times New Roman" w:hAnsi="Times New Roman" w:cs="Times New Roman"/>
          <w:bCs/>
          <w:kern w:val="36"/>
          <w:sz w:val="28"/>
          <w:szCs w:val="28"/>
          <w:lang w:eastAsia="uk-UA"/>
        </w:rPr>
        <w:t xml:space="preserve">бракує </w:t>
      </w:r>
      <w:r w:rsidR="005E722A">
        <w:rPr>
          <w:rFonts w:ascii="Times New Roman" w:eastAsia="Times New Roman" w:hAnsi="Times New Roman" w:cs="Times New Roman"/>
          <w:bCs/>
          <w:kern w:val="36"/>
          <w:sz w:val="28"/>
          <w:szCs w:val="28"/>
          <w:lang w:eastAsia="uk-UA"/>
        </w:rPr>
        <w:t xml:space="preserve"> </w:t>
      </w:r>
      <w:r w:rsidR="005E722A" w:rsidRPr="005E722A">
        <w:rPr>
          <w:rFonts w:ascii="Times New Roman" w:eastAsia="Times New Roman" w:hAnsi="Times New Roman" w:cs="Times New Roman"/>
          <w:bCs/>
          <w:kern w:val="36"/>
          <w:sz w:val="28"/>
          <w:szCs w:val="28"/>
          <w:lang w:eastAsia="uk-UA"/>
        </w:rPr>
        <w:t xml:space="preserve">праць, присвячених адаптації вже </w:t>
      </w:r>
      <w:r w:rsidRPr="005E722A">
        <w:rPr>
          <w:rFonts w:ascii="Times New Roman" w:eastAsia="Times New Roman" w:hAnsi="Times New Roman" w:cs="Times New Roman"/>
          <w:bCs/>
          <w:kern w:val="36"/>
          <w:sz w:val="28"/>
          <w:szCs w:val="28"/>
          <w:lang w:eastAsia="uk-UA"/>
        </w:rPr>
        <w:t>н</w:t>
      </w:r>
      <w:r w:rsidR="005E722A" w:rsidRPr="005E722A">
        <w:rPr>
          <w:rFonts w:ascii="Times New Roman" w:eastAsia="Times New Roman" w:hAnsi="Times New Roman" w:cs="Times New Roman"/>
          <w:bCs/>
          <w:kern w:val="36"/>
          <w:sz w:val="28"/>
          <w:szCs w:val="28"/>
          <w:lang w:eastAsia="uk-UA"/>
        </w:rPr>
        <w:t>аявного</w:t>
      </w:r>
      <w:r w:rsidRPr="005E722A">
        <w:rPr>
          <w:rFonts w:ascii="Times New Roman" w:eastAsia="Times New Roman" w:hAnsi="Times New Roman" w:cs="Times New Roman"/>
          <w:bCs/>
          <w:kern w:val="36"/>
          <w:sz w:val="28"/>
          <w:szCs w:val="28"/>
          <w:lang w:eastAsia="uk-UA"/>
        </w:rPr>
        <w:t xml:space="preserve"> позитивного досвіду як до </w:t>
      </w:r>
      <w:r w:rsidR="005E722A" w:rsidRPr="005E722A">
        <w:rPr>
          <w:rFonts w:ascii="Times New Roman" w:eastAsia="Times New Roman" w:hAnsi="Times New Roman" w:cs="Times New Roman"/>
          <w:bCs/>
          <w:kern w:val="36"/>
          <w:sz w:val="28"/>
          <w:szCs w:val="28"/>
          <w:lang w:eastAsia="uk-UA"/>
        </w:rPr>
        <w:t xml:space="preserve">специфіки </w:t>
      </w:r>
      <w:r w:rsidR="005E722A" w:rsidRPr="005E722A">
        <w:rPr>
          <w:rFonts w:ascii="Times New Roman" w:eastAsia="Times New Roman" w:hAnsi="Times New Roman" w:cs="Times New Roman"/>
          <w:bCs/>
          <w:kern w:val="36"/>
          <w:sz w:val="28"/>
          <w:szCs w:val="28"/>
          <w:lang w:eastAsia="uk-UA"/>
        </w:rPr>
        <w:lastRenderedPageBreak/>
        <w:t xml:space="preserve">конкретних країн, </w:t>
      </w:r>
      <w:r w:rsidRPr="005E722A">
        <w:rPr>
          <w:rFonts w:ascii="Times New Roman" w:eastAsia="Times New Roman" w:hAnsi="Times New Roman" w:cs="Times New Roman"/>
          <w:bCs/>
          <w:kern w:val="36"/>
          <w:sz w:val="28"/>
          <w:szCs w:val="28"/>
          <w:lang w:eastAsia="uk-UA"/>
        </w:rPr>
        <w:t>так і з урахуванням нових викликів, що</w:t>
      </w:r>
      <w:r w:rsidR="005E722A" w:rsidRPr="005E722A">
        <w:rPr>
          <w:rFonts w:ascii="Times New Roman" w:eastAsia="Times New Roman" w:hAnsi="Times New Roman" w:cs="Times New Roman"/>
          <w:bCs/>
          <w:kern w:val="36"/>
          <w:sz w:val="28"/>
          <w:szCs w:val="28"/>
          <w:lang w:eastAsia="uk-UA"/>
        </w:rPr>
        <w:t xml:space="preserve"> </w:t>
      </w:r>
      <w:r w:rsidRPr="005E722A">
        <w:rPr>
          <w:rFonts w:ascii="Times New Roman" w:eastAsia="Times New Roman" w:hAnsi="Times New Roman" w:cs="Times New Roman"/>
          <w:bCs/>
          <w:kern w:val="36"/>
          <w:sz w:val="28"/>
          <w:szCs w:val="28"/>
          <w:lang w:eastAsia="uk-UA"/>
        </w:rPr>
        <w:t>постійно виникають у кіберпросторі. Усе це зумовлює актуальність теми дисертації, визначає її мету й завдання.</w:t>
      </w:r>
    </w:p>
    <w:p w14:paraId="4E0C3BF0" w14:textId="77777777" w:rsidR="00DA5D23" w:rsidRPr="00A22489" w:rsidRDefault="00C51F65"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Методи</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дослідження</w:t>
      </w:r>
      <w:r w:rsidR="0066364B" w:rsidRPr="00A22489">
        <w:rPr>
          <w:rFonts w:ascii="Times New Roman" w:eastAsia="Times New Roman" w:hAnsi="Times New Roman" w:cs="Times New Roman"/>
          <w:b/>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Під</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час</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здійснення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дослідження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використовувалися метод</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системного</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підходу</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для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вивчення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узагальнення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чинних</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теоретичних концепцій,</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а</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також</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метод</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історичного</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аналізу</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для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вивчення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еволюції</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понять</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 xml:space="preserve">і </w:t>
      </w:r>
      <w:r w:rsidR="00DA5D23" w:rsidRPr="00A22489">
        <w:rPr>
          <w:rFonts w:ascii="Times New Roman" w:eastAsia="Times New Roman" w:hAnsi="Times New Roman" w:cs="Times New Roman"/>
          <w:bCs/>
          <w:kern w:val="36"/>
          <w:sz w:val="28"/>
          <w:szCs w:val="28"/>
          <w:lang w:eastAsia="uk-UA"/>
        </w:rPr>
        <w:t xml:space="preserve">принципів правового регулювання </w:t>
      </w:r>
      <w:proofErr w:type="spellStart"/>
      <w:r w:rsidR="00DA5D23" w:rsidRPr="00A22489">
        <w:rPr>
          <w:rFonts w:ascii="Times New Roman" w:eastAsia="Times New Roman" w:hAnsi="Times New Roman" w:cs="Times New Roman"/>
          <w:bCs/>
          <w:kern w:val="36"/>
          <w:sz w:val="28"/>
          <w:szCs w:val="28"/>
          <w:lang w:eastAsia="uk-UA"/>
        </w:rPr>
        <w:t>кібербезпеки</w:t>
      </w:r>
      <w:proofErr w:type="spellEnd"/>
      <w:r w:rsidR="0066364B"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Переважним у роботі є метод системного аналізу, що дозволив комплексно проаналізувати</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проблеми</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розвитку</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інформаційної</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політики</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proofErr w:type="spellStart"/>
      <w:r w:rsidR="00DA5D23" w:rsidRPr="00A22489">
        <w:rPr>
          <w:rFonts w:ascii="Times New Roman" w:eastAsia="Times New Roman" w:hAnsi="Times New Roman" w:cs="Times New Roman"/>
          <w:bCs/>
          <w:kern w:val="36"/>
          <w:sz w:val="28"/>
          <w:szCs w:val="28"/>
          <w:lang w:eastAsia="uk-UA"/>
        </w:rPr>
        <w:t>кібербезпеки</w:t>
      </w:r>
      <w:proofErr w:type="spellEnd"/>
      <w:r w:rsidR="00DA5D23" w:rsidRPr="00A22489">
        <w:rPr>
          <w:rFonts w:ascii="Times New Roman" w:eastAsia="Times New Roman" w:hAnsi="Times New Roman" w:cs="Times New Roman"/>
          <w:bCs/>
          <w:kern w:val="36"/>
          <w:sz w:val="28"/>
          <w:szCs w:val="28"/>
          <w:lang w:eastAsia="uk-UA"/>
        </w:rPr>
        <w:t>, зокрема,</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правові</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аспекти,</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міжнародні</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стандарти</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оцінку</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глобальних</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загроз</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у контексті</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швидкої</w:t>
      </w:r>
      <w:r w:rsidR="00E37CF2"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трансформації</w:t>
      </w:r>
      <w:r w:rsidR="00E37CF2" w:rsidRPr="00A22489">
        <w:rPr>
          <w:rFonts w:ascii="Times New Roman" w:eastAsia="Times New Roman" w:hAnsi="Times New Roman" w:cs="Times New Roman"/>
          <w:bCs/>
          <w:kern w:val="36"/>
          <w:sz w:val="28"/>
          <w:szCs w:val="28"/>
          <w:lang w:eastAsia="uk-UA"/>
        </w:rPr>
        <w:t xml:space="preserve"> </w:t>
      </w:r>
      <w:proofErr w:type="spellStart"/>
      <w:r w:rsidR="00DA5D23" w:rsidRPr="00A22489">
        <w:rPr>
          <w:rFonts w:ascii="Times New Roman" w:eastAsia="Times New Roman" w:hAnsi="Times New Roman" w:cs="Times New Roman"/>
          <w:bCs/>
          <w:kern w:val="36"/>
          <w:sz w:val="28"/>
          <w:szCs w:val="28"/>
          <w:lang w:eastAsia="uk-UA"/>
        </w:rPr>
        <w:t>інфопростору</w:t>
      </w:r>
      <w:proofErr w:type="spellEnd"/>
      <w:r w:rsidR="00DA5D23" w:rsidRPr="00A22489">
        <w:rPr>
          <w:rFonts w:ascii="Times New Roman" w:eastAsia="Times New Roman" w:hAnsi="Times New Roman" w:cs="Times New Roman"/>
          <w:bCs/>
          <w:kern w:val="36"/>
          <w:sz w:val="28"/>
          <w:szCs w:val="28"/>
          <w:lang w:eastAsia="uk-UA"/>
        </w:rPr>
        <w:t>.</w:t>
      </w:r>
      <w:r w:rsidR="005F65D9" w:rsidRPr="00A22489">
        <w:rPr>
          <w:rFonts w:ascii="Times New Roman" w:eastAsia="Times New Roman" w:hAnsi="Times New Roman" w:cs="Times New Roman"/>
          <w:bCs/>
          <w:kern w:val="36"/>
          <w:sz w:val="28"/>
          <w:szCs w:val="28"/>
          <w:lang w:eastAsia="uk-UA"/>
        </w:rPr>
        <w:t xml:space="preserve"> </w:t>
      </w:r>
    </w:p>
    <w:p w14:paraId="46644F8A" w14:textId="77777777" w:rsidR="00AF1C93" w:rsidRPr="00A22489" w:rsidRDefault="00C51F65"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Практичне</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значення</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одержаних</w:t>
      </w:r>
      <w:r w:rsidR="003F6418" w:rsidRPr="00A22489">
        <w:rPr>
          <w:rFonts w:ascii="Times New Roman" w:eastAsia="Times New Roman" w:hAnsi="Times New Roman" w:cs="Times New Roman"/>
          <w:b/>
          <w:bCs/>
          <w:kern w:val="36"/>
          <w:sz w:val="28"/>
          <w:szCs w:val="28"/>
          <w:lang w:eastAsia="uk-UA"/>
        </w:rPr>
        <w:t xml:space="preserve"> </w:t>
      </w:r>
      <w:r w:rsidR="00AF1C93" w:rsidRPr="00A22489">
        <w:rPr>
          <w:rFonts w:ascii="Times New Roman" w:eastAsia="Times New Roman" w:hAnsi="Times New Roman" w:cs="Times New Roman"/>
          <w:b/>
          <w:bCs/>
          <w:kern w:val="36"/>
          <w:sz w:val="28"/>
          <w:szCs w:val="28"/>
          <w:lang w:eastAsia="uk-UA"/>
        </w:rPr>
        <w:t>результатів</w:t>
      </w:r>
      <w:r w:rsidR="003F6418" w:rsidRPr="00A22489">
        <w:rPr>
          <w:rFonts w:ascii="Times New Roman" w:eastAsia="Times New Roman" w:hAnsi="Times New Roman" w:cs="Times New Roman"/>
          <w:b/>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полягає в можливості їх використання</w:t>
      </w:r>
      <w:r w:rsidR="00E37CF2"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в</w:t>
      </w:r>
      <w:r w:rsidR="00E37CF2"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діяльності</w:t>
      </w:r>
      <w:r w:rsidR="00E37CF2"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органів</w:t>
      </w:r>
      <w:r w:rsidR="00E37CF2"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влади,</w:t>
      </w:r>
      <w:r w:rsidR="00E37CF2"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що</w:t>
      </w:r>
      <w:r w:rsidR="00E37CF2"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сприятиме</w:t>
      </w:r>
      <w:r w:rsidR="00E37CF2" w:rsidRPr="00A22489">
        <w:rPr>
          <w:rFonts w:ascii="Times New Roman" w:eastAsia="Times New Roman" w:hAnsi="Times New Roman" w:cs="Times New Roman"/>
          <w:bCs/>
          <w:kern w:val="36"/>
          <w:sz w:val="28"/>
          <w:szCs w:val="28"/>
          <w:lang w:eastAsia="uk-UA"/>
        </w:rPr>
        <w:t xml:space="preserve"> </w:t>
      </w:r>
      <w:r w:rsidR="00AF1C93" w:rsidRPr="00A22489">
        <w:rPr>
          <w:rFonts w:ascii="Times New Roman" w:eastAsia="Times New Roman" w:hAnsi="Times New Roman" w:cs="Times New Roman"/>
          <w:bCs/>
          <w:kern w:val="36"/>
          <w:sz w:val="28"/>
          <w:szCs w:val="28"/>
          <w:lang w:eastAsia="uk-UA"/>
        </w:rPr>
        <w:t xml:space="preserve">підвищенню ефективності діяльності як окремих органів влади, так і системи публічного </w:t>
      </w:r>
    </w:p>
    <w:p w14:paraId="114C2EE9" w14:textId="77777777" w:rsidR="00AF1C93" w:rsidRPr="00A22489" w:rsidRDefault="00AF1C93"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 xml:space="preserve">управління в цілому. </w:t>
      </w:r>
      <w:r w:rsidR="0066364B" w:rsidRPr="00A22489">
        <w:rPr>
          <w:rFonts w:ascii="Times New Roman" w:eastAsia="Times New Roman" w:hAnsi="Times New Roman" w:cs="Times New Roman"/>
          <w:bCs/>
          <w:kern w:val="36"/>
          <w:sz w:val="28"/>
          <w:szCs w:val="28"/>
          <w:lang w:eastAsia="uk-UA"/>
        </w:rPr>
        <w:t xml:space="preserve">Також отримані результати можуть </w:t>
      </w:r>
      <w:proofErr w:type="spellStart"/>
      <w:r w:rsidR="0066364B" w:rsidRPr="00A22489">
        <w:rPr>
          <w:rFonts w:ascii="Times New Roman" w:eastAsia="Times New Roman" w:hAnsi="Times New Roman" w:cs="Times New Roman"/>
          <w:bCs/>
          <w:kern w:val="36"/>
          <w:sz w:val="28"/>
          <w:szCs w:val="28"/>
          <w:lang w:eastAsia="uk-UA"/>
        </w:rPr>
        <w:t>мткористовуватись</w:t>
      </w:r>
      <w:proofErr w:type="spellEnd"/>
      <w:r w:rsidR="0066364B" w:rsidRPr="00A22489">
        <w:rPr>
          <w:rFonts w:ascii="Times New Roman" w:eastAsia="Times New Roman" w:hAnsi="Times New Roman" w:cs="Times New Roman"/>
          <w:bCs/>
          <w:kern w:val="36"/>
          <w:sz w:val="28"/>
          <w:szCs w:val="28"/>
          <w:lang w:eastAsia="uk-UA"/>
        </w:rPr>
        <w:t xml:space="preserve"> як</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основа</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для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подальших теоретичних</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практичних</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розробок</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системи</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забезпечення</w:t>
      </w:r>
      <w:r w:rsidR="00E37CF2" w:rsidRPr="00A22489">
        <w:rPr>
          <w:rFonts w:ascii="Times New Roman" w:eastAsia="Times New Roman" w:hAnsi="Times New Roman" w:cs="Times New Roman"/>
          <w:bCs/>
          <w:kern w:val="36"/>
          <w:sz w:val="28"/>
          <w:szCs w:val="28"/>
          <w:lang w:eastAsia="uk-UA"/>
        </w:rPr>
        <w:t xml:space="preserve"> </w:t>
      </w:r>
      <w:proofErr w:type="spellStart"/>
      <w:r w:rsidR="0066364B" w:rsidRPr="00A22489">
        <w:rPr>
          <w:rFonts w:ascii="Times New Roman" w:eastAsia="Times New Roman" w:hAnsi="Times New Roman" w:cs="Times New Roman"/>
          <w:bCs/>
          <w:kern w:val="36"/>
          <w:sz w:val="28"/>
          <w:szCs w:val="28"/>
          <w:lang w:eastAsia="uk-UA"/>
        </w:rPr>
        <w:t>кібербезпеки</w:t>
      </w:r>
      <w:proofErr w:type="spellEnd"/>
      <w:r w:rsidR="0066364B"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а також</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опрацювання</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проблемних</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питань</w:t>
      </w:r>
      <w:r w:rsidR="00E37CF2" w:rsidRPr="00A22489">
        <w:rPr>
          <w:rFonts w:ascii="Times New Roman" w:eastAsia="Times New Roman" w:hAnsi="Times New Roman" w:cs="Times New Roman"/>
          <w:bCs/>
          <w:kern w:val="36"/>
          <w:sz w:val="28"/>
          <w:szCs w:val="28"/>
          <w:lang w:eastAsia="uk-UA"/>
        </w:rPr>
        <w:t xml:space="preserve"> </w:t>
      </w:r>
      <w:r w:rsidR="0066364B" w:rsidRPr="00A22489">
        <w:rPr>
          <w:rFonts w:ascii="Times New Roman" w:eastAsia="Times New Roman" w:hAnsi="Times New Roman" w:cs="Times New Roman"/>
          <w:bCs/>
          <w:kern w:val="36"/>
          <w:sz w:val="28"/>
          <w:szCs w:val="28"/>
          <w:lang w:eastAsia="uk-UA"/>
        </w:rPr>
        <w:t>інформаційної безпеки.</w:t>
      </w:r>
    </w:p>
    <w:p w14:paraId="32B068F4" w14:textId="77777777" w:rsidR="00C51F65" w:rsidRPr="00A22489" w:rsidRDefault="00C51F65"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Структура</w:t>
      </w:r>
      <w:r w:rsidR="003F6418"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
          <w:bCs/>
          <w:kern w:val="36"/>
          <w:sz w:val="28"/>
          <w:szCs w:val="28"/>
          <w:lang w:eastAsia="uk-UA"/>
        </w:rPr>
        <w:t>роботи.</w:t>
      </w:r>
      <w:r w:rsidR="003F6418" w:rsidRPr="00A22489">
        <w:rPr>
          <w:rFonts w:ascii="Times New Roman" w:eastAsia="Times New Roman" w:hAnsi="Times New Roman" w:cs="Times New Roman"/>
          <w:b/>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Бакалаврська</w:t>
      </w:r>
      <w:r w:rsidR="003F6418"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робота</w:t>
      </w:r>
      <w:r w:rsidR="003F6418"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складається</w:t>
      </w:r>
      <w:r w:rsidR="003F6418"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зі вступу,</w:t>
      </w:r>
      <w:r w:rsidR="003F6418"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трьох</w:t>
      </w:r>
      <w:r w:rsidR="003F6418"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розділів,</w:t>
      </w:r>
      <w:r w:rsidR="003F6418" w:rsidRPr="00A22489">
        <w:rPr>
          <w:rFonts w:ascii="Times New Roman" w:eastAsia="Times New Roman" w:hAnsi="Times New Roman" w:cs="Times New Roman"/>
          <w:bCs/>
          <w:kern w:val="36"/>
          <w:sz w:val="28"/>
          <w:szCs w:val="28"/>
          <w:lang w:eastAsia="uk-UA"/>
        </w:rPr>
        <w:t xml:space="preserve"> </w:t>
      </w:r>
      <w:r w:rsidR="00DA5D23" w:rsidRPr="00A22489">
        <w:rPr>
          <w:rFonts w:ascii="Times New Roman" w:eastAsia="Times New Roman" w:hAnsi="Times New Roman" w:cs="Times New Roman"/>
          <w:bCs/>
          <w:kern w:val="36"/>
          <w:sz w:val="28"/>
          <w:szCs w:val="28"/>
          <w:lang w:eastAsia="uk-UA"/>
        </w:rPr>
        <w:t xml:space="preserve">що містять дев’ять </w:t>
      </w:r>
      <w:r w:rsidRPr="00A22489">
        <w:rPr>
          <w:rFonts w:ascii="Times New Roman" w:eastAsia="Times New Roman" w:hAnsi="Times New Roman" w:cs="Times New Roman"/>
          <w:bCs/>
          <w:kern w:val="36"/>
          <w:sz w:val="28"/>
          <w:szCs w:val="28"/>
          <w:lang w:eastAsia="uk-UA"/>
        </w:rPr>
        <w:t>підрозділ</w:t>
      </w:r>
      <w:r w:rsidR="00DA5D23" w:rsidRPr="00A22489">
        <w:rPr>
          <w:rFonts w:ascii="Times New Roman" w:eastAsia="Times New Roman" w:hAnsi="Times New Roman" w:cs="Times New Roman"/>
          <w:bCs/>
          <w:kern w:val="36"/>
          <w:sz w:val="28"/>
          <w:szCs w:val="28"/>
          <w:lang w:eastAsia="uk-UA"/>
        </w:rPr>
        <w:t>ів</w:t>
      </w:r>
      <w:r w:rsidRPr="00A22489">
        <w:rPr>
          <w:rFonts w:ascii="Times New Roman" w:eastAsia="Times New Roman" w:hAnsi="Times New Roman" w:cs="Times New Roman"/>
          <w:bCs/>
          <w:kern w:val="36"/>
          <w:sz w:val="28"/>
          <w:szCs w:val="28"/>
          <w:lang w:eastAsia="uk-UA"/>
        </w:rPr>
        <w:t>,</w:t>
      </w:r>
      <w:r w:rsidR="003F6418"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висновків,</w:t>
      </w:r>
      <w:r w:rsidR="003F6418"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списку використаних джерел (</w:t>
      </w:r>
      <w:r w:rsidR="005E722A">
        <w:rPr>
          <w:rFonts w:ascii="Times New Roman" w:eastAsia="Times New Roman" w:hAnsi="Times New Roman" w:cs="Times New Roman"/>
          <w:bCs/>
          <w:kern w:val="36"/>
          <w:sz w:val="28"/>
          <w:szCs w:val="28"/>
          <w:lang w:eastAsia="uk-UA"/>
        </w:rPr>
        <w:t xml:space="preserve">63 </w:t>
      </w:r>
      <w:r w:rsidRPr="00A22489">
        <w:rPr>
          <w:rFonts w:ascii="Times New Roman" w:eastAsia="Times New Roman" w:hAnsi="Times New Roman" w:cs="Times New Roman"/>
          <w:bCs/>
          <w:kern w:val="36"/>
          <w:sz w:val="28"/>
          <w:szCs w:val="28"/>
          <w:lang w:eastAsia="uk-UA"/>
        </w:rPr>
        <w:t>найменувань)</w:t>
      </w:r>
      <w:r w:rsidR="00967F88" w:rsidRPr="00A22489">
        <w:rPr>
          <w:rFonts w:ascii="Times New Roman" w:eastAsia="Times New Roman" w:hAnsi="Times New Roman" w:cs="Times New Roman"/>
          <w:bCs/>
          <w:kern w:val="36"/>
          <w:sz w:val="28"/>
          <w:szCs w:val="28"/>
          <w:lang w:eastAsia="uk-UA"/>
        </w:rPr>
        <w:t xml:space="preserve">, </w:t>
      </w:r>
      <w:r w:rsidR="00967F88" w:rsidRPr="005E722A">
        <w:rPr>
          <w:rFonts w:ascii="Times New Roman" w:eastAsia="Times New Roman" w:hAnsi="Times New Roman" w:cs="Times New Roman"/>
          <w:bCs/>
          <w:kern w:val="36"/>
          <w:sz w:val="28"/>
          <w:szCs w:val="28"/>
          <w:lang w:eastAsia="uk-UA"/>
        </w:rPr>
        <w:t>додатка.</w:t>
      </w:r>
    </w:p>
    <w:p w14:paraId="34B716FB" w14:textId="77777777" w:rsidR="00C51F65" w:rsidRPr="00A22489" w:rsidRDefault="00C51F65"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p>
    <w:p w14:paraId="6EF979D1" w14:textId="77777777" w:rsidR="00C51F65" w:rsidRPr="00A22489" w:rsidRDefault="00C51F65"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73C33092" w14:textId="77777777" w:rsidR="00C51F65" w:rsidRPr="00A22489" w:rsidRDefault="00C51F65"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222B55BD" w14:textId="77777777" w:rsidR="00C51F65" w:rsidRPr="00A22489" w:rsidRDefault="00C51F65"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73850182"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5097CDDD"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6AC17804"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1B261E67"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20690CF1"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792243E0"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3292EFC6"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4A053B19"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45B90274" w14:textId="77777777" w:rsidR="00E2355B" w:rsidRPr="00A22489" w:rsidRDefault="00A22489" w:rsidP="006D43B9">
      <w:pPr>
        <w:shd w:val="clear" w:color="auto" w:fill="FFFFFF"/>
        <w:spacing w:after="0" w:line="360" w:lineRule="auto"/>
        <w:ind w:firstLine="567"/>
        <w:jc w:val="center"/>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РОЗДІЛ 1</w:t>
      </w:r>
    </w:p>
    <w:p w14:paraId="659FE3D8" w14:textId="77777777" w:rsidR="00C51F65" w:rsidRPr="00A22489" w:rsidRDefault="00A22489" w:rsidP="00BC1489">
      <w:pPr>
        <w:shd w:val="clear" w:color="auto" w:fill="FFFFFF"/>
        <w:spacing w:after="0" w:line="360" w:lineRule="auto"/>
        <w:ind w:firstLine="567"/>
        <w:jc w:val="center"/>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ТЕОРЕТИКО МЕТОДОЛОГІЧНІ ЗАСАДИ ДОСЛІДЖЕННЯ ІНФОРМАЦІЙНОЇ БЕЗПЕКИ ТА КІБЕРБЕЗПЕКИ</w:t>
      </w:r>
    </w:p>
    <w:p w14:paraId="41F4CF27" w14:textId="77777777" w:rsidR="00E2355B" w:rsidRPr="00A22489" w:rsidRDefault="00E2355B"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67BBE468" w14:textId="77777777" w:rsidR="00A22489" w:rsidRPr="00A22489" w:rsidRDefault="00A22489"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2E36506F" w14:textId="77777777" w:rsidR="00C51F65" w:rsidRPr="00A22489" w:rsidRDefault="006D43B9" w:rsidP="006D43B9">
      <w:pPr>
        <w:pStyle w:val="a3"/>
        <w:numPr>
          <w:ilvl w:val="1"/>
          <w:numId w:val="3"/>
        </w:numPr>
        <w:spacing w:after="0" w:line="360" w:lineRule="auto"/>
        <w:jc w:val="both"/>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 xml:space="preserve"> </w:t>
      </w:r>
      <w:r w:rsidR="00C51F65" w:rsidRPr="00A22489">
        <w:rPr>
          <w:rFonts w:ascii="Times New Roman" w:eastAsia="Times New Roman" w:hAnsi="Times New Roman" w:cs="Times New Roman"/>
          <w:b/>
          <w:bCs/>
          <w:kern w:val="36"/>
          <w:sz w:val="28"/>
          <w:szCs w:val="28"/>
          <w:lang w:eastAsia="uk-UA"/>
        </w:rPr>
        <w:t xml:space="preserve">Поняття інформаційної безпеки </w:t>
      </w:r>
    </w:p>
    <w:p w14:paraId="74B88651" w14:textId="77777777" w:rsidR="007C0041" w:rsidRPr="00A22489" w:rsidRDefault="007C0041"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Стрімка еволюція комунікаційних відносин людства постійно видозмінюється під впливом новітніх технологій. Ці процеси потребують як наукового осмислення, так і наукового прогнозування, що унеможливлюється без обґрунтування методологічних засад теоретичної і практичної діяльності.</w:t>
      </w:r>
    </w:p>
    <w:p w14:paraId="6605C304" w14:textId="77777777" w:rsidR="00E963F6" w:rsidRPr="00A22489" w:rsidRDefault="00E963F6"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Розвиток та впровадження сучасних інформаційно</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 xml:space="preserve">комунікаційних технологій призвели до суттєвих змін в усіх сферах життя сучасного суспільства. Активна </w:t>
      </w:r>
      <w:proofErr w:type="spellStart"/>
      <w:r w:rsidRPr="00A22489">
        <w:rPr>
          <w:rFonts w:ascii="Times New Roman" w:hAnsi="Times New Roman" w:cs="Times New Roman"/>
          <w:sz w:val="28"/>
          <w:szCs w:val="28"/>
        </w:rPr>
        <w:t>цифровізація</w:t>
      </w:r>
      <w:proofErr w:type="spellEnd"/>
      <w:r w:rsidRPr="00A22489">
        <w:rPr>
          <w:rFonts w:ascii="Times New Roman" w:hAnsi="Times New Roman" w:cs="Times New Roman"/>
          <w:sz w:val="28"/>
          <w:szCs w:val="28"/>
        </w:rPr>
        <w:t xml:space="preserve"> суспільних відносин супроводжується виникненням новітніх викликів та загроз для людини, суспільства і держави в інформаційному та кібернетичному просторі. Питання забезпечення інформаційної безпеки, як на індивідуальному, так і державному й світовому рівнях, стає дедалі актуальним. Відповідно до положень статті 17 Конституції України, забезпечення інформаційної безпеки України є справою усього Українського народу. Розуміння природи і сутності процесів та явищ, які відбуваються в інформаційному просторі у нинішній час, механізму їх впливу на процеси забезпечення інформаційної безпеки людини, суспільства і держави є одним з головних превентивних шляхів запобігання інформаційній небезпеці та її наслідкам. </w:t>
      </w:r>
    </w:p>
    <w:p w14:paraId="06175862" w14:textId="77777777" w:rsidR="00E963F6" w:rsidRPr="00A22489" w:rsidRDefault="00E963F6"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Інформаційна безпека — це стан захищеності систем </w:t>
      </w:r>
      <w:hyperlink r:id="rId9" w:tooltip="Обробка даних" w:history="1">
        <w:r w:rsidRPr="00A22489">
          <w:rPr>
            <w:rFonts w:ascii="Times New Roman" w:hAnsi="Times New Roman" w:cs="Times New Roman"/>
            <w:sz w:val="28"/>
            <w:szCs w:val="28"/>
          </w:rPr>
          <w:t>обробки</w:t>
        </w:r>
      </w:hyperlink>
      <w:r w:rsidRPr="00A22489">
        <w:rPr>
          <w:rFonts w:ascii="Times New Roman" w:hAnsi="Times New Roman" w:cs="Times New Roman"/>
          <w:sz w:val="28"/>
          <w:szCs w:val="28"/>
        </w:rPr>
        <w:t xml:space="preserve"> і </w:t>
      </w:r>
      <w:hyperlink r:id="rId10" w:tooltip="Мережа зберігання даних" w:history="1">
        <w:r w:rsidRPr="00A22489">
          <w:rPr>
            <w:rFonts w:ascii="Times New Roman" w:hAnsi="Times New Roman" w:cs="Times New Roman"/>
            <w:sz w:val="28"/>
            <w:szCs w:val="28"/>
          </w:rPr>
          <w:t>зберігання даних</w:t>
        </w:r>
      </w:hyperlink>
      <w:r w:rsidRPr="00A22489">
        <w:rPr>
          <w:rFonts w:ascii="Times New Roman" w:hAnsi="Times New Roman" w:cs="Times New Roman"/>
          <w:sz w:val="28"/>
          <w:szCs w:val="28"/>
        </w:rPr>
        <w:t xml:space="preserve">, при якому забезпечено </w:t>
      </w:r>
      <w:hyperlink r:id="rId11" w:tooltip="Конфіденційність" w:history="1">
        <w:r w:rsidRPr="00A22489">
          <w:rPr>
            <w:rFonts w:ascii="Times New Roman" w:hAnsi="Times New Roman" w:cs="Times New Roman"/>
            <w:sz w:val="28"/>
            <w:szCs w:val="28"/>
          </w:rPr>
          <w:t>конфіденційність</w:t>
        </w:r>
      </w:hyperlink>
      <w:r w:rsidRPr="00A22489">
        <w:rPr>
          <w:rFonts w:ascii="Times New Roman" w:hAnsi="Times New Roman" w:cs="Times New Roman"/>
          <w:sz w:val="28"/>
          <w:szCs w:val="28"/>
        </w:rPr>
        <w:t xml:space="preserve">, </w:t>
      </w:r>
      <w:hyperlink r:id="rId12" w:tooltip="Доступність інформаційна" w:history="1">
        <w:r w:rsidRPr="00A22489">
          <w:rPr>
            <w:rFonts w:ascii="Times New Roman" w:hAnsi="Times New Roman" w:cs="Times New Roman"/>
            <w:sz w:val="28"/>
            <w:szCs w:val="28"/>
          </w:rPr>
          <w:t>доступність</w:t>
        </w:r>
      </w:hyperlink>
      <w:r w:rsidR="007425BB" w:rsidRPr="00A22489">
        <w:rPr>
          <w:rFonts w:ascii="Times New Roman" w:hAnsi="Times New Roman" w:cs="Times New Roman"/>
          <w:sz w:val="28"/>
          <w:szCs w:val="28"/>
        </w:rPr>
        <w:t xml:space="preserve"> </w:t>
      </w:r>
      <w:r w:rsidRPr="00A22489">
        <w:rPr>
          <w:rFonts w:ascii="Times New Roman" w:hAnsi="Times New Roman" w:cs="Times New Roman"/>
          <w:sz w:val="28"/>
          <w:szCs w:val="28"/>
        </w:rPr>
        <w:t xml:space="preserve">і </w:t>
      </w:r>
      <w:hyperlink r:id="rId13" w:tooltip="Цілісність інформації" w:history="1">
        <w:r w:rsidRPr="00A22489">
          <w:rPr>
            <w:rFonts w:ascii="Times New Roman" w:hAnsi="Times New Roman" w:cs="Times New Roman"/>
            <w:sz w:val="28"/>
            <w:szCs w:val="28"/>
          </w:rPr>
          <w:t>цілісність</w:t>
        </w:r>
      </w:hyperlink>
      <w:r w:rsidRPr="00A22489">
        <w:rPr>
          <w:rFonts w:ascii="Times New Roman" w:hAnsi="Times New Roman" w:cs="Times New Roman"/>
          <w:sz w:val="28"/>
          <w:szCs w:val="28"/>
        </w:rPr>
        <w:t xml:space="preserve"> інформації, використання й розвиток в інтересах громадян або </w:t>
      </w:r>
      <w:r w:rsidRPr="00A22489">
        <w:rPr>
          <w:rFonts w:ascii="Times New Roman" w:hAnsi="Times New Roman" w:cs="Times New Roman"/>
          <w:sz w:val="28"/>
          <w:szCs w:val="28"/>
        </w:rPr>
        <w:lastRenderedPageBreak/>
        <w:t xml:space="preserve">комплекс заходів, спрямованих на забезпечення захищеності </w:t>
      </w:r>
      <w:hyperlink r:id="rId14" w:tooltip="Інформація" w:history="1">
        <w:r w:rsidRPr="00A22489">
          <w:rPr>
            <w:rFonts w:ascii="Times New Roman" w:hAnsi="Times New Roman" w:cs="Times New Roman"/>
            <w:sz w:val="28"/>
            <w:szCs w:val="28"/>
          </w:rPr>
          <w:t>інформації</w:t>
        </w:r>
      </w:hyperlink>
      <w:r w:rsidRPr="00A22489">
        <w:rPr>
          <w:rFonts w:ascii="Times New Roman" w:hAnsi="Times New Roman" w:cs="Times New Roman"/>
          <w:sz w:val="28"/>
          <w:szCs w:val="28"/>
        </w:rPr>
        <w:t xml:space="preserve"> особи, суспільства і держави від несанкціонованого доступу, використання, оприлюднення, руйнування, внесення змін, ознайомлення, перевірки запису чи знищення (у цьому значенні частіше використовують термін </w:t>
      </w:r>
      <w:hyperlink r:id="rId15" w:tooltip="Захист інформації" w:history="1">
        <w:r w:rsidRPr="00A22489">
          <w:rPr>
            <w:rFonts w:ascii="Times New Roman" w:hAnsi="Times New Roman" w:cs="Times New Roman"/>
            <w:sz w:val="28"/>
            <w:szCs w:val="28"/>
          </w:rPr>
          <w:t>«захист інформації»</w:t>
        </w:r>
      </w:hyperlink>
      <w:r w:rsidRPr="00A22489">
        <w:rPr>
          <w:rFonts w:ascii="Times New Roman" w:hAnsi="Times New Roman" w:cs="Times New Roman"/>
          <w:sz w:val="28"/>
          <w:szCs w:val="28"/>
        </w:rPr>
        <w:t>)</w:t>
      </w:r>
      <w:r w:rsidR="00554758" w:rsidRPr="00A22489">
        <w:t>.</w:t>
      </w:r>
    </w:p>
    <w:p w14:paraId="48A6589B" w14:textId="77777777" w:rsidR="00E963F6" w:rsidRPr="00A22489" w:rsidRDefault="00E963F6"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Інформаційна безпека держави характеризується ступенем захищеності і, отже, стійкістю основних сфер життєдіяльності (економіки, науки, техносфери, сфери управління, військової справи, суспільної свідомості і</w:t>
      </w:r>
      <w:r w:rsidR="00E37CF2" w:rsidRPr="00A22489">
        <w:rPr>
          <w:rFonts w:ascii="Times New Roman" w:hAnsi="Times New Roman" w:cs="Times New Roman"/>
          <w:sz w:val="28"/>
          <w:szCs w:val="28"/>
        </w:rPr>
        <w:t xml:space="preserve"> </w:t>
      </w:r>
      <w:r w:rsidRPr="00A22489">
        <w:rPr>
          <w:rFonts w:ascii="Times New Roman" w:hAnsi="Times New Roman" w:cs="Times New Roman"/>
          <w:sz w:val="28"/>
          <w:szCs w:val="28"/>
        </w:rPr>
        <w:t>т. д.) стосовно небезпечних (</w:t>
      </w:r>
      <w:proofErr w:type="spellStart"/>
      <w:r w:rsidRPr="00A22489">
        <w:rPr>
          <w:rFonts w:ascii="Times New Roman" w:hAnsi="Times New Roman" w:cs="Times New Roman"/>
          <w:sz w:val="28"/>
          <w:szCs w:val="28"/>
        </w:rPr>
        <w:t>дестабілізаційних</w:t>
      </w:r>
      <w:proofErr w:type="spellEnd"/>
      <w:r w:rsidRPr="00A22489">
        <w:rPr>
          <w:rFonts w:ascii="Times New Roman" w:hAnsi="Times New Roman" w:cs="Times New Roman"/>
          <w:sz w:val="28"/>
          <w:szCs w:val="28"/>
        </w:rPr>
        <w:t>, деструктивних, суперечних інтересам країни тощо), інформаційним впливам, причому як до впровадження, так і до вилучення інформації</w:t>
      </w:r>
      <w:r w:rsidR="00554758" w:rsidRPr="00A22489">
        <w:t>.</w:t>
      </w:r>
    </w:p>
    <w:p w14:paraId="30A20435" w14:textId="77777777" w:rsidR="00E963F6" w:rsidRPr="00A22489" w:rsidRDefault="00E963F6"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Поняття інформаційної безпеки не обмежується безпекою технічних інформаційних систем чи безпекою інформації у чисельному чи електронному вигляді, а стосується усіх аспектів захисту даних чи інформації незалежно від форми, у якій вони перебувають</w:t>
      </w:r>
      <w:r w:rsidR="00554758" w:rsidRPr="00A22489">
        <w:rPr>
          <w:rFonts w:ascii="Times New Roman" w:hAnsi="Times New Roman" w:cs="Times New Roman"/>
          <w:sz w:val="28"/>
          <w:szCs w:val="28"/>
        </w:rPr>
        <w:t xml:space="preserve"> </w:t>
      </w:r>
      <w:hyperlink r:id="rId16" w:anchor="cite_note-:02-2" w:history="1">
        <w:r w:rsidR="00554758" w:rsidRPr="00A22489">
          <w:rPr>
            <w:rFonts w:ascii="Times New Roman" w:hAnsi="Times New Roman" w:cs="Times New Roman"/>
            <w:sz w:val="28"/>
            <w:szCs w:val="28"/>
          </w:rPr>
          <w:t>[15]</w:t>
        </w:r>
      </w:hyperlink>
      <w:r w:rsidR="00554758" w:rsidRPr="00A22489">
        <w:rPr>
          <w:rFonts w:ascii="Times New Roman" w:hAnsi="Times New Roman" w:cs="Times New Roman"/>
          <w:sz w:val="28"/>
          <w:szCs w:val="28"/>
        </w:rPr>
        <w:t xml:space="preserve">. </w:t>
      </w:r>
    </w:p>
    <w:p w14:paraId="52882D2F" w14:textId="77777777" w:rsidR="00ED36E1" w:rsidRPr="00A22489" w:rsidRDefault="007D6C42"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Інформаційна безпека – одна з ключових сфер державної безпеки, що має стратегічне значення для України. Розвиток та удосконалення технологій та відкритих мереж зв'язку призвели до того, що не лише засоби масової інформації, але й засоби персональної комунікації перестають бути розділені державними кордонами й перетворюються на інформаційний простір на рівні з державами та міжнародними організаціями, як окремої особистості, так і найрізноманітніших соціальних і політичних груп, громадських рухів та організації. Своєю чергою, це створює серйозні виклики національній безпеці всіх держав, а особливо, таких як Україна, які перебувають на шляху демократичних перетворень, а також розбудови та захисту власної національної держави. Що також ставить перед українським суспільством нові виклики та загрози, які можуть мати далекосяжні наслідки для національної безпеки. Таким чином, дослідження інформаційного суспільства в інформаційно</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 xml:space="preserve">безпечному вимірі України є дуже важливим і актуальним завданням для забезпечення стабільності та розвитку суспільства </w:t>
      </w:r>
      <w:r w:rsidRPr="00A22489">
        <w:rPr>
          <w:rFonts w:ascii="Times New Roman" w:hAnsi="Times New Roman" w:cs="Times New Roman"/>
          <w:sz w:val="28"/>
          <w:szCs w:val="28"/>
        </w:rPr>
        <w:lastRenderedPageBreak/>
        <w:t xml:space="preserve">в умовах постійно зростаючого впливу інформаційних технологій. А також теоретичне осягнення сучасних тенденцій формування інформаційного суспільства в Україні, їх впливу на трансформацію форм та механізмів громадянської участі </w:t>
      </w:r>
      <w:r w:rsidR="00ED36E1" w:rsidRPr="00A22489">
        <w:rPr>
          <w:rFonts w:ascii="Times New Roman" w:hAnsi="Times New Roman" w:cs="Times New Roman"/>
          <w:sz w:val="28"/>
          <w:szCs w:val="28"/>
        </w:rPr>
        <w:t>у соціально політичних процесах</w:t>
      </w:r>
      <w:r w:rsidRPr="00A22489">
        <w:rPr>
          <w:rFonts w:ascii="Times New Roman" w:hAnsi="Times New Roman" w:cs="Times New Roman"/>
          <w:sz w:val="28"/>
          <w:szCs w:val="28"/>
        </w:rPr>
        <w:t xml:space="preserve"> </w:t>
      </w:r>
      <w:r w:rsidR="00ED36E1" w:rsidRPr="00A22489">
        <w:rPr>
          <w:rFonts w:ascii="Times New Roman" w:hAnsi="Times New Roman" w:cs="Times New Roman"/>
          <w:sz w:val="28"/>
          <w:szCs w:val="28"/>
        </w:rPr>
        <w:t xml:space="preserve">[3]. </w:t>
      </w:r>
    </w:p>
    <w:p w14:paraId="4D3A4C4D" w14:textId="77777777" w:rsidR="00ED36E1" w:rsidRPr="00A22489" w:rsidRDefault="0083158A"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Вважається, що одне із перших визначень поняття інформаційної безпеки було сформульовано у 1980 році Л. </w:t>
      </w:r>
      <w:proofErr w:type="spellStart"/>
      <w:r w:rsidRPr="00A22489">
        <w:rPr>
          <w:rFonts w:ascii="Times New Roman" w:hAnsi="Times New Roman" w:cs="Times New Roman"/>
          <w:sz w:val="28"/>
          <w:szCs w:val="28"/>
        </w:rPr>
        <w:t>Дж</w:t>
      </w:r>
      <w:proofErr w:type="spellEnd"/>
      <w:r w:rsidRPr="00A22489">
        <w:rPr>
          <w:rFonts w:ascii="Times New Roman" w:hAnsi="Times New Roman" w:cs="Times New Roman"/>
          <w:sz w:val="28"/>
          <w:szCs w:val="28"/>
        </w:rPr>
        <w:t xml:space="preserve">. </w:t>
      </w:r>
      <w:proofErr w:type="spellStart"/>
      <w:r w:rsidRPr="00A22489">
        <w:rPr>
          <w:rFonts w:ascii="Times New Roman" w:hAnsi="Times New Roman" w:cs="Times New Roman"/>
          <w:sz w:val="28"/>
          <w:szCs w:val="28"/>
        </w:rPr>
        <w:t>Хоффманом</w:t>
      </w:r>
      <w:proofErr w:type="spellEnd"/>
      <w:r w:rsidRPr="00A22489">
        <w:rPr>
          <w:rFonts w:ascii="Times New Roman" w:hAnsi="Times New Roman" w:cs="Times New Roman"/>
          <w:sz w:val="28"/>
          <w:szCs w:val="28"/>
        </w:rPr>
        <w:t>. Автор вважав, що інформаційна безпека – це стан інформації, у якому забезпечується збереження визначених політикою безпеки власт</w:t>
      </w:r>
      <w:r w:rsidR="00ED36E1" w:rsidRPr="00A22489">
        <w:rPr>
          <w:rFonts w:ascii="Times New Roman" w:hAnsi="Times New Roman" w:cs="Times New Roman"/>
          <w:sz w:val="28"/>
          <w:szCs w:val="28"/>
        </w:rPr>
        <w:t>ивостей інформації</w:t>
      </w:r>
      <w:r w:rsidRPr="00A22489">
        <w:rPr>
          <w:rFonts w:ascii="Times New Roman" w:hAnsi="Times New Roman" w:cs="Times New Roman"/>
          <w:sz w:val="28"/>
          <w:szCs w:val="28"/>
        </w:rPr>
        <w:t xml:space="preserve">. Вказана дефініція, сформульована ще у </w:t>
      </w:r>
      <w:proofErr w:type="spellStart"/>
      <w:r w:rsidRPr="00A22489">
        <w:rPr>
          <w:rFonts w:ascii="Times New Roman" w:hAnsi="Times New Roman" w:cs="Times New Roman"/>
          <w:sz w:val="28"/>
          <w:szCs w:val="28"/>
        </w:rPr>
        <w:t>доцифрову</w:t>
      </w:r>
      <w:proofErr w:type="spellEnd"/>
      <w:r w:rsidRPr="00A22489">
        <w:rPr>
          <w:rFonts w:ascii="Times New Roman" w:hAnsi="Times New Roman" w:cs="Times New Roman"/>
          <w:sz w:val="28"/>
          <w:szCs w:val="28"/>
        </w:rPr>
        <w:t xml:space="preserve"> епоху, виявилася надзвичайно стійкою – не зважаючи на активний розвиток інформаційного права та його термінологічної бази, сприйняття інформаційної безпеки як стану інформації або стану захищеності цієї інформації є найбільш поширеним з</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поміж інших підходів до сутності досліджуваного феномену</w:t>
      </w:r>
      <w:r w:rsidR="0041757C" w:rsidRPr="00A22489">
        <w:rPr>
          <w:rFonts w:ascii="Times New Roman" w:hAnsi="Times New Roman" w:cs="Times New Roman"/>
          <w:sz w:val="28"/>
          <w:szCs w:val="28"/>
        </w:rPr>
        <w:t xml:space="preserve"> </w:t>
      </w:r>
      <w:r w:rsidR="00ED36E1" w:rsidRPr="00A22489">
        <w:rPr>
          <w:rFonts w:ascii="Times New Roman" w:hAnsi="Times New Roman" w:cs="Times New Roman"/>
          <w:sz w:val="28"/>
          <w:szCs w:val="28"/>
        </w:rPr>
        <w:t>[</w:t>
      </w:r>
      <w:r w:rsidR="00554758" w:rsidRPr="00A22489">
        <w:rPr>
          <w:rFonts w:ascii="Times New Roman" w:hAnsi="Times New Roman" w:cs="Times New Roman"/>
          <w:sz w:val="28"/>
          <w:szCs w:val="28"/>
        </w:rPr>
        <w:t>61</w:t>
      </w:r>
      <w:r w:rsidR="00ED36E1" w:rsidRPr="00A22489">
        <w:rPr>
          <w:rFonts w:ascii="Times New Roman" w:hAnsi="Times New Roman" w:cs="Times New Roman"/>
          <w:sz w:val="28"/>
          <w:szCs w:val="28"/>
        </w:rPr>
        <w:t xml:space="preserve">]. </w:t>
      </w:r>
    </w:p>
    <w:p w14:paraId="508DF2D9" w14:textId="77777777" w:rsidR="0041757C" w:rsidRPr="00A22489" w:rsidRDefault="0041757C"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Поняття інформаційної безпеки як стану знайшло своє відображення у чинній Стратегії інформаційної безпеки, відповідно до якої </w:t>
      </w:r>
      <w:r w:rsidRPr="00A22489">
        <w:rPr>
          <w:rFonts w:ascii="Times New Roman" w:hAnsi="Times New Roman" w:cs="Times New Roman"/>
          <w:sz w:val="28"/>
          <w:szCs w:val="28"/>
          <w:shd w:val="clear" w:color="auto" w:fill="FFFFFF"/>
        </w:rPr>
        <w:t>інформаційна безпека України</w:t>
      </w:r>
      <w:r w:rsidR="005F65D9" w:rsidRPr="00A22489">
        <w:rPr>
          <w:rFonts w:ascii="Times New Roman" w:hAnsi="Times New Roman" w:cs="Times New Roman"/>
          <w:sz w:val="28"/>
          <w:szCs w:val="28"/>
          <w:shd w:val="clear" w:color="auto" w:fill="FFFFFF"/>
        </w:rPr>
        <w:t xml:space="preserve"> </w:t>
      </w:r>
      <w:r w:rsidRPr="00A22489">
        <w:rPr>
          <w:rFonts w:ascii="Times New Roman" w:hAnsi="Times New Roman" w:cs="Times New Roman"/>
          <w:sz w:val="28"/>
          <w:szCs w:val="28"/>
          <w:shd w:val="clear" w:color="auto" w:fill="FFFFFF"/>
        </w:rPr>
        <w:t xml:space="preserve">складова частина національної безпеки України, стан захищеності державного суверенітету, територіальної цілісності, демократичного конституційного ладу, інших </w:t>
      </w:r>
      <w:proofErr w:type="spellStart"/>
      <w:r w:rsidRPr="00A22489">
        <w:rPr>
          <w:rFonts w:ascii="Times New Roman" w:hAnsi="Times New Roman" w:cs="Times New Roman"/>
          <w:sz w:val="28"/>
          <w:szCs w:val="28"/>
          <w:shd w:val="clear" w:color="auto" w:fill="FFFFFF"/>
        </w:rPr>
        <w:t>життєво</w:t>
      </w:r>
      <w:proofErr w:type="spellEnd"/>
      <w:r w:rsidRPr="00A22489">
        <w:rPr>
          <w:rFonts w:ascii="Times New Roman" w:hAnsi="Times New Roman" w:cs="Times New Roman"/>
          <w:sz w:val="28"/>
          <w:szCs w:val="28"/>
          <w:shd w:val="clear" w:color="auto" w:fill="FFFFFF"/>
        </w:rPr>
        <w:t xml:space="preserve"> важливих інтересів людини, суспільства і держави, за якого належним чином забезпечуються конституційні права і свободи людини на збирання, зберігання, використання та поширення інформації, доступ до достовірної та об'єктивної інформації, існує ефективна система захисту і протидії нанесенню шкоди через поширення негативних інформаційних впливів, у тому числі скоординоване поширення недостовірної інформації, деструктивної пропаганди, інших інформаційних операцій, несанкціоноване розповсюдження, використання й порушення цілісності </w:t>
      </w:r>
      <w:r w:rsidR="00717D14" w:rsidRPr="00A22489">
        <w:rPr>
          <w:rFonts w:ascii="Times New Roman" w:hAnsi="Times New Roman" w:cs="Times New Roman"/>
          <w:sz w:val="28"/>
          <w:szCs w:val="28"/>
          <w:shd w:val="clear" w:color="auto" w:fill="FFFFFF"/>
        </w:rPr>
        <w:t>інформації з обмеженим доступом</w:t>
      </w:r>
      <w:r w:rsidRPr="00A22489">
        <w:rPr>
          <w:rFonts w:ascii="Times New Roman" w:hAnsi="Times New Roman" w:cs="Times New Roman"/>
          <w:sz w:val="28"/>
          <w:szCs w:val="28"/>
          <w:shd w:val="clear" w:color="auto" w:fill="FFFFFF"/>
        </w:rPr>
        <w:t xml:space="preserve"> </w:t>
      </w:r>
      <w:r w:rsidR="00717D14" w:rsidRPr="00A22489">
        <w:rPr>
          <w:rFonts w:ascii="Times New Roman" w:hAnsi="Times New Roman" w:cs="Times New Roman"/>
          <w:sz w:val="28"/>
          <w:szCs w:val="28"/>
        </w:rPr>
        <w:t xml:space="preserve">[50]. </w:t>
      </w:r>
      <w:proofErr w:type="spellStart"/>
      <w:r w:rsidRPr="00A22489">
        <w:rPr>
          <w:rFonts w:ascii="Times New Roman" w:hAnsi="Times New Roman" w:cs="Times New Roman"/>
          <w:sz w:val="28"/>
          <w:szCs w:val="28"/>
        </w:rPr>
        <w:t>Додамо</w:t>
      </w:r>
      <w:proofErr w:type="spellEnd"/>
      <w:r w:rsidRPr="00A22489">
        <w:rPr>
          <w:rFonts w:ascii="Times New Roman" w:hAnsi="Times New Roman" w:cs="Times New Roman"/>
          <w:sz w:val="28"/>
          <w:szCs w:val="28"/>
        </w:rPr>
        <w:t xml:space="preserve">, що, відповідно до ч.4 ст.3 Закону України «Про національну безпеку України», державна політика у сферах національної безпеки і оборони спрямовується на забезпечення воєнної, зовнішньополітичної, державної, економічної, інформаційної, екологічної безпеки, </w:t>
      </w:r>
      <w:proofErr w:type="spellStart"/>
      <w:r w:rsidRPr="00A22489">
        <w:rPr>
          <w:rFonts w:ascii="Times New Roman" w:hAnsi="Times New Roman" w:cs="Times New Roman"/>
          <w:sz w:val="28"/>
          <w:szCs w:val="28"/>
        </w:rPr>
        <w:t>кібербезпеки</w:t>
      </w:r>
      <w:proofErr w:type="spellEnd"/>
      <w:r w:rsidRPr="00A22489">
        <w:rPr>
          <w:rFonts w:ascii="Times New Roman" w:hAnsi="Times New Roman" w:cs="Times New Roman"/>
          <w:sz w:val="28"/>
          <w:szCs w:val="28"/>
        </w:rPr>
        <w:t xml:space="preserve"> України тощо </w:t>
      </w:r>
      <w:r w:rsidR="00717D14" w:rsidRPr="00A22489">
        <w:rPr>
          <w:rFonts w:ascii="Times New Roman" w:hAnsi="Times New Roman" w:cs="Times New Roman"/>
          <w:sz w:val="28"/>
          <w:szCs w:val="28"/>
        </w:rPr>
        <w:t>[28].</w:t>
      </w:r>
    </w:p>
    <w:p w14:paraId="70AA569B" w14:textId="77777777" w:rsidR="007D6C42" w:rsidRPr="00A22489" w:rsidRDefault="00665251"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lastRenderedPageBreak/>
        <w:t>Перш ніж говорити про інформаційну безпеку необхідно визначитися з поняттям "інформація". Це поняття сьогодні вживається дуже широко і різнобічно. Важко знайти таку галузь знань, де б воно не використовувалося. Повсякденно під час здійснення різних видів діяльності користуються таким поняттям.</w:t>
      </w:r>
    </w:p>
    <w:p w14:paraId="51C9681A" w14:textId="77777777" w:rsidR="009A3F08" w:rsidRPr="00A22489" w:rsidRDefault="009A3F08"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Термін «інформація» (лат. </w:t>
      </w:r>
      <w:proofErr w:type="spellStart"/>
      <w:r w:rsidRPr="00A22489">
        <w:rPr>
          <w:rFonts w:ascii="Times New Roman" w:hAnsi="Times New Roman" w:cs="Times New Roman"/>
          <w:sz w:val="28"/>
          <w:szCs w:val="28"/>
        </w:rPr>
        <w:t>informatio</w:t>
      </w:r>
      <w:proofErr w:type="spellEnd"/>
      <w:r w:rsidRPr="00A22489">
        <w:rPr>
          <w:rFonts w:ascii="Times New Roman" w:hAnsi="Times New Roman" w:cs="Times New Roman"/>
          <w:sz w:val="28"/>
          <w:szCs w:val="28"/>
        </w:rPr>
        <w:t>) – це відомості, про які</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небу</w:t>
      </w:r>
      <w:r w:rsidR="00717D14" w:rsidRPr="00A22489">
        <w:rPr>
          <w:rFonts w:ascii="Times New Roman" w:hAnsi="Times New Roman" w:cs="Times New Roman"/>
          <w:sz w:val="28"/>
          <w:szCs w:val="28"/>
        </w:rPr>
        <w:t>дь події, чиюсь діяльність тощо [5].</w:t>
      </w:r>
    </w:p>
    <w:p w14:paraId="36AB8796" w14:textId="77777777" w:rsidR="00665251" w:rsidRPr="00A22489" w:rsidRDefault="00665251"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Інформація – нові дані про людей, предмети, факти, події, явища і процеси незалежно від форми їхнього подання.</w:t>
      </w:r>
    </w:p>
    <w:p w14:paraId="6D7D4CAC" w14:textId="77777777" w:rsidR="00665251" w:rsidRPr="00A22489" w:rsidRDefault="00665251"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У галузі інформаційних систем рекомендується таке означення інформації.</w:t>
      </w:r>
    </w:p>
    <w:p w14:paraId="7AF351C0" w14:textId="77777777" w:rsidR="00665251" w:rsidRPr="00A22489" w:rsidRDefault="00665251"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Інформація – це відомості, які є об’єктом зберігання, передавання і оброблення.</w:t>
      </w:r>
    </w:p>
    <w:p w14:paraId="639428E9" w14:textId="77777777" w:rsidR="00717D14" w:rsidRPr="00A22489" w:rsidRDefault="00665251"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Відомо, що інформація може мати різну форму, зокрема, дані в комп’ютерах, листи, пам’ятні записи, досьє, формули, креслення, діаграми, моделі продукції, ди</w:t>
      </w:r>
      <w:r w:rsidR="00717D14" w:rsidRPr="00A22489">
        <w:rPr>
          <w:rFonts w:ascii="Times New Roman" w:hAnsi="Times New Roman" w:cs="Times New Roman"/>
          <w:sz w:val="28"/>
          <w:szCs w:val="28"/>
        </w:rPr>
        <w:t>сертації, судові документи й ін. [22].</w:t>
      </w:r>
    </w:p>
    <w:p w14:paraId="45F25DB8" w14:textId="77777777" w:rsidR="00DE3D1F" w:rsidRPr="00A22489" w:rsidRDefault="00DE3D1F"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Відповідно до різноманітності поняття інформації, словосполучення "інформаційна безпека" в різних контекстах може мати різний сенс. Так, у Законі України "Про Основні засади розвитку інформаційного суспільства в Україні на 2007</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2015 роки" наводиться таке поняття інформаційної безпеки.</w:t>
      </w:r>
    </w:p>
    <w:p w14:paraId="7E0224F8" w14:textId="77777777" w:rsidR="007D6C42" w:rsidRPr="00A22489" w:rsidRDefault="00DE3D1F"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Інформаційна безпека</w:t>
      </w:r>
      <w:r w:rsidR="005F65D9" w:rsidRPr="00A22489">
        <w:rPr>
          <w:rFonts w:ascii="Times New Roman" w:hAnsi="Times New Roman" w:cs="Times New Roman"/>
          <w:sz w:val="28"/>
          <w:szCs w:val="28"/>
        </w:rPr>
        <w:t xml:space="preserve"> </w:t>
      </w:r>
      <w:r w:rsidRPr="00A22489">
        <w:rPr>
          <w:rFonts w:ascii="Times New Roman" w:hAnsi="Times New Roman" w:cs="Times New Roman"/>
          <w:sz w:val="28"/>
          <w:szCs w:val="28"/>
        </w:rPr>
        <w:t xml:space="preserve">стан захищеності </w:t>
      </w:r>
      <w:proofErr w:type="spellStart"/>
      <w:r w:rsidRPr="00A22489">
        <w:rPr>
          <w:rFonts w:ascii="Times New Roman" w:hAnsi="Times New Roman" w:cs="Times New Roman"/>
          <w:sz w:val="28"/>
          <w:szCs w:val="28"/>
        </w:rPr>
        <w:t>життєво</w:t>
      </w:r>
      <w:proofErr w:type="spellEnd"/>
      <w:r w:rsidRPr="00A22489">
        <w:rPr>
          <w:rFonts w:ascii="Times New Roman" w:hAnsi="Times New Roman" w:cs="Times New Roman"/>
          <w:sz w:val="28"/>
          <w:szCs w:val="28"/>
        </w:rPr>
        <w:t xml:space="preserve"> важливих інтересів людини, суспільства і держави, при якому </w:t>
      </w:r>
      <w:proofErr w:type="spellStart"/>
      <w:r w:rsidRPr="00A22489">
        <w:rPr>
          <w:rFonts w:ascii="Times New Roman" w:hAnsi="Times New Roman" w:cs="Times New Roman"/>
          <w:sz w:val="28"/>
          <w:szCs w:val="28"/>
        </w:rPr>
        <w:t>запобігається</w:t>
      </w:r>
      <w:proofErr w:type="spellEnd"/>
      <w:r w:rsidRPr="00A22489">
        <w:rPr>
          <w:rFonts w:ascii="Times New Roman" w:hAnsi="Times New Roman" w:cs="Times New Roman"/>
          <w:sz w:val="28"/>
          <w:szCs w:val="28"/>
        </w:rPr>
        <w:t xml:space="preserve"> нанесення шкоди через: неповноту, невчасність та невірогідність інформації, що використовується; негативний інформаційний вплив; негативні наслідки застосування інформаційних технологій; несанкціоноване розповсюдження, використання і порушення цілісності, конфіденційн</w:t>
      </w:r>
      <w:r w:rsidR="00717D14" w:rsidRPr="00A22489">
        <w:rPr>
          <w:rFonts w:ascii="Times New Roman" w:hAnsi="Times New Roman" w:cs="Times New Roman"/>
          <w:sz w:val="28"/>
          <w:szCs w:val="28"/>
        </w:rPr>
        <w:t>ості та доступності інформації [38].</w:t>
      </w:r>
    </w:p>
    <w:p w14:paraId="33514916" w14:textId="77777777" w:rsidR="00DE3D1F" w:rsidRPr="00A22489" w:rsidRDefault="00DE3D1F"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Спеціальне законодавство в галузі безпеки інформаційної діяльності представлене низкою законів. У їхньому складі особливе місце належить </w:t>
      </w:r>
      <w:r w:rsidRPr="00A22489">
        <w:rPr>
          <w:rFonts w:ascii="Times New Roman" w:hAnsi="Times New Roman" w:cs="Times New Roman"/>
          <w:sz w:val="28"/>
          <w:szCs w:val="28"/>
        </w:rPr>
        <w:lastRenderedPageBreak/>
        <w:t xml:space="preserve">базовому Закону України </w:t>
      </w:r>
      <w:r w:rsidR="00095804" w:rsidRPr="00A22489">
        <w:rPr>
          <w:rFonts w:ascii="Times New Roman" w:hAnsi="Times New Roman" w:cs="Times New Roman"/>
          <w:sz w:val="28"/>
          <w:szCs w:val="28"/>
        </w:rPr>
        <w:t>"Про інформацію", в якому термін "інформація",</w:t>
      </w:r>
      <w:r w:rsidR="003F6418" w:rsidRPr="00A22489">
        <w:rPr>
          <w:rFonts w:ascii="Times New Roman" w:hAnsi="Times New Roman" w:cs="Times New Roman"/>
          <w:sz w:val="28"/>
          <w:szCs w:val="28"/>
        </w:rPr>
        <w:t xml:space="preserve"> </w:t>
      </w:r>
      <w:r w:rsidR="00095804" w:rsidRPr="00A22489">
        <w:rPr>
          <w:rFonts w:ascii="Times New Roman" w:hAnsi="Times New Roman" w:cs="Times New Roman"/>
          <w:sz w:val="28"/>
          <w:szCs w:val="28"/>
        </w:rPr>
        <w:t>вживаються в такому значенні.</w:t>
      </w:r>
    </w:p>
    <w:p w14:paraId="506DA8BC" w14:textId="77777777" w:rsidR="00717D14" w:rsidRPr="00A22489" w:rsidRDefault="00095804"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Інформація</w:t>
      </w:r>
      <w:r w:rsidR="005F65D9" w:rsidRPr="00A22489">
        <w:rPr>
          <w:rFonts w:ascii="Times New Roman" w:hAnsi="Times New Roman" w:cs="Times New Roman"/>
          <w:sz w:val="28"/>
          <w:szCs w:val="28"/>
        </w:rPr>
        <w:t xml:space="preserve"> </w:t>
      </w:r>
      <w:r w:rsidRPr="00A22489">
        <w:rPr>
          <w:rFonts w:ascii="Times New Roman" w:hAnsi="Times New Roman" w:cs="Times New Roman"/>
          <w:sz w:val="28"/>
          <w:szCs w:val="28"/>
        </w:rPr>
        <w:t>будь</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які відомості та/або дані, які можуть бути збережені на матеріальних носіях або відображені в електронному ви</w:t>
      </w:r>
      <w:r w:rsidR="00717D14" w:rsidRPr="00A22489">
        <w:rPr>
          <w:rFonts w:ascii="Times New Roman" w:hAnsi="Times New Roman" w:cs="Times New Roman"/>
          <w:sz w:val="28"/>
          <w:szCs w:val="28"/>
        </w:rPr>
        <w:t>гляді [26].</w:t>
      </w:r>
    </w:p>
    <w:p w14:paraId="19EF02AD" w14:textId="77777777" w:rsidR="00095804" w:rsidRPr="00A22489" w:rsidRDefault="00095804"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У цьому Законі закладено основи правового визначення всіх найважливіших компонентів інформаційної діяльності:</w:t>
      </w:r>
    </w:p>
    <w:p w14:paraId="01465A2D" w14:textId="77777777" w:rsidR="00095804" w:rsidRPr="00A22489" w:rsidRDefault="00095804" w:rsidP="00A22489">
      <w:pPr>
        <w:pStyle w:val="a3"/>
        <w:numPr>
          <w:ilvl w:val="0"/>
          <w:numId w:val="2"/>
        </w:numPr>
        <w:spacing w:after="0" w:line="360" w:lineRule="auto"/>
        <w:ind w:left="0"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інформації та інформаційних систем;</w:t>
      </w:r>
    </w:p>
    <w:p w14:paraId="02FE3416" w14:textId="77777777" w:rsidR="00095804" w:rsidRPr="00A22489" w:rsidRDefault="00095804" w:rsidP="00A22489">
      <w:pPr>
        <w:pStyle w:val="a3"/>
        <w:numPr>
          <w:ilvl w:val="0"/>
          <w:numId w:val="2"/>
        </w:numPr>
        <w:spacing w:after="0" w:line="360" w:lineRule="auto"/>
        <w:ind w:left="0" w:firstLine="567"/>
        <w:jc w:val="both"/>
        <w:rPr>
          <w:rFonts w:ascii="Times New Roman" w:hAnsi="Times New Roman" w:cs="Times New Roman"/>
          <w:sz w:val="28"/>
          <w:szCs w:val="28"/>
        </w:rPr>
      </w:pPr>
      <w:r w:rsidRPr="00A22489">
        <w:rPr>
          <w:rFonts w:ascii="Times New Roman" w:hAnsi="Times New Roman" w:cs="Times New Roman"/>
          <w:sz w:val="28"/>
          <w:szCs w:val="28"/>
        </w:rPr>
        <w:t>суб’єктів – учасників інформаційних процесів;</w:t>
      </w:r>
    </w:p>
    <w:p w14:paraId="6D20EB42" w14:textId="77777777" w:rsidR="00095804" w:rsidRPr="00A22489" w:rsidRDefault="0083158A" w:rsidP="00A22489">
      <w:pPr>
        <w:pStyle w:val="a3"/>
        <w:numPr>
          <w:ilvl w:val="0"/>
          <w:numId w:val="2"/>
        </w:numPr>
        <w:spacing w:after="0" w:line="360" w:lineRule="auto"/>
        <w:ind w:left="0" w:firstLine="567"/>
        <w:jc w:val="both"/>
        <w:rPr>
          <w:rFonts w:ascii="Times New Roman" w:hAnsi="Times New Roman" w:cs="Times New Roman"/>
          <w:sz w:val="28"/>
          <w:szCs w:val="28"/>
        </w:rPr>
      </w:pPr>
      <w:r w:rsidRPr="00A22489">
        <w:rPr>
          <w:rFonts w:ascii="Times New Roman" w:hAnsi="Times New Roman" w:cs="Times New Roman"/>
          <w:sz w:val="28"/>
          <w:szCs w:val="28"/>
        </w:rPr>
        <w:t>правовідносин виробників – споживачів інформаційної продукції;</w:t>
      </w:r>
    </w:p>
    <w:p w14:paraId="22EE4251" w14:textId="77777777" w:rsidR="0083158A" w:rsidRPr="00A22489" w:rsidRDefault="0083158A" w:rsidP="00A22489">
      <w:pPr>
        <w:pStyle w:val="a3"/>
        <w:numPr>
          <w:ilvl w:val="0"/>
          <w:numId w:val="2"/>
        </w:numPr>
        <w:spacing w:after="0" w:line="360" w:lineRule="auto"/>
        <w:ind w:left="0" w:firstLine="567"/>
        <w:jc w:val="both"/>
        <w:rPr>
          <w:rFonts w:ascii="Times New Roman" w:hAnsi="Times New Roman" w:cs="Times New Roman"/>
          <w:sz w:val="28"/>
          <w:szCs w:val="28"/>
        </w:rPr>
      </w:pPr>
      <w:r w:rsidRPr="00A22489">
        <w:rPr>
          <w:rFonts w:ascii="Times New Roman" w:hAnsi="Times New Roman" w:cs="Times New Roman"/>
          <w:sz w:val="28"/>
          <w:szCs w:val="28"/>
        </w:rPr>
        <w:t>власників інформації – обробників і споживачів на основі відносин власності при забезпеченні гарантій інтересів громадян і держави.</w:t>
      </w:r>
    </w:p>
    <w:p w14:paraId="2972E7FB" w14:textId="77777777" w:rsidR="00095804" w:rsidRPr="00A22489" w:rsidRDefault="0083158A"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У даному дослідженні увагу буде зосереджено на процесах зберігання, оброблення і передавання інформації.</w:t>
      </w:r>
    </w:p>
    <w:p w14:paraId="383A57C2" w14:textId="77777777" w:rsidR="0083158A" w:rsidRPr="00A22489" w:rsidRDefault="0083158A"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Таким чином, правильний з методологічної точки зору підхід до проблеми інформаційної безпеки починається з виявлення суб’єктів інформаційних відносин та інтересів цих суб’єктів, пов’язаних з використанням інформаційних систем. Загрози інформаційній безпеці – це зворотна сторона використання інформаційних технологій. </w:t>
      </w:r>
    </w:p>
    <w:p w14:paraId="31458392" w14:textId="77777777" w:rsidR="00717D14" w:rsidRPr="00A22489" w:rsidRDefault="00590698" w:rsidP="00A22489">
      <w:pPr>
        <w:spacing w:after="0" w:line="360" w:lineRule="auto"/>
        <w:ind w:firstLine="567"/>
        <w:jc w:val="both"/>
      </w:pPr>
      <w:r w:rsidRPr="00A22489">
        <w:rPr>
          <w:rFonts w:ascii="Times New Roman" w:hAnsi="Times New Roman" w:cs="Times New Roman"/>
          <w:sz w:val="28"/>
          <w:szCs w:val="28"/>
        </w:rPr>
        <w:t xml:space="preserve">Близьким до статусного підходу є концептуальний підхід, за якого інформаційна безпека сприймається як рівень захищеності </w:t>
      </w:r>
      <w:proofErr w:type="spellStart"/>
      <w:r w:rsidRPr="00A22489">
        <w:rPr>
          <w:rFonts w:ascii="Times New Roman" w:hAnsi="Times New Roman" w:cs="Times New Roman"/>
          <w:sz w:val="28"/>
          <w:szCs w:val="28"/>
        </w:rPr>
        <w:t>життєво</w:t>
      </w:r>
      <w:proofErr w:type="spellEnd"/>
      <w:r w:rsidRPr="00A22489">
        <w:rPr>
          <w:rFonts w:ascii="Times New Roman" w:hAnsi="Times New Roman" w:cs="Times New Roman"/>
          <w:sz w:val="28"/>
          <w:szCs w:val="28"/>
        </w:rPr>
        <w:t xml:space="preserve"> важливих інтересів людини, суспільства і держави в інформаційній сфері від зовнішніх та внутрішніх загроз</w:t>
      </w:r>
      <w:r w:rsidR="00717D14" w:rsidRPr="00A22489">
        <w:rPr>
          <w:rFonts w:ascii="Times New Roman" w:hAnsi="Times New Roman" w:cs="Times New Roman"/>
          <w:sz w:val="28"/>
          <w:szCs w:val="28"/>
        </w:rPr>
        <w:t xml:space="preserve"> [61].</w:t>
      </w:r>
      <w:r w:rsidRPr="00A22489">
        <w:rPr>
          <w:rFonts w:ascii="Times New Roman" w:hAnsi="Times New Roman" w:cs="Times New Roman"/>
          <w:sz w:val="28"/>
          <w:szCs w:val="28"/>
        </w:rPr>
        <w:t xml:space="preserve"> </w:t>
      </w:r>
    </w:p>
    <w:p w14:paraId="52D54690" w14:textId="77777777" w:rsidR="00590698" w:rsidRPr="00A22489" w:rsidRDefault="00590698"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Досить поширеним у теоретичних джерелах є підхід, за якого досліджуване явище розуміється як суспільні (соціальні) відносини. Так, Р. Калюжний та В. Цимбалюк вважають, що інформаційна безпека − це вид суспільних інформаційних правовідносин щодо створення, підтримки, охорони та захисту бажаних для людини, суспільства і держави безпечних умов життєдіяльності; суспільних правовідносин, пов’язаних із створенням, розповсюдженням, зберіганням та використанням інформації. О. Крюков формулює визначення інформаційної безпеки як суспільних правовідносин </w:t>
      </w:r>
      <w:r w:rsidRPr="00A22489">
        <w:rPr>
          <w:rFonts w:ascii="Times New Roman" w:hAnsi="Times New Roman" w:cs="Times New Roman"/>
          <w:sz w:val="28"/>
          <w:szCs w:val="28"/>
        </w:rPr>
        <w:lastRenderedPageBreak/>
        <w:t>щодо процесу організації створення, підтримки, охорони та захисту необхідних для особи (людини чи юридичної особи, установи, підприємства, організації), суспільства і держави безпечних умов їх життєдіяльності; суспільних правовідносин, пов’язаних з організацією технологій створення, розповсюдження, зберігання та використанням інформації (відомостей, даних, знань) для забезпечення функціонування і розвитку інформаційних ресурсі</w:t>
      </w:r>
      <w:r w:rsidR="00717D14" w:rsidRPr="00A22489">
        <w:rPr>
          <w:rFonts w:ascii="Times New Roman" w:hAnsi="Times New Roman" w:cs="Times New Roman"/>
          <w:sz w:val="28"/>
          <w:szCs w:val="28"/>
        </w:rPr>
        <w:t>в людини, суспільства, держави [61].</w:t>
      </w:r>
    </w:p>
    <w:p w14:paraId="5B00E9F0" w14:textId="77777777" w:rsidR="00590698" w:rsidRPr="00A22489" w:rsidRDefault="00590698"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А. </w:t>
      </w:r>
      <w:proofErr w:type="spellStart"/>
      <w:r w:rsidRPr="00A22489">
        <w:rPr>
          <w:rFonts w:ascii="Times New Roman" w:hAnsi="Times New Roman" w:cs="Times New Roman"/>
          <w:sz w:val="28"/>
          <w:szCs w:val="28"/>
        </w:rPr>
        <w:t>Ландіна</w:t>
      </w:r>
      <w:proofErr w:type="spellEnd"/>
      <w:r w:rsidRPr="00A22489">
        <w:rPr>
          <w:rFonts w:ascii="Times New Roman" w:hAnsi="Times New Roman" w:cs="Times New Roman"/>
          <w:sz w:val="28"/>
          <w:szCs w:val="28"/>
        </w:rPr>
        <w:t xml:space="preserve"> досить вдало, на нашу думку, формулює поняття інформаційної безпеки як об’єкта злочинного посягання – це врегульований нормами права порядок суспільних відносин у частині реалізації інформаційної потреби фізичних та юридичних осіб, суспільства, держави, проти якого спрямоване сусп</w:t>
      </w:r>
      <w:r w:rsidR="000C00E6" w:rsidRPr="00A22489">
        <w:rPr>
          <w:rFonts w:ascii="Times New Roman" w:hAnsi="Times New Roman" w:cs="Times New Roman"/>
          <w:sz w:val="28"/>
          <w:szCs w:val="28"/>
        </w:rPr>
        <w:t>ільно небезпечне діяння.</w:t>
      </w:r>
      <w:r w:rsidRPr="00A22489">
        <w:rPr>
          <w:rFonts w:ascii="Times New Roman" w:hAnsi="Times New Roman" w:cs="Times New Roman"/>
          <w:sz w:val="28"/>
          <w:szCs w:val="28"/>
        </w:rPr>
        <w:t xml:space="preserve"> Отже, </w:t>
      </w:r>
      <w:proofErr w:type="spellStart"/>
      <w:r w:rsidRPr="00A22489">
        <w:rPr>
          <w:rFonts w:ascii="Times New Roman" w:hAnsi="Times New Roman" w:cs="Times New Roman"/>
          <w:sz w:val="28"/>
          <w:szCs w:val="28"/>
        </w:rPr>
        <w:t>реляціоналістський</w:t>
      </w:r>
      <w:proofErr w:type="spellEnd"/>
      <w:r w:rsidRPr="00A22489">
        <w:rPr>
          <w:rFonts w:ascii="Times New Roman" w:hAnsi="Times New Roman" w:cs="Times New Roman"/>
          <w:sz w:val="28"/>
          <w:szCs w:val="28"/>
        </w:rPr>
        <w:t xml:space="preserve"> (від </w:t>
      </w:r>
      <w:proofErr w:type="spellStart"/>
      <w:r w:rsidRPr="00A22489">
        <w:rPr>
          <w:rFonts w:ascii="Times New Roman" w:hAnsi="Times New Roman" w:cs="Times New Roman"/>
          <w:sz w:val="28"/>
          <w:szCs w:val="28"/>
        </w:rPr>
        <w:t>англ</w:t>
      </w:r>
      <w:proofErr w:type="spellEnd"/>
      <w:r w:rsidRPr="00A22489">
        <w:rPr>
          <w:rFonts w:ascii="Times New Roman" w:hAnsi="Times New Roman" w:cs="Times New Roman"/>
          <w:sz w:val="28"/>
          <w:szCs w:val="28"/>
        </w:rPr>
        <w:t xml:space="preserve">. </w:t>
      </w:r>
      <w:proofErr w:type="spellStart"/>
      <w:r w:rsidRPr="00A22489">
        <w:rPr>
          <w:rFonts w:ascii="Times New Roman" w:hAnsi="Times New Roman" w:cs="Times New Roman"/>
          <w:sz w:val="28"/>
          <w:szCs w:val="28"/>
        </w:rPr>
        <w:t>relationalism</w:t>
      </w:r>
      <w:proofErr w:type="spellEnd"/>
      <w:r w:rsidRPr="00A22489">
        <w:rPr>
          <w:rFonts w:ascii="Times New Roman" w:hAnsi="Times New Roman" w:cs="Times New Roman"/>
          <w:sz w:val="28"/>
          <w:szCs w:val="28"/>
        </w:rPr>
        <w:t xml:space="preserve"> – юридичний реалізм) підхід обумовлює сприйняття інформаційної безпеки як виду суспільних правовідносин, що виникають в інформаційній сфері на основі актів інформаційного законодавства з метою приведення об’єктів інформаційної безпеки у бажаний для держави і суспільства стан.</w:t>
      </w:r>
    </w:p>
    <w:p w14:paraId="4D1B7E0B" w14:textId="77777777" w:rsidR="00636C70" w:rsidRPr="00A22489" w:rsidRDefault="00636C70"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Досить цікавим є інструментальний підхід, за якого інформаційна безпека сприймається як сукупність засобів забезпечення інформаційного суверенітету України, </w:t>
      </w:r>
      <w:proofErr w:type="spellStart"/>
      <w:r w:rsidRPr="00A22489">
        <w:rPr>
          <w:rFonts w:ascii="Times New Roman" w:hAnsi="Times New Roman" w:cs="Times New Roman"/>
          <w:sz w:val="28"/>
          <w:szCs w:val="28"/>
        </w:rPr>
        <w:t>захистe</w:t>
      </w:r>
      <w:proofErr w:type="spellEnd"/>
      <w:r w:rsidRPr="00A22489">
        <w:rPr>
          <w:rFonts w:ascii="Times New Roman" w:hAnsi="Times New Roman" w:cs="Times New Roman"/>
          <w:sz w:val="28"/>
          <w:szCs w:val="28"/>
        </w:rPr>
        <w:t xml:space="preserve"> інформаційної сфери від зовнішніх і внутрішніх інформаційних загроз. Ця безпека має включати ефективну протидію сукупності інформаційних загроз.</w:t>
      </w:r>
    </w:p>
    <w:p w14:paraId="32BF4E61" w14:textId="77777777" w:rsidR="000C00E6" w:rsidRPr="00A22489" w:rsidRDefault="00636C70"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У зарубіжних теоретичних джерелах досить розповсюдженим є протекціоністський підхід, у межах якого інформаційна безпека ототожнюється із захистом. Так, інформаційна безпека визначається як захист інформації, системи та апаратного забезпечення, які використовують, зберігають і передають інформацію, для забезпечення цілісності, конфіденційності та доступності даних, а також захищені операційні процедури. Інформаційна безпека визначається також як ступінь захисту, інтеграції та доступності і</w:t>
      </w:r>
      <w:r w:rsidR="000C00E6" w:rsidRPr="00A22489">
        <w:rPr>
          <w:rFonts w:ascii="Times New Roman" w:hAnsi="Times New Roman" w:cs="Times New Roman"/>
          <w:sz w:val="28"/>
          <w:szCs w:val="28"/>
        </w:rPr>
        <w:t>нформації та засобів її обробки [61].</w:t>
      </w:r>
    </w:p>
    <w:p w14:paraId="702EA5AB" w14:textId="77777777" w:rsidR="00636C70" w:rsidRPr="00A22489" w:rsidRDefault="00636C70"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lastRenderedPageBreak/>
        <w:t xml:space="preserve">На думку українських вчених О. </w:t>
      </w:r>
      <w:proofErr w:type="spellStart"/>
      <w:r w:rsidRPr="00A22489">
        <w:rPr>
          <w:rFonts w:ascii="Times New Roman" w:hAnsi="Times New Roman" w:cs="Times New Roman"/>
          <w:sz w:val="28"/>
          <w:szCs w:val="28"/>
        </w:rPr>
        <w:t>Дзьобаня</w:t>
      </w:r>
      <w:proofErr w:type="spellEnd"/>
      <w:r w:rsidRPr="00A22489">
        <w:rPr>
          <w:rFonts w:ascii="Times New Roman" w:hAnsi="Times New Roman" w:cs="Times New Roman"/>
          <w:sz w:val="28"/>
          <w:szCs w:val="28"/>
        </w:rPr>
        <w:t xml:space="preserve"> та Є. Мануйлова, яких також можна віднести до прихильників протекціоністського підходу, інформаційна безпека – це і захист інформації, і захист від інформації [</w:t>
      </w:r>
      <w:r w:rsidR="000C00E6" w:rsidRPr="00A22489">
        <w:rPr>
          <w:rFonts w:ascii="Times New Roman" w:hAnsi="Times New Roman" w:cs="Times New Roman"/>
          <w:sz w:val="28"/>
          <w:szCs w:val="28"/>
        </w:rPr>
        <w:t>11</w:t>
      </w:r>
      <w:r w:rsidRPr="00A22489">
        <w:rPr>
          <w:rFonts w:ascii="Times New Roman" w:hAnsi="Times New Roman" w:cs="Times New Roman"/>
          <w:sz w:val="28"/>
          <w:szCs w:val="28"/>
        </w:rPr>
        <w:t xml:space="preserve">, с.50.] </w:t>
      </w:r>
    </w:p>
    <w:p w14:paraId="4896876F" w14:textId="77777777" w:rsidR="00636C70" w:rsidRPr="00A22489" w:rsidRDefault="00636C70"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Державна політика забезпечення інформаційної безпеки повинна базуватися на наукових і методологічних розробках, систематизованих і об’єднаних в єдину концепцію. Вона може бути представлена як сукупність національних цілей, інтересів і цінностей; стратегії та тактики управлінських рішень і методів їх реалізації, що розробляються та реалізуються державною владою.</w:t>
      </w:r>
    </w:p>
    <w:p w14:paraId="51D67FF8" w14:textId="77777777" w:rsidR="00636C70" w:rsidRPr="00A22489" w:rsidRDefault="009A3F08"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Вибірковий аналіз чинного законодавства і оприлюдненого наукового доробку показав, що термін «безпека», як і «інформація», має міжгалузеве застосування, оскільки завданням усіх сфер правоохоронної і </w:t>
      </w:r>
      <w:proofErr w:type="spellStart"/>
      <w:r w:rsidRPr="00A22489">
        <w:rPr>
          <w:rFonts w:ascii="Times New Roman" w:hAnsi="Times New Roman" w:cs="Times New Roman"/>
          <w:sz w:val="28"/>
          <w:szCs w:val="28"/>
        </w:rPr>
        <w:t>правозабезпечувальної</w:t>
      </w:r>
      <w:proofErr w:type="spellEnd"/>
      <w:r w:rsidRPr="00A22489">
        <w:rPr>
          <w:rFonts w:ascii="Times New Roman" w:hAnsi="Times New Roman" w:cs="Times New Roman"/>
          <w:sz w:val="28"/>
          <w:szCs w:val="28"/>
        </w:rPr>
        <w:t xml:space="preserve"> діяльності є створення умов, що позбавлені і не допускають настання будь</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яких негативних чи загрозливих наслідків як від природного середовища, так і від діяльності людей. Саме з таких позицій потрібно оцінювати наукове супроводження процесів розроблення, удосконалення, оновлення й адаптації до європейських стандартів законодавства України, у тому числі й тих нормативно</w:t>
      </w:r>
      <w:r w:rsidR="00DA69DD" w:rsidRPr="00A22489">
        <w:rPr>
          <w:rFonts w:ascii="Times New Roman" w:hAnsi="Times New Roman" w:cs="Times New Roman"/>
          <w:sz w:val="28"/>
          <w:szCs w:val="28"/>
        </w:rPr>
        <w:t xml:space="preserve"> </w:t>
      </w:r>
      <w:r w:rsidRPr="00A22489">
        <w:rPr>
          <w:rFonts w:ascii="Times New Roman" w:hAnsi="Times New Roman" w:cs="Times New Roman"/>
          <w:sz w:val="28"/>
          <w:szCs w:val="28"/>
        </w:rPr>
        <w:t>правових актів, де йдеться про інформаційну безпеку.</w:t>
      </w:r>
    </w:p>
    <w:p w14:paraId="2CF83459" w14:textId="77777777" w:rsidR="00DE6CA6" w:rsidRPr="00A22489" w:rsidRDefault="00DE6CA6" w:rsidP="00A22489">
      <w:pPr>
        <w:spacing w:after="0" w:line="360" w:lineRule="auto"/>
        <w:ind w:firstLine="567"/>
        <w:jc w:val="both"/>
        <w:rPr>
          <w:rFonts w:ascii="Times New Roman" w:hAnsi="Times New Roman" w:cs="Times New Roman"/>
          <w:sz w:val="28"/>
          <w:szCs w:val="28"/>
        </w:rPr>
      </w:pPr>
    </w:p>
    <w:p w14:paraId="48FCF959" w14:textId="77777777" w:rsidR="00DE6CA6" w:rsidRPr="00A22489" w:rsidRDefault="00DE6CA6" w:rsidP="00A22489">
      <w:pPr>
        <w:spacing w:after="0" w:line="360" w:lineRule="auto"/>
        <w:ind w:firstLine="567"/>
        <w:jc w:val="both"/>
        <w:rPr>
          <w:rFonts w:ascii="Times New Roman" w:hAnsi="Times New Roman" w:cs="Times New Roman"/>
          <w:sz w:val="28"/>
          <w:szCs w:val="28"/>
        </w:rPr>
      </w:pPr>
    </w:p>
    <w:p w14:paraId="2BF69BF5" w14:textId="77777777" w:rsidR="00DE6CA6" w:rsidRPr="00A22489" w:rsidRDefault="00BC1489" w:rsidP="00BC1489">
      <w:pPr>
        <w:pStyle w:val="a3"/>
        <w:numPr>
          <w:ilvl w:val="1"/>
          <w:numId w:val="3"/>
        </w:numPr>
        <w:spacing w:after="0" w:line="360" w:lineRule="auto"/>
        <w:jc w:val="both"/>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 xml:space="preserve"> </w:t>
      </w:r>
      <w:r w:rsidR="00DE6CA6" w:rsidRPr="00A22489">
        <w:rPr>
          <w:rFonts w:ascii="Times New Roman" w:eastAsia="Times New Roman" w:hAnsi="Times New Roman" w:cs="Times New Roman"/>
          <w:b/>
          <w:bCs/>
          <w:kern w:val="36"/>
          <w:sz w:val="28"/>
          <w:szCs w:val="28"/>
          <w:lang w:eastAsia="uk-UA"/>
        </w:rPr>
        <w:t xml:space="preserve">Основні складові інформаційної безпеки </w:t>
      </w:r>
    </w:p>
    <w:p w14:paraId="2EC9CA91" w14:textId="77777777" w:rsidR="00DE6CA6" w:rsidRPr="00A22489" w:rsidRDefault="00DA69DD"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Продовж останнього часу світ зазнав якісних змін щодо процесів </w:t>
      </w:r>
      <w:proofErr w:type="spellStart"/>
      <w:r w:rsidRPr="00A22489">
        <w:rPr>
          <w:rFonts w:ascii="Times New Roman" w:hAnsi="Times New Roman" w:cs="Times New Roman"/>
          <w:sz w:val="28"/>
          <w:szCs w:val="28"/>
        </w:rPr>
        <w:t>управління,зумовлених</w:t>
      </w:r>
      <w:proofErr w:type="spellEnd"/>
      <w:r w:rsidRPr="00A22489">
        <w:rPr>
          <w:rFonts w:ascii="Times New Roman" w:hAnsi="Times New Roman" w:cs="Times New Roman"/>
          <w:sz w:val="28"/>
          <w:szCs w:val="28"/>
        </w:rPr>
        <w:t xml:space="preserve"> тим, що </w:t>
      </w:r>
      <w:proofErr w:type="spellStart"/>
      <w:r w:rsidRPr="00A22489">
        <w:rPr>
          <w:rFonts w:ascii="Times New Roman" w:hAnsi="Times New Roman" w:cs="Times New Roman"/>
          <w:sz w:val="28"/>
          <w:szCs w:val="28"/>
        </w:rPr>
        <w:t>інтенсивно</w:t>
      </w:r>
      <w:proofErr w:type="spellEnd"/>
      <w:r w:rsidRPr="00A22489">
        <w:rPr>
          <w:rFonts w:ascii="Times New Roman" w:hAnsi="Times New Roman" w:cs="Times New Roman"/>
          <w:sz w:val="28"/>
          <w:szCs w:val="28"/>
        </w:rPr>
        <w:t xml:space="preserve"> впроваджуються сучасні інформаційні технології. Водночас стає більш імовірним несанкціоноване втручання в робочий процес будь якої інформаційної системи, значення наслідків від цієї небезпеки значно зросло. В результаті багато країн все більшу увагу приділяє проблемним питання, пов’язаним із захистом інформації, та пошукам відповідних</w:t>
      </w:r>
      <w:r w:rsidR="005E1F5C" w:rsidRPr="00A22489">
        <w:rPr>
          <w:rFonts w:ascii="Times New Roman" w:hAnsi="Times New Roman" w:cs="Times New Roman"/>
          <w:sz w:val="28"/>
          <w:szCs w:val="28"/>
        </w:rPr>
        <w:t xml:space="preserve"> </w:t>
      </w:r>
      <w:r w:rsidRPr="00A22489">
        <w:rPr>
          <w:rFonts w:ascii="Times New Roman" w:hAnsi="Times New Roman" w:cs="Times New Roman"/>
          <w:sz w:val="28"/>
          <w:szCs w:val="28"/>
        </w:rPr>
        <w:t>рішень.</w:t>
      </w:r>
      <w:r w:rsidR="005E1F5C" w:rsidRPr="00A22489">
        <w:rPr>
          <w:rFonts w:ascii="Times New Roman" w:hAnsi="Times New Roman" w:cs="Times New Roman"/>
          <w:sz w:val="28"/>
          <w:szCs w:val="28"/>
        </w:rPr>
        <w:t xml:space="preserve"> Держави, котрі не здатні до забезпечення власної інформаційної безпеки, перетворюються на </w:t>
      </w:r>
      <w:r w:rsidR="005E1F5C" w:rsidRPr="00A22489">
        <w:rPr>
          <w:rFonts w:ascii="Times New Roman" w:hAnsi="Times New Roman" w:cs="Times New Roman"/>
          <w:sz w:val="28"/>
          <w:szCs w:val="28"/>
        </w:rPr>
        <w:lastRenderedPageBreak/>
        <w:t>неконкурентоспроможні і, як підсумок, втрачають змогу боротися за ринки та ресурси. Тому не можна заперечувати те, що будь яка розвинена країна повинна мати систему, що забезпечувала б інформаційну безпеку, а перелік закріплених за відповідними державними органами функцій та</w:t>
      </w:r>
      <w:r w:rsidR="003F6418" w:rsidRPr="00A22489">
        <w:rPr>
          <w:rFonts w:ascii="Times New Roman" w:hAnsi="Times New Roman" w:cs="Times New Roman"/>
          <w:sz w:val="28"/>
          <w:szCs w:val="28"/>
        </w:rPr>
        <w:t xml:space="preserve"> </w:t>
      </w:r>
      <w:r w:rsidR="005E1F5C" w:rsidRPr="00A22489">
        <w:rPr>
          <w:rFonts w:ascii="Times New Roman" w:hAnsi="Times New Roman" w:cs="Times New Roman"/>
          <w:sz w:val="28"/>
          <w:szCs w:val="28"/>
        </w:rPr>
        <w:t>повноважень повинен бути закріплений в законодавстві.</w:t>
      </w:r>
    </w:p>
    <w:p w14:paraId="0E6CD7DF" w14:textId="77777777" w:rsidR="005E1F5C" w:rsidRPr="00A22489" w:rsidRDefault="005E1F5C"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Явище «інформаційна безпека» передбачає якісне інформування людей </w:t>
      </w:r>
    </w:p>
    <w:p w14:paraId="00A24C86" w14:textId="77777777" w:rsidR="00CA2E33" w:rsidRPr="00A22489" w:rsidRDefault="005E1F5C"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та вільний доступ до різноманітних інформаційних </w:t>
      </w:r>
      <w:r w:rsidR="00CA2E33" w:rsidRPr="00A22489">
        <w:rPr>
          <w:rFonts w:ascii="Times New Roman" w:hAnsi="Times New Roman" w:cs="Times New Roman"/>
          <w:sz w:val="28"/>
          <w:szCs w:val="28"/>
        </w:rPr>
        <w:t xml:space="preserve">баз, </w:t>
      </w:r>
      <w:r w:rsidRPr="00A22489">
        <w:rPr>
          <w:rFonts w:ascii="Times New Roman" w:hAnsi="Times New Roman" w:cs="Times New Roman"/>
          <w:sz w:val="28"/>
          <w:szCs w:val="28"/>
        </w:rPr>
        <w:t>однак</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 xml:space="preserve">повинні </w:t>
      </w:r>
      <w:r w:rsidR="00CA2E33" w:rsidRPr="00A22489">
        <w:rPr>
          <w:rFonts w:ascii="Times New Roman" w:hAnsi="Times New Roman" w:cs="Times New Roman"/>
          <w:sz w:val="28"/>
          <w:szCs w:val="28"/>
        </w:rPr>
        <w:t xml:space="preserve">бути ще </w:t>
      </w:r>
      <w:r w:rsidRPr="00A22489">
        <w:rPr>
          <w:rFonts w:ascii="Times New Roman" w:hAnsi="Times New Roman" w:cs="Times New Roman"/>
          <w:sz w:val="28"/>
          <w:szCs w:val="28"/>
        </w:rPr>
        <w:t>й</w:t>
      </w:r>
      <w:r w:rsidR="00CA2E33" w:rsidRPr="00A22489">
        <w:rPr>
          <w:rFonts w:ascii="Times New Roman" w:hAnsi="Times New Roman" w:cs="Times New Roman"/>
          <w:sz w:val="28"/>
          <w:szCs w:val="28"/>
        </w:rPr>
        <w:t xml:space="preserve"> контролюючі </w:t>
      </w:r>
      <w:r w:rsidRPr="00A22489">
        <w:rPr>
          <w:rFonts w:ascii="Times New Roman" w:hAnsi="Times New Roman" w:cs="Times New Roman"/>
          <w:sz w:val="28"/>
          <w:szCs w:val="28"/>
        </w:rPr>
        <w:t>дії</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щодо</w:t>
      </w:r>
      <w:r w:rsidR="00CA2E33" w:rsidRPr="00A22489">
        <w:rPr>
          <w:rFonts w:ascii="Times New Roman" w:hAnsi="Times New Roman" w:cs="Times New Roman"/>
          <w:sz w:val="28"/>
          <w:szCs w:val="28"/>
        </w:rPr>
        <w:t xml:space="preserve"> нерозповсюдження </w:t>
      </w:r>
      <w:r w:rsidRPr="00A22489">
        <w:rPr>
          <w:rFonts w:ascii="Times New Roman" w:hAnsi="Times New Roman" w:cs="Times New Roman"/>
          <w:sz w:val="28"/>
          <w:szCs w:val="28"/>
        </w:rPr>
        <w:t>секретної</w:t>
      </w:r>
      <w:r w:rsidR="00CA2E33" w:rsidRPr="00A22489">
        <w:rPr>
          <w:rFonts w:ascii="Times New Roman" w:hAnsi="Times New Roman" w:cs="Times New Roman"/>
          <w:sz w:val="28"/>
          <w:szCs w:val="28"/>
        </w:rPr>
        <w:t xml:space="preserve"> інформації, підтримання соціуму </w:t>
      </w:r>
      <w:r w:rsidRPr="00A22489">
        <w:rPr>
          <w:rFonts w:ascii="Times New Roman" w:hAnsi="Times New Roman" w:cs="Times New Roman"/>
          <w:sz w:val="28"/>
          <w:szCs w:val="28"/>
        </w:rPr>
        <w:t>у</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цілісному</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стані,</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захист</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від</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будь якого</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негативного</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інформаційного</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впливу</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таке ін. Вирішення такого комплексного</w:t>
      </w:r>
      <w:r w:rsidR="00CA2E33" w:rsidRPr="00A22489">
        <w:rPr>
          <w:rFonts w:ascii="Times New Roman" w:hAnsi="Times New Roman" w:cs="Times New Roman"/>
          <w:sz w:val="28"/>
          <w:szCs w:val="28"/>
        </w:rPr>
        <w:t xml:space="preserve"> проблемного</w:t>
      </w:r>
      <w:r w:rsidRPr="00A22489">
        <w:rPr>
          <w:rFonts w:ascii="Times New Roman" w:hAnsi="Times New Roman" w:cs="Times New Roman"/>
          <w:sz w:val="28"/>
          <w:szCs w:val="28"/>
        </w:rPr>
        <w:t xml:space="preserve"> питання дасть можливість</w:t>
      </w:r>
      <w:r w:rsidR="00CA2E33" w:rsidRPr="00A22489">
        <w:rPr>
          <w:rFonts w:ascii="Times New Roman" w:hAnsi="Times New Roman" w:cs="Times New Roman"/>
          <w:sz w:val="28"/>
          <w:szCs w:val="28"/>
        </w:rPr>
        <w:t xml:space="preserve"> </w:t>
      </w:r>
      <w:r w:rsidRPr="00A22489">
        <w:rPr>
          <w:rFonts w:ascii="Times New Roman" w:hAnsi="Times New Roman" w:cs="Times New Roman"/>
          <w:sz w:val="28"/>
          <w:szCs w:val="28"/>
        </w:rPr>
        <w:t>як захисту</w:t>
      </w:r>
      <w:r w:rsidR="00CA2E33" w:rsidRPr="00A22489">
        <w:rPr>
          <w:rFonts w:ascii="Times New Roman" w:hAnsi="Times New Roman" w:cs="Times New Roman"/>
          <w:sz w:val="28"/>
          <w:szCs w:val="28"/>
        </w:rPr>
        <w:t xml:space="preserve"> суспільних і</w:t>
      </w:r>
      <w:r w:rsidRPr="00A22489">
        <w:rPr>
          <w:rFonts w:ascii="Times New Roman" w:hAnsi="Times New Roman" w:cs="Times New Roman"/>
          <w:sz w:val="28"/>
          <w:szCs w:val="28"/>
        </w:rPr>
        <w:t xml:space="preserve"> державних</w:t>
      </w:r>
      <w:r w:rsidR="00CA2E33" w:rsidRPr="00A22489">
        <w:rPr>
          <w:rFonts w:ascii="Times New Roman" w:hAnsi="Times New Roman" w:cs="Times New Roman"/>
          <w:sz w:val="28"/>
          <w:szCs w:val="28"/>
        </w:rPr>
        <w:t xml:space="preserve"> інтересів, так і сприяння утвердженню прав громадянина на</w:t>
      </w:r>
      <w:r w:rsidRPr="00A22489">
        <w:rPr>
          <w:rFonts w:ascii="Times New Roman" w:hAnsi="Times New Roman" w:cs="Times New Roman"/>
          <w:sz w:val="28"/>
          <w:szCs w:val="28"/>
        </w:rPr>
        <w:t xml:space="preserve"> всебічну та</w:t>
      </w:r>
      <w:r w:rsidR="00CA2E33" w:rsidRPr="00A22489">
        <w:rPr>
          <w:rFonts w:ascii="Times New Roman" w:hAnsi="Times New Roman" w:cs="Times New Roman"/>
          <w:sz w:val="28"/>
          <w:szCs w:val="28"/>
        </w:rPr>
        <w:t xml:space="preserve"> якісну </w:t>
      </w:r>
      <w:r w:rsidR="000C00E6" w:rsidRPr="00A22489">
        <w:rPr>
          <w:rFonts w:ascii="Times New Roman" w:hAnsi="Times New Roman" w:cs="Times New Roman"/>
          <w:sz w:val="28"/>
          <w:szCs w:val="28"/>
        </w:rPr>
        <w:t xml:space="preserve">інформацію [58]. </w:t>
      </w:r>
    </w:p>
    <w:p w14:paraId="6D5E613B" w14:textId="77777777" w:rsidR="00CA2E33" w:rsidRPr="00A22489" w:rsidRDefault="00CA2E33"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Щоб ефективно забезпечувати інформаційну безпеку в </w:t>
      </w:r>
      <w:proofErr w:type="spellStart"/>
      <w:r w:rsidRPr="00A22489">
        <w:rPr>
          <w:rFonts w:ascii="Times New Roman" w:hAnsi="Times New Roman" w:cs="Times New Roman"/>
          <w:sz w:val="28"/>
          <w:szCs w:val="28"/>
        </w:rPr>
        <w:t>країні,необхідно</w:t>
      </w:r>
      <w:proofErr w:type="spellEnd"/>
      <w:r w:rsidRPr="00A22489">
        <w:rPr>
          <w:rFonts w:ascii="Times New Roman" w:hAnsi="Times New Roman" w:cs="Times New Roman"/>
          <w:sz w:val="28"/>
          <w:szCs w:val="28"/>
        </w:rPr>
        <w:t xml:space="preserve"> вирішити такі масштабні завдання: розробити теоретичні основи по забезпеченню захисту інформації; створити систему структур, які б відповідали за збереження інформаційної безпеки; вирішити питання щодо захисту інформації і налагодити її автоматизацію; створити нормативно правову базу, що регламентувала б вирішення всіх завдань, пов’язаних із забезпеченням інформаційного захисту; почати виробляти засоби інформаційної безпеки; організувати підготовку спеціалістів відповідного фаху тощо.</w:t>
      </w:r>
    </w:p>
    <w:p w14:paraId="58C5093F" w14:textId="77777777" w:rsidR="00B245EC" w:rsidRPr="00A22489" w:rsidRDefault="00B245EC"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Комплекс питань інформаційної безпеки держави включає такі сфери державної діяльності, як: захист та обмеження обігу інформації; захист інформаційної інфраструктури держави; безпека розвитку інформаційної сфери держави; захист національного інформаційного ринку; попередження інформаційного тероризму та інформаційної війни</w:t>
      </w:r>
      <w:r w:rsidR="000C00E6" w:rsidRPr="00A22489">
        <w:rPr>
          <w:rFonts w:ascii="Times New Roman" w:hAnsi="Times New Roman" w:cs="Times New Roman"/>
          <w:sz w:val="28"/>
          <w:szCs w:val="28"/>
        </w:rPr>
        <w:t xml:space="preserve"> [49].</w:t>
      </w:r>
      <w:r w:rsidRPr="00A22489">
        <w:rPr>
          <w:rFonts w:ascii="Times New Roman" w:hAnsi="Times New Roman" w:cs="Times New Roman"/>
          <w:sz w:val="28"/>
          <w:szCs w:val="28"/>
        </w:rPr>
        <w:t xml:space="preserve"> </w:t>
      </w:r>
    </w:p>
    <w:p w14:paraId="1A00A229" w14:textId="77777777" w:rsidR="00B245EC" w:rsidRPr="00A22489" w:rsidRDefault="00317B36"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Існує два аспекти вивчення інформаційної безпеки в контексті національної безпеки. З одного боку, це самостійний елемент національної </w:t>
      </w:r>
      <w:r w:rsidRPr="00A22489">
        <w:rPr>
          <w:rFonts w:ascii="Times New Roman" w:hAnsi="Times New Roman" w:cs="Times New Roman"/>
          <w:sz w:val="28"/>
          <w:szCs w:val="28"/>
        </w:rPr>
        <w:lastRenderedPageBreak/>
        <w:t xml:space="preserve">безпеки будь якої країни, а з іншого - інтегрована складова будь якої іншої безпеки: військової, економічної, політичної і </w:t>
      </w:r>
      <w:proofErr w:type="spellStart"/>
      <w:r w:rsidRPr="00A22489">
        <w:rPr>
          <w:rFonts w:ascii="Times New Roman" w:hAnsi="Times New Roman" w:cs="Times New Roman"/>
          <w:sz w:val="28"/>
          <w:szCs w:val="28"/>
        </w:rPr>
        <w:t>т.д</w:t>
      </w:r>
      <w:proofErr w:type="spellEnd"/>
      <w:r w:rsidRPr="00A22489">
        <w:rPr>
          <w:rFonts w:ascii="Times New Roman" w:hAnsi="Times New Roman" w:cs="Times New Roman"/>
          <w:sz w:val="28"/>
          <w:szCs w:val="28"/>
        </w:rPr>
        <w:t xml:space="preserve">. </w:t>
      </w:r>
    </w:p>
    <w:p w14:paraId="2559C46E" w14:textId="77777777" w:rsidR="000C00E6" w:rsidRPr="00A22489" w:rsidRDefault="00317B36"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Одним з найбільш повних визначень інформаційної безпеки можна вважати наступне: це такий стан захищеності </w:t>
      </w:r>
      <w:proofErr w:type="spellStart"/>
      <w:r w:rsidRPr="00A22489">
        <w:rPr>
          <w:rFonts w:ascii="Times New Roman" w:hAnsi="Times New Roman" w:cs="Times New Roman"/>
          <w:sz w:val="28"/>
          <w:szCs w:val="28"/>
        </w:rPr>
        <w:t>життєво</w:t>
      </w:r>
      <w:proofErr w:type="spellEnd"/>
      <w:r w:rsidRPr="00A22489">
        <w:rPr>
          <w:rFonts w:ascii="Times New Roman" w:hAnsi="Times New Roman" w:cs="Times New Roman"/>
          <w:sz w:val="28"/>
          <w:szCs w:val="28"/>
        </w:rPr>
        <w:t xml:space="preserve"> важливих інтересів особистості, суспільства і держави, при якому зводиться до мінімуму завдання збитку через неповноту, невчасність і недостовірність інформації, негативний інформаційний вплив, негативні наслідки функціонування інформаційних технологій, а також через несанкціоноване поширення інформації. Це визначення тією чи іншою мірою охоплює практично всі сфери інформацій</w:t>
      </w:r>
      <w:r w:rsidR="000C00E6" w:rsidRPr="00A22489">
        <w:rPr>
          <w:rFonts w:ascii="Times New Roman" w:hAnsi="Times New Roman" w:cs="Times New Roman"/>
          <w:sz w:val="28"/>
          <w:szCs w:val="28"/>
        </w:rPr>
        <w:t>ної взаємодії суб’єктів держави</w:t>
      </w:r>
      <w:r w:rsidRPr="00A22489">
        <w:rPr>
          <w:rFonts w:ascii="Times New Roman" w:hAnsi="Times New Roman" w:cs="Times New Roman"/>
          <w:sz w:val="28"/>
          <w:szCs w:val="28"/>
        </w:rPr>
        <w:t xml:space="preserve"> </w:t>
      </w:r>
      <w:r w:rsidR="000C00E6" w:rsidRPr="00A22489">
        <w:rPr>
          <w:rFonts w:ascii="Times New Roman" w:hAnsi="Times New Roman" w:cs="Times New Roman"/>
          <w:sz w:val="28"/>
          <w:szCs w:val="28"/>
        </w:rPr>
        <w:t xml:space="preserve">[49]. </w:t>
      </w:r>
    </w:p>
    <w:p w14:paraId="7FD17903" w14:textId="77777777" w:rsidR="00317B36" w:rsidRPr="00A22489" w:rsidRDefault="00317B36"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Інформаційна­ безпека­ як­ невід’ємна складова</w:t>
      </w:r>
      <w:r w:rsidR="003F6418" w:rsidRPr="00A22489">
        <w:rPr>
          <w:rFonts w:ascii="Times New Roman" w:hAnsi="Times New Roman" w:cs="Times New Roman"/>
          <w:sz w:val="28"/>
          <w:szCs w:val="28"/>
        </w:rPr>
        <w:t xml:space="preserve"> </w:t>
      </w:r>
      <w:r w:rsidRPr="00A22489">
        <w:rPr>
          <w:rFonts w:ascii="Times New Roman" w:hAnsi="Times New Roman" w:cs="Times New Roman"/>
          <w:sz w:val="28"/>
          <w:szCs w:val="28"/>
        </w:rPr>
        <w:t>національної безпеки вперше була посутньо описана у Законі «Про основи національної безпеки України».</w:t>
      </w:r>
    </w:p>
    <w:p w14:paraId="221C6C1E" w14:textId="77777777" w:rsidR="00317B36" w:rsidRPr="00A22489" w:rsidRDefault="006B0957"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 xml:space="preserve">Інформаційний </w:t>
      </w:r>
      <w:r w:rsidR="00317B36" w:rsidRPr="00A22489">
        <w:rPr>
          <w:rFonts w:ascii="Times New Roman" w:hAnsi="Times New Roman" w:cs="Times New Roman"/>
          <w:sz w:val="28"/>
          <w:szCs w:val="28"/>
        </w:rPr>
        <w:t>суверенітет країни і система його захисту дуже</w:t>
      </w:r>
      <w:r w:rsidRPr="00A22489">
        <w:rPr>
          <w:rFonts w:ascii="Times New Roman" w:hAnsi="Times New Roman" w:cs="Times New Roman"/>
          <w:sz w:val="28"/>
          <w:szCs w:val="28"/>
        </w:rPr>
        <w:t xml:space="preserve"> пов’язані із інформаційною безпекою,</w:t>
      </w:r>
      <w:r w:rsidR="00317B36" w:rsidRPr="00A22489">
        <w:rPr>
          <w:rFonts w:ascii="Times New Roman" w:hAnsi="Times New Roman" w:cs="Times New Roman"/>
          <w:sz w:val="28"/>
          <w:szCs w:val="28"/>
        </w:rPr>
        <w:t xml:space="preserve"> яку можна</w:t>
      </w:r>
      <w:r w:rsidRPr="00A22489">
        <w:rPr>
          <w:rFonts w:ascii="Times New Roman" w:hAnsi="Times New Roman" w:cs="Times New Roman"/>
          <w:sz w:val="28"/>
          <w:szCs w:val="28"/>
        </w:rPr>
        <w:t xml:space="preserve"> розглянути, як </w:t>
      </w:r>
      <w:r w:rsidR="00317B36" w:rsidRPr="00A22489">
        <w:rPr>
          <w:rFonts w:ascii="Times New Roman" w:hAnsi="Times New Roman" w:cs="Times New Roman"/>
          <w:sz w:val="28"/>
          <w:szCs w:val="28"/>
        </w:rPr>
        <w:t>стан</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захищеності</w:t>
      </w:r>
      <w:r w:rsidRPr="00A22489">
        <w:rPr>
          <w:rFonts w:ascii="Times New Roman" w:hAnsi="Times New Roman" w:cs="Times New Roman"/>
          <w:sz w:val="28"/>
          <w:szCs w:val="28"/>
        </w:rPr>
        <w:t xml:space="preserve"> внутрішніх інформаційних </w:t>
      </w:r>
      <w:r w:rsidR="00317B36" w:rsidRPr="00A22489">
        <w:rPr>
          <w:rFonts w:ascii="Times New Roman" w:hAnsi="Times New Roman" w:cs="Times New Roman"/>
          <w:sz w:val="28"/>
          <w:szCs w:val="28"/>
        </w:rPr>
        <w:t>масивів як таких,</w:t>
      </w:r>
      <w:r w:rsidRPr="00A22489">
        <w:rPr>
          <w:rFonts w:ascii="Times New Roman" w:hAnsi="Times New Roman" w:cs="Times New Roman"/>
          <w:sz w:val="28"/>
          <w:szCs w:val="28"/>
        </w:rPr>
        <w:t xml:space="preserve"> тобто </w:t>
      </w:r>
      <w:r w:rsidR="00317B36" w:rsidRPr="00A22489">
        <w:rPr>
          <w:rFonts w:ascii="Times New Roman" w:hAnsi="Times New Roman" w:cs="Times New Roman"/>
          <w:sz w:val="28"/>
          <w:szCs w:val="28"/>
        </w:rPr>
        <w:t>захищеності якіс</w:t>
      </w:r>
      <w:r w:rsidRPr="00A22489">
        <w:rPr>
          <w:rFonts w:ascii="Times New Roman" w:hAnsi="Times New Roman" w:cs="Times New Roman"/>
          <w:sz w:val="28"/>
          <w:szCs w:val="28"/>
        </w:rPr>
        <w:t>ного рівня</w:t>
      </w:r>
      <w:r w:rsidR="00317B36" w:rsidRPr="00A22489">
        <w:rPr>
          <w:rFonts w:ascii="Times New Roman" w:hAnsi="Times New Roman" w:cs="Times New Roman"/>
          <w:sz w:val="28"/>
          <w:szCs w:val="28"/>
        </w:rPr>
        <w:t xml:space="preserve"> інформації,</w:t>
      </w:r>
      <w:r w:rsidRPr="00A22489">
        <w:rPr>
          <w:rFonts w:ascii="Times New Roman" w:hAnsi="Times New Roman" w:cs="Times New Roman"/>
          <w:sz w:val="28"/>
          <w:szCs w:val="28"/>
        </w:rPr>
        <w:t xml:space="preserve"> ступінь</w:t>
      </w:r>
      <w:r w:rsidR="00317B36" w:rsidRPr="00A22489">
        <w:rPr>
          <w:rFonts w:ascii="Times New Roman" w:hAnsi="Times New Roman" w:cs="Times New Roman"/>
          <w:sz w:val="28"/>
          <w:szCs w:val="28"/>
        </w:rPr>
        <w:t xml:space="preserve"> її</w:t>
      </w:r>
      <w:r w:rsidRPr="00A22489">
        <w:rPr>
          <w:rFonts w:ascii="Times New Roman" w:hAnsi="Times New Roman" w:cs="Times New Roman"/>
          <w:sz w:val="28"/>
          <w:szCs w:val="28"/>
        </w:rPr>
        <w:t xml:space="preserve"> надійності,</w:t>
      </w:r>
      <w:r w:rsidR="00317B36" w:rsidRPr="00A22489">
        <w:rPr>
          <w:rFonts w:ascii="Times New Roman" w:hAnsi="Times New Roman" w:cs="Times New Roman"/>
          <w:sz w:val="28"/>
          <w:szCs w:val="28"/>
        </w:rPr>
        <w:t xml:space="preserve"> захищеності</w:t>
      </w:r>
      <w:r w:rsidRPr="00A22489">
        <w:rPr>
          <w:rFonts w:ascii="Times New Roman" w:hAnsi="Times New Roman" w:cs="Times New Roman"/>
          <w:sz w:val="28"/>
          <w:szCs w:val="28"/>
        </w:rPr>
        <w:t xml:space="preserve"> різних інформаційних </w:t>
      </w:r>
      <w:r w:rsidR="00317B36" w:rsidRPr="00A22489">
        <w:rPr>
          <w:rFonts w:ascii="Times New Roman" w:hAnsi="Times New Roman" w:cs="Times New Roman"/>
          <w:sz w:val="28"/>
          <w:szCs w:val="28"/>
        </w:rPr>
        <w:t>сфер</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від</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розголосу,</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а</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також</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захищеності</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інформаційно-ресурсної</w:t>
      </w:r>
      <w:r w:rsidRPr="00A22489">
        <w:rPr>
          <w:rFonts w:ascii="Times New Roman" w:hAnsi="Times New Roman" w:cs="Times New Roman"/>
          <w:sz w:val="28"/>
          <w:szCs w:val="28"/>
        </w:rPr>
        <w:t xml:space="preserve"> бази. З </w:t>
      </w:r>
      <w:r w:rsidR="00317B36" w:rsidRPr="00A22489">
        <w:rPr>
          <w:rFonts w:ascii="Times New Roman" w:hAnsi="Times New Roman" w:cs="Times New Roman"/>
          <w:sz w:val="28"/>
          <w:szCs w:val="28"/>
        </w:rPr>
        <w:t>іншої</w:t>
      </w:r>
      <w:r w:rsidRPr="00A22489">
        <w:rPr>
          <w:rFonts w:ascii="Times New Roman" w:hAnsi="Times New Roman" w:cs="Times New Roman"/>
          <w:sz w:val="28"/>
          <w:szCs w:val="28"/>
        </w:rPr>
        <w:t xml:space="preserve"> точки </w:t>
      </w:r>
      <w:r w:rsidR="00317B36" w:rsidRPr="00A22489">
        <w:rPr>
          <w:rFonts w:ascii="Times New Roman" w:hAnsi="Times New Roman" w:cs="Times New Roman"/>
          <w:sz w:val="28"/>
          <w:szCs w:val="28"/>
        </w:rPr>
        <w:t>зору,</w:t>
      </w:r>
      <w:r w:rsidRPr="00A22489">
        <w:rPr>
          <w:rFonts w:ascii="Times New Roman" w:hAnsi="Times New Roman" w:cs="Times New Roman"/>
          <w:sz w:val="28"/>
          <w:szCs w:val="28"/>
        </w:rPr>
        <w:t xml:space="preserve"> інформаційну безпеку </w:t>
      </w:r>
      <w:r w:rsidR="00317B36" w:rsidRPr="00A22489">
        <w:rPr>
          <w:rFonts w:ascii="Times New Roman" w:hAnsi="Times New Roman" w:cs="Times New Roman"/>
          <w:sz w:val="28"/>
          <w:szCs w:val="28"/>
        </w:rPr>
        <w:t>можна</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вважати</w:t>
      </w:r>
      <w:r w:rsidRPr="00A22489">
        <w:rPr>
          <w:rFonts w:ascii="Times New Roman" w:hAnsi="Times New Roman" w:cs="Times New Roman"/>
          <w:sz w:val="28"/>
          <w:szCs w:val="28"/>
        </w:rPr>
        <w:t xml:space="preserve"> контролем інформаційних потоків,</w:t>
      </w:r>
      <w:r w:rsidR="00317B36" w:rsidRPr="00A22489">
        <w:rPr>
          <w:rFonts w:ascii="Times New Roman" w:hAnsi="Times New Roman" w:cs="Times New Roman"/>
          <w:sz w:val="28"/>
          <w:szCs w:val="28"/>
        </w:rPr>
        <w:t xml:space="preserve"> обмеженням</w:t>
      </w:r>
      <w:r w:rsidRPr="00A22489">
        <w:rPr>
          <w:rFonts w:ascii="Times New Roman" w:hAnsi="Times New Roman" w:cs="Times New Roman"/>
          <w:sz w:val="28"/>
          <w:szCs w:val="28"/>
        </w:rPr>
        <w:t xml:space="preserve"> у</w:t>
      </w:r>
      <w:r w:rsidR="00317B36" w:rsidRPr="00A22489">
        <w:rPr>
          <w:rFonts w:ascii="Times New Roman" w:hAnsi="Times New Roman" w:cs="Times New Roman"/>
          <w:sz w:val="28"/>
          <w:szCs w:val="28"/>
        </w:rPr>
        <w:t xml:space="preserve"> використанні</w:t>
      </w:r>
      <w:r w:rsidRPr="00A22489">
        <w:rPr>
          <w:rFonts w:ascii="Times New Roman" w:hAnsi="Times New Roman" w:cs="Times New Roman"/>
          <w:sz w:val="28"/>
          <w:szCs w:val="28"/>
        </w:rPr>
        <w:t xml:space="preserve"> провокативної, агресивної до суспільства інформації, регулюванням рекламної інформації; механізмом, </w:t>
      </w:r>
      <w:r w:rsidR="00317B36" w:rsidRPr="00A22489">
        <w:rPr>
          <w:rFonts w:ascii="Times New Roman" w:hAnsi="Times New Roman" w:cs="Times New Roman"/>
          <w:sz w:val="28"/>
          <w:szCs w:val="28"/>
        </w:rPr>
        <w:t>за</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допомого</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якого</w:t>
      </w:r>
      <w:r w:rsidRPr="00A22489">
        <w:rPr>
          <w:rFonts w:ascii="Times New Roman" w:hAnsi="Times New Roman" w:cs="Times New Roman"/>
          <w:sz w:val="28"/>
          <w:szCs w:val="28"/>
        </w:rPr>
        <w:t xml:space="preserve"> </w:t>
      </w:r>
      <w:r w:rsidR="00317B36" w:rsidRPr="00A22489">
        <w:rPr>
          <w:rFonts w:ascii="Times New Roman" w:hAnsi="Times New Roman" w:cs="Times New Roman"/>
          <w:sz w:val="28"/>
          <w:szCs w:val="28"/>
        </w:rPr>
        <w:t>захищають</w:t>
      </w:r>
      <w:r w:rsidRPr="00A22489">
        <w:rPr>
          <w:rFonts w:ascii="Times New Roman" w:hAnsi="Times New Roman" w:cs="Times New Roman"/>
          <w:sz w:val="28"/>
          <w:szCs w:val="28"/>
        </w:rPr>
        <w:t xml:space="preserve"> національний інформаційний простір</w:t>
      </w:r>
      <w:r w:rsidR="00317B36" w:rsidRPr="00A22489">
        <w:rPr>
          <w:rFonts w:ascii="Times New Roman" w:hAnsi="Times New Roman" w:cs="Times New Roman"/>
          <w:sz w:val="28"/>
          <w:szCs w:val="28"/>
        </w:rPr>
        <w:t xml:space="preserve"> від зовнішнього</w:t>
      </w:r>
      <w:r w:rsidRPr="00A22489">
        <w:rPr>
          <w:rFonts w:ascii="Times New Roman" w:hAnsi="Times New Roman" w:cs="Times New Roman"/>
          <w:sz w:val="28"/>
          <w:szCs w:val="28"/>
        </w:rPr>
        <w:t xml:space="preserve"> інформаційного </w:t>
      </w:r>
      <w:r w:rsidR="00317B36" w:rsidRPr="00A22489">
        <w:rPr>
          <w:rFonts w:ascii="Times New Roman" w:hAnsi="Times New Roman" w:cs="Times New Roman"/>
          <w:sz w:val="28"/>
          <w:szCs w:val="28"/>
        </w:rPr>
        <w:t>загарбання.</w:t>
      </w:r>
    </w:p>
    <w:p w14:paraId="376C7079" w14:textId="77777777" w:rsidR="000C00E6" w:rsidRPr="00A22489" w:rsidRDefault="008663C7"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Серед головних складових інформаційної безпеки держави виділяють: обсяг інформаційного продукту, що виробляється в державі і державою; здатність мереж витримувати зростаюче інформаційне навантаження; можливість держави керувати розвитком вироблення та розповсюдження інформації; можливість доступу народонаселення до усіх можливих інформаційних джерел, а так</w:t>
      </w:r>
      <w:r w:rsidR="000C00E6" w:rsidRPr="00A22489">
        <w:rPr>
          <w:rFonts w:ascii="Times New Roman" w:hAnsi="Times New Roman" w:cs="Times New Roman"/>
          <w:sz w:val="28"/>
          <w:szCs w:val="28"/>
        </w:rPr>
        <w:t xml:space="preserve">ож відкритість більшості з них [49]. </w:t>
      </w:r>
    </w:p>
    <w:p w14:paraId="5623A6ED" w14:textId="77777777" w:rsidR="008663C7" w:rsidRPr="00A22489" w:rsidRDefault="008663C7"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lastRenderedPageBreak/>
        <w:t xml:space="preserve">Необхідність забезпечення інформаційної безпеки зумовлюється, багатьма факторами: потреба забезпечення національної безпеки України в цілому; існування загроз інформаційній сфері країни, що можуть завдати значної шкоди загальним національним інтересам; можливість впливу за допомогою інформації на свідомість і поведінку людей. Головним стратегічним завданням інформаційної безпеки України є створення потужного національного інформаційного простору, як головного аспекту </w:t>
      </w:r>
    </w:p>
    <w:p w14:paraId="30C7AB30" w14:textId="77777777" w:rsidR="000E69DB" w:rsidRPr="00A22489" w:rsidRDefault="008663C7"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присутності держави в світовому інформаційному просторі. Крім того, таке завдання включає створення системи протидії інформаційним загрозам та захист власного інформаційного простору, інформаційної інфраструктури та інформаційних ресурсів держави.</w:t>
      </w:r>
    </w:p>
    <w:p w14:paraId="76FF2926" w14:textId="77777777" w:rsidR="000C00E6" w:rsidRPr="00A22489" w:rsidRDefault="000E69DB"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Оскільки національний інформаційний ресурс став одним з головних джерел економічної потужності держави та її суб'єктів, то необхідним є формулювання державних інтересів, факторів і загроз в інформаційній сфері, аналіз ефективності існуючої системи безпеки та можливостей її удосконалення. У контексті державної інформаційної політики мова повинна йти не тільки про права громадян, юридичних осіб і держави в сфері інформації, але і про необхідність захисту інтелектуальної власності, державних інформаційних ресурсі</w:t>
      </w:r>
      <w:r w:rsidR="000C00E6" w:rsidRPr="00A22489">
        <w:rPr>
          <w:rFonts w:ascii="Times New Roman" w:hAnsi="Times New Roman" w:cs="Times New Roman"/>
          <w:sz w:val="28"/>
          <w:szCs w:val="28"/>
        </w:rPr>
        <w:t xml:space="preserve">в та конфіденційної інформації [49]. </w:t>
      </w:r>
    </w:p>
    <w:p w14:paraId="35DA9968" w14:textId="77777777" w:rsidR="000C00E6" w:rsidRPr="00A22489" w:rsidRDefault="000E69DB"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Інформаційну безпеку країни в загальнонаціональних масштабах визначають як систему заходів, що мають на меті не допустити несанкціонований доступ до інформаційних ресурсів, їхню модифікацію та руйнацію. Вона передбачає втілення таких цілей: захистити політичні, державні і громадські інтереси; захистити моральні цінності; заборонити інформацію, яка пропагує агресивну війну, насилля, дискримінацію та порушення прав</w:t>
      </w:r>
      <w:r w:rsidR="000C00E6" w:rsidRPr="00A22489">
        <w:rPr>
          <w:rFonts w:ascii="Times New Roman" w:hAnsi="Times New Roman" w:cs="Times New Roman"/>
          <w:sz w:val="28"/>
          <w:szCs w:val="28"/>
        </w:rPr>
        <w:t xml:space="preserve"> громадянина</w:t>
      </w:r>
      <w:r w:rsidRPr="00A22489">
        <w:rPr>
          <w:rFonts w:ascii="Times New Roman" w:hAnsi="Times New Roman" w:cs="Times New Roman"/>
          <w:sz w:val="28"/>
          <w:szCs w:val="28"/>
        </w:rPr>
        <w:t xml:space="preserve"> </w:t>
      </w:r>
      <w:r w:rsidR="000C00E6" w:rsidRPr="00A22489">
        <w:rPr>
          <w:rFonts w:ascii="Times New Roman" w:hAnsi="Times New Roman" w:cs="Times New Roman"/>
          <w:sz w:val="28"/>
          <w:szCs w:val="28"/>
        </w:rPr>
        <w:t xml:space="preserve">[58]. </w:t>
      </w:r>
    </w:p>
    <w:p w14:paraId="1E3BF556" w14:textId="77777777" w:rsidR="000C00E6" w:rsidRPr="00A22489" w:rsidRDefault="000E69DB"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Рішення ключових проблем інформаційної безпеки повинне здійснюватися на основі дер</w:t>
      </w:r>
      <w:r w:rsidR="00E52B20" w:rsidRPr="00A22489">
        <w:rPr>
          <w:rFonts w:ascii="Times New Roman" w:hAnsi="Times New Roman" w:cs="Times New Roman"/>
          <w:sz w:val="28"/>
          <w:szCs w:val="28"/>
        </w:rPr>
        <w:t>жавної</w:t>
      </w:r>
      <w:r w:rsidR="003F6418" w:rsidRPr="00A22489">
        <w:rPr>
          <w:rFonts w:ascii="Times New Roman" w:hAnsi="Times New Roman" w:cs="Times New Roman"/>
          <w:sz w:val="28"/>
          <w:szCs w:val="28"/>
        </w:rPr>
        <w:t xml:space="preserve"> </w:t>
      </w:r>
      <w:r w:rsidR="00E52B20" w:rsidRPr="00A22489">
        <w:rPr>
          <w:rFonts w:ascii="Times New Roman" w:hAnsi="Times New Roman" w:cs="Times New Roman"/>
          <w:sz w:val="28"/>
          <w:szCs w:val="28"/>
        </w:rPr>
        <w:t xml:space="preserve">політики. </w:t>
      </w:r>
      <w:r w:rsidRPr="00A22489">
        <w:rPr>
          <w:rFonts w:ascii="Times New Roman" w:hAnsi="Times New Roman" w:cs="Times New Roman"/>
          <w:sz w:val="28"/>
          <w:szCs w:val="28"/>
        </w:rPr>
        <w:t xml:space="preserve">Закон України “Про </w:t>
      </w:r>
      <w:r w:rsidR="00E52B20" w:rsidRPr="00A22489">
        <w:rPr>
          <w:rFonts w:ascii="Times New Roman" w:hAnsi="Times New Roman" w:cs="Times New Roman"/>
          <w:sz w:val="28"/>
          <w:szCs w:val="28"/>
        </w:rPr>
        <w:t xml:space="preserve">інформацію” виділяє такі </w:t>
      </w:r>
      <w:r w:rsidR="00854EBD" w:rsidRPr="00A22489">
        <w:rPr>
          <w:rFonts w:ascii="Times New Roman" w:hAnsi="Times New Roman" w:cs="Times New Roman"/>
          <w:sz w:val="28"/>
          <w:szCs w:val="28"/>
        </w:rPr>
        <w:t xml:space="preserve">основні напрями державної інформаційної політики: </w:t>
      </w:r>
      <w:bookmarkStart w:id="0" w:name="n34"/>
      <w:bookmarkEnd w:id="0"/>
      <w:r w:rsidR="00854EBD" w:rsidRPr="00A22489">
        <w:rPr>
          <w:rFonts w:ascii="Times New Roman" w:hAnsi="Times New Roman" w:cs="Times New Roman"/>
          <w:sz w:val="28"/>
          <w:szCs w:val="28"/>
        </w:rPr>
        <w:t xml:space="preserve">забезпечення доступу кожного до інформації; </w:t>
      </w:r>
      <w:bookmarkStart w:id="1" w:name="n35"/>
      <w:bookmarkEnd w:id="1"/>
      <w:r w:rsidR="00854EBD" w:rsidRPr="00A22489">
        <w:rPr>
          <w:rFonts w:ascii="Times New Roman" w:hAnsi="Times New Roman" w:cs="Times New Roman"/>
          <w:sz w:val="28"/>
          <w:szCs w:val="28"/>
        </w:rPr>
        <w:t xml:space="preserve">забезпечення рівних </w:t>
      </w:r>
      <w:r w:rsidR="00854EBD" w:rsidRPr="00A22489">
        <w:rPr>
          <w:rFonts w:ascii="Times New Roman" w:hAnsi="Times New Roman" w:cs="Times New Roman"/>
          <w:sz w:val="28"/>
          <w:szCs w:val="28"/>
        </w:rPr>
        <w:lastRenderedPageBreak/>
        <w:t xml:space="preserve">можливостей щодо створення, збирання, одержання, зберігання, використання, поширення, охорони, захисту інформації; </w:t>
      </w:r>
      <w:bookmarkStart w:id="2" w:name="n36"/>
      <w:bookmarkEnd w:id="2"/>
      <w:r w:rsidR="00854EBD" w:rsidRPr="00A22489">
        <w:rPr>
          <w:rFonts w:ascii="Times New Roman" w:hAnsi="Times New Roman" w:cs="Times New Roman"/>
          <w:sz w:val="28"/>
          <w:szCs w:val="28"/>
        </w:rPr>
        <w:t xml:space="preserve">створення умов для формування в Україні інформаційного суспільства; </w:t>
      </w:r>
      <w:bookmarkStart w:id="3" w:name="n37"/>
      <w:bookmarkEnd w:id="3"/>
      <w:r w:rsidR="00854EBD" w:rsidRPr="00A22489">
        <w:rPr>
          <w:rFonts w:ascii="Times New Roman" w:hAnsi="Times New Roman" w:cs="Times New Roman"/>
          <w:sz w:val="28"/>
          <w:szCs w:val="28"/>
        </w:rPr>
        <w:t xml:space="preserve">забезпечення відкритості та прозорості діяльності суб'єктів владних повноважень; </w:t>
      </w:r>
      <w:bookmarkStart w:id="4" w:name="n38"/>
      <w:bookmarkEnd w:id="4"/>
      <w:r w:rsidR="00854EBD" w:rsidRPr="00A22489">
        <w:rPr>
          <w:rFonts w:ascii="Times New Roman" w:hAnsi="Times New Roman" w:cs="Times New Roman"/>
          <w:sz w:val="28"/>
          <w:szCs w:val="28"/>
        </w:rPr>
        <w:t xml:space="preserve">створення інформаційних систем і мереж інформації, розвиток електронного урядування; </w:t>
      </w:r>
      <w:bookmarkStart w:id="5" w:name="n39"/>
      <w:bookmarkEnd w:id="5"/>
      <w:r w:rsidR="00854EBD" w:rsidRPr="00A22489">
        <w:rPr>
          <w:rFonts w:ascii="Times New Roman" w:hAnsi="Times New Roman" w:cs="Times New Roman"/>
          <w:sz w:val="28"/>
          <w:szCs w:val="28"/>
        </w:rPr>
        <w:t>постійне оновлення, збагачення та зберігання національних інформаційних ресурсів;</w:t>
      </w:r>
      <w:bookmarkStart w:id="6" w:name="n40"/>
      <w:bookmarkEnd w:id="6"/>
      <w:r w:rsidR="00854EBD" w:rsidRPr="00A22489">
        <w:rPr>
          <w:rFonts w:ascii="Times New Roman" w:hAnsi="Times New Roman" w:cs="Times New Roman"/>
          <w:sz w:val="28"/>
          <w:szCs w:val="28"/>
        </w:rPr>
        <w:t xml:space="preserve"> забезпечення інформаційної безпеки України</w:t>
      </w:r>
      <w:r w:rsidR="000C00E6" w:rsidRPr="00A22489">
        <w:rPr>
          <w:rFonts w:ascii="Times New Roman" w:hAnsi="Times New Roman" w:cs="Times New Roman"/>
          <w:sz w:val="28"/>
          <w:szCs w:val="28"/>
        </w:rPr>
        <w:t xml:space="preserve"> [26]. </w:t>
      </w:r>
    </w:p>
    <w:p w14:paraId="7D3FB3D0" w14:textId="77777777" w:rsidR="000C00E6" w:rsidRPr="00A22489" w:rsidRDefault="00854EBD" w:rsidP="00A22489">
      <w:pPr>
        <w:spacing w:after="0" w:line="360" w:lineRule="auto"/>
        <w:ind w:firstLine="567"/>
        <w:jc w:val="both"/>
        <w:rPr>
          <w:rFonts w:ascii="Times New Roman" w:hAnsi="Times New Roman" w:cs="Times New Roman"/>
          <w:sz w:val="28"/>
          <w:szCs w:val="28"/>
        </w:rPr>
      </w:pPr>
      <w:r w:rsidRPr="00A22489">
        <w:rPr>
          <w:rFonts w:ascii="Times New Roman" w:hAnsi="Times New Roman" w:cs="Times New Roman"/>
          <w:sz w:val="28"/>
          <w:szCs w:val="28"/>
        </w:rPr>
        <w:t>Одним із основних елементів реалізації державної політики в інформаційній сфері є інформаційна інфраструктура, що є невід’ємною частиною стратегічних інформаційних ресурсів</w:t>
      </w:r>
      <w:r w:rsidR="003F6418" w:rsidRPr="00A22489">
        <w:rPr>
          <w:rFonts w:ascii="Times New Roman" w:hAnsi="Times New Roman" w:cs="Times New Roman"/>
          <w:sz w:val="28"/>
          <w:szCs w:val="28"/>
        </w:rPr>
        <w:t xml:space="preserve"> </w:t>
      </w:r>
      <w:r w:rsidRPr="00A22489">
        <w:rPr>
          <w:rFonts w:ascii="Times New Roman" w:hAnsi="Times New Roman" w:cs="Times New Roman"/>
          <w:sz w:val="28"/>
          <w:szCs w:val="28"/>
        </w:rPr>
        <w:t>і має велике значення для обороноздатності держави і її інформаційного ринку. За Законом України „Про Концепцію національної програми інформатизації”­ до­ інформаційної інфраструктури</w:t>
      </w:r>
      <w:r w:rsidR="003F6418" w:rsidRPr="00A22489">
        <w:rPr>
          <w:rFonts w:ascii="Times New Roman" w:hAnsi="Times New Roman" w:cs="Times New Roman"/>
          <w:sz w:val="28"/>
          <w:szCs w:val="28"/>
        </w:rPr>
        <w:t xml:space="preserve"> </w:t>
      </w:r>
      <w:r w:rsidRPr="00A22489">
        <w:rPr>
          <w:rFonts w:ascii="Times New Roman" w:hAnsi="Times New Roman" w:cs="Times New Roman"/>
          <w:sz w:val="28"/>
          <w:szCs w:val="28"/>
        </w:rPr>
        <w:t xml:space="preserve">входять: міжнародні та міжміські електронні комунікаційні і комп'ютерні мережі; </w:t>
      </w:r>
      <w:bookmarkStart w:id="7" w:name="n88"/>
      <w:bookmarkEnd w:id="7"/>
      <w:r w:rsidRPr="00A22489">
        <w:rPr>
          <w:rFonts w:ascii="Times New Roman" w:hAnsi="Times New Roman" w:cs="Times New Roman"/>
          <w:sz w:val="28"/>
          <w:szCs w:val="28"/>
        </w:rPr>
        <w:t xml:space="preserve">систему інформаційно-аналітичних центрів різного рівня; </w:t>
      </w:r>
      <w:bookmarkStart w:id="8" w:name="n89"/>
      <w:bookmarkEnd w:id="8"/>
      <w:r w:rsidRPr="00A22489">
        <w:rPr>
          <w:rFonts w:ascii="Times New Roman" w:hAnsi="Times New Roman" w:cs="Times New Roman"/>
          <w:sz w:val="28"/>
          <w:szCs w:val="28"/>
        </w:rPr>
        <w:t xml:space="preserve">інформаційні ресурси; </w:t>
      </w:r>
      <w:bookmarkStart w:id="9" w:name="n90"/>
      <w:bookmarkEnd w:id="9"/>
      <w:r w:rsidRPr="00A22489">
        <w:rPr>
          <w:rFonts w:ascii="Times New Roman" w:hAnsi="Times New Roman" w:cs="Times New Roman"/>
          <w:sz w:val="28"/>
          <w:szCs w:val="28"/>
        </w:rPr>
        <w:t xml:space="preserve">інформаційні технології; </w:t>
      </w:r>
      <w:bookmarkStart w:id="10" w:name="n91"/>
      <w:bookmarkEnd w:id="10"/>
      <w:r w:rsidRPr="00A22489">
        <w:rPr>
          <w:rFonts w:ascii="Times New Roman" w:hAnsi="Times New Roman" w:cs="Times New Roman"/>
          <w:sz w:val="28"/>
          <w:szCs w:val="28"/>
        </w:rPr>
        <w:t xml:space="preserve">систему науково-дослідних установ з проблем інформатизації; </w:t>
      </w:r>
      <w:bookmarkStart w:id="11" w:name="n92"/>
      <w:bookmarkEnd w:id="11"/>
      <w:r w:rsidRPr="00A22489">
        <w:rPr>
          <w:rFonts w:ascii="Times New Roman" w:hAnsi="Times New Roman" w:cs="Times New Roman"/>
          <w:sz w:val="28"/>
          <w:szCs w:val="28"/>
        </w:rPr>
        <w:t xml:space="preserve">виробництво та обслуговування технічних засобів інформатизації; </w:t>
      </w:r>
      <w:bookmarkStart w:id="12" w:name="n93"/>
      <w:bookmarkEnd w:id="12"/>
      <w:r w:rsidRPr="00A22489">
        <w:rPr>
          <w:rFonts w:ascii="Times New Roman" w:hAnsi="Times New Roman" w:cs="Times New Roman"/>
          <w:sz w:val="28"/>
          <w:szCs w:val="28"/>
        </w:rPr>
        <w:t>системи підготовки висококваліфікованих фахівців у сфері інформатизації</w:t>
      </w:r>
      <w:r w:rsidR="000C00E6" w:rsidRPr="00A22489">
        <w:rPr>
          <w:rFonts w:ascii="Times New Roman" w:hAnsi="Times New Roman" w:cs="Times New Roman"/>
          <w:sz w:val="28"/>
          <w:szCs w:val="28"/>
        </w:rPr>
        <w:t xml:space="preserve"> [</w:t>
      </w:r>
      <w:r w:rsidR="007E6FBA" w:rsidRPr="00A22489">
        <w:rPr>
          <w:rFonts w:ascii="Times New Roman" w:hAnsi="Times New Roman" w:cs="Times New Roman"/>
          <w:sz w:val="28"/>
          <w:szCs w:val="28"/>
        </w:rPr>
        <w:t>27</w:t>
      </w:r>
      <w:r w:rsidR="000C00E6" w:rsidRPr="00A22489">
        <w:rPr>
          <w:rFonts w:ascii="Times New Roman" w:hAnsi="Times New Roman" w:cs="Times New Roman"/>
          <w:sz w:val="28"/>
          <w:szCs w:val="28"/>
        </w:rPr>
        <w:t xml:space="preserve">]. </w:t>
      </w:r>
    </w:p>
    <w:p w14:paraId="0FE22F06" w14:textId="77777777" w:rsidR="00854EBD" w:rsidRPr="00A22489" w:rsidRDefault="00854EBD"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Вдосконалення суспільних відносин великою мірою залежить в</w:t>
      </w:r>
      <w:r w:rsidR="00A85C00" w:rsidRPr="00A22489">
        <w:rPr>
          <w:sz w:val="28"/>
          <w:szCs w:val="28"/>
        </w:rPr>
        <w:t>ід розвитку інформаційних ресур</w:t>
      </w:r>
      <w:r w:rsidRPr="00A22489">
        <w:rPr>
          <w:sz w:val="28"/>
          <w:szCs w:val="28"/>
        </w:rPr>
        <w:t xml:space="preserve">сів, які є базовими для створення ефективних моделей державного </w:t>
      </w:r>
      <w:r w:rsidR="00A85C00" w:rsidRPr="00A22489">
        <w:rPr>
          <w:sz w:val="28"/>
          <w:szCs w:val="28"/>
        </w:rPr>
        <w:t>управління. Отже, цей вид ресур</w:t>
      </w:r>
      <w:r w:rsidRPr="00A22489">
        <w:rPr>
          <w:sz w:val="28"/>
          <w:szCs w:val="28"/>
        </w:rPr>
        <w:t xml:space="preserve">сів є водночас об’єктом управління і предметом діяльності державної </w:t>
      </w:r>
      <w:r w:rsidR="00A85C00" w:rsidRPr="00A22489">
        <w:rPr>
          <w:sz w:val="28"/>
          <w:szCs w:val="28"/>
        </w:rPr>
        <w:t>влади та її інститутів. Інформа</w:t>
      </w:r>
      <w:r w:rsidRPr="00A22489">
        <w:rPr>
          <w:sz w:val="28"/>
          <w:szCs w:val="28"/>
        </w:rPr>
        <w:t>ційні ресурси — це інформаційна інфраструктура та циркулююча в ній продукц</w:t>
      </w:r>
      <w:r w:rsidR="00A85C00" w:rsidRPr="00A22489">
        <w:rPr>
          <w:sz w:val="28"/>
          <w:szCs w:val="28"/>
        </w:rPr>
        <w:t>ія інформаційної дія</w:t>
      </w:r>
      <w:r w:rsidRPr="00A22489">
        <w:rPr>
          <w:sz w:val="28"/>
          <w:szCs w:val="28"/>
        </w:rPr>
        <w:t>льності,</w:t>
      </w:r>
      <w:r w:rsidR="003F6418" w:rsidRPr="00A22489">
        <w:rPr>
          <w:sz w:val="28"/>
          <w:szCs w:val="28"/>
        </w:rPr>
        <w:t xml:space="preserve"> </w:t>
      </w:r>
      <w:r w:rsidRPr="00A22489">
        <w:rPr>
          <w:sz w:val="28"/>
          <w:szCs w:val="28"/>
        </w:rPr>
        <w:t>яка</w:t>
      </w:r>
      <w:r w:rsidR="003F6418" w:rsidRPr="00A22489">
        <w:rPr>
          <w:sz w:val="28"/>
          <w:szCs w:val="28"/>
        </w:rPr>
        <w:t xml:space="preserve"> </w:t>
      </w:r>
      <w:r w:rsidRPr="00A22489">
        <w:rPr>
          <w:sz w:val="28"/>
          <w:szCs w:val="28"/>
        </w:rPr>
        <w:t>дає</w:t>
      </w:r>
      <w:r w:rsidR="003F6418" w:rsidRPr="00A22489">
        <w:rPr>
          <w:sz w:val="28"/>
          <w:szCs w:val="28"/>
        </w:rPr>
        <w:t xml:space="preserve"> </w:t>
      </w:r>
      <w:r w:rsidRPr="00A22489">
        <w:rPr>
          <w:sz w:val="28"/>
          <w:szCs w:val="28"/>
        </w:rPr>
        <w:t>змогу</w:t>
      </w:r>
      <w:r w:rsidR="003F6418" w:rsidRPr="00A22489">
        <w:rPr>
          <w:sz w:val="28"/>
          <w:szCs w:val="28"/>
        </w:rPr>
        <w:t xml:space="preserve"> </w:t>
      </w:r>
      <w:r w:rsidRPr="00A22489">
        <w:rPr>
          <w:sz w:val="28"/>
          <w:szCs w:val="28"/>
        </w:rPr>
        <w:t>вирішу</w:t>
      </w:r>
      <w:r w:rsidR="00A85C00" w:rsidRPr="00A22489">
        <w:rPr>
          <w:sz w:val="28"/>
          <w:szCs w:val="28"/>
        </w:rPr>
        <w:t>вати</w:t>
      </w:r>
      <w:r w:rsidR="003F6418" w:rsidRPr="00A22489">
        <w:rPr>
          <w:sz w:val="28"/>
          <w:szCs w:val="28"/>
        </w:rPr>
        <w:t xml:space="preserve"> </w:t>
      </w:r>
      <w:r w:rsidR="00A85C00" w:rsidRPr="00A22489">
        <w:rPr>
          <w:sz w:val="28"/>
          <w:szCs w:val="28"/>
        </w:rPr>
        <w:t>відповідні</w:t>
      </w:r>
      <w:r w:rsidR="003F6418" w:rsidRPr="00A22489">
        <w:rPr>
          <w:sz w:val="28"/>
          <w:szCs w:val="28"/>
        </w:rPr>
        <w:t xml:space="preserve"> </w:t>
      </w:r>
      <w:r w:rsidR="00A85C00" w:rsidRPr="00A22489">
        <w:rPr>
          <w:sz w:val="28"/>
          <w:szCs w:val="28"/>
        </w:rPr>
        <w:t>завдання.</w:t>
      </w:r>
      <w:r w:rsidRPr="00A22489">
        <w:rPr>
          <w:sz w:val="28"/>
          <w:szCs w:val="28"/>
        </w:rPr>
        <w:t xml:space="preserve"> Найважливішим</w:t>
      </w:r>
      <w:r w:rsidR="003F6418" w:rsidRPr="00A22489">
        <w:rPr>
          <w:sz w:val="28"/>
          <w:szCs w:val="28"/>
        </w:rPr>
        <w:t xml:space="preserve"> </w:t>
      </w:r>
      <w:r w:rsidRPr="00A22489">
        <w:rPr>
          <w:sz w:val="28"/>
          <w:szCs w:val="28"/>
        </w:rPr>
        <w:t>при</w:t>
      </w:r>
      <w:r w:rsidR="003F6418" w:rsidRPr="00A22489">
        <w:rPr>
          <w:sz w:val="28"/>
          <w:szCs w:val="28"/>
        </w:rPr>
        <w:t xml:space="preserve"> </w:t>
      </w:r>
      <w:r w:rsidRPr="00A22489">
        <w:rPr>
          <w:sz w:val="28"/>
          <w:szCs w:val="28"/>
        </w:rPr>
        <w:t>цьому</w:t>
      </w:r>
      <w:r w:rsidR="003F6418" w:rsidRPr="00A22489">
        <w:rPr>
          <w:sz w:val="28"/>
          <w:szCs w:val="28"/>
        </w:rPr>
        <w:t xml:space="preserve"> </w:t>
      </w:r>
      <w:r w:rsidRPr="00A22489">
        <w:rPr>
          <w:sz w:val="28"/>
          <w:szCs w:val="28"/>
        </w:rPr>
        <w:t xml:space="preserve">є розуміння того, що дві складові інформаційних ресурсів доповнюють одна одну і не можуть бути використані </w:t>
      </w:r>
      <w:r w:rsidR="00A85C00" w:rsidRPr="00A22489">
        <w:rPr>
          <w:sz w:val="28"/>
          <w:szCs w:val="28"/>
        </w:rPr>
        <w:t xml:space="preserve">окремо. </w:t>
      </w:r>
    </w:p>
    <w:p w14:paraId="7332A16A" w14:textId="77777777" w:rsidR="00A85C00" w:rsidRPr="00A22489" w:rsidRDefault="00A85C00"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При розгляді проблеми інформаційної безпеки важливим кроком є виділення загроз інформаційній безпеці,</w:t>
      </w:r>
      <w:r w:rsidR="003F6418" w:rsidRPr="00A22489">
        <w:rPr>
          <w:sz w:val="28"/>
          <w:szCs w:val="28"/>
        </w:rPr>
        <w:t xml:space="preserve"> </w:t>
      </w:r>
      <w:r w:rsidRPr="00A22489">
        <w:rPr>
          <w:sz w:val="28"/>
          <w:szCs w:val="28"/>
        </w:rPr>
        <w:t xml:space="preserve">а також аналіз захисту від цих загроз. Загроза інформаційній безпеці – явище, дії негативних чинників або </w:t>
      </w:r>
      <w:r w:rsidRPr="00A22489">
        <w:rPr>
          <w:sz w:val="28"/>
          <w:szCs w:val="28"/>
        </w:rPr>
        <w:lastRenderedPageBreak/>
        <w:t xml:space="preserve">процес, через які: соціальні об’єкти інформаційної безпеки частково або повністю втрачають можливість реалізувати свої інтереси в інформаційній сфері; а також, порушується нормальне функціонування, здійснюється руйнація або стримується розвиток технічних </w:t>
      </w:r>
      <w:r w:rsidR="00A874DA">
        <w:rPr>
          <w:sz w:val="28"/>
          <w:szCs w:val="28"/>
        </w:rPr>
        <w:t>об’єктів інформаційної безпеки </w:t>
      </w:r>
      <w:r w:rsidR="007E6FBA" w:rsidRPr="00A22489">
        <w:rPr>
          <w:sz w:val="28"/>
          <w:szCs w:val="28"/>
        </w:rPr>
        <w:t>[49].</w:t>
      </w:r>
    </w:p>
    <w:p w14:paraId="78674E19" w14:textId="77777777" w:rsidR="007E6FBA" w:rsidRPr="00A22489" w:rsidRDefault="00A85C00"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Як правило, виділяють такі типи інформаційних загроз: політичні; економічні; суспільні; військові та науково-технічні</w:t>
      </w:r>
      <w:r w:rsidR="007E6FBA" w:rsidRPr="00A22489">
        <w:rPr>
          <w:sz w:val="28"/>
          <w:szCs w:val="28"/>
        </w:rPr>
        <w:t xml:space="preserve"> [48].</w:t>
      </w:r>
    </w:p>
    <w:p w14:paraId="2E2C192F" w14:textId="77777777" w:rsidR="00A85C00" w:rsidRPr="00A22489" w:rsidRDefault="00A85C00"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Серед загроз інформаційному забезпеченню державної політики України виділяють наступні: монополізація інформаційного ринку України, його окремих секторів вітчизняними і закордонними інформаційними структурами; блокування діяльності державних засобів масової інформації з інформування української і закордонної аудиторій; низька ефективність інформаційного забезпечення державної політики України внаслідок дефіциту кваліфікованих кадрів, відсутність системи формування і реалізації державної інформаційної політики.</w:t>
      </w:r>
    </w:p>
    <w:p w14:paraId="6CCEDC8A" w14:textId="77777777" w:rsidR="00D1424B" w:rsidRPr="00A22489" w:rsidRDefault="00D1424B"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До</w:t>
      </w:r>
      <w:r w:rsidR="00A85C00" w:rsidRPr="00A22489">
        <w:rPr>
          <w:sz w:val="28"/>
          <w:szCs w:val="28"/>
        </w:rPr>
        <w:t xml:space="preserve"> загроз</w:t>
      </w:r>
      <w:r w:rsidRPr="00A22489">
        <w:rPr>
          <w:sz w:val="28"/>
          <w:szCs w:val="28"/>
        </w:rPr>
        <w:t xml:space="preserve"> розвитку української інформаційної галузі</w:t>
      </w:r>
      <w:r w:rsidR="00A85C00" w:rsidRPr="00A22489">
        <w:rPr>
          <w:sz w:val="28"/>
          <w:szCs w:val="28"/>
        </w:rPr>
        <w:t xml:space="preserve"> можна</w:t>
      </w:r>
      <w:r w:rsidRPr="00A22489">
        <w:rPr>
          <w:sz w:val="28"/>
          <w:szCs w:val="28"/>
        </w:rPr>
        <w:t xml:space="preserve"> віднести: протидія</w:t>
      </w:r>
      <w:r w:rsidR="003F6418" w:rsidRPr="00A22489">
        <w:rPr>
          <w:sz w:val="28"/>
          <w:szCs w:val="28"/>
        </w:rPr>
        <w:t xml:space="preserve"> </w:t>
      </w:r>
      <w:r w:rsidRPr="00A22489">
        <w:rPr>
          <w:sz w:val="28"/>
          <w:szCs w:val="28"/>
        </w:rPr>
        <w:t xml:space="preserve">доступу </w:t>
      </w:r>
    </w:p>
    <w:p w14:paraId="56EF8A60" w14:textId="77777777" w:rsidR="007E6FBA" w:rsidRPr="00A22489" w:rsidRDefault="00D1424B"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України до новітніх інформаційних технологій, взаємовигідній і рівноправній участі українських виробників у світовому поділі праці в індустрії інформаційних послуг, засобів інформатизації, телекомунікацій і зв'язку, інформаційних продуктів, а також створення умов для посилення технологічної залежності України в галузі сучасних інформаційних технологій; закупівля органами державної влади імпортних засобів інформатизації, телекомунікацій і зв'язку за наявності вітчизняних аналогів, що не поступаються за характеристиками закордонним зразкам; витіснення з вітчизняного ринку українських виробників засобів інформатизації, телекомунікацій і зв'язку; відтік за кордон кваліфікованих фахівців</w:t>
      </w:r>
      <w:r w:rsidR="007E6FBA" w:rsidRPr="00A22489">
        <w:rPr>
          <w:sz w:val="28"/>
          <w:szCs w:val="28"/>
        </w:rPr>
        <w:t xml:space="preserve"> [58].</w:t>
      </w:r>
    </w:p>
    <w:p w14:paraId="3E9C629C" w14:textId="77777777" w:rsidR="007E6FBA" w:rsidRPr="00A22489" w:rsidRDefault="00D1424B"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Прикладами загроз інформаційній безпеці України, є, зокрема, протизаконна приватизація державних видавництв і поліграфічних комбінатів, свавільний розподіл радіочастот тощо. Найбільш вражаючим є те, </w:t>
      </w:r>
      <w:r w:rsidRPr="00A22489">
        <w:rPr>
          <w:sz w:val="28"/>
          <w:szCs w:val="28"/>
        </w:rPr>
        <w:lastRenderedPageBreak/>
        <w:t>що одна з головних загроз інформаційній безпеці лежить в сфері діяльності органів державної влади: невиконанні або неналежному виконанні органами державної влади своїх повноважень у інформаційній сфері. Хоча, відповідно до Конституції України “забезпечення інформаційної безпеки є однією з найважливіших функцій держави та справою всього Українського народу”</w:t>
      </w:r>
      <w:r w:rsidR="007E6FBA" w:rsidRPr="00A22489">
        <w:rPr>
          <w:sz w:val="28"/>
          <w:szCs w:val="28"/>
        </w:rPr>
        <w:t>[49].</w:t>
      </w:r>
    </w:p>
    <w:p w14:paraId="107FDD6E" w14:textId="77777777" w:rsidR="007E6FBA" w:rsidRPr="00A22489" w:rsidRDefault="00D1424B"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Найбільше вражає </w:t>
      </w:r>
      <w:proofErr w:type="spellStart"/>
      <w:r w:rsidRPr="00A22489">
        <w:rPr>
          <w:sz w:val="28"/>
          <w:szCs w:val="28"/>
        </w:rPr>
        <w:t>те,що</w:t>
      </w:r>
      <w:proofErr w:type="spellEnd"/>
      <w:r w:rsidRPr="00A22489">
        <w:rPr>
          <w:sz w:val="28"/>
          <w:szCs w:val="28"/>
        </w:rPr>
        <w:t xml:space="preserve"> одна з основних загроз інформаційної безпеки міститься у сфері роботи органів державної влади: невиконання або неналежне виконання державними владними органами­ власних повноважень у межах інформаційної сфери. Хоч, згідно з Конституцією України, інформаційна безпека один із пріоритетів </w:t>
      </w:r>
      <w:r w:rsidR="007E6FBA" w:rsidRPr="00A22489">
        <w:rPr>
          <w:sz w:val="28"/>
          <w:szCs w:val="28"/>
        </w:rPr>
        <w:t>країни та справа усіх у</w:t>
      </w:r>
      <w:r w:rsidR="00A874DA">
        <w:rPr>
          <w:sz w:val="28"/>
          <w:szCs w:val="28"/>
        </w:rPr>
        <w:t>країнців </w:t>
      </w:r>
      <w:r w:rsidR="007E6FBA" w:rsidRPr="00A22489">
        <w:rPr>
          <w:sz w:val="28"/>
          <w:szCs w:val="28"/>
        </w:rPr>
        <w:t>[19].</w:t>
      </w:r>
    </w:p>
    <w:p w14:paraId="145E87E0" w14:textId="77777777" w:rsidR="007E6FBA" w:rsidRPr="00A22489" w:rsidRDefault="00D1424B"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В наш час стало очевидним, що під впливом інформації зростає потенційна вразливість суспільних процесів від інформаційного впливу. Інформація стала чинником, здатним призвести до великомасштабних аварій, військових конфліктів, дезорганізації державного управління тощо. Розгляд питань інформаційної безпеки дозволяє виділити чотири групи інформаційно-технологічних небезпек для суспільства і держави, зумовлених досягненнями науково-технічного прогресу. Перша група</w:t>
      </w:r>
      <w:r w:rsidR="003F6418" w:rsidRPr="00A22489">
        <w:rPr>
          <w:sz w:val="28"/>
          <w:szCs w:val="28"/>
        </w:rPr>
        <w:t xml:space="preserve"> </w:t>
      </w:r>
      <w:r w:rsidRPr="00A22489">
        <w:rPr>
          <w:sz w:val="28"/>
          <w:szCs w:val="28"/>
        </w:rPr>
        <w:t>пов'язана</w:t>
      </w:r>
      <w:r w:rsidR="003F6418" w:rsidRPr="00A22489">
        <w:rPr>
          <w:sz w:val="28"/>
          <w:szCs w:val="28"/>
        </w:rPr>
        <w:t xml:space="preserve"> </w:t>
      </w:r>
      <w:r w:rsidRPr="00A22489">
        <w:rPr>
          <w:sz w:val="28"/>
          <w:szCs w:val="28"/>
        </w:rPr>
        <w:t>з</w:t>
      </w:r>
      <w:r w:rsidR="003F6418" w:rsidRPr="00A22489">
        <w:rPr>
          <w:sz w:val="28"/>
          <w:szCs w:val="28"/>
        </w:rPr>
        <w:t xml:space="preserve"> </w:t>
      </w:r>
      <w:r w:rsidRPr="00A22489">
        <w:rPr>
          <w:sz w:val="28"/>
          <w:szCs w:val="28"/>
        </w:rPr>
        <w:t>інтенсивним</w:t>
      </w:r>
      <w:r w:rsidR="003F6418" w:rsidRPr="00A22489">
        <w:rPr>
          <w:sz w:val="28"/>
          <w:szCs w:val="28"/>
        </w:rPr>
        <w:t xml:space="preserve"> </w:t>
      </w:r>
      <w:r w:rsidRPr="00A22489">
        <w:rPr>
          <w:sz w:val="28"/>
          <w:szCs w:val="28"/>
        </w:rPr>
        <w:t>розвитком</w:t>
      </w:r>
      <w:r w:rsidR="003F6418" w:rsidRPr="00A22489">
        <w:rPr>
          <w:sz w:val="28"/>
          <w:szCs w:val="28"/>
        </w:rPr>
        <w:t xml:space="preserve"> </w:t>
      </w:r>
      <w:r w:rsidRPr="00A22489">
        <w:rPr>
          <w:sz w:val="28"/>
          <w:szCs w:val="28"/>
        </w:rPr>
        <w:t>нового</w:t>
      </w:r>
      <w:r w:rsidR="003F6418" w:rsidRPr="00A22489">
        <w:rPr>
          <w:sz w:val="28"/>
          <w:szCs w:val="28"/>
        </w:rPr>
        <w:t xml:space="preserve"> </w:t>
      </w:r>
      <w:r w:rsidRPr="00A22489">
        <w:rPr>
          <w:sz w:val="28"/>
          <w:szCs w:val="28"/>
        </w:rPr>
        <w:t>вигляду</w:t>
      </w:r>
      <w:r w:rsidR="003F6418" w:rsidRPr="00A22489">
        <w:rPr>
          <w:sz w:val="28"/>
          <w:szCs w:val="28"/>
        </w:rPr>
        <w:t xml:space="preserve"> </w:t>
      </w:r>
      <w:r w:rsidRPr="00A22489">
        <w:rPr>
          <w:sz w:val="28"/>
          <w:szCs w:val="28"/>
        </w:rPr>
        <w:t>зброї</w:t>
      </w:r>
      <w:r w:rsidR="003F6418" w:rsidRPr="00A22489">
        <w:rPr>
          <w:sz w:val="28"/>
          <w:szCs w:val="28"/>
        </w:rPr>
        <w:t xml:space="preserve"> </w:t>
      </w:r>
      <w:r w:rsidRPr="00A22489">
        <w:rPr>
          <w:sz w:val="28"/>
          <w:szCs w:val="28"/>
        </w:rPr>
        <w:t>-</w:t>
      </w:r>
      <w:r w:rsidR="003F6418" w:rsidRPr="00A22489">
        <w:rPr>
          <w:sz w:val="28"/>
          <w:szCs w:val="28"/>
        </w:rPr>
        <w:t xml:space="preserve"> </w:t>
      </w:r>
      <w:r w:rsidRPr="00A22489">
        <w:rPr>
          <w:sz w:val="28"/>
          <w:szCs w:val="28"/>
        </w:rPr>
        <w:t>інформаційної,</w:t>
      </w:r>
      <w:r w:rsidR="003F6418" w:rsidRPr="00A22489">
        <w:rPr>
          <w:sz w:val="28"/>
          <w:szCs w:val="28"/>
        </w:rPr>
        <w:t xml:space="preserve"> </w:t>
      </w:r>
      <w:r w:rsidRPr="00A22489">
        <w:rPr>
          <w:sz w:val="28"/>
          <w:szCs w:val="28"/>
        </w:rPr>
        <w:t>здатної</w:t>
      </w:r>
      <w:r w:rsidR="003F6418" w:rsidRPr="00A22489">
        <w:rPr>
          <w:sz w:val="28"/>
          <w:szCs w:val="28"/>
        </w:rPr>
        <w:t xml:space="preserve"> </w:t>
      </w:r>
      <w:r w:rsidRPr="00A22489">
        <w:rPr>
          <w:sz w:val="28"/>
          <w:szCs w:val="28"/>
        </w:rPr>
        <w:t>ефективно впливати на психіку людей і інформаційно - технологічну інфраструктуру держави. Аналіз сучасних досліджень в цій області дозволяє говорити про ефективність про</w:t>
      </w:r>
      <w:r w:rsidR="006C3EB4" w:rsidRPr="00A22489">
        <w:rPr>
          <w:sz w:val="28"/>
          <w:szCs w:val="28"/>
        </w:rPr>
        <w:t>грамування поведінки окремих лю</w:t>
      </w:r>
      <w:r w:rsidRPr="00A22489">
        <w:rPr>
          <w:sz w:val="28"/>
          <w:szCs w:val="28"/>
        </w:rPr>
        <w:t>дей під впливом на комп'ютерні банки даних знань і інформації. Д</w:t>
      </w:r>
      <w:r w:rsidR="006C3EB4" w:rsidRPr="00A22489">
        <w:rPr>
          <w:sz w:val="28"/>
          <w:szCs w:val="28"/>
        </w:rPr>
        <w:t>руга група являє собою новий ви</w:t>
      </w:r>
      <w:r w:rsidRPr="00A22489">
        <w:rPr>
          <w:sz w:val="28"/>
          <w:szCs w:val="28"/>
        </w:rPr>
        <w:t>гляд соціальних злочинів, оснований на використанні досягнень сучасних інформаційних технологій: махінації з банківськими операціями; комп'ютерне хуліганство; незаконне копіювання технологічних рішень та інше. На думку провідних дослідників в цій області, комп'ютер стає провідним знаряддям злочину.</w:t>
      </w:r>
      <w:r w:rsidR="003F6418" w:rsidRPr="00A22489">
        <w:rPr>
          <w:sz w:val="28"/>
          <w:szCs w:val="28"/>
        </w:rPr>
        <w:t xml:space="preserve"> </w:t>
      </w:r>
      <w:r w:rsidRPr="00A22489">
        <w:rPr>
          <w:sz w:val="28"/>
          <w:szCs w:val="28"/>
        </w:rPr>
        <w:t>Третя</w:t>
      </w:r>
      <w:r w:rsidR="003F6418" w:rsidRPr="00A22489">
        <w:rPr>
          <w:sz w:val="28"/>
          <w:szCs w:val="28"/>
        </w:rPr>
        <w:t xml:space="preserve"> </w:t>
      </w:r>
      <w:r w:rsidRPr="00A22489">
        <w:rPr>
          <w:sz w:val="28"/>
          <w:szCs w:val="28"/>
        </w:rPr>
        <w:t>група</w:t>
      </w:r>
      <w:r w:rsidR="003F6418" w:rsidRPr="00A22489">
        <w:rPr>
          <w:sz w:val="28"/>
          <w:szCs w:val="28"/>
        </w:rPr>
        <w:t xml:space="preserve"> </w:t>
      </w:r>
      <w:r w:rsidRPr="00A22489">
        <w:rPr>
          <w:sz w:val="28"/>
          <w:szCs w:val="28"/>
        </w:rPr>
        <w:t>виявляється</w:t>
      </w:r>
      <w:r w:rsidR="003F6418" w:rsidRPr="00A22489">
        <w:rPr>
          <w:sz w:val="28"/>
          <w:szCs w:val="28"/>
        </w:rPr>
        <w:t xml:space="preserve"> </w:t>
      </w:r>
      <w:r w:rsidRPr="00A22489">
        <w:rPr>
          <w:sz w:val="28"/>
          <w:szCs w:val="28"/>
        </w:rPr>
        <w:t>у</w:t>
      </w:r>
      <w:r w:rsidR="003F6418" w:rsidRPr="00A22489">
        <w:rPr>
          <w:sz w:val="28"/>
          <w:szCs w:val="28"/>
        </w:rPr>
        <w:t xml:space="preserve"> </w:t>
      </w:r>
      <w:r w:rsidRPr="00A22489">
        <w:rPr>
          <w:sz w:val="28"/>
          <w:szCs w:val="28"/>
        </w:rPr>
        <w:t>вигляді</w:t>
      </w:r>
      <w:r w:rsidR="003F6418" w:rsidRPr="00A22489">
        <w:rPr>
          <w:sz w:val="28"/>
          <w:szCs w:val="28"/>
        </w:rPr>
        <w:t xml:space="preserve"> </w:t>
      </w:r>
      <w:r w:rsidRPr="00A22489">
        <w:rPr>
          <w:sz w:val="28"/>
          <w:szCs w:val="28"/>
        </w:rPr>
        <w:t>електронного</w:t>
      </w:r>
      <w:r w:rsidR="003F6418" w:rsidRPr="00A22489">
        <w:rPr>
          <w:sz w:val="28"/>
          <w:szCs w:val="28"/>
        </w:rPr>
        <w:t xml:space="preserve"> </w:t>
      </w:r>
      <w:r w:rsidRPr="00A22489">
        <w:rPr>
          <w:sz w:val="28"/>
          <w:szCs w:val="28"/>
        </w:rPr>
        <w:t>контролю</w:t>
      </w:r>
      <w:r w:rsidR="003F6418" w:rsidRPr="00A22489">
        <w:rPr>
          <w:sz w:val="28"/>
          <w:szCs w:val="28"/>
        </w:rPr>
        <w:t xml:space="preserve"> </w:t>
      </w:r>
      <w:r w:rsidRPr="00A22489">
        <w:rPr>
          <w:sz w:val="28"/>
          <w:szCs w:val="28"/>
        </w:rPr>
        <w:t>за</w:t>
      </w:r>
      <w:r w:rsidR="003F6418" w:rsidRPr="00A22489">
        <w:rPr>
          <w:sz w:val="28"/>
          <w:szCs w:val="28"/>
        </w:rPr>
        <w:t xml:space="preserve"> </w:t>
      </w:r>
      <w:r w:rsidRPr="00A22489">
        <w:rPr>
          <w:sz w:val="28"/>
          <w:szCs w:val="28"/>
        </w:rPr>
        <w:t>життям,</w:t>
      </w:r>
      <w:r w:rsidR="003F6418" w:rsidRPr="00A22489">
        <w:rPr>
          <w:sz w:val="28"/>
          <w:szCs w:val="28"/>
        </w:rPr>
        <w:t xml:space="preserve"> </w:t>
      </w:r>
      <w:r w:rsidRPr="00A22489">
        <w:rPr>
          <w:sz w:val="28"/>
          <w:szCs w:val="28"/>
        </w:rPr>
        <w:t>настроєм,</w:t>
      </w:r>
      <w:r w:rsidR="003F6418" w:rsidRPr="00A22489">
        <w:rPr>
          <w:sz w:val="28"/>
          <w:szCs w:val="28"/>
        </w:rPr>
        <w:t xml:space="preserve"> </w:t>
      </w:r>
      <w:r w:rsidRPr="00A22489">
        <w:rPr>
          <w:sz w:val="28"/>
          <w:szCs w:val="28"/>
        </w:rPr>
        <w:t xml:space="preserve">планами громадян, роботою </w:t>
      </w:r>
      <w:r w:rsidRPr="00A22489">
        <w:rPr>
          <w:sz w:val="28"/>
          <w:szCs w:val="28"/>
        </w:rPr>
        <w:lastRenderedPageBreak/>
        <w:t>політичних організацій, тотального комп'ютерн</w:t>
      </w:r>
      <w:r w:rsidR="006C3EB4" w:rsidRPr="00A22489">
        <w:rPr>
          <w:sz w:val="28"/>
          <w:szCs w:val="28"/>
        </w:rPr>
        <w:t>ого контролю за населенням краї</w:t>
      </w:r>
      <w:r w:rsidRPr="00A22489">
        <w:rPr>
          <w:sz w:val="28"/>
          <w:szCs w:val="28"/>
        </w:rPr>
        <w:t>ни. Інформаційні технології дозволяють накопичувати, зберігати і використовувати величезні масиви</w:t>
      </w:r>
      <w:r w:rsidR="006C3EB4" w:rsidRPr="00A22489">
        <w:rPr>
          <w:sz w:val="28"/>
          <w:szCs w:val="28"/>
        </w:rPr>
        <w:t xml:space="preserve"> даних про здоров’я, соціальну активність, політичні думки, зв'язки, фінансові справи населення. Четверта</w:t>
      </w:r>
      <w:r w:rsidR="003F6418" w:rsidRPr="00A22489">
        <w:rPr>
          <w:sz w:val="28"/>
          <w:szCs w:val="28"/>
        </w:rPr>
        <w:t xml:space="preserve"> </w:t>
      </w:r>
      <w:r w:rsidR="006C3EB4" w:rsidRPr="00A22489">
        <w:rPr>
          <w:sz w:val="28"/>
          <w:szCs w:val="28"/>
        </w:rPr>
        <w:t>група</w:t>
      </w:r>
      <w:r w:rsidR="003F6418" w:rsidRPr="00A22489">
        <w:rPr>
          <w:sz w:val="28"/>
          <w:szCs w:val="28"/>
        </w:rPr>
        <w:t xml:space="preserve"> </w:t>
      </w:r>
      <w:r w:rsidR="006C3EB4" w:rsidRPr="00A22489">
        <w:rPr>
          <w:sz w:val="28"/>
          <w:szCs w:val="28"/>
        </w:rPr>
        <w:t>полягає</w:t>
      </w:r>
      <w:r w:rsidR="003F6418" w:rsidRPr="00A22489">
        <w:rPr>
          <w:sz w:val="28"/>
          <w:szCs w:val="28"/>
        </w:rPr>
        <w:t xml:space="preserve"> </w:t>
      </w:r>
      <w:r w:rsidR="006C3EB4" w:rsidRPr="00A22489">
        <w:rPr>
          <w:sz w:val="28"/>
          <w:szCs w:val="28"/>
        </w:rPr>
        <w:t>у</w:t>
      </w:r>
      <w:r w:rsidR="003F6418" w:rsidRPr="00A22489">
        <w:rPr>
          <w:sz w:val="28"/>
          <w:szCs w:val="28"/>
        </w:rPr>
        <w:t xml:space="preserve"> </w:t>
      </w:r>
      <w:r w:rsidR="006C3EB4" w:rsidRPr="00A22489">
        <w:rPr>
          <w:sz w:val="28"/>
          <w:szCs w:val="28"/>
        </w:rPr>
        <w:t>використанні</w:t>
      </w:r>
      <w:r w:rsidR="003F6418" w:rsidRPr="00A22489">
        <w:rPr>
          <w:sz w:val="28"/>
          <w:szCs w:val="28"/>
        </w:rPr>
        <w:t xml:space="preserve"> </w:t>
      </w:r>
      <w:r w:rsidR="006C3EB4" w:rsidRPr="00A22489">
        <w:rPr>
          <w:sz w:val="28"/>
          <w:szCs w:val="28"/>
        </w:rPr>
        <w:t>інформаційних</w:t>
      </w:r>
      <w:r w:rsidR="003F6418" w:rsidRPr="00A22489">
        <w:rPr>
          <w:sz w:val="28"/>
          <w:szCs w:val="28"/>
        </w:rPr>
        <w:t xml:space="preserve"> </w:t>
      </w:r>
      <w:r w:rsidR="006C3EB4" w:rsidRPr="00A22489">
        <w:rPr>
          <w:sz w:val="28"/>
          <w:szCs w:val="28"/>
        </w:rPr>
        <w:t>технологій</w:t>
      </w:r>
      <w:r w:rsidR="003F6418" w:rsidRPr="00A22489">
        <w:rPr>
          <w:sz w:val="28"/>
          <w:szCs w:val="28"/>
        </w:rPr>
        <w:t xml:space="preserve"> </w:t>
      </w:r>
      <w:r w:rsidR="006C3EB4" w:rsidRPr="00A22489">
        <w:rPr>
          <w:sz w:val="28"/>
          <w:szCs w:val="28"/>
        </w:rPr>
        <w:t>в</w:t>
      </w:r>
      <w:r w:rsidR="003F6418" w:rsidRPr="00A22489">
        <w:rPr>
          <w:sz w:val="28"/>
          <w:szCs w:val="28"/>
        </w:rPr>
        <w:t xml:space="preserve"> </w:t>
      </w:r>
      <w:r w:rsidR="006C3EB4" w:rsidRPr="00A22489">
        <w:rPr>
          <w:sz w:val="28"/>
          <w:szCs w:val="28"/>
        </w:rPr>
        <w:t>політичній</w:t>
      </w:r>
      <w:r w:rsidR="003F6418" w:rsidRPr="00A22489">
        <w:rPr>
          <w:sz w:val="28"/>
          <w:szCs w:val="28"/>
        </w:rPr>
        <w:t xml:space="preserve"> </w:t>
      </w:r>
      <w:r w:rsidR="006C3EB4" w:rsidRPr="00A22489">
        <w:rPr>
          <w:sz w:val="28"/>
          <w:szCs w:val="28"/>
        </w:rPr>
        <w:t>боротьбі.</w:t>
      </w:r>
      <w:r w:rsidR="003F6418" w:rsidRPr="00A22489">
        <w:rPr>
          <w:sz w:val="28"/>
          <w:szCs w:val="28"/>
        </w:rPr>
        <w:t xml:space="preserve"> </w:t>
      </w:r>
      <w:r w:rsidR="006C3EB4" w:rsidRPr="00A22489">
        <w:rPr>
          <w:sz w:val="28"/>
          <w:szCs w:val="28"/>
        </w:rPr>
        <w:t>Зростання впливу засобів масової інформації на хід і зміст політичних процесів, функціонування механізму влади - одна з домінуючих тенденцій сучасного суспільного р</w:t>
      </w:r>
      <w:r w:rsidR="007E6FBA" w:rsidRPr="00A22489">
        <w:rPr>
          <w:sz w:val="28"/>
          <w:szCs w:val="28"/>
        </w:rPr>
        <w:t>озвитку [49].</w:t>
      </w:r>
    </w:p>
    <w:p w14:paraId="098F57B9" w14:textId="77777777" w:rsidR="006C3EB4" w:rsidRPr="00A22489" w:rsidRDefault="006C3EB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Враховуючи цілі та завдання політики інформаційної безпеки України, як правило, виділяють такі основні</w:t>
      </w:r>
      <w:r w:rsidR="003F6418" w:rsidRPr="00A22489">
        <w:rPr>
          <w:sz w:val="28"/>
          <w:szCs w:val="28"/>
        </w:rPr>
        <w:t xml:space="preserve"> </w:t>
      </w:r>
      <w:r w:rsidRPr="00A22489">
        <w:rPr>
          <w:sz w:val="28"/>
          <w:szCs w:val="28"/>
        </w:rPr>
        <w:t>напрями</w:t>
      </w:r>
      <w:r w:rsidR="003F6418" w:rsidRPr="00A22489">
        <w:rPr>
          <w:sz w:val="28"/>
          <w:szCs w:val="28"/>
        </w:rPr>
        <w:t xml:space="preserve"> </w:t>
      </w:r>
      <w:r w:rsidRPr="00A22489">
        <w:rPr>
          <w:sz w:val="28"/>
          <w:szCs w:val="28"/>
        </w:rPr>
        <w:t>забезпечення</w:t>
      </w:r>
      <w:r w:rsidR="003F6418" w:rsidRPr="00A22489">
        <w:rPr>
          <w:sz w:val="28"/>
          <w:szCs w:val="28"/>
        </w:rPr>
        <w:t xml:space="preserve"> </w:t>
      </w:r>
      <w:r w:rsidRPr="00A22489">
        <w:rPr>
          <w:sz w:val="28"/>
          <w:szCs w:val="28"/>
        </w:rPr>
        <w:t>інформаційної</w:t>
      </w:r>
      <w:r w:rsidR="003F6418" w:rsidRPr="00A22489">
        <w:rPr>
          <w:sz w:val="28"/>
          <w:szCs w:val="28"/>
        </w:rPr>
        <w:t xml:space="preserve"> </w:t>
      </w:r>
      <w:r w:rsidRPr="00A22489">
        <w:rPr>
          <w:sz w:val="28"/>
          <w:szCs w:val="28"/>
        </w:rPr>
        <w:t>безпеки:</w:t>
      </w:r>
      <w:r w:rsidR="003F6418" w:rsidRPr="00A22489">
        <w:rPr>
          <w:sz w:val="28"/>
          <w:szCs w:val="28"/>
        </w:rPr>
        <w:t xml:space="preserve"> </w:t>
      </w:r>
      <w:r w:rsidRPr="00A22489">
        <w:rPr>
          <w:sz w:val="28"/>
          <w:szCs w:val="28"/>
        </w:rPr>
        <w:t>забезпечення</w:t>
      </w:r>
      <w:r w:rsidR="003F6418" w:rsidRPr="00A22489">
        <w:rPr>
          <w:sz w:val="28"/>
          <w:szCs w:val="28"/>
        </w:rPr>
        <w:t xml:space="preserve"> </w:t>
      </w:r>
      <w:r w:rsidRPr="00A22489">
        <w:rPr>
          <w:sz w:val="28"/>
          <w:szCs w:val="28"/>
        </w:rPr>
        <w:t>інформаційної</w:t>
      </w:r>
      <w:r w:rsidR="003F6418" w:rsidRPr="00A22489">
        <w:rPr>
          <w:sz w:val="28"/>
          <w:szCs w:val="28"/>
        </w:rPr>
        <w:t xml:space="preserve"> </w:t>
      </w:r>
      <w:r w:rsidRPr="00A22489">
        <w:rPr>
          <w:sz w:val="28"/>
          <w:szCs w:val="28"/>
        </w:rPr>
        <w:t>достатності</w:t>
      </w:r>
      <w:r w:rsidR="003F6418" w:rsidRPr="00A22489">
        <w:rPr>
          <w:sz w:val="28"/>
          <w:szCs w:val="28"/>
        </w:rPr>
        <w:t xml:space="preserve"> </w:t>
      </w:r>
      <w:r w:rsidRPr="00A22489">
        <w:rPr>
          <w:sz w:val="28"/>
          <w:szCs w:val="28"/>
        </w:rPr>
        <w:t>для прийняття рішень; захист інформації, тобто захист інформаційного ресурсу; захист та контроль національного інформаційного простору, тобто систем формування масової свідомості; присутність у світовому інформаційному просторі.</w:t>
      </w:r>
    </w:p>
    <w:p w14:paraId="5B250249" w14:textId="77777777" w:rsidR="008663C7" w:rsidRPr="00A22489" w:rsidRDefault="006C3EB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Головним завданням заходів із забезпечення інформаційної безпеки є мінімізація шкоди через неповноту, несвоєчасність або недостовірність інформації чи негативного інформаційного впливу через наслідки функціонування інформаційних технологій, а також несанкціоноване поширення інформації.</w:t>
      </w:r>
    </w:p>
    <w:p w14:paraId="35D59F8F" w14:textId="77777777" w:rsidR="007E6FBA" w:rsidRPr="00A22489" w:rsidRDefault="006C3EB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Загалом, основні напрямки діяльності по забезпеченню інформаційної безпеки держави являють собою величезний комплекс заходів, до яких відносяться: розвиток науково-практичних основ інформаційної</w:t>
      </w:r>
      <w:r w:rsidR="003F6418" w:rsidRPr="00A22489">
        <w:rPr>
          <w:sz w:val="28"/>
          <w:szCs w:val="28"/>
        </w:rPr>
        <w:t xml:space="preserve"> </w:t>
      </w:r>
      <w:r w:rsidRPr="00A22489">
        <w:rPr>
          <w:sz w:val="28"/>
          <w:szCs w:val="28"/>
        </w:rPr>
        <w:t>безпеки;</w:t>
      </w:r>
      <w:r w:rsidR="003F6418" w:rsidRPr="00A22489">
        <w:rPr>
          <w:sz w:val="28"/>
          <w:szCs w:val="28"/>
        </w:rPr>
        <w:t xml:space="preserve"> </w:t>
      </w:r>
      <w:r w:rsidRPr="00A22489">
        <w:rPr>
          <w:sz w:val="28"/>
          <w:szCs w:val="28"/>
        </w:rPr>
        <w:t>розвиток</w:t>
      </w:r>
      <w:r w:rsidR="003F6418" w:rsidRPr="00A22489">
        <w:rPr>
          <w:sz w:val="28"/>
          <w:szCs w:val="28"/>
        </w:rPr>
        <w:t xml:space="preserve"> </w:t>
      </w:r>
      <w:r w:rsidRPr="00A22489">
        <w:rPr>
          <w:sz w:val="28"/>
          <w:szCs w:val="28"/>
        </w:rPr>
        <w:t>законодавчої</w:t>
      </w:r>
      <w:r w:rsidR="003F6418" w:rsidRPr="00A22489">
        <w:rPr>
          <w:sz w:val="28"/>
          <w:szCs w:val="28"/>
        </w:rPr>
        <w:t xml:space="preserve"> </w:t>
      </w:r>
      <w:r w:rsidRPr="00A22489">
        <w:rPr>
          <w:sz w:val="28"/>
          <w:szCs w:val="28"/>
        </w:rPr>
        <w:t>і</w:t>
      </w:r>
      <w:r w:rsidR="003F6418" w:rsidRPr="00A22489">
        <w:rPr>
          <w:sz w:val="28"/>
          <w:szCs w:val="28"/>
        </w:rPr>
        <w:t xml:space="preserve"> </w:t>
      </w:r>
      <w:r w:rsidRPr="00A22489">
        <w:rPr>
          <w:sz w:val="28"/>
          <w:szCs w:val="28"/>
        </w:rPr>
        <w:t>нормативно-правової</w:t>
      </w:r>
      <w:r w:rsidR="003F6418" w:rsidRPr="00A22489">
        <w:rPr>
          <w:sz w:val="28"/>
          <w:szCs w:val="28"/>
        </w:rPr>
        <w:t xml:space="preserve"> </w:t>
      </w:r>
      <w:r w:rsidRPr="00A22489">
        <w:rPr>
          <w:sz w:val="28"/>
          <w:szCs w:val="28"/>
        </w:rPr>
        <w:t>бази</w:t>
      </w:r>
      <w:r w:rsidR="003F6418" w:rsidRPr="00A22489">
        <w:rPr>
          <w:sz w:val="28"/>
          <w:szCs w:val="28"/>
        </w:rPr>
        <w:t xml:space="preserve"> </w:t>
      </w:r>
      <w:r w:rsidRPr="00A22489">
        <w:rPr>
          <w:sz w:val="28"/>
          <w:szCs w:val="28"/>
        </w:rPr>
        <w:t>забезпечення</w:t>
      </w:r>
      <w:r w:rsidR="003F6418" w:rsidRPr="00A22489">
        <w:rPr>
          <w:sz w:val="28"/>
          <w:szCs w:val="28"/>
        </w:rPr>
        <w:t xml:space="preserve"> </w:t>
      </w:r>
      <w:r w:rsidRPr="00A22489">
        <w:rPr>
          <w:sz w:val="28"/>
          <w:szCs w:val="28"/>
        </w:rPr>
        <w:t xml:space="preserve">інформаційної безпеки; розробка нормативно-правових і організаційно-методичних документів; розробка концепції інформаційної безпеки, спеціальних правових і організаційних заходів, що забезпечують збереження і розвиток інформаційних ресурсів; формування правового статусу суб'єктів системи інформаційної безпеки; розробка законодавчих і нормативних актів, що регулюють порядок ліквідації наслідків загроз інформаційній безпеці; відновлення порушеного права і ресурсів, реалізації компенсаційних мір; </w:t>
      </w:r>
      <w:r w:rsidRPr="00A22489">
        <w:rPr>
          <w:sz w:val="28"/>
          <w:szCs w:val="28"/>
        </w:rPr>
        <w:lastRenderedPageBreak/>
        <w:t>вдосконалення організації форм і методів запобігання і нейтралізації загроз інформаційній безпеці; розвиток сучасних методів заб</w:t>
      </w:r>
      <w:r w:rsidR="007E6FBA" w:rsidRPr="00A22489">
        <w:rPr>
          <w:sz w:val="28"/>
          <w:szCs w:val="28"/>
        </w:rPr>
        <w:t>езпечення інформаційної безпеки [58].</w:t>
      </w:r>
    </w:p>
    <w:p w14:paraId="5F570026" w14:textId="77777777" w:rsidR="006C3EB4" w:rsidRPr="00A22489" w:rsidRDefault="006C3EB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Одним</w:t>
      </w:r>
      <w:r w:rsidR="003F6418" w:rsidRPr="00A22489">
        <w:rPr>
          <w:sz w:val="28"/>
          <w:szCs w:val="28"/>
        </w:rPr>
        <w:t xml:space="preserve"> </w:t>
      </w:r>
      <w:r w:rsidRPr="00A22489">
        <w:rPr>
          <w:sz w:val="28"/>
          <w:szCs w:val="28"/>
        </w:rPr>
        <w:t>з</w:t>
      </w:r>
      <w:r w:rsidR="003F6418" w:rsidRPr="00A22489">
        <w:rPr>
          <w:sz w:val="28"/>
          <w:szCs w:val="28"/>
        </w:rPr>
        <w:t xml:space="preserve"> </w:t>
      </w:r>
      <w:r w:rsidRPr="00A22489">
        <w:rPr>
          <w:sz w:val="28"/>
          <w:szCs w:val="28"/>
        </w:rPr>
        <w:t>найважливіших</w:t>
      </w:r>
      <w:r w:rsidR="003F6418" w:rsidRPr="00A22489">
        <w:rPr>
          <w:sz w:val="28"/>
          <w:szCs w:val="28"/>
        </w:rPr>
        <w:t xml:space="preserve"> </w:t>
      </w:r>
      <w:r w:rsidRPr="00A22489">
        <w:rPr>
          <w:sz w:val="28"/>
          <w:szCs w:val="28"/>
        </w:rPr>
        <w:t>чинників</w:t>
      </w:r>
      <w:r w:rsidR="003F6418" w:rsidRPr="00A22489">
        <w:rPr>
          <w:sz w:val="28"/>
          <w:szCs w:val="28"/>
        </w:rPr>
        <w:t xml:space="preserve"> </w:t>
      </w:r>
      <w:r w:rsidRPr="00A22489">
        <w:rPr>
          <w:sz w:val="28"/>
          <w:szCs w:val="28"/>
        </w:rPr>
        <w:t>національної</w:t>
      </w:r>
      <w:r w:rsidR="003F6418" w:rsidRPr="00A22489">
        <w:rPr>
          <w:sz w:val="28"/>
          <w:szCs w:val="28"/>
        </w:rPr>
        <w:t xml:space="preserve"> </w:t>
      </w:r>
      <w:r w:rsidRPr="00A22489">
        <w:rPr>
          <w:sz w:val="28"/>
          <w:szCs w:val="28"/>
        </w:rPr>
        <w:t>безпеки</w:t>
      </w:r>
      <w:r w:rsidR="003F6418" w:rsidRPr="00A22489">
        <w:rPr>
          <w:sz w:val="28"/>
          <w:szCs w:val="28"/>
        </w:rPr>
        <w:t xml:space="preserve"> </w:t>
      </w:r>
      <w:r w:rsidRPr="00A22489">
        <w:rPr>
          <w:sz w:val="28"/>
          <w:szCs w:val="28"/>
        </w:rPr>
        <w:t>країни</w:t>
      </w:r>
      <w:r w:rsidR="003F6418" w:rsidRPr="00A22489">
        <w:rPr>
          <w:sz w:val="28"/>
          <w:szCs w:val="28"/>
        </w:rPr>
        <w:t xml:space="preserve"> </w:t>
      </w:r>
      <w:r w:rsidRPr="00A22489">
        <w:rPr>
          <w:sz w:val="28"/>
          <w:szCs w:val="28"/>
        </w:rPr>
        <w:t>є</w:t>
      </w:r>
      <w:r w:rsidR="003F6418" w:rsidRPr="00A22489">
        <w:rPr>
          <w:sz w:val="28"/>
          <w:szCs w:val="28"/>
        </w:rPr>
        <w:t xml:space="preserve"> </w:t>
      </w:r>
      <w:r w:rsidRPr="00A22489">
        <w:rPr>
          <w:sz w:val="28"/>
          <w:szCs w:val="28"/>
        </w:rPr>
        <w:t>її</w:t>
      </w:r>
      <w:r w:rsidR="003F6418" w:rsidRPr="00A22489">
        <w:rPr>
          <w:sz w:val="28"/>
          <w:szCs w:val="28"/>
        </w:rPr>
        <w:t xml:space="preserve"> </w:t>
      </w:r>
      <w:r w:rsidRPr="00A22489">
        <w:rPr>
          <w:sz w:val="28"/>
          <w:szCs w:val="28"/>
        </w:rPr>
        <w:t>економічний</w:t>
      </w:r>
      <w:r w:rsidR="003F6418" w:rsidRPr="00A22489">
        <w:rPr>
          <w:sz w:val="28"/>
          <w:szCs w:val="28"/>
        </w:rPr>
        <w:t xml:space="preserve"> </w:t>
      </w:r>
      <w:r w:rsidRPr="00A22489">
        <w:rPr>
          <w:sz w:val="28"/>
          <w:szCs w:val="28"/>
        </w:rPr>
        <w:t>потенціал,</w:t>
      </w:r>
      <w:r w:rsidR="003F6418" w:rsidRPr="00A22489">
        <w:rPr>
          <w:sz w:val="28"/>
          <w:szCs w:val="28"/>
        </w:rPr>
        <w:t xml:space="preserve"> </w:t>
      </w:r>
      <w:r w:rsidRPr="00A22489">
        <w:rPr>
          <w:sz w:val="28"/>
          <w:szCs w:val="28"/>
        </w:rPr>
        <w:t>під яким треба розуміти сукупність матеріальних і духовних сил суспільства, а також спроможність держави</w:t>
      </w:r>
      <w:r w:rsidR="003F6418" w:rsidRPr="00A22489">
        <w:rPr>
          <w:sz w:val="28"/>
          <w:szCs w:val="28"/>
        </w:rPr>
        <w:t xml:space="preserve"> </w:t>
      </w:r>
      <w:r w:rsidRPr="00A22489">
        <w:rPr>
          <w:sz w:val="28"/>
          <w:szCs w:val="28"/>
        </w:rPr>
        <w:t>мобілізувати</w:t>
      </w:r>
      <w:r w:rsidR="003F6418" w:rsidRPr="00A22489">
        <w:rPr>
          <w:sz w:val="28"/>
          <w:szCs w:val="28"/>
        </w:rPr>
        <w:t xml:space="preserve"> </w:t>
      </w:r>
      <w:r w:rsidRPr="00A22489">
        <w:rPr>
          <w:sz w:val="28"/>
          <w:szCs w:val="28"/>
        </w:rPr>
        <w:t>ці</w:t>
      </w:r>
      <w:r w:rsidR="003F6418" w:rsidRPr="00A22489">
        <w:rPr>
          <w:sz w:val="28"/>
          <w:szCs w:val="28"/>
        </w:rPr>
        <w:t xml:space="preserve"> </w:t>
      </w:r>
      <w:r w:rsidRPr="00A22489">
        <w:rPr>
          <w:sz w:val="28"/>
          <w:szCs w:val="28"/>
        </w:rPr>
        <w:t>сили</w:t>
      </w:r>
      <w:r w:rsidR="003F6418" w:rsidRPr="00A22489">
        <w:rPr>
          <w:sz w:val="28"/>
          <w:szCs w:val="28"/>
        </w:rPr>
        <w:t xml:space="preserve"> </w:t>
      </w:r>
      <w:r w:rsidRPr="00A22489">
        <w:rPr>
          <w:sz w:val="28"/>
          <w:szCs w:val="28"/>
        </w:rPr>
        <w:t>для</w:t>
      </w:r>
      <w:r w:rsidR="003F6418" w:rsidRPr="00A22489">
        <w:rPr>
          <w:sz w:val="28"/>
          <w:szCs w:val="28"/>
        </w:rPr>
        <w:t xml:space="preserve"> </w:t>
      </w:r>
      <w:r w:rsidRPr="00A22489">
        <w:rPr>
          <w:sz w:val="28"/>
          <w:szCs w:val="28"/>
        </w:rPr>
        <w:t>забезпечення</w:t>
      </w:r>
      <w:r w:rsidR="003F6418" w:rsidRPr="00A22489">
        <w:rPr>
          <w:sz w:val="28"/>
          <w:szCs w:val="28"/>
        </w:rPr>
        <w:t xml:space="preserve"> </w:t>
      </w:r>
      <w:r w:rsidRPr="00A22489">
        <w:rPr>
          <w:sz w:val="28"/>
          <w:szCs w:val="28"/>
        </w:rPr>
        <w:t>своєї</w:t>
      </w:r>
      <w:r w:rsidR="003F6418" w:rsidRPr="00A22489">
        <w:rPr>
          <w:sz w:val="28"/>
          <w:szCs w:val="28"/>
        </w:rPr>
        <w:t xml:space="preserve"> </w:t>
      </w:r>
      <w:r w:rsidRPr="00A22489">
        <w:rPr>
          <w:sz w:val="28"/>
          <w:szCs w:val="28"/>
        </w:rPr>
        <w:t>безпеки.</w:t>
      </w:r>
      <w:r w:rsidR="003F6418" w:rsidRPr="00A22489">
        <w:rPr>
          <w:sz w:val="28"/>
          <w:szCs w:val="28"/>
        </w:rPr>
        <w:t xml:space="preserve"> </w:t>
      </w:r>
      <w:r w:rsidRPr="00A22489">
        <w:rPr>
          <w:sz w:val="28"/>
          <w:szCs w:val="28"/>
        </w:rPr>
        <w:t>В</w:t>
      </w:r>
      <w:r w:rsidR="003F6418" w:rsidRPr="00A22489">
        <w:rPr>
          <w:sz w:val="28"/>
          <w:szCs w:val="28"/>
        </w:rPr>
        <w:t xml:space="preserve"> </w:t>
      </w:r>
      <w:r w:rsidRPr="00A22489">
        <w:rPr>
          <w:sz w:val="28"/>
          <w:szCs w:val="28"/>
        </w:rPr>
        <w:t>свою</w:t>
      </w:r>
      <w:r w:rsidR="003F6418" w:rsidRPr="00A22489">
        <w:rPr>
          <w:sz w:val="28"/>
          <w:szCs w:val="28"/>
        </w:rPr>
        <w:t xml:space="preserve"> </w:t>
      </w:r>
      <w:r w:rsidRPr="00A22489">
        <w:rPr>
          <w:sz w:val="28"/>
          <w:szCs w:val="28"/>
        </w:rPr>
        <w:t>чергу,</w:t>
      </w:r>
      <w:r w:rsidR="003F6418" w:rsidRPr="00A22489">
        <w:rPr>
          <w:sz w:val="28"/>
          <w:szCs w:val="28"/>
        </w:rPr>
        <w:t xml:space="preserve"> </w:t>
      </w:r>
      <w:r w:rsidRPr="00A22489">
        <w:rPr>
          <w:sz w:val="28"/>
          <w:szCs w:val="28"/>
        </w:rPr>
        <w:t>інформація</w:t>
      </w:r>
      <w:r w:rsidR="003F6418" w:rsidRPr="00A22489">
        <w:rPr>
          <w:sz w:val="28"/>
          <w:szCs w:val="28"/>
        </w:rPr>
        <w:t xml:space="preserve"> </w:t>
      </w:r>
      <w:r w:rsidRPr="00A22489">
        <w:rPr>
          <w:sz w:val="28"/>
          <w:szCs w:val="28"/>
        </w:rPr>
        <w:t>охоплює</w:t>
      </w:r>
      <w:r w:rsidR="003F6418" w:rsidRPr="00A22489">
        <w:rPr>
          <w:sz w:val="28"/>
          <w:szCs w:val="28"/>
        </w:rPr>
        <w:t xml:space="preserve"> </w:t>
      </w:r>
      <w:r w:rsidRPr="00A22489">
        <w:rPr>
          <w:sz w:val="28"/>
          <w:szCs w:val="28"/>
        </w:rPr>
        <w:t>всі сфери</w:t>
      </w:r>
      <w:r w:rsidR="003F6418" w:rsidRPr="00A22489">
        <w:rPr>
          <w:sz w:val="28"/>
          <w:szCs w:val="28"/>
        </w:rPr>
        <w:t xml:space="preserve"> </w:t>
      </w:r>
      <w:r w:rsidRPr="00A22489">
        <w:rPr>
          <w:sz w:val="28"/>
          <w:szCs w:val="28"/>
        </w:rPr>
        <w:t>людської</w:t>
      </w:r>
      <w:r w:rsidR="003F6418" w:rsidRPr="00A22489">
        <w:rPr>
          <w:sz w:val="28"/>
          <w:szCs w:val="28"/>
        </w:rPr>
        <w:t xml:space="preserve"> </w:t>
      </w:r>
      <w:r w:rsidRPr="00A22489">
        <w:rPr>
          <w:sz w:val="28"/>
          <w:szCs w:val="28"/>
        </w:rPr>
        <w:t>діяльності</w:t>
      </w:r>
      <w:r w:rsidR="003F6418" w:rsidRPr="00A22489">
        <w:rPr>
          <w:sz w:val="28"/>
          <w:szCs w:val="28"/>
        </w:rPr>
        <w:t xml:space="preserve"> </w:t>
      </w:r>
      <w:r w:rsidRPr="00A22489">
        <w:rPr>
          <w:sz w:val="28"/>
          <w:szCs w:val="28"/>
        </w:rPr>
        <w:t>і</w:t>
      </w:r>
      <w:r w:rsidR="003F6418" w:rsidRPr="00A22489">
        <w:rPr>
          <w:sz w:val="28"/>
          <w:szCs w:val="28"/>
        </w:rPr>
        <w:t xml:space="preserve"> </w:t>
      </w:r>
      <w:r w:rsidRPr="00A22489">
        <w:rPr>
          <w:sz w:val="28"/>
          <w:szCs w:val="28"/>
        </w:rPr>
        <w:t>підвищує</w:t>
      </w:r>
      <w:r w:rsidR="003F6418" w:rsidRPr="00A22489">
        <w:rPr>
          <w:sz w:val="28"/>
          <w:szCs w:val="28"/>
        </w:rPr>
        <w:t xml:space="preserve"> </w:t>
      </w:r>
      <w:r w:rsidRPr="00A22489">
        <w:rPr>
          <w:sz w:val="28"/>
          <w:szCs w:val="28"/>
        </w:rPr>
        <w:t>цей</w:t>
      </w:r>
      <w:r w:rsidR="003F6418" w:rsidRPr="00A22489">
        <w:rPr>
          <w:sz w:val="28"/>
          <w:szCs w:val="28"/>
        </w:rPr>
        <w:t xml:space="preserve"> </w:t>
      </w:r>
      <w:r w:rsidRPr="00A22489">
        <w:rPr>
          <w:sz w:val="28"/>
          <w:szCs w:val="28"/>
        </w:rPr>
        <w:t>економічний</w:t>
      </w:r>
      <w:r w:rsidR="003F6418" w:rsidRPr="00A22489">
        <w:rPr>
          <w:sz w:val="28"/>
          <w:szCs w:val="28"/>
        </w:rPr>
        <w:t xml:space="preserve"> </w:t>
      </w:r>
      <w:r w:rsidRPr="00A22489">
        <w:rPr>
          <w:sz w:val="28"/>
          <w:szCs w:val="28"/>
        </w:rPr>
        <w:t>потенціал</w:t>
      </w:r>
      <w:r w:rsidR="003F6418" w:rsidRPr="00A22489">
        <w:rPr>
          <w:sz w:val="28"/>
          <w:szCs w:val="28"/>
        </w:rPr>
        <w:t xml:space="preserve"> </w:t>
      </w:r>
      <w:r w:rsidRPr="00A22489">
        <w:rPr>
          <w:sz w:val="28"/>
          <w:szCs w:val="28"/>
        </w:rPr>
        <w:t>країни,</w:t>
      </w:r>
      <w:r w:rsidR="003F6418" w:rsidRPr="00A22489">
        <w:rPr>
          <w:sz w:val="28"/>
          <w:szCs w:val="28"/>
        </w:rPr>
        <w:t xml:space="preserve"> </w:t>
      </w:r>
      <w:r w:rsidRPr="00A22489">
        <w:rPr>
          <w:sz w:val="28"/>
          <w:szCs w:val="28"/>
        </w:rPr>
        <w:t>забезпечуючи</w:t>
      </w:r>
      <w:r w:rsidR="003F6418" w:rsidRPr="00A22489">
        <w:rPr>
          <w:sz w:val="28"/>
          <w:szCs w:val="28"/>
        </w:rPr>
        <w:t xml:space="preserve"> </w:t>
      </w:r>
      <w:r w:rsidRPr="00A22489">
        <w:rPr>
          <w:sz w:val="28"/>
          <w:szCs w:val="28"/>
        </w:rPr>
        <w:t>зростання матеріальних і духовних сил суспільства і створюючи умови для можливостей, пов’язаних з координацією та мобілізацією. Крім того, вона створює матеріальні і інтелектуальні ресурси країни для ефективного захисту від агресивних в інформаційному відношенні держав.</w:t>
      </w:r>
      <w:r w:rsidR="003F6418" w:rsidRPr="00A22489">
        <w:rPr>
          <w:sz w:val="28"/>
          <w:szCs w:val="28"/>
        </w:rPr>
        <w:t xml:space="preserve"> </w:t>
      </w:r>
    </w:p>
    <w:p w14:paraId="27AD8B6C" w14:textId="77777777" w:rsidR="003F6418" w:rsidRPr="00A22489" w:rsidRDefault="006C3EB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Існує багато різних засобів несанкціонованого доступу до інформації. Під захистом інформації від несанкціонованого доступу розуміють діяльність із запобігання одержання інформації, яка захищається,</w:t>
      </w:r>
      <w:r w:rsidR="003F6418" w:rsidRPr="00A22489">
        <w:rPr>
          <w:sz w:val="28"/>
          <w:szCs w:val="28"/>
        </w:rPr>
        <w:t xml:space="preserve"> </w:t>
      </w:r>
      <w:r w:rsidRPr="00A22489">
        <w:rPr>
          <w:sz w:val="28"/>
          <w:szCs w:val="28"/>
        </w:rPr>
        <w:t>зацікавленим</w:t>
      </w:r>
      <w:r w:rsidR="003F6418" w:rsidRPr="00A22489">
        <w:rPr>
          <w:sz w:val="28"/>
          <w:szCs w:val="28"/>
        </w:rPr>
        <w:t xml:space="preserve"> </w:t>
      </w:r>
      <w:r w:rsidRPr="00A22489">
        <w:rPr>
          <w:sz w:val="28"/>
          <w:szCs w:val="28"/>
        </w:rPr>
        <w:t>суб'єктом</w:t>
      </w:r>
      <w:r w:rsidR="003F6418" w:rsidRPr="00A22489">
        <w:rPr>
          <w:sz w:val="28"/>
          <w:szCs w:val="28"/>
        </w:rPr>
        <w:t xml:space="preserve"> </w:t>
      </w:r>
      <w:r w:rsidRPr="00A22489">
        <w:rPr>
          <w:sz w:val="28"/>
          <w:szCs w:val="28"/>
        </w:rPr>
        <w:t>з</w:t>
      </w:r>
      <w:r w:rsidR="003F6418" w:rsidRPr="00A22489">
        <w:rPr>
          <w:sz w:val="28"/>
          <w:szCs w:val="28"/>
        </w:rPr>
        <w:t xml:space="preserve"> </w:t>
      </w:r>
      <w:r w:rsidRPr="00A22489">
        <w:rPr>
          <w:sz w:val="28"/>
          <w:szCs w:val="28"/>
        </w:rPr>
        <w:t>порушенням</w:t>
      </w:r>
      <w:r w:rsidR="003F6418" w:rsidRPr="00A22489">
        <w:rPr>
          <w:sz w:val="28"/>
          <w:szCs w:val="28"/>
        </w:rPr>
        <w:t xml:space="preserve"> </w:t>
      </w:r>
      <w:r w:rsidRPr="00A22489">
        <w:rPr>
          <w:sz w:val="28"/>
          <w:szCs w:val="28"/>
        </w:rPr>
        <w:t>установлених</w:t>
      </w:r>
      <w:r w:rsidR="003F6418" w:rsidRPr="00A22489">
        <w:rPr>
          <w:sz w:val="28"/>
          <w:szCs w:val="28"/>
        </w:rPr>
        <w:t xml:space="preserve"> </w:t>
      </w:r>
      <w:r w:rsidRPr="00A22489">
        <w:rPr>
          <w:sz w:val="28"/>
          <w:szCs w:val="28"/>
        </w:rPr>
        <w:t>правовими</w:t>
      </w:r>
      <w:r w:rsidR="003F6418" w:rsidRPr="00A22489">
        <w:rPr>
          <w:sz w:val="28"/>
          <w:szCs w:val="28"/>
        </w:rPr>
        <w:t xml:space="preserve"> </w:t>
      </w:r>
      <w:r w:rsidRPr="00A22489">
        <w:rPr>
          <w:sz w:val="28"/>
          <w:szCs w:val="28"/>
        </w:rPr>
        <w:t>документами</w:t>
      </w:r>
      <w:r w:rsidR="003F6418" w:rsidRPr="00A22489">
        <w:rPr>
          <w:sz w:val="28"/>
          <w:szCs w:val="28"/>
        </w:rPr>
        <w:t xml:space="preserve"> </w:t>
      </w:r>
      <w:r w:rsidRPr="00A22489">
        <w:rPr>
          <w:sz w:val="28"/>
          <w:szCs w:val="28"/>
        </w:rPr>
        <w:t>чи</w:t>
      </w:r>
      <w:r w:rsidR="003F6418" w:rsidRPr="00A22489">
        <w:rPr>
          <w:sz w:val="28"/>
          <w:szCs w:val="28"/>
        </w:rPr>
        <w:t xml:space="preserve"> </w:t>
      </w:r>
      <w:r w:rsidRPr="00A22489">
        <w:rPr>
          <w:sz w:val="28"/>
          <w:szCs w:val="28"/>
        </w:rPr>
        <w:t>власником інформації прав чи правил доступу до інформації, що захищається. Під системою захисту інформації зазвичай розуміють сукупність органів і виконавців, техніку захисту інформації, а також об'єкти захисту, організовані і функціонуючі за правилами, установленими відповідними правовими, організаційно-розпорядницькими і нормативними докумен</w:t>
      </w:r>
      <w:r w:rsidR="003F6418" w:rsidRPr="00A22489">
        <w:rPr>
          <w:sz w:val="28"/>
          <w:szCs w:val="28"/>
        </w:rPr>
        <w:t xml:space="preserve">тами про захист інформації. </w:t>
      </w:r>
    </w:p>
    <w:p w14:paraId="47CA6B00" w14:textId="77777777" w:rsidR="007E6FBA" w:rsidRPr="00A22489" w:rsidRDefault="003F6418"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Слід одразу ж відмітити, що ніякий окремо взятий засіб захисту не в змозі гарантувати адекватну безпеку. Надійний захист можливий лише за умови створення механізму комплексного забезпечення безпеки. Зазвичай, виділяють три основні складові такого комплексу: нормативно-правові;</w:t>
      </w:r>
      <w:r w:rsidR="007E6FBA" w:rsidRPr="00A22489">
        <w:rPr>
          <w:sz w:val="28"/>
          <w:szCs w:val="28"/>
        </w:rPr>
        <w:t xml:space="preserve"> технічні; організаційні засоби</w:t>
      </w:r>
      <w:r w:rsidRPr="00A22489">
        <w:rPr>
          <w:sz w:val="28"/>
          <w:szCs w:val="28"/>
        </w:rPr>
        <w:t xml:space="preserve"> </w:t>
      </w:r>
      <w:r w:rsidR="007E6FBA" w:rsidRPr="00A22489">
        <w:rPr>
          <w:sz w:val="28"/>
          <w:szCs w:val="28"/>
        </w:rPr>
        <w:t>[49].</w:t>
      </w:r>
    </w:p>
    <w:p w14:paraId="3B77C4C1" w14:textId="77777777" w:rsidR="003F6418" w:rsidRPr="00A22489" w:rsidRDefault="003F6418"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Усе це дає змогу підсумувати, що необхідний рівень інформаційної безпеки держави забезпечується цілим комплексом політичних, економічних, </w:t>
      </w:r>
      <w:r w:rsidRPr="00A22489">
        <w:rPr>
          <w:sz w:val="28"/>
          <w:szCs w:val="28"/>
        </w:rPr>
        <w:lastRenderedPageBreak/>
        <w:t xml:space="preserve">організаційних та інших заходів, які допомагають реалізації інформаційних прав та інтересів держави і її суб’єктів. Забезпечування інформаційної безпеки базується на інформаційній організації країни. Ця організація має надавати гарантію інформаційної безпеки держави та її суб’єктів під час глобалізацій них процесів та підвищення загрози, яку становить міжнародний тероризм. На </w:t>
      </w:r>
      <w:proofErr w:type="spellStart"/>
      <w:r w:rsidRPr="00A22489">
        <w:rPr>
          <w:sz w:val="28"/>
          <w:szCs w:val="28"/>
        </w:rPr>
        <w:t>жаль,Україна</w:t>
      </w:r>
      <w:proofErr w:type="spellEnd"/>
      <w:r w:rsidRPr="00A22489">
        <w:rPr>
          <w:sz w:val="28"/>
          <w:szCs w:val="28"/>
        </w:rPr>
        <w:t xml:space="preserve"> має дуже багато чинників, які стають перешкодами при створенні такої інформаційної організації, тут грає не останню роль неузгодження роботи державних владних органів щодо забезпечування­ інформаційної­ безпеки.</w:t>
      </w:r>
    </w:p>
    <w:p w14:paraId="7CC3ED36" w14:textId="77777777" w:rsidR="003F6418" w:rsidRPr="00A22489" w:rsidRDefault="003F6418" w:rsidP="00A22489">
      <w:pPr>
        <w:pStyle w:val="rvps2"/>
        <w:shd w:val="clear" w:color="auto" w:fill="FFFFFF"/>
        <w:spacing w:before="0" w:beforeAutospacing="0" w:after="0" w:afterAutospacing="0" w:line="360" w:lineRule="auto"/>
        <w:ind w:firstLine="567"/>
        <w:jc w:val="both"/>
        <w:rPr>
          <w:sz w:val="28"/>
          <w:szCs w:val="28"/>
        </w:rPr>
      </w:pPr>
    </w:p>
    <w:p w14:paraId="03702D4D" w14:textId="77777777" w:rsidR="006766AB" w:rsidRPr="00A22489" w:rsidRDefault="006766AB" w:rsidP="00A22489">
      <w:pPr>
        <w:pStyle w:val="rvps2"/>
        <w:shd w:val="clear" w:color="auto" w:fill="FFFFFF"/>
        <w:spacing w:before="0" w:beforeAutospacing="0" w:after="0" w:afterAutospacing="0" w:line="360" w:lineRule="auto"/>
        <w:ind w:firstLine="567"/>
        <w:jc w:val="both"/>
        <w:rPr>
          <w:sz w:val="28"/>
          <w:szCs w:val="28"/>
        </w:rPr>
      </w:pPr>
    </w:p>
    <w:p w14:paraId="0186A00B" w14:textId="77777777" w:rsidR="006766AB" w:rsidRPr="00A22489" w:rsidRDefault="00BC1489" w:rsidP="00BC1489">
      <w:pPr>
        <w:pStyle w:val="rvps2"/>
        <w:numPr>
          <w:ilvl w:val="1"/>
          <w:numId w:val="3"/>
        </w:numPr>
        <w:shd w:val="clear" w:color="auto" w:fill="FFFFFF"/>
        <w:spacing w:before="0" w:beforeAutospacing="0" w:after="0" w:afterAutospacing="0" w:line="360" w:lineRule="auto"/>
        <w:jc w:val="both"/>
        <w:rPr>
          <w:b/>
          <w:bCs/>
          <w:kern w:val="36"/>
          <w:sz w:val="28"/>
          <w:szCs w:val="28"/>
        </w:rPr>
      </w:pPr>
      <w:r>
        <w:rPr>
          <w:b/>
          <w:bCs/>
          <w:kern w:val="36"/>
          <w:sz w:val="28"/>
          <w:szCs w:val="28"/>
        </w:rPr>
        <w:t xml:space="preserve"> </w:t>
      </w:r>
      <w:r w:rsidR="006766AB" w:rsidRPr="00A22489">
        <w:rPr>
          <w:b/>
          <w:bCs/>
          <w:kern w:val="36"/>
          <w:sz w:val="28"/>
          <w:szCs w:val="28"/>
        </w:rPr>
        <w:t xml:space="preserve">Визначення </w:t>
      </w:r>
      <w:proofErr w:type="spellStart"/>
      <w:r w:rsidR="006766AB" w:rsidRPr="00A22489">
        <w:rPr>
          <w:b/>
          <w:bCs/>
          <w:kern w:val="36"/>
          <w:sz w:val="28"/>
          <w:szCs w:val="28"/>
        </w:rPr>
        <w:t>кібербезпеки</w:t>
      </w:r>
      <w:proofErr w:type="spellEnd"/>
      <w:r w:rsidR="006766AB" w:rsidRPr="00A22489">
        <w:rPr>
          <w:b/>
          <w:bCs/>
          <w:kern w:val="36"/>
          <w:sz w:val="28"/>
          <w:szCs w:val="28"/>
        </w:rPr>
        <w:t xml:space="preserve"> та її роль в інформаційній безпеці</w:t>
      </w:r>
    </w:p>
    <w:p w14:paraId="24B67AE6" w14:textId="77777777" w:rsidR="007E6FBA" w:rsidRPr="00A22489" w:rsidRDefault="008D5E23"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Все</w:t>
      </w:r>
      <w:r w:rsidR="005F65D9" w:rsidRPr="00A22489">
        <w:rPr>
          <w:sz w:val="28"/>
          <w:szCs w:val="28"/>
        </w:rPr>
        <w:t xml:space="preserve"> </w:t>
      </w:r>
      <w:r w:rsidRPr="00A22489">
        <w:rPr>
          <w:sz w:val="28"/>
          <w:szCs w:val="28"/>
        </w:rPr>
        <w:t>більш</w:t>
      </w:r>
      <w:r w:rsidR="005F65D9" w:rsidRPr="00A22489">
        <w:rPr>
          <w:sz w:val="28"/>
          <w:szCs w:val="28"/>
        </w:rPr>
        <w:t xml:space="preserve"> </w:t>
      </w:r>
      <w:r w:rsidRPr="00A22489">
        <w:rPr>
          <w:sz w:val="28"/>
          <w:szCs w:val="28"/>
        </w:rPr>
        <w:t>широке</w:t>
      </w:r>
      <w:r w:rsidR="005F65D9" w:rsidRPr="00A22489">
        <w:rPr>
          <w:sz w:val="28"/>
          <w:szCs w:val="28"/>
        </w:rPr>
        <w:t xml:space="preserve"> </w:t>
      </w:r>
      <w:r w:rsidRPr="00A22489">
        <w:rPr>
          <w:sz w:val="28"/>
          <w:szCs w:val="28"/>
        </w:rPr>
        <w:t>використання</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останні</w:t>
      </w:r>
      <w:r w:rsidR="005F65D9" w:rsidRPr="00A22489">
        <w:rPr>
          <w:sz w:val="28"/>
          <w:szCs w:val="28"/>
        </w:rPr>
        <w:t xml:space="preserve"> </w:t>
      </w:r>
      <w:r w:rsidRPr="00A22489">
        <w:rPr>
          <w:sz w:val="28"/>
          <w:szCs w:val="28"/>
        </w:rPr>
        <w:t>30-40</w:t>
      </w:r>
      <w:r w:rsidR="005F65D9" w:rsidRPr="00A22489">
        <w:rPr>
          <w:sz w:val="28"/>
          <w:szCs w:val="28"/>
        </w:rPr>
        <w:t xml:space="preserve"> </w:t>
      </w:r>
      <w:r w:rsidRPr="00A22489">
        <w:rPr>
          <w:sz w:val="28"/>
          <w:szCs w:val="28"/>
        </w:rPr>
        <w:t>років</w:t>
      </w:r>
      <w:r w:rsidR="005F65D9" w:rsidRPr="00A22489">
        <w:rPr>
          <w:sz w:val="28"/>
          <w:szCs w:val="28"/>
        </w:rPr>
        <w:t xml:space="preserve"> </w:t>
      </w:r>
      <w:r w:rsidRPr="00A22489">
        <w:rPr>
          <w:sz w:val="28"/>
          <w:szCs w:val="28"/>
        </w:rPr>
        <w:t>у найрізноманітніших сферах життєдіяльності соціуму комп’ютерних і телекомунікаційних технологій,</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тому</w:t>
      </w:r>
      <w:r w:rsidR="005F65D9" w:rsidRPr="00A22489">
        <w:rPr>
          <w:sz w:val="28"/>
          <w:szCs w:val="28"/>
        </w:rPr>
        <w:t xml:space="preserve"> </w:t>
      </w:r>
      <w:r w:rsidRPr="00A22489">
        <w:rPr>
          <w:sz w:val="28"/>
          <w:szCs w:val="28"/>
        </w:rPr>
        <w:t>числі</w:t>
      </w:r>
      <w:r w:rsidR="005F65D9" w:rsidRPr="00A22489">
        <w:rPr>
          <w:sz w:val="28"/>
          <w:szCs w:val="28"/>
        </w:rPr>
        <w:t xml:space="preserve"> </w:t>
      </w:r>
      <w:r w:rsidRPr="00A22489">
        <w:rPr>
          <w:sz w:val="28"/>
          <w:szCs w:val="28"/>
        </w:rPr>
        <w:t>Інтернет-технологій,</w:t>
      </w:r>
      <w:r w:rsidR="005F65D9" w:rsidRPr="00A22489">
        <w:rPr>
          <w:sz w:val="28"/>
          <w:szCs w:val="28"/>
        </w:rPr>
        <w:t xml:space="preserve"> </w:t>
      </w:r>
      <w:r w:rsidRPr="00A22489">
        <w:rPr>
          <w:sz w:val="28"/>
          <w:szCs w:val="28"/>
        </w:rPr>
        <w:t>разом</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великою</w:t>
      </w:r>
      <w:r w:rsidR="005F65D9" w:rsidRPr="00A22489">
        <w:rPr>
          <w:sz w:val="28"/>
          <w:szCs w:val="28"/>
        </w:rPr>
        <w:t xml:space="preserve"> </w:t>
      </w:r>
      <w:r w:rsidRPr="00A22489">
        <w:rPr>
          <w:sz w:val="28"/>
          <w:szCs w:val="28"/>
        </w:rPr>
        <w:t>кількістю</w:t>
      </w:r>
      <w:r w:rsidR="005F65D9" w:rsidRPr="00A22489">
        <w:rPr>
          <w:sz w:val="28"/>
          <w:szCs w:val="28"/>
        </w:rPr>
        <w:t xml:space="preserve"> </w:t>
      </w:r>
      <w:r w:rsidRPr="00A22489">
        <w:rPr>
          <w:sz w:val="28"/>
          <w:szCs w:val="28"/>
        </w:rPr>
        <w:t xml:space="preserve">переваг </w:t>
      </w:r>
      <w:proofErr w:type="spellStart"/>
      <w:r w:rsidRPr="00A22489">
        <w:rPr>
          <w:sz w:val="28"/>
          <w:szCs w:val="28"/>
        </w:rPr>
        <w:t>привнесло</w:t>
      </w:r>
      <w:proofErr w:type="spellEnd"/>
      <w:r w:rsidRPr="00A22489">
        <w:rPr>
          <w:sz w:val="28"/>
          <w:szCs w:val="28"/>
        </w:rPr>
        <w:t xml:space="preserve"> також і чималу кількість загроз. Реалізація цих загроз може завдати значної шкоди як на мікро, так і на макрорівні в рамках суверенних держав, а також і в світовому масштабі. Це привело до розуміння необхідності вирішення проблеми нейтралізації або мінімізації цієї нової сукупності загроз. Одночасно з цим виникає термін “</w:t>
      </w:r>
      <w:proofErr w:type="spellStart"/>
      <w:r w:rsidRPr="00A22489">
        <w:rPr>
          <w:sz w:val="28"/>
          <w:szCs w:val="28"/>
        </w:rPr>
        <w:t>кібербезпека</w:t>
      </w:r>
      <w:proofErr w:type="spellEnd"/>
      <w:r w:rsidRPr="00A22489">
        <w:rPr>
          <w:sz w:val="28"/>
          <w:szCs w:val="28"/>
        </w:rPr>
        <w:t>”. Вважають,</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вперше</w:t>
      </w:r>
      <w:r w:rsidR="005F65D9" w:rsidRPr="00A22489">
        <w:rPr>
          <w:sz w:val="28"/>
          <w:szCs w:val="28"/>
        </w:rPr>
        <w:t xml:space="preserve"> </w:t>
      </w:r>
      <w:r w:rsidRPr="00A22489">
        <w:rPr>
          <w:sz w:val="28"/>
          <w:szCs w:val="28"/>
        </w:rPr>
        <w:t>він</w:t>
      </w:r>
      <w:r w:rsidR="005F65D9" w:rsidRPr="00A22489">
        <w:rPr>
          <w:sz w:val="28"/>
          <w:szCs w:val="28"/>
        </w:rPr>
        <w:t xml:space="preserve"> </w:t>
      </w:r>
      <w:r w:rsidRPr="00A22489">
        <w:rPr>
          <w:sz w:val="28"/>
          <w:szCs w:val="28"/>
        </w:rPr>
        <w:t>виник</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середині</w:t>
      </w:r>
      <w:r w:rsidR="005F65D9" w:rsidRPr="00A22489">
        <w:rPr>
          <w:sz w:val="28"/>
          <w:szCs w:val="28"/>
        </w:rPr>
        <w:t xml:space="preserve"> </w:t>
      </w:r>
      <w:r w:rsidRPr="00A22489">
        <w:rPr>
          <w:sz w:val="28"/>
          <w:szCs w:val="28"/>
        </w:rPr>
        <w:t>1990-х</w:t>
      </w:r>
      <w:r w:rsidR="005F65D9" w:rsidRPr="00A22489">
        <w:rPr>
          <w:sz w:val="28"/>
          <w:szCs w:val="28"/>
        </w:rPr>
        <w:t xml:space="preserve"> </w:t>
      </w:r>
      <w:r w:rsidRPr="00A22489">
        <w:rPr>
          <w:sz w:val="28"/>
          <w:szCs w:val="28"/>
        </w:rPr>
        <w:t>років,</w:t>
      </w:r>
      <w:r w:rsidR="005F65D9" w:rsidRPr="00A22489">
        <w:rPr>
          <w:sz w:val="28"/>
          <w:szCs w:val="28"/>
        </w:rPr>
        <w:t xml:space="preserve"> </w:t>
      </w:r>
      <w:r w:rsidRPr="00A22489">
        <w:rPr>
          <w:sz w:val="28"/>
          <w:szCs w:val="28"/>
        </w:rPr>
        <w:t>коли</w:t>
      </w:r>
      <w:r w:rsidR="005F65D9" w:rsidRPr="00A22489">
        <w:rPr>
          <w:sz w:val="28"/>
          <w:szCs w:val="28"/>
        </w:rPr>
        <w:t xml:space="preserve"> </w:t>
      </w:r>
      <w:r w:rsidRPr="00A22489">
        <w:rPr>
          <w:sz w:val="28"/>
          <w:szCs w:val="28"/>
        </w:rPr>
        <w:t>уряд</w:t>
      </w:r>
      <w:r w:rsidR="005F65D9" w:rsidRPr="00A22489">
        <w:rPr>
          <w:sz w:val="28"/>
          <w:szCs w:val="28"/>
        </w:rPr>
        <w:t xml:space="preserve"> </w:t>
      </w:r>
      <w:r w:rsidRPr="00A22489">
        <w:rPr>
          <w:sz w:val="28"/>
          <w:szCs w:val="28"/>
        </w:rPr>
        <w:t>США</w:t>
      </w:r>
      <w:r w:rsidR="005F65D9" w:rsidRPr="00A22489">
        <w:rPr>
          <w:sz w:val="28"/>
          <w:szCs w:val="28"/>
        </w:rPr>
        <w:t xml:space="preserve"> </w:t>
      </w:r>
      <w:r w:rsidRPr="00A22489">
        <w:rPr>
          <w:sz w:val="28"/>
          <w:szCs w:val="28"/>
        </w:rPr>
        <w:t>став досліджувати цю тему.</w:t>
      </w:r>
    </w:p>
    <w:p w14:paraId="0795862D" w14:textId="77777777" w:rsidR="007E6FBA" w:rsidRPr="00A22489" w:rsidRDefault="008D5E23"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Деякі експерти, також як і Д. </w:t>
      </w:r>
      <w:proofErr w:type="spellStart"/>
      <w:r w:rsidRPr="00A22489">
        <w:rPr>
          <w:sz w:val="28"/>
          <w:szCs w:val="28"/>
        </w:rPr>
        <w:t>Франсело</w:t>
      </w:r>
      <w:proofErr w:type="spellEnd"/>
      <w:r w:rsidRPr="00A22489">
        <w:rPr>
          <w:sz w:val="28"/>
          <w:szCs w:val="28"/>
        </w:rPr>
        <w:t>, вважають, що останнім</w:t>
      </w:r>
      <w:r w:rsidR="005F65D9" w:rsidRPr="00A22489">
        <w:rPr>
          <w:sz w:val="28"/>
          <w:szCs w:val="28"/>
        </w:rPr>
        <w:t xml:space="preserve"> </w:t>
      </w:r>
      <w:r w:rsidRPr="00A22489">
        <w:rPr>
          <w:sz w:val="28"/>
          <w:szCs w:val="28"/>
        </w:rPr>
        <w:t>часом</w:t>
      </w:r>
      <w:r w:rsidR="005F65D9" w:rsidRPr="00A22489">
        <w:rPr>
          <w:sz w:val="28"/>
          <w:szCs w:val="28"/>
        </w:rPr>
        <w:t xml:space="preserve"> </w:t>
      </w:r>
      <w:r w:rsidRPr="00A22489">
        <w:rPr>
          <w:sz w:val="28"/>
          <w:szCs w:val="28"/>
        </w:rPr>
        <w:t>термін</w:t>
      </w:r>
      <w:r w:rsidR="005F65D9" w:rsidRPr="00A22489">
        <w:rPr>
          <w:sz w:val="28"/>
          <w:szCs w:val="28"/>
        </w:rPr>
        <w:t xml:space="preserve"> </w:t>
      </w:r>
      <w:proofErr w:type="spellStart"/>
      <w:r w:rsidRPr="00A22489">
        <w:rPr>
          <w:sz w:val="28"/>
          <w:szCs w:val="28"/>
        </w:rPr>
        <w:t>cybersecurity</w:t>
      </w:r>
      <w:proofErr w:type="spellEnd"/>
      <w:r w:rsidR="005F65D9" w:rsidRPr="00A22489">
        <w:rPr>
          <w:sz w:val="28"/>
          <w:szCs w:val="28"/>
        </w:rPr>
        <w:t xml:space="preserve"> </w:t>
      </w:r>
      <w:r w:rsidRPr="00A22489">
        <w:rPr>
          <w:sz w:val="28"/>
          <w:szCs w:val="28"/>
        </w:rPr>
        <w:t>все</w:t>
      </w:r>
      <w:r w:rsidR="005F65D9" w:rsidRPr="00A22489">
        <w:rPr>
          <w:sz w:val="28"/>
          <w:szCs w:val="28"/>
        </w:rPr>
        <w:t xml:space="preserve"> </w:t>
      </w:r>
      <w:r w:rsidRPr="00A22489">
        <w:rPr>
          <w:sz w:val="28"/>
          <w:szCs w:val="28"/>
        </w:rPr>
        <w:t>частіше</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частіше</w:t>
      </w:r>
      <w:r w:rsidR="005F65D9" w:rsidRPr="00A22489">
        <w:rPr>
          <w:sz w:val="28"/>
          <w:szCs w:val="28"/>
        </w:rPr>
        <w:t xml:space="preserve"> </w:t>
      </w:r>
      <w:r w:rsidRPr="00A22489">
        <w:rPr>
          <w:sz w:val="28"/>
          <w:szCs w:val="28"/>
        </w:rPr>
        <w:t>використовується,</w:t>
      </w:r>
      <w:r w:rsidR="005F65D9" w:rsidRPr="00A22489">
        <w:rPr>
          <w:sz w:val="28"/>
          <w:szCs w:val="28"/>
        </w:rPr>
        <w:t xml:space="preserve"> </w:t>
      </w:r>
      <w:r w:rsidRPr="00A22489">
        <w:rPr>
          <w:sz w:val="28"/>
          <w:szCs w:val="28"/>
        </w:rPr>
        <w:t>але</w:t>
      </w:r>
      <w:r w:rsidR="005F65D9" w:rsidRPr="00A22489">
        <w:rPr>
          <w:sz w:val="28"/>
          <w:szCs w:val="28"/>
        </w:rPr>
        <w:t xml:space="preserve"> </w:t>
      </w:r>
      <w:r w:rsidRPr="00A22489">
        <w:rPr>
          <w:sz w:val="28"/>
          <w:szCs w:val="28"/>
        </w:rPr>
        <w:t>при цьому багато керівників служб безпеки і просто експерти з інформаційної безпеки досі плутаються в тому, коли і як використовувати цей термін.</w:t>
      </w:r>
    </w:p>
    <w:p w14:paraId="0E49294E" w14:textId="77777777" w:rsidR="001E096F" w:rsidRPr="00A22489" w:rsidRDefault="008D5E23"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У</w:t>
      </w:r>
      <w:r w:rsidR="005F65D9" w:rsidRPr="00A22489">
        <w:rPr>
          <w:sz w:val="28"/>
          <w:szCs w:val="28"/>
        </w:rPr>
        <w:t xml:space="preserve"> </w:t>
      </w:r>
      <w:r w:rsidRPr="00A22489">
        <w:rPr>
          <w:sz w:val="28"/>
          <w:szCs w:val="28"/>
        </w:rPr>
        <w:t>стратегії</w:t>
      </w:r>
      <w:r w:rsidR="005F65D9" w:rsidRPr="00A22489">
        <w:rPr>
          <w:sz w:val="28"/>
          <w:szCs w:val="28"/>
        </w:rPr>
        <w:t xml:space="preserve"> </w:t>
      </w:r>
      <w:r w:rsidRPr="00A22489">
        <w:rPr>
          <w:sz w:val="28"/>
          <w:szCs w:val="28"/>
        </w:rPr>
        <w:t>Франції,</w:t>
      </w:r>
      <w:r w:rsidR="005F65D9" w:rsidRPr="00A22489">
        <w:rPr>
          <w:sz w:val="28"/>
          <w:szCs w:val="28"/>
        </w:rPr>
        <w:t xml:space="preserve"> </w:t>
      </w:r>
      <w:r w:rsidRPr="00A22489">
        <w:rPr>
          <w:sz w:val="28"/>
          <w:szCs w:val="28"/>
        </w:rPr>
        <w:t>присвяченій</w:t>
      </w:r>
      <w:r w:rsidR="005F65D9" w:rsidRPr="00A22489">
        <w:rPr>
          <w:sz w:val="28"/>
          <w:szCs w:val="28"/>
        </w:rPr>
        <w:t xml:space="preserve"> </w:t>
      </w:r>
      <w:r w:rsidRPr="00A22489">
        <w:rPr>
          <w:sz w:val="28"/>
          <w:szCs w:val="28"/>
        </w:rPr>
        <w:t xml:space="preserve">питанням </w:t>
      </w:r>
      <w:proofErr w:type="spellStart"/>
      <w:r w:rsidRPr="00A22489">
        <w:rPr>
          <w:sz w:val="28"/>
          <w:szCs w:val="28"/>
        </w:rPr>
        <w:t>кібербезпеки</w:t>
      </w:r>
      <w:proofErr w:type="spellEnd"/>
      <w:r w:rsidRPr="00A22489">
        <w:rPr>
          <w:sz w:val="28"/>
          <w:szCs w:val="28"/>
        </w:rPr>
        <w:t>,</w:t>
      </w:r>
      <w:r w:rsidR="005F65D9" w:rsidRPr="00A22489">
        <w:rPr>
          <w:sz w:val="28"/>
          <w:szCs w:val="28"/>
        </w:rPr>
        <w:t xml:space="preserve"> </w:t>
      </w:r>
      <w:r w:rsidRPr="00A22489">
        <w:rPr>
          <w:sz w:val="28"/>
          <w:szCs w:val="28"/>
        </w:rPr>
        <w:t>дано</w:t>
      </w:r>
      <w:r w:rsidR="005F65D9" w:rsidRPr="00A22489">
        <w:rPr>
          <w:sz w:val="28"/>
          <w:szCs w:val="28"/>
        </w:rPr>
        <w:t xml:space="preserve"> </w:t>
      </w:r>
      <w:r w:rsidRPr="00A22489">
        <w:rPr>
          <w:sz w:val="28"/>
          <w:szCs w:val="28"/>
        </w:rPr>
        <w:t>таке</w:t>
      </w:r>
      <w:r w:rsidR="005F65D9" w:rsidRPr="00A22489">
        <w:rPr>
          <w:sz w:val="28"/>
          <w:szCs w:val="28"/>
        </w:rPr>
        <w:t xml:space="preserve"> </w:t>
      </w:r>
      <w:r w:rsidRPr="00A22489">
        <w:rPr>
          <w:sz w:val="28"/>
          <w:szCs w:val="28"/>
        </w:rPr>
        <w:t>визначення:</w:t>
      </w:r>
      <w:r w:rsidR="005F65D9" w:rsidRPr="00A22489">
        <w:rPr>
          <w:sz w:val="28"/>
          <w:szCs w:val="28"/>
        </w:rPr>
        <w:t xml:space="preserve"> </w:t>
      </w:r>
      <w:proofErr w:type="spellStart"/>
      <w:r w:rsidRPr="00A22489">
        <w:rPr>
          <w:sz w:val="28"/>
          <w:szCs w:val="28"/>
        </w:rPr>
        <w:t>кібербезпека</w:t>
      </w:r>
      <w:proofErr w:type="spellEnd"/>
      <w:r w:rsidR="005F65D9" w:rsidRPr="00A22489">
        <w:rPr>
          <w:sz w:val="28"/>
          <w:szCs w:val="28"/>
        </w:rPr>
        <w:t xml:space="preserve"> </w:t>
      </w:r>
      <w:r w:rsidRPr="00A22489">
        <w:rPr>
          <w:sz w:val="28"/>
          <w:szCs w:val="28"/>
        </w:rPr>
        <w:t>–</w:t>
      </w:r>
      <w:r w:rsidR="005F65D9" w:rsidRPr="00A22489">
        <w:rPr>
          <w:sz w:val="28"/>
          <w:szCs w:val="28"/>
        </w:rPr>
        <w:t xml:space="preserve"> </w:t>
      </w:r>
      <w:r w:rsidRPr="00A22489">
        <w:rPr>
          <w:sz w:val="28"/>
          <w:szCs w:val="28"/>
        </w:rPr>
        <w:t>це</w:t>
      </w:r>
      <w:r w:rsidR="005F65D9" w:rsidRPr="00A22489">
        <w:rPr>
          <w:sz w:val="28"/>
          <w:szCs w:val="28"/>
        </w:rPr>
        <w:t xml:space="preserve"> </w:t>
      </w:r>
      <w:r w:rsidRPr="00A22489">
        <w:rPr>
          <w:sz w:val="28"/>
          <w:szCs w:val="28"/>
        </w:rPr>
        <w:t>бажаний</w:t>
      </w:r>
      <w:r w:rsidR="005F65D9" w:rsidRPr="00A22489">
        <w:rPr>
          <w:sz w:val="28"/>
          <w:szCs w:val="28"/>
        </w:rPr>
        <w:t xml:space="preserve"> </w:t>
      </w:r>
      <w:r w:rsidRPr="00A22489">
        <w:rPr>
          <w:sz w:val="28"/>
          <w:szCs w:val="28"/>
        </w:rPr>
        <w:t>стан</w:t>
      </w:r>
      <w:r w:rsidR="005F65D9" w:rsidRPr="00A22489">
        <w:rPr>
          <w:sz w:val="28"/>
          <w:szCs w:val="28"/>
        </w:rPr>
        <w:t xml:space="preserve"> </w:t>
      </w:r>
      <w:r w:rsidRPr="00A22489">
        <w:rPr>
          <w:sz w:val="28"/>
          <w:szCs w:val="28"/>
        </w:rPr>
        <w:t>інформаційної системи, за якого вона може протистояти подіям з кіберпростору, що можуть поставити під</w:t>
      </w:r>
      <w:r w:rsidR="005F65D9" w:rsidRPr="00A22489">
        <w:rPr>
          <w:sz w:val="28"/>
          <w:szCs w:val="28"/>
        </w:rPr>
        <w:t xml:space="preserve"> </w:t>
      </w:r>
      <w:r w:rsidRPr="00A22489">
        <w:rPr>
          <w:sz w:val="28"/>
          <w:szCs w:val="28"/>
        </w:rPr>
        <w:t>загрозу</w:t>
      </w:r>
      <w:r w:rsidR="005F65D9" w:rsidRPr="00A22489">
        <w:rPr>
          <w:sz w:val="28"/>
          <w:szCs w:val="28"/>
        </w:rPr>
        <w:t xml:space="preserve"> </w:t>
      </w:r>
      <w:r w:rsidRPr="00A22489">
        <w:rPr>
          <w:sz w:val="28"/>
          <w:szCs w:val="28"/>
        </w:rPr>
        <w:t>доступність,</w:t>
      </w:r>
      <w:r w:rsidR="005F65D9" w:rsidRPr="00A22489">
        <w:rPr>
          <w:sz w:val="28"/>
          <w:szCs w:val="28"/>
        </w:rPr>
        <w:t xml:space="preserve"> </w:t>
      </w:r>
      <w:r w:rsidRPr="00A22489">
        <w:rPr>
          <w:sz w:val="28"/>
          <w:szCs w:val="28"/>
        </w:rPr>
        <w:t>цілісність</w:t>
      </w:r>
      <w:r w:rsidR="005F65D9" w:rsidRPr="00A22489">
        <w:rPr>
          <w:sz w:val="28"/>
          <w:szCs w:val="28"/>
        </w:rPr>
        <w:t xml:space="preserve"> </w:t>
      </w:r>
      <w:r w:rsidRPr="00A22489">
        <w:rPr>
          <w:sz w:val="28"/>
          <w:szCs w:val="28"/>
        </w:rPr>
        <w:t>або</w:t>
      </w:r>
      <w:r w:rsidR="005F65D9" w:rsidRPr="00A22489">
        <w:rPr>
          <w:sz w:val="28"/>
          <w:szCs w:val="28"/>
        </w:rPr>
        <w:t xml:space="preserve"> </w:t>
      </w:r>
      <w:r w:rsidRPr="00A22489">
        <w:rPr>
          <w:sz w:val="28"/>
          <w:szCs w:val="28"/>
        </w:rPr>
        <w:t>конфіденційність</w:t>
      </w:r>
      <w:r w:rsidR="005F65D9" w:rsidRPr="00A22489">
        <w:rPr>
          <w:sz w:val="28"/>
          <w:szCs w:val="28"/>
        </w:rPr>
        <w:t xml:space="preserve"> </w:t>
      </w:r>
      <w:r w:rsidRPr="00A22489">
        <w:rPr>
          <w:sz w:val="28"/>
          <w:szCs w:val="28"/>
        </w:rPr>
        <w:t>даних,</w:t>
      </w:r>
      <w:r w:rsidR="005F65D9" w:rsidRPr="00A22489">
        <w:rPr>
          <w:sz w:val="28"/>
          <w:szCs w:val="28"/>
        </w:rPr>
        <w:t xml:space="preserve"> </w:t>
      </w:r>
      <w:r w:rsidRPr="00A22489">
        <w:rPr>
          <w:sz w:val="28"/>
          <w:szCs w:val="28"/>
        </w:rPr>
        <w:t>які</w:t>
      </w:r>
      <w:r w:rsidR="005F65D9" w:rsidRPr="00A22489">
        <w:rPr>
          <w:sz w:val="28"/>
          <w:szCs w:val="28"/>
        </w:rPr>
        <w:t xml:space="preserve"> </w:t>
      </w:r>
      <w:r w:rsidRPr="00A22489">
        <w:rPr>
          <w:sz w:val="28"/>
          <w:szCs w:val="28"/>
        </w:rPr>
        <w:t xml:space="preserve">зберігаються, </w:t>
      </w:r>
      <w:r w:rsidRPr="00A22489">
        <w:rPr>
          <w:sz w:val="28"/>
          <w:szCs w:val="28"/>
        </w:rPr>
        <w:lastRenderedPageBreak/>
        <w:t xml:space="preserve">обробляються або передаються, і пов’язаних з ними послуг, які ці системи пропонують або роблять доступними </w:t>
      </w:r>
      <w:r w:rsidR="001E096F" w:rsidRPr="00A22489">
        <w:rPr>
          <w:sz w:val="28"/>
          <w:szCs w:val="28"/>
        </w:rPr>
        <w:t>[1].</w:t>
      </w:r>
    </w:p>
    <w:p w14:paraId="27C252F7" w14:textId="77777777" w:rsidR="001E096F" w:rsidRPr="00A22489" w:rsidRDefault="00A20F5F"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У німецькій стратегії під </w:t>
      </w:r>
      <w:proofErr w:type="spellStart"/>
      <w:r w:rsidRPr="00A22489">
        <w:rPr>
          <w:sz w:val="28"/>
          <w:szCs w:val="28"/>
        </w:rPr>
        <w:t>кібербезпекою</w:t>
      </w:r>
      <w:proofErr w:type="spellEnd"/>
      <w:r w:rsidRPr="00A22489">
        <w:rPr>
          <w:sz w:val="28"/>
          <w:szCs w:val="28"/>
        </w:rPr>
        <w:t xml:space="preserve"> розуміється деяка сукупність необхідних і відповідних заходів, в результаті реалізації яких досягається мінімізація </w:t>
      </w:r>
      <w:proofErr w:type="spellStart"/>
      <w:r w:rsidRPr="00A22489">
        <w:rPr>
          <w:sz w:val="28"/>
          <w:szCs w:val="28"/>
        </w:rPr>
        <w:t>ризиків.У</w:t>
      </w:r>
      <w:proofErr w:type="spellEnd"/>
      <w:r w:rsidR="005F65D9" w:rsidRPr="00A22489">
        <w:rPr>
          <w:sz w:val="28"/>
          <w:szCs w:val="28"/>
        </w:rPr>
        <w:t xml:space="preserve"> </w:t>
      </w:r>
      <w:r w:rsidRPr="00A22489">
        <w:rPr>
          <w:sz w:val="28"/>
          <w:szCs w:val="28"/>
        </w:rPr>
        <w:t>Канаді</w:t>
      </w:r>
      <w:r w:rsidR="005F65D9" w:rsidRPr="00A22489">
        <w:rPr>
          <w:sz w:val="28"/>
          <w:szCs w:val="28"/>
        </w:rPr>
        <w:t xml:space="preserve"> </w:t>
      </w:r>
      <w:r w:rsidRPr="00A22489">
        <w:rPr>
          <w:sz w:val="28"/>
          <w:szCs w:val="28"/>
        </w:rPr>
        <w:t>стверджують,</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метою</w:t>
      </w:r>
      <w:r w:rsidR="005F65D9" w:rsidRPr="00A22489">
        <w:rPr>
          <w:sz w:val="28"/>
          <w:szCs w:val="28"/>
        </w:rPr>
        <w:t xml:space="preserve"> </w:t>
      </w:r>
      <w:r w:rsidRPr="00A22489">
        <w:rPr>
          <w:sz w:val="28"/>
          <w:szCs w:val="28"/>
        </w:rPr>
        <w:t>забезпечення</w:t>
      </w:r>
      <w:r w:rsidR="005F65D9" w:rsidRPr="00A22489">
        <w:rPr>
          <w:sz w:val="28"/>
          <w:szCs w:val="28"/>
        </w:rPr>
        <w:t xml:space="preserve"> </w:t>
      </w:r>
      <w:r w:rsidRPr="00A22489">
        <w:rPr>
          <w:sz w:val="28"/>
          <w:szCs w:val="28"/>
        </w:rPr>
        <w:t>найсучаснішого</w:t>
      </w:r>
      <w:r w:rsidR="005F65D9" w:rsidRPr="00A22489">
        <w:rPr>
          <w:sz w:val="28"/>
          <w:szCs w:val="28"/>
        </w:rPr>
        <w:t xml:space="preserve"> </w:t>
      </w:r>
      <w:r w:rsidRPr="00A22489">
        <w:rPr>
          <w:sz w:val="28"/>
          <w:szCs w:val="28"/>
        </w:rPr>
        <w:t>використання кіберпростору,</w:t>
      </w:r>
      <w:r w:rsidR="005F65D9" w:rsidRPr="00A22489">
        <w:rPr>
          <w:sz w:val="28"/>
          <w:szCs w:val="28"/>
        </w:rPr>
        <w:t xml:space="preserve"> </w:t>
      </w:r>
      <w:r w:rsidRPr="00A22489">
        <w:rPr>
          <w:sz w:val="28"/>
          <w:szCs w:val="28"/>
        </w:rPr>
        <w:t>який</w:t>
      </w:r>
      <w:r w:rsidR="005F65D9" w:rsidRPr="00A22489">
        <w:rPr>
          <w:sz w:val="28"/>
          <w:szCs w:val="28"/>
        </w:rPr>
        <w:t xml:space="preserve"> </w:t>
      </w:r>
      <w:r w:rsidRPr="00A22489">
        <w:rPr>
          <w:sz w:val="28"/>
          <w:szCs w:val="28"/>
        </w:rPr>
        <w:t>є</w:t>
      </w:r>
      <w:r w:rsidR="005F65D9" w:rsidRPr="00A22489">
        <w:rPr>
          <w:sz w:val="28"/>
          <w:szCs w:val="28"/>
        </w:rPr>
        <w:t xml:space="preserve"> </w:t>
      </w:r>
      <w:r w:rsidRPr="00A22489">
        <w:rPr>
          <w:sz w:val="28"/>
          <w:szCs w:val="28"/>
        </w:rPr>
        <w:t>стратегічним</w:t>
      </w:r>
      <w:r w:rsidR="005F65D9" w:rsidRPr="00A22489">
        <w:rPr>
          <w:sz w:val="28"/>
          <w:szCs w:val="28"/>
        </w:rPr>
        <w:t xml:space="preserve"> </w:t>
      </w:r>
      <w:r w:rsidRPr="00A22489">
        <w:rPr>
          <w:sz w:val="28"/>
          <w:szCs w:val="28"/>
        </w:rPr>
        <w:t>активом,</w:t>
      </w:r>
      <w:r w:rsidR="005F65D9" w:rsidRPr="00A22489">
        <w:rPr>
          <w:sz w:val="28"/>
          <w:szCs w:val="28"/>
        </w:rPr>
        <w:t xml:space="preserve"> </w:t>
      </w:r>
      <w:r w:rsidRPr="00A22489">
        <w:rPr>
          <w:sz w:val="28"/>
          <w:szCs w:val="28"/>
        </w:rPr>
        <w:t>необхідно</w:t>
      </w:r>
      <w:r w:rsidR="005F65D9" w:rsidRPr="00A22489">
        <w:rPr>
          <w:sz w:val="28"/>
          <w:szCs w:val="28"/>
        </w:rPr>
        <w:t xml:space="preserve"> </w:t>
      </w:r>
      <w:r w:rsidRPr="00A22489">
        <w:rPr>
          <w:sz w:val="28"/>
          <w:szCs w:val="28"/>
        </w:rPr>
        <w:t>передбачати</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 xml:space="preserve">протистояти </w:t>
      </w:r>
      <w:proofErr w:type="spellStart"/>
      <w:r w:rsidRPr="00A22489">
        <w:rPr>
          <w:sz w:val="28"/>
          <w:szCs w:val="28"/>
        </w:rPr>
        <w:t>кіберзагрозам</w:t>
      </w:r>
      <w:proofErr w:type="spellEnd"/>
      <w:r w:rsidRPr="00A22489">
        <w:rPr>
          <w:sz w:val="28"/>
          <w:szCs w:val="28"/>
        </w:rPr>
        <w:t>,</w:t>
      </w:r>
      <w:r w:rsidR="005F65D9" w:rsidRPr="00A22489">
        <w:rPr>
          <w:sz w:val="28"/>
          <w:szCs w:val="28"/>
        </w:rPr>
        <w:t xml:space="preserve"> </w:t>
      </w:r>
      <w:r w:rsidRPr="00A22489">
        <w:rPr>
          <w:sz w:val="28"/>
          <w:szCs w:val="28"/>
        </w:rPr>
        <w:t>що</w:t>
      </w:r>
      <w:r w:rsidR="005F65D9" w:rsidRPr="00A22489">
        <w:rPr>
          <w:sz w:val="28"/>
          <w:szCs w:val="28"/>
        </w:rPr>
        <w:t xml:space="preserve"> </w:t>
      </w:r>
      <w:proofErr w:type="spellStart"/>
      <w:r w:rsidRPr="00A22489">
        <w:rPr>
          <w:sz w:val="28"/>
          <w:szCs w:val="28"/>
        </w:rPr>
        <w:t>виникають.Турецька</w:t>
      </w:r>
      <w:proofErr w:type="spellEnd"/>
      <w:r w:rsidRPr="00A22489">
        <w:rPr>
          <w:sz w:val="28"/>
          <w:szCs w:val="28"/>
        </w:rPr>
        <w:t xml:space="preserve"> Республіка</w:t>
      </w:r>
      <w:r w:rsidR="005F65D9" w:rsidRPr="00A22489">
        <w:rPr>
          <w:sz w:val="28"/>
          <w:szCs w:val="28"/>
        </w:rPr>
        <w:t xml:space="preserve"> </w:t>
      </w:r>
      <w:r w:rsidRPr="00A22489">
        <w:rPr>
          <w:sz w:val="28"/>
          <w:szCs w:val="28"/>
        </w:rPr>
        <w:t>містить</w:t>
      </w:r>
      <w:r w:rsidR="005F65D9" w:rsidRPr="00A22489">
        <w:rPr>
          <w:sz w:val="28"/>
          <w:szCs w:val="28"/>
        </w:rPr>
        <w:t xml:space="preserve"> </w:t>
      </w:r>
      <w:r w:rsidRPr="00A22489">
        <w:rPr>
          <w:sz w:val="28"/>
          <w:szCs w:val="28"/>
        </w:rPr>
        <w:t>таке</w:t>
      </w:r>
      <w:r w:rsidR="005F65D9" w:rsidRPr="00A22489">
        <w:rPr>
          <w:sz w:val="28"/>
          <w:szCs w:val="28"/>
        </w:rPr>
        <w:t xml:space="preserve"> </w:t>
      </w:r>
      <w:r w:rsidRPr="00A22489">
        <w:rPr>
          <w:sz w:val="28"/>
          <w:szCs w:val="28"/>
        </w:rPr>
        <w:t>визначення:</w:t>
      </w:r>
      <w:r w:rsidR="005F65D9" w:rsidRPr="00A22489">
        <w:rPr>
          <w:sz w:val="28"/>
          <w:szCs w:val="28"/>
        </w:rPr>
        <w:t xml:space="preserve"> </w:t>
      </w:r>
      <w:proofErr w:type="spellStart"/>
      <w:r w:rsidRPr="00A22489">
        <w:rPr>
          <w:sz w:val="28"/>
          <w:szCs w:val="28"/>
        </w:rPr>
        <w:t>кібербезпека</w:t>
      </w:r>
      <w:proofErr w:type="spellEnd"/>
      <w:r w:rsidR="005F65D9" w:rsidRPr="00A22489">
        <w:rPr>
          <w:sz w:val="28"/>
          <w:szCs w:val="28"/>
        </w:rPr>
        <w:t xml:space="preserve"> </w:t>
      </w:r>
      <w:r w:rsidRPr="00A22489">
        <w:rPr>
          <w:sz w:val="28"/>
          <w:szCs w:val="28"/>
        </w:rPr>
        <w:t>–</w:t>
      </w:r>
      <w:r w:rsidR="005F65D9" w:rsidRPr="00A22489">
        <w:rPr>
          <w:sz w:val="28"/>
          <w:szCs w:val="28"/>
        </w:rPr>
        <w:t xml:space="preserve"> </w:t>
      </w:r>
      <w:r w:rsidRPr="00A22489">
        <w:rPr>
          <w:sz w:val="28"/>
          <w:szCs w:val="28"/>
        </w:rPr>
        <w:t>захист</w:t>
      </w:r>
      <w:r w:rsidR="005F65D9" w:rsidRPr="00A22489">
        <w:rPr>
          <w:sz w:val="28"/>
          <w:szCs w:val="28"/>
        </w:rPr>
        <w:t xml:space="preserve"> </w:t>
      </w:r>
      <w:r w:rsidRPr="00A22489">
        <w:rPr>
          <w:sz w:val="28"/>
          <w:szCs w:val="28"/>
        </w:rPr>
        <w:t>інформаційних</w:t>
      </w:r>
      <w:r w:rsidR="005F65D9" w:rsidRPr="00A22489">
        <w:rPr>
          <w:sz w:val="28"/>
          <w:szCs w:val="28"/>
        </w:rPr>
        <w:t xml:space="preserve"> </w:t>
      </w:r>
      <w:r w:rsidRPr="00A22489">
        <w:rPr>
          <w:sz w:val="28"/>
          <w:szCs w:val="28"/>
        </w:rPr>
        <w:t>систем,</w:t>
      </w:r>
      <w:r w:rsidR="005F65D9" w:rsidRPr="00A22489">
        <w:rPr>
          <w:sz w:val="28"/>
          <w:szCs w:val="28"/>
        </w:rPr>
        <w:t xml:space="preserve"> </w:t>
      </w:r>
      <w:r w:rsidRPr="00A22489">
        <w:rPr>
          <w:sz w:val="28"/>
          <w:szCs w:val="28"/>
        </w:rPr>
        <w:t>що входять до складу кіберпростору, від нападів, забезпечення конфіденційності, цілісності та</w:t>
      </w:r>
      <w:r w:rsidR="005F65D9" w:rsidRPr="00A22489">
        <w:rPr>
          <w:sz w:val="28"/>
          <w:szCs w:val="28"/>
        </w:rPr>
        <w:t xml:space="preserve"> </w:t>
      </w:r>
      <w:r w:rsidRPr="00A22489">
        <w:rPr>
          <w:sz w:val="28"/>
          <w:szCs w:val="28"/>
        </w:rPr>
        <w:t>доступності</w:t>
      </w:r>
      <w:r w:rsidR="005F65D9" w:rsidRPr="00A22489">
        <w:rPr>
          <w:sz w:val="28"/>
          <w:szCs w:val="28"/>
        </w:rPr>
        <w:t xml:space="preserve"> </w:t>
      </w:r>
      <w:r w:rsidRPr="00A22489">
        <w:rPr>
          <w:sz w:val="28"/>
          <w:szCs w:val="28"/>
        </w:rPr>
        <w:t>інформації,</w:t>
      </w:r>
      <w:r w:rsidR="005F65D9" w:rsidRPr="00A22489">
        <w:rPr>
          <w:sz w:val="28"/>
          <w:szCs w:val="28"/>
        </w:rPr>
        <w:t xml:space="preserve"> </w:t>
      </w:r>
      <w:r w:rsidRPr="00A22489">
        <w:rPr>
          <w:sz w:val="28"/>
          <w:szCs w:val="28"/>
        </w:rPr>
        <w:t>яка</w:t>
      </w:r>
      <w:r w:rsidR="005F65D9" w:rsidRPr="00A22489">
        <w:rPr>
          <w:sz w:val="28"/>
          <w:szCs w:val="28"/>
        </w:rPr>
        <w:t xml:space="preserve"> </w:t>
      </w:r>
      <w:r w:rsidRPr="00A22489">
        <w:rPr>
          <w:sz w:val="28"/>
          <w:szCs w:val="28"/>
        </w:rPr>
        <w:t>обробляється</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цьому</w:t>
      </w:r>
      <w:r w:rsidR="005F65D9" w:rsidRPr="00A22489">
        <w:rPr>
          <w:sz w:val="28"/>
          <w:szCs w:val="28"/>
        </w:rPr>
        <w:t xml:space="preserve"> </w:t>
      </w:r>
      <w:r w:rsidRPr="00A22489">
        <w:rPr>
          <w:sz w:val="28"/>
          <w:szCs w:val="28"/>
        </w:rPr>
        <w:t>просторі,</w:t>
      </w:r>
      <w:r w:rsidR="005F65D9" w:rsidRPr="00A22489">
        <w:rPr>
          <w:sz w:val="28"/>
          <w:szCs w:val="28"/>
        </w:rPr>
        <w:t xml:space="preserve"> </w:t>
      </w:r>
      <w:r w:rsidRPr="00A22489">
        <w:rPr>
          <w:sz w:val="28"/>
          <w:szCs w:val="28"/>
        </w:rPr>
        <w:t>виявлення</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пр</w:t>
      </w:r>
      <w:r w:rsidR="001E096F" w:rsidRPr="00A22489">
        <w:rPr>
          <w:sz w:val="28"/>
          <w:szCs w:val="28"/>
        </w:rPr>
        <w:t xml:space="preserve">отидія атакам і </w:t>
      </w:r>
      <w:proofErr w:type="spellStart"/>
      <w:r w:rsidR="001E096F" w:rsidRPr="00A22489">
        <w:rPr>
          <w:sz w:val="28"/>
          <w:szCs w:val="28"/>
        </w:rPr>
        <w:t>кіберінцидентам</w:t>
      </w:r>
      <w:proofErr w:type="spellEnd"/>
      <w:r w:rsidR="001E096F" w:rsidRPr="00A22489">
        <w:rPr>
          <w:sz w:val="28"/>
          <w:szCs w:val="28"/>
        </w:rPr>
        <w:t xml:space="preserve"> [1].</w:t>
      </w:r>
      <w:r w:rsidRPr="00A22489">
        <w:rPr>
          <w:sz w:val="28"/>
          <w:szCs w:val="28"/>
        </w:rPr>
        <w:t xml:space="preserve"> </w:t>
      </w:r>
    </w:p>
    <w:p w14:paraId="64F5A3B5" w14:textId="77777777" w:rsidR="001E096F" w:rsidRPr="00A22489" w:rsidRDefault="00D86A0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З урахуванням того, що проблема </w:t>
      </w:r>
      <w:proofErr w:type="spellStart"/>
      <w:r w:rsidRPr="00A22489">
        <w:rPr>
          <w:sz w:val="28"/>
          <w:szCs w:val="28"/>
        </w:rPr>
        <w:t>кібербезпеки</w:t>
      </w:r>
      <w:proofErr w:type="spellEnd"/>
      <w:r w:rsidRPr="00A22489">
        <w:rPr>
          <w:sz w:val="28"/>
          <w:szCs w:val="28"/>
        </w:rPr>
        <w:t xml:space="preserve"> носить глобальний характер, вельми цікавою</w:t>
      </w:r>
      <w:r w:rsidR="005F65D9" w:rsidRPr="00A22489">
        <w:rPr>
          <w:sz w:val="28"/>
          <w:szCs w:val="28"/>
        </w:rPr>
        <w:t xml:space="preserve"> </w:t>
      </w:r>
      <w:r w:rsidRPr="00A22489">
        <w:rPr>
          <w:sz w:val="28"/>
          <w:szCs w:val="28"/>
        </w:rPr>
        <w:t>видається</w:t>
      </w:r>
      <w:r w:rsidR="005F65D9" w:rsidRPr="00A22489">
        <w:rPr>
          <w:sz w:val="28"/>
          <w:szCs w:val="28"/>
        </w:rPr>
        <w:t xml:space="preserve"> </w:t>
      </w:r>
      <w:r w:rsidRPr="00A22489">
        <w:rPr>
          <w:sz w:val="28"/>
          <w:szCs w:val="28"/>
        </w:rPr>
        <w:t>позиція</w:t>
      </w:r>
      <w:r w:rsidR="005F65D9" w:rsidRPr="00A22489">
        <w:rPr>
          <w:sz w:val="28"/>
          <w:szCs w:val="28"/>
        </w:rPr>
        <w:t xml:space="preserve"> </w:t>
      </w:r>
      <w:r w:rsidRPr="00A22489">
        <w:rPr>
          <w:sz w:val="28"/>
          <w:szCs w:val="28"/>
        </w:rPr>
        <w:t>міжнародних</w:t>
      </w:r>
      <w:r w:rsidR="005F65D9" w:rsidRPr="00A22489">
        <w:rPr>
          <w:sz w:val="28"/>
          <w:szCs w:val="28"/>
        </w:rPr>
        <w:t xml:space="preserve"> </w:t>
      </w:r>
      <w:r w:rsidRPr="00A22489">
        <w:rPr>
          <w:sz w:val="28"/>
          <w:szCs w:val="28"/>
        </w:rPr>
        <w:t>організацій.</w:t>
      </w:r>
      <w:r w:rsidR="005F65D9" w:rsidRPr="00A22489">
        <w:rPr>
          <w:sz w:val="28"/>
          <w:szCs w:val="28"/>
        </w:rPr>
        <w:t xml:space="preserve"> </w:t>
      </w:r>
      <w:r w:rsidRPr="00A22489">
        <w:rPr>
          <w:sz w:val="28"/>
          <w:szCs w:val="28"/>
        </w:rPr>
        <w:t>Так,</w:t>
      </w:r>
      <w:r w:rsidR="005F65D9" w:rsidRPr="00A22489">
        <w:rPr>
          <w:sz w:val="28"/>
          <w:szCs w:val="28"/>
        </w:rPr>
        <w:t xml:space="preserve"> </w:t>
      </w:r>
      <w:r w:rsidRPr="00A22489">
        <w:rPr>
          <w:sz w:val="28"/>
          <w:szCs w:val="28"/>
        </w:rPr>
        <w:t>Міжнародний телекомунікаційний</w:t>
      </w:r>
      <w:r w:rsidR="005F65D9" w:rsidRPr="00A22489">
        <w:rPr>
          <w:sz w:val="28"/>
          <w:szCs w:val="28"/>
        </w:rPr>
        <w:t xml:space="preserve"> </w:t>
      </w:r>
      <w:r w:rsidRPr="00A22489">
        <w:rPr>
          <w:sz w:val="28"/>
          <w:szCs w:val="28"/>
        </w:rPr>
        <w:t>союз</w:t>
      </w:r>
      <w:r w:rsidR="005F65D9" w:rsidRPr="00A22489">
        <w:rPr>
          <w:sz w:val="28"/>
          <w:szCs w:val="28"/>
        </w:rPr>
        <w:t xml:space="preserve"> </w:t>
      </w:r>
      <w:r w:rsidRPr="00A22489">
        <w:rPr>
          <w:sz w:val="28"/>
          <w:szCs w:val="28"/>
        </w:rPr>
        <w:t>(</w:t>
      </w:r>
      <w:proofErr w:type="spellStart"/>
      <w:r w:rsidRPr="00A22489">
        <w:rPr>
          <w:sz w:val="28"/>
          <w:szCs w:val="28"/>
        </w:rPr>
        <w:t>International</w:t>
      </w:r>
      <w:proofErr w:type="spellEnd"/>
      <w:r w:rsidR="005F65D9" w:rsidRPr="00A22489">
        <w:rPr>
          <w:sz w:val="28"/>
          <w:szCs w:val="28"/>
        </w:rPr>
        <w:t xml:space="preserve"> </w:t>
      </w:r>
      <w:proofErr w:type="spellStart"/>
      <w:r w:rsidRPr="00A22489">
        <w:rPr>
          <w:sz w:val="28"/>
          <w:szCs w:val="28"/>
        </w:rPr>
        <w:t>Telecommunication</w:t>
      </w:r>
      <w:proofErr w:type="spellEnd"/>
      <w:r w:rsidR="005F65D9" w:rsidRPr="00A22489">
        <w:rPr>
          <w:sz w:val="28"/>
          <w:szCs w:val="28"/>
        </w:rPr>
        <w:t xml:space="preserve"> </w:t>
      </w:r>
      <w:proofErr w:type="spellStart"/>
      <w:r w:rsidRPr="00A22489">
        <w:rPr>
          <w:sz w:val="28"/>
          <w:szCs w:val="28"/>
        </w:rPr>
        <w:t>Union</w:t>
      </w:r>
      <w:proofErr w:type="spellEnd"/>
      <w:r w:rsidRPr="00A22489">
        <w:rPr>
          <w:sz w:val="28"/>
          <w:szCs w:val="28"/>
        </w:rPr>
        <w:t>,</w:t>
      </w:r>
      <w:r w:rsidR="005F65D9" w:rsidRPr="00A22489">
        <w:rPr>
          <w:sz w:val="28"/>
          <w:szCs w:val="28"/>
        </w:rPr>
        <w:t xml:space="preserve"> </w:t>
      </w:r>
      <w:r w:rsidRPr="00A22489">
        <w:rPr>
          <w:sz w:val="28"/>
          <w:szCs w:val="28"/>
        </w:rPr>
        <w:t>ITU)</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своїй Рекомендації дає</w:t>
      </w:r>
      <w:r w:rsidR="005F65D9" w:rsidRPr="00A22489">
        <w:rPr>
          <w:sz w:val="28"/>
          <w:szCs w:val="28"/>
        </w:rPr>
        <w:t xml:space="preserve"> </w:t>
      </w:r>
      <w:r w:rsidRPr="00A22489">
        <w:rPr>
          <w:sz w:val="28"/>
          <w:szCs w:val="28"/>
        </w:rPr>
        <w:t>таке визначення:</w:t>
      </w:r>
      <w:r w:rsidR="005F65D9" w:rsidRPr="00A22489">
        <w:rPr>
          <w:sz w:val="28"/>
          <w:szCs w:val="28"/>
        </w:rPr>
        <w:t xml:space="preserve"> </w:t>
      </w:r>
      <w:proofErr w:type="spellStart"/>
      <w:r w:rsidRPr="00A22489">
        <w:rPr>
          <w:sz w:val="28"/>
          <w:szCs w:val="28"/>
        </w:rPr>
        <w:t>кібербезпека</w:t>
      </w:r>
      <w:proofErr w:type="spellEnd"/>
      <w:r w:rsidR="005F65D9" w:rsidRPr="00A22489">
        <w:rPr>
          <w:sz w:val="28"/>
          <w:szCs w:val="28"/>
        </w:rPr>
        <w:t xml:space="preserve"> </w:t>
      </w:r>
      <w:r w:rsidRPr="00A22489">
        <w:rPr>
          <w:sz w:val="28"/>
          <w:szCs w:val="28"/>
        </w:rPr>
        <w:t>– це набір засобів, стратегії, принципи забезпечення</w:t>
      </w:r>
      <w:r w:rsidR="005F65D9" w:rsidRPr="00A22489">
        <w:rPr>
          <w:sz w:val="28"/>
          <w:szCs w:val="28"/>
        </w:rPr>
        <w:t xml:space="preserve"> </w:t>
      </w:r>
      <w:r w:rsidRPr="00A22489">
        <w:rPr>
          <w:sz w:val="28"/>
          <w:szCs w:val="28"/>
        </w:rPr>
        <w:t>безпеки,</w:t>
      </w:r>
      <w:r w:rsidR="005F65D9" w:rsidRPr="00A22489">
        <w:rPr>
          <w:sz w:val="28"/>
          <w:szCs w:val="28"/>
        </w:rPr>
        <w:t xml:space="preserve"> </w:t>
      </w:r>
      <w:r w:rsidRPr="00A22489">
        <w:rPr>
          <w:sz w:val="28"/>
          <w:szCs w:val="28"/>
        </w:rPr>
        <w:t>гарантії</w:t>
      </w:r>
      <w:r w:rsidR="005F65D9" w:rsidRPr="00A22489">
        <w:rPr>
          <w:sz w:val="28"/>
          <w:szCs w:val="28"/>
        </w:rPr>
        <w:t xml:space="preserve"> </w:t>
      </w:r>
      <w:r w:rsidRPr="00A22489">
        <w:rPr>
          <w:sz w:val="28"/>
          <w:szCs w:val="28"/>
        </w:rPr>
        <w:t>безпеки,</w:t>
      </w:r>
      <w:r w:rsidR="005F65D9" w:rsidRPr="00A22489">
        <w:rPr>
          <w:sz w:val="28"/>
          <w:szCs w:val="28"/>
        </w:rPr>
        <w:t xml:space="preserve"> </w:t>
      </w:r>
      <w:r w:rsidRPr="00A22489">
        <w:rPr>
          <w:sz w:val="28"/>
          <w:szCs w:val="28"/>
        </w:rPr>
        <w:t>керівні</w:t>
      </w:r>
      <w:r w:rsidR="005F65D9" w:rsidRPr="00A22489">
        <w:rPr>
          <w:sz w:val="28"/>
          <w:szCs w:val="28"/>
        </w:rPr>
        <w:t xml:space="preserve"> </w:t>
      </w:r>
      <w:r w:rsidRPr="00A22489">
        <w:rPr>
          <w:sz w:val="28"/>
          <w:szCs w:val="28"/>
        </w:rPr>
        <w:t>принципи,</w:t>
      </w:r>
      <w:r w:rsidR="005F65D9" w:rsidRPr="00A22489">
        <w:rPr>
          <w:sz w:val="28"/>
          <w:szCs w:val="28"/>
        </w:rPr>
        <w:t xml:space="preserve"> </w:t>
      </w:r>
      <w:r w:rsidRPr="00A22489">
        <w:rPr>
          <w:sz w:val="28"/>
          <w:szCs w:val="28"/>
        </w:rPr>
        <w:t>підходи</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управління ризиками, дії, професійна підготовка, практичний досвід, страхування та технології, які можуть</w:t>
      </w:r>
      <w:r w:rsidR="005F65D9" w:rsidRPr="00A22489">
        <w:rPr>
          <w:sz w:val="28"/>
          <w:szCs w:val="28"/>
        </w:rPr>
        <w:t xml:space="preserve"> </w:t>
      </w:r>
      <w:r w:rsidRPr="00A22489">
        <w:rPr>
          <w:sz w:val="28"/>
          <w:szCs w:val="28"/>
        </w:rPr>
        <w:t>бути</w:t>
      </w:r>
      <w:r w:rsidR="005F65D9" w:rsidRPr="00A22489">
        <w:rPr>
          <w:sz w:val="28"/>
          <w:szCs w:val="28"/>
        </w:rPr>
        <w:t xml:space="preserve"> </w:t>
      </w:r>
      <w:r w:rsidRPr="00A22489">
        <w:rPr>
          <w:sz w:val="28"/>
          <w:szCs w:val="28"/>
        </w:rPr>
        <w:t>використані</w:t>
      </w:r>
      <w:r w:rsidR="005F65D9" w:rsidRPr="00A22489">
        <w:rPr>
          <w:sz w:val="28"/>
          <w:szCs w:val="28"/>
        </w:rPr>
        <w:t xml:space="preserve"> </w:t>
      </w:r>
      <w:r w:rsidRPr="00A22489">
        <w:rPr>
          <w:sz w:val="28"/>
          <w:szCs w:val="28"/>
        </w:rPr>
        <w:t>для</w:t>
      </w:r>
      <w:r w:rsidR="005F65D9" w:rsidRPr="00A22489">
        <w:rPr>
          <w:sz w:val="28"/>
          <w:szCs w:val="28"/>
        </w:rPr>
        <w:t xml:space="preserve"> </w:t>
      </w:r>
      <w:r w:rsidRPr="00A22489">
        <w:rPr>
          <w:sz w:val="28"/>
          <w:szCs w:val="28"/>
        </w:rPr>
        <w:t>захисту</w:t>
      </w:r>
      <w:r w:rsidR="005F65D9" w:rsidRPr="00A22489">
        <w:rPr>
          <w:sz w:val="28"/>
          <w:szCs w:val="28"/>
        </w:rPr>
        <w:t xml:space="preserve"> </w:t>
      </w:r>
      <w:proofErr w:type="spellStart"/>
      <w:r w:rsidRPr="00A22489">
        <w:rPr>
          <w:sz w:val="28"/>
          <w:szCs w:val="28"/>
        </w:rPr>
        <w:t>кіберсередовища</w:t>
      </w:r>
      <w:proofErr w:type="spellEnd"/>
      <w:r w:rsidRPr="00A22489">
        <w:rPr>
          <w:sz w:val="28"/>
          <w:szCs w:val="28"/>
        </w:rPr>
        <w:t>,</w:t>
      </w:r>
      <w:r w:rsidR="005F65D9" w:rsidRPr="00A22489">
        <w:rPr>
          <w:sz w:val="28"/>
          <w:szCs w:val="28"/>
        </w:rPr>
        <w:t xml:space="preserve"> </w:t>
      </w:r>
      <w:r w:rsidRPr="00A22489">
        <w:rPr>
          <w:sz w:val="28"/>
          <w:szCs w:val="28"/>
        </w:rPr>
        <w:t>ресурсів</w:t>
      </w:r>
      <w:r w:rsidR="005F65D9" w:rsidRPr="00A22489">
        <w:rPr>
          <w:sz w:val="28"/>
          <w:szCs w:val="28"/>
        </w:rPr>
        <w:t xml:space="preserve"> </w:t>
      </w:r>
      <w:r w:rsidRPr="00A22489">
        <w:rPr>
          <w:sz w:val="28"/>
          <w:szCs w:val="28"/>
        </w:rPr>
        <w:t>організації</w:t>
      </w:r>
      <w:r w:rsidR="005F65D9" w:rsidRPr="00A22489">
        <w:rPr>
          <w:sz w:val="28"/>
          <w:szCs w:val="28"/>
        </w:rPr>
        <w:t xml:space="preserve"> </w:t>
      </w:r>
      <w:r w:rsidRPr="00A22489">
        <w:rPr>
          <w:sz w:val="28"/>
          <w:szCs w:val="28"/>
        </w:rPr>
        <w:t>та користувача.</w:t>
      </w:r>
    </w:p>
    <w:p w14:paraId="3E96545F" w14:textId="77777777" w:rsidR="001E096F" w:rsidRPr="00A22489" w:rsidRDefault="00D86A0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У Європейському Союзі у зв’язку з розумінням важливості проблеми </w:t>
      </w:r>
      <w:proofErr w:type="spellStart"/>
      <w:r w:rsidRPr="00A22489">
        <w:rPr>
          <w:sz w:val="28"/>
          <w:szCs w:val="28"/>
        </w:rPr>
        <w:t>кібербезпеки</w:t>
      </w:r>
      <w:proofErr w:type="spellEnd"/>
      <w:r w:rsidRPr="00A22489">
        <w:rPr>
          <w:sz w:val="28"/>
          <w:szCs w:val="28"/>
        </w:rPr>
        <w:t xml:space="preserve"> в 2004</w:t>
      </w:r>
      <w:r w:rsidR="005F65D9" w:rsidRPr="00A22489">
        <w:rPr>
          <w:sz w:val="28"/>
          <w:szCs w:val="28"/>
        </w:rPr>
        <w:t xml:space="preserve"> </w:t>
      </w:r>
      <w:r w:rsidRPr="00A22489">
        <w:rPr>
          <w:sz w:val="28"/>
          <w:szCs w:val="28"/>
        </w:rPr>
        <w:t>році</w:t>
      </w:r>
      <w:r w:rsidR="005F65D9" w:rsidRPr="00A22489">
        <w:rPr>
          <w:sz w:val="28"/>
          <w:szCs w:val="28"/>
        </w:rPr>
        <w:t xml:space="preserve"> </w:t>
      </w:r>
      <w:r w:rsidRPr="00A22489">
        <w:rPr>
          <w:sz w:val="28"/>
          <w:szCs w:val="28"/>
        </w:rPr>
        <w:t>було</w:t>
      </w:r>
      <w:r w:rsidR="005F65D9" w:rsidRPr="00A22489">
        <w:rPr>
          <w:sz w:val="28"/>
          <w:szCs w:val="28"/>
        </w:rPr>
        <w:t xml:space="preserve"> </w:t>
      </w:r>
      <w:r w:rsidRPr="00A22489">
        <w:rPr>
          <w:sz w:val="28"/>
          <w:szCs w:val="28"/>
        </w:rPr>
        <w:t>створено</w:t>
      </w:r>
      <w:r w:rsidR="005F65D9" w:rsidRPr="00A22489">
        <w:rPr>
          <w:sz w:val="28"/>
          <w:szCs w:val="28"/>
        </w:rPr>
        <w:t xml:space="preserve"> </w:t>
      </w:r>
      <w:r w:rsidRPr="00A22489">
        <w:rPr>
          <w:sz w:val="28"/>
          <w:szCs w:val="28"/>
        </w:rPr>
        <w:t>Європейське</w:t>
      </w:r>
      <w:r w:rsidR="005F65D9" w:rsidRPr="00A22489">
        <w:rPr>
          <w:sz w:val="28"/>
          <w:szCs w:val="28"/>
        </w:rPr>
        <w:t xml:space="preserve"> </w:t>
      </w:r>
      <w:r w:rsidRPr="00A22489">
        <w:rPr>
          <w:sz w:val="28"/>
          <w:szCs w:val="28"/>
        </w:rPr>
        <w:t>агентство</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мережевої</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інформаційної</w:t>
      </w:r>
      <w:r w:rsidR="005F65D9" w:rsidRPr="00A22489">
        <w:rPr>
          <w:sz w:val="28"/>
          <w:szCs w:val="28"/>
        </w:rPr>
        <w:t xml:space="preserve"> </w:t>
      </w:r>
      <w:r w:rsidR="001E096F" w:rsidRPr="00A22489">
        <w:rPr>
          <w:sz w:val="28"/>
          <w:szCs w:val="28"/>
        </w:rPr>
        <w:t>безпеки</w:t>
      </w:r>
      <w:r w:rsidRPr="00A22489">
        <w:rPr>
          <w:sz w:val="28"/>
          <w:szCs w:val="28"/>
        </w:rPr>
        <w:t xml:space="preserve">. У 2012 році це Агентство опублікувало огляд “Національні стратегії </w:t>
      </w:r>
      <w:proofErr w:type="spellStart"/>
      <w:r w:rsidRPr="00A22489">
        <w:rPr>
          <w:sz w:val="28"/>
          <w:szCs w:val="28"/>
        </w:rPr>
        <w:t>кібербезпеки</w:t>
      </w:r>
      <w:proofErr w:type="spellEnd"/>
      <w:r w:rsidRPr="00A22489">
        <w:rPr>
          <w:sz w:val="28"/>
          <w:szCs w:val="28"/>
        </w:rPr>
        <w:t>. Практичний</w:t>
      </w:r>
      <w:r w:rsidR="005F65D9" w:rsidRPr="00A22489">
        <w:rPr>
          <w:sz w:val="28"/>
          <w:szCs w:val="28"/>
        </w:rPr>
        <w:t xml:space="preserve"> </w:t>
      </w:r>
      <w:r w:rsidRPr="00A22489">
        <w:rPr>
          <w:sz w:val="28"/>
          <w:szCs w:val="28"/>
        </w:rPr>
        <w:t>посібник</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розвитку</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виконання”.</w:t>
      </w:r>
      <w:r w:rsidR="005F65D9" w:rsidRPr="00A22489">
        <w:rPr>
          <w:sz w:val="28"/>
          <w:szCs w:val="28"/>
        </w:rPr>
        <w:t xml:space="preserve"> </w:t>
      </w:r>
      <w:r w:rsidRPr="00A22489">
        <w:rPr>
          <w:sz w:val="28"/>
          <w:szCs w:val="28"/>
        </w:rPr>
        <w:t>Щодо</w:t>
      </w:r>
      <w:r w:rsidR="005F65D9" w:rsidRPr="00A22489">
        <w:rPr>
          <w:sz w:val="28"/>
          <w:szCs w:val="28"/>
        </w:rPr>
        <w:t xml:space="preserve"> </w:t>
      </w:r>
      <w:r w:rsidRPr="00A22489">
        <w:rPr>
          <w:sz w:val="28"/>
          <w:szCs w:val="28"/>
        </w:rPr>
        <w:t>визначення</w:t>
      </w:r>
      <w:r w:rsidR="005F65D9" w:rsidRPr="00A22489">
        <w:rPr>
          <w:sz w:val="28"/>
          <w:szCs w:val="28"/>
        </w:rPr>
        <w:t xml:space="preserve"> </w:t>
      </w:r>
      <w:proofErr w:type="spellStart"/>
      <w:r w:rsidRPr="00A22489">
        <w:rPr>
          <w:sz w:val="28"/>
          <w:szCs w:val="28"/>
        </w:rPr>
        <w:t>терміна</w:t>
      </w:r>
      <w:proofErr w:type="spellEnd"/>
      <w:r w:rsidRPr="00A22489">
        <w:rPr>
          <w:sz w:val="28"/>
          <w:szCs w:val="28"/>
        </w:rPr>
        <w:t xml:space="preserve"> “</w:t>
      </w:r>
      <w:proofErr w:type="spellStart"/>
      <w:r w:rsidRPr="00A22489">
        <w:rPr>
          <w:sz w:val="28"/>
          <w:szCs w:val="28"/>
        </w:rPr>
        <w:t>кібербезпека</w:t>
      </w:r>
      <w:proofErr w:type="spellEnd"/>
      <w:r w:rsidRPr="00A22489">
        <w:rPr>
          <w:sz w:val="28"/>
          <w:szCs w:val="28"/>
        </w:rPr>
        <w:t>”</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цьому</w:t>
      </w:r>
      <w:r w:rsidR="005F65D9" w:rsidRPr="00A22489">
        <w:rPr>
          <w:sz w:val="28"/>
          <w:szCs w:val="28"/>
        </w:rPr>
        <w:t xml:space="preserve"> </w:t>
      </w:r>
      <w:r w:rsidRPr="00A22489">
        <w:rPr>
          <w:sz w:val="28"/>
          <w:szCs w:val="28"/>
        </w:rPr>
        <w:t>огляді</w:t>
      </w:r>
      <w:r w:rsidR="005F65D9" w:rsidRPr="00A22489">
        <w:rPr>
          <w:sz w:val="28"/>
          <w:szCs w:val="28"/>
        </w:rPr>
        <w:t xml:space="preserve"> </w:t>
      </w:r>
      <w:r w:rsidRPr="00A22489">
        <w:rPr>
          <w:sz w:val="28"/>
          <w:szCs w:val="28"/>
        </w:rPr>
        <w:t>сказано</w:t>
      </w:r>
      <w:r w:rsidR="005F65D9" w:rsidRPr="00A22489">
        <w:rPr>
          <w:sz w:val="28"/>
          <w:szCs w:val="28"/>
        </w:rPr>
        <w:t xml:space="preserve"> </w:t>
      </w:r>
      <w:r w:rsidRPr="00A22489">
        <w:rPr>
          <w:sz w:val="28"/>
          <w:szCs w:val="28"/>
        </w:rPr>
        <w:t>таке:</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національних</w:t>
      </w:r>
      <w:r w:rsidR="005F65D9" w:rsidRPr="00A22489">
        <w:rPr>
          <w:sz w:val="28"/>
          <w:szCs w:val="28"/>
        </w:rPr>
        <w:t xml:space="preserve"> </w:t>
      </w:r>
      <w:r w:rsidRPr="00A22489">
        <w:rPr>
          <w:sz w:val="28"/>
          <w:szCs w:val="28"/>
        </w:rPr>
        <w:t>стратегіях</w:t>
      </w:r>
      <w:r w:rsidR="005F65D9" w:rsidRPr="00A22489">
        <w:rPr>
          <w:sz w:val="28"/>
          <w:szCs w:val="28"/>
        </w:rPr>
        <w:t xml:space="preserve"> </w:t>
      </w:r>
      <w:r w:rsidRPr="00A22489">
        <w:rPr>
          <w:sz w:val="28"/>
          <w:szCs w:val="28"/>
        </w:rPr>
        <w:t>не</w:t>
      </w:r>
      <w:r w:rsidR="005F65D9" w:rsidRPr="00A22489">
        <w:rPr>
          <w:sz w:val="28"/>
          <w:szCs w:val="28"/>
        </w:rPr>
        <w:t xml:space="preserve"> </w:t>
      </w:r>
      <w:r w:rsidRPr="00A22489">
        <w:rPr>
          <w:sz w:val="28"/>
          <w:szCs w:val="28"/>
        </w:rPr>
        <w:t>існує</w:t>
      </w:r>
      <w:r w:rsidR="005F65D9" w:rsidRPr="00A22489">
        <w:rPr>
          <w:sz w:val="28"/>
          <w:szCs w:val="28"/>
        </w:rPr>
        <w:t xml:space="preserve"> </w:t>
      </w:r>
      <w:r w:rsidRPr="00A22489">
        <w:rPr>
          <w:sz w:val="28"/>
          <w:szCs w:val="28"/>
        </w:rPr>
        <w:t xml:space="preserve">ні загальноприйнятого, ні однозначного визначення </w:t>
      </w:r>
      <w:proofErr w:type="spellStart"/>
      <w:r w:rsidRPr="00A22489">
        <w:rPr>
          <w:sz w:val="28"/>
          <w:szCs w:val="28"/>
        </w:rPr>
        <w:t>кібербезпеки</w:t>
      </w:r>
      <w:proofErr w:type="spellEnd"/>
      <w:r w:rsidRPr="00A22489">
        <w:rPr>
          <w:sz w:val="28"/>
          <w:szCs w:val="28"/>
        </w:rPr>
        <w:t xml:space="preserve">. </w:t>
      </w:r>
    </w:p>
    <w:p w14:paraId="282F9B2D" w14:textId="77777777" w:rsidR="001E096F" w:rsidRPr="00A22489" w:rsidRDefault="00D86A04"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Таким</w:t>
      </w:r>
      <w:r w:rsidR="005F65D9" w:rsidRPr="00A22489">
        <w:rPr>
          <w:sz w:val="28"/>
          <w:szCs w:val="28"/>
        </w:rPr>
        <w:t xml:space="preserve"> </w:t>
      </w:r>
      <w:r w:rsidRPr="00A22489">
        <w:rPr>
          <w:sz w:val="28"/>
          <w:szCs w:val="28"/>
        </w:rPr>
        <w:t>чином,</w:t>
      </w:r>
      <w:r w:rsidR="005F65D9" w:rsidRPr="00A22489">
        <w:rPr>
          <w:sz w:val="28"/>
          <w:szCs w:val="28"/>
        </w:rPr>
        <w:t xml:space="preserve"> </w:t>
      </w:r>
      <w:r w:rsidRPr="00A22489">
        <w:rPr>
          <w:sz w:val="28"/>
          <w:szCs w:val="28"/>
        </w:rPr>
        <w:t>можна</w:t>
      </w:r>
      <w:r w:rsidR="005F65D9" w:rsidRPr="00A22489">
        <w:rPr>
          <w:sz w:val="28"/>
          <w:szCs w:val="28"/>
        </w:rPr>
        <w:t xml:space="preserve"> </w:t>
      </w:r>
      <w:r w:rsidRPr="00A22489">
        <w:rPr>
          <w:sz w:val="28"/>
          <w:szCs w:val="28"/>
        </w:rPr>
        <w:t>констатувати,</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на</w:t>
      </w:r>
      <w:r w:rsidR="005F65D9" w:rsidRPr="00A22489">
        <w:rPr>
          <w:sz w:val="28"/>
          <w:szCs w:val="28"/>
        </w:rPr>
        <w:t xml:space="preserve"> </w:t>
      </w:r>
      <w:r w:rsidRPr="00A22489">
        <w:rPr>
          <w:sz w:val="28"/>
          <w:szCs w:val="28"/>
        </w:rPr>
        <w:t>рівні</w:t>
      </w:r>
      <w:r w:rsidR="005F65D9" w:rsidRPr="00A22489">
        <w:rPr>
          <w:sz w:val="28"/>
          <w:szCs w:val="28"/>
        </w:rPr>
        <w:t xml:space="preserve"> </w:t>
      </w:r>
      <w:r w:rsidRPr="00A22489">
        <w:rPr>
          <w:sz w:val="28"/>
          <w:szCs w:val="28"/>
        </w:rPr>
        <w:t>національних</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міжнародних стратегічних</w:t>
      </w:r>
      <w:r w:rsidR="005F65D9" w:rsidRPr="00A22489">
        <w:rPr>
          <w:sz w:val="28"/>
          <w:szCs w:val="28"/>
        </w:rPr>
        <w:t xml:space="preserve"> </w:t>
      </w:r>
      <w:r w:rsidRPr="00A22489">
        <w:rPr>
          <w:sz w:val="28"/>
          <w:szCs w:val="28"/>
        </w:rPr>
        <w:t>документів</w:t>
      </w:r>
      <w:r w:rsidR="005F65D9" w:rsidRPr="00A22489">
        <w:rPr>
          <w:sz w:val="28"/>
          <w:szCs w:val="28"/>
        </w:rPr>
        <w:t xml:space="preserve"> </w:t>
      </w:r>
      <w:r w:rsidRPr="00A22489">
        <w:rPr>
          <w:sz w:val="28"/>
          <w:szCs w:val="28"/>
        </w:rPr>
        <w:t>визначення</w:t>
      </w:r>
      <w:r w:rsidR="005F65D9" w:rsidRPr="00A22489">
        <w:rPr>
          <w:sz w:val="28"/>
          <w:szCs w:val="28"/>
        </w:rPr>
        <w:t xml:space="preserve"> </w:t>
      </w:r>
      <w:proofErr w:type="spellStart"/>
      <w:r w:rsidRPr="00A22489">
        <w:rPr>
          <w:sz w:val="28"/>
          <w:szCs w:val="28"/>
        </w:rPr>
        <w:t>кібербезпеки</w:t>
      </w:r>
      <w:proofErr w:type="spellEnd"/>
      <w:r w:rsidR="005F65D9" w:rsidRPr="00A22489">
        <w:rPr>
          <w:sz w:val="28"/>
          <w:szCs w:val="28"/>
        </w:rPr>
        <w:t xml:space="preserve"> </w:t>
      </w:r>
      <w:r w:rsidRPr="00A22489">
        <w:rPr>
          <w:sz w:val="28"/>
          <w:szCs w:val="28"/>
        </w:rPr>
        <w:t>значно</w:t>
      </w:r>
      <w:r w:rsidR="005F65D9" w:rsidRPr="00A22489">
        <w:rPr>
          <w:sz w:val="28"/>
          <w:szCs w:val="28"/>
        </w:rPr>
        <w:t xml:space="preserve"> </w:t>
      </w:r>
      <w:r w:rsidRPr="00A22489">
        <w:rPr>
          <w:sz w:val="28"/>
          <w:szCs w:val="28"/>
        </w:rPr>
        <w:t>різняться.</w:t>
      </w:r>
      <w:r w:rsidR="005F65D9" w:rsidRPr="00A22489">
        <w:rPr>
          <w:sz w:val="28"/>
          <w:szCs w:val="28"/>
        </w:rPr>
        <w:t xml:space="preserve"> </w:t>
      </w:r>
      <w:r w:rsidRPr="00A22489">
        <w:rPr>
          <w:sz w:val="28"/>
          <w:szCs w:val="28"/>
        </w:rPr>
        <w:t>А</w:t>
      </w:r>
      <w:r w:rsidR="005F65D9" w:rsidRPr="00A22489">
        <w:rPr>
          <w:sz w:val="28"/>
          <w:szCs w:val="28"/>
        </w:rPr>
        <w:t xml:space="preserve"> </w:t>
      </w:r>
      <w:r w:rsidRPr="00A22489">
        <w:rPr>
          <w:sz w:val="28"/>
          <w:szCs w:val="28"/>
        </w:rPr>
        <w:t xml:space="preserve">значить, розрізняються і підходи не тільки до змісту відповідних </w:t>
      </w:r>
      <w:r w:rsidRPr="00A22489">
        <w:rPr>
          <w:sz w:val="28"/>
          <w:szCs w:val="28"/>
        </w:rPr>
        <w:lastRenderedPageBreak/>
        <w:t>стратегій, а й до змісту планів дій</w:t>
      </w:r>
      <w:r w:rsidR="005F65D9" w:rsidRPr="00A22489">
        <w:rPr>
          <w:sz w:val="28"/>
          <w:szCs w:val="28"/>
        </w:rPr>
        <w:t xml:space="preserve"> </w:t>
      </w:r>
      <w:r w:rsidRPr="00A22489">
        <w:rPr>
          <w:sz w:val="28"/>
          <w:szCs w:val="28"/>
        </w:rPr>
        <w:t>із</w:t>
      </w:r>
      <w:r w:rsidR="005F65D9" w:rsidRPr="00A22489">
        <w:rPr>
          <w:sz w:val="28"/>
          <w:szCs w:val="28"/>
        </w:rPr>
        <w:t xml:space="preserve"> </w:t>
      </w:r>
      <w:r w:rsidRPr="00A22489">
        <w:rPr>
          <w:sz w:val="28"/>
          <w:szCs w:val="28"/>
        </w:rPr>
        <w:t>забезпечення</w:t>
      </w:r>
      <w:r w:rsidR="005F65D9"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5F65D9" w:rsidRPr="00A22489">
        <w:rPr>
          <w:sz w:val="28"/>
          <w:szCs w:val="28"/>
        </w:rPr>
        <w:t xml:space="preserve"> </w:t>
      </w:r>
      <w:r w:rsidRPr="00A22489">
        <w:rPr>
          <w:sz w:val="28"/>
          <w:szCs w:val="28"/>
        </w:rPr>
        <w:t>Однак</w:t>
      </w:r>
      <w:r w:rsidR="005F65D9" w:rsidRPr="00A22489">
        <w:rPr>
          <w:sz w:val="28"/>
          <w:szCs w:val="28"/>
        </w:rPr>
        <w:t xml:space="preserve"> </w:t>
      </w:r>
      <w:r w:rsidRPr="00A22489">
        <w:rPr>
          <w:sz w:val="28"/>
          <w:szCs w:val="28"/>
        </w:rPr>
        <w:t>транскордонний</w:t>
      </w:r>
      <w:r w:rsidR="005F65D9" w:rsidRPr="00A22489">
        <w:rPr>
          <w:sz w:val="28"/>
          <w:szCs w:val="28"/>
        </w:rPr>
        <w:t xml:space="preserve"> </w:t>
      </w:r>
      <w:r w:rsidRPr="00A22489">
        <w:rPr>
          <w:sz w:val="28"/>
          <w:szCs w:val="28"/>
        </w:rPr>
        <w:t>характер</w:t>
      </w:r>
      <w:r w:rsidR="005F65D9" w:rsidRPr="00A22489">
        <w:rPr>
          <w:sz w:val="28"/>
          <w:szCs w:val="28"/>
        </w:rPr>
        <w:t xml:space="preserve"> </w:t>
      </w:r>
      <w:r w:rsidRPr="00A22489">
        <w:rPr>
          <w:sz w:val="28"/>
          <w:szCs w:val="28"/>
        </w:rPr>
        <w:t>цієї</w:t>
      </w:r>
      <w:r w:rsidR="005F65D9" w:rsidRPr="00A22489">
        <w:rPr>
          <w:sz w:val="28"/>
          <w:szCs w:val="28"/>
        </w:rPr>
        <w:t xml:space="preserve"> </w:t>
      </w:r>
      <w:r w:rsidRPr="00A22489">
        <w:rPr>
          <w:sz w:val="28"/>
          <w:szCs w:val="28"/>
        </w:rPr>
        <w:t>проблеми настійливо</w:t>
      </w:r>
      <w:r w:rsidR="005F65D9" w:rsidRPr="00A22489">
        <w:rPr>
          <w:sz w:val="28"/>
          <w:szCs w:val="28"/>
        </w:rPr>
        <w:t xml:space="preserve"> </w:t>
      </w:r>
      <w:r w:rsidRPr="00A22489">
        <w:rPr>
          <w:sz w:val="28"/>
          <w:szCs w:val="28"/>
        </w:rPr>
        <w:t>диктує</w:t>
      </w:r>
      <w:r w:rsidR="005F65D9" w:rsidRPr="00A22489">
        <w:rPr>
          <w:sz w:val="28"/>
          <w:szCs w:val="28"/>
        </w:rPr>
        <w:t xml:space="preserve"> </w:t>
      </w:r>
      <w:r w:rsidRPr="00A22489">
        <w:rPr>
          <w:sz w:val="28"/>
          <w:szCs w:val="28"/>
        </w:rPr>
        <w:t>необхідність</w:t>
      </w:r>
      <w:r w:rsidR="005F65D9" w:rsidRPr="00A22489">
        <w:rPr>
          <w:sz w:val="28"/>
          <w:szCs w:val="28"/>
        </w:rPr>
        <w:t xml:space="preserve"> </w:t>
      </w:r>
      <w:r w:rsidRPr="00A22489">
        <w:rPr>
          <w:sz w:val="28"/>
          <w:szCs w:val="28"/>
        </w:rPr>
        <w:t>координації</w:t>
      </w:r>
      <w:r w:rsidR="005F65D9" w:rsidRPr="00A22489">
        <w:rPr>
          <w:sz w:val="28"/>
          <w:szCs w:val="28"/>
        </w:rPr>
        <w:t xml:space="preserve"> </w:t>
      </w:r>
      <w:r w:rsidRPr="00A22489">
        <w:rPr>
          <w:sz w:val="28"/>
          <w:szCs w:val="28"/>
        </w:rPr>
        <w:t>зусиль</w:t>
      </w:r>
      <w:r w:rsidR="005F65D9" w:rsidRPr="00A22489">
        <w:rPr>
          <w:sz w:val="28"/>
          <w:szCs w:val="28"/>
        </w:rPr>
        <w:t xml:space="preserve"> </w:t>
      </w:r>
      <w:r w:rsidRPr="00A22489">
        <w:rPr>
          <w:sz w:val="28"/>
          <w:szCs w:val="28"/>
        </w:rPr>
        <w:t>як</w:t>
      </w:r>
      <w:r w:rsidR="005F65D9" w:rsidRPr="00A22489">
        <w:rPr>
          <w:sz w:val="28"/>
          <w:szCs w:val="28"/>
        </w:rPr>
        <w:t xml:space="preserve"> </w:t>
      </w:r>
      <w:r w:rsidRPr="00A22489">
        <w:rPr>
          <w:sz w:val="28"/>
          <w:szCs w:val="28"/>
        </w:rPr>
        <w:t>на</w:t>
      </w:r>
      <w:r w:rsidR="005F65D9" w:rsidRPr="00A22489">
        <w:rPr>
          <w:sz w:val="28"/>
          <w:szCs w:val="28"/>
        </w:rPr>
        <w:t xml:space="preserve"> </w:t>
      </w:r>
      <w:r w:rsidRPr="00A22489">
        <w:rPr>
          <w:sz w:val="28"/>
          <w:szCs w:val="28"/>
        </w:rPr>
        <w:t>національному,</w:t>
      </w:r>
      <w:r w:rsidR="005F65D9" w:rsidRPr="00A22489">
        <w:rPr>
          <w:sz w:val="28"/>
          <w:szCs w:val="28"/>
        </w:rPr>
        <w:t xml:space="preserve"> </w:t>
      </w:r>
      <w:r w:rsidRPr="00A22489">
        <w:rPr>
          <w:sz w:val="28"/>
          <w:szCs w:val="28"/>
        </w:rPr>
        <w:t>так</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 xml:space="preserve">на міжнародному рівні. Передусім, мова йде про осмислення суті </w:t>
      </w:r>
      <w:proofErr w:type="spellStart"/>
      <w:r w:rsidRPr="00A22489">
        <w:rPr>
          <w:sz w:val="28"/>
          <w:szCs w:val="28"/>
        </w:rPr>
        <w:t>кіберзагроз</w:t>
      </w:r>
      <w:proofErr w:type="spellEnd"/>
      <w:r w:rsidRPr="00A22489">
        <w:rPr>
          <w:sz w:val="28"/>
          <w:szCs w:val="28"/>
        </w:rPr>
        <w:t>, змісту робіт щодо</w:t>
      </w:r>
      <w:r w:rsidR="005F65D9" w:rsidRPr="00A22489">
        <w:rPr>
          <w:sz w:val="28"/>
          <w:szCs w:val="28"/>
        </w:rPr>
        <w:t xml:space="preserve"> </w:t>
      </w:r>
      <w:r w:rsidRPr="00A22489">
        <w:rPr>
          <w:sz w:val="28"/>
          <w:szCs w:val="28"/>
        </w:rPr>
        <w:t>забезпечення</w:t>
      </w:r>
      <w:r w:rsidR="005F65D9"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5F65D9" w:rsidRPr="00A22489">
        <w:rPr>
          <w:sz w:val="28"/>
          <w:szCs w:val="28"/>
        </w:rPr>
        <w:t xml:space="preserve"> </w:t>
      </w:r>
      <w:r w:rsidRPr="00A22489">
        <w:rPr>
          <w:sz w:val="28"/>
          <w:szCs w:val="28"/>
        </w:rPr>
        <w:t>чітке</w:t>
      </w:r>
      <w:r w:rsidR="005F65D9" w:rsidRPr="00A22489">
        <w:rPr>
          <w:sz w:val="28"/>
          <w:szCs w:val="28"/>
        </w:rPr>
        <w:t xml:space="preserve"> </w:t>
      </w:r>
      <w:r w:rsidRPr="00A22489">
        <w:rPr>
          <w:sz w:val="28"/>
          <w:szCs w:val="28"/>
        </w:rPr>
        <w:t>визначення</w:t>
      </w:r>
      <w:r w:rsidR="005F65D9" w:rsidRPr="00A22489">
        <w:rPr>
          <w:sz w:val="28"/>
          <w:szCs w:val="28"/>
        </w:rPr>
        <w:t xml:space="preserve"> </w:t>
      </w:r>
      <w:r w:rsidRPr="00A22489">
        <w:rPr>
          <w:sz w:val="28"/>
          <w:szCs w:val="28"/>
        </w:rPr>
        <w:t>цілей</w:t>
      </w:r>
      <w:r w:rsidR="005F65D9" w:rsidRPr="00A22489">
        <w:rPr>
          <w:sz w:val="28"/>
          <w:szCs w:val="28"/>
        </w:rPr>
        <w:t xml:space="preserve"> </w:t>
      </w:r>
      <w:r w:rsidRPr="00A22489">
        <w:rPr>
          <w:sz w:val="28"/>
          <w:szCs w:val="28"/>
        </w:rPr>
        <w:t>стратегії</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власне</w:t>
      </w:r>
      <w:r w:rsidR="005F65D9" w:rsidRPr="00A22489">
        <w:rPr>
          <w:sz w:val="28"/>
          <w:szCs w:val="28"/>
        </w:rPr>
        <w:t xml:space="preserve"> </w:t>
      </w:r>
      <w:r w:rsidRPr="00A22489">
        <w:rPr>
          <w:sz w:val="28"/>
          <w:szCs w:val="28"/>
        </w:rPr>
        <w:t>визначення зміст</w:t>
      </w:r>
      <w:r w:rsidR="001E096F" w:rsidRPr="00A22489">
        <w:rPr>
          <w:sz w:val="28"/>
          <w:szCs w:val="28"/>
        </w:rPr>
        <w:t xml:space="preserve">у самого </w:t>
      </w:r>
      <w:proofErr w:type="spellStart"/>
      <w:r w:rsidR="001E096F" w:rsidRPr="00A22489">
        <w:rPr>
          <w:sz w:val="28"/>
          <w:szCs w:val="28"/>
        </w:rPr>
        <w:t>терміна</w:t>
      </w:r>
      <w:proofErr w:type="spellEnd"/>
      <w:r w:rsidR="001E096F" w:rsidRPr="00A22489">
        <w:rPr>
          <w:sz w:val="28"/>
          <w:szCs w:val="28"/>
        </w:rPr>
        <w:t xml:space="preserve"> “</w:t>
      </w:r>
      <w:proofErr w:type="spellStart"/>
      <w:r w:rsidR="001E096F" w:rsidRPr="00A22489">
        <w:rPr>
          <w:sz w:val="28"/>
          <w:szCs w:val="28"/>
        </w:rPr>
        <w:t>кібербезпека</w:t>
      </w:r>
      <w:proofErr w:type="spellEnd"/>
      <w:r w:rsidR="001E096F" w:rsidRPr="00A22489">
        <w:rPr>
          <w:sz w:val="28"/>
          <w:szCs w:val="28"/>
        </w:rPr>
        <w:t>”[1].</w:t>
      </w:r>
    </w:p>
    <w:p w14:paraId="4560DEF2" w14:textId="77777777" w:rsidR="001E096F" w:rsidRPr="00A22489" w:rsidRDefault="00A20F5F" w:rsidP="00A22489">
      <w:pPr>
        <w:pStyle w:val="rvps2"/>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rPr>
        <w:t xml:space="preserve">В українському законопроекті запропоновано свій варіант визначення </w:t>
      </w:r>
      <w:proofErr w:type="spellStart"/>
      <w:r w:rsidRPr="00A22489">
        <w:rPr>
          <w:sz w:val="28"/>
          <w:szCs w:val="28"/>
        </w:rPr>
        <w:t>кібербезпеки</w:t>
      </w:r>
      <w:proofErr w:type="spellEnd"/>
      <w:r w:rsidRPr="00A22489">
        <w:rPr>
          <w:sz w:val="28"/>
          <w:szCs w:val="28"/>
        </w:rPr>
        <w:t xml:space="preserve">. Законом України «Про основні засади забезпечення </w:t>
      </w:r>
      <w:proofErr w:type="spellStart"/>
      <w:r w:rsidRPr="00A22489">
        <w:rPr>
          <w:sz w:val="28"/>
          <w:szCs w:val="28"/>
        </w:rPr>
        <w:t>кібербезпеки</w:t>
      </w:r>
      <w:proofErr w:type="spellEnd"/>
      <w:r w:rsidRPr="00A22489">
        <w:rPr>
          <w:sz w:val="28"/>
          <w:szCs w:val="28"/>
        </w:rPr>
        <w:t xml:space="preserve"> України» </w:t>
      </w:r>
      <w:proofErr w:type="spellStart"/>
      <w:r w:rsidRPr="00A22489">
        <w:rPr>
          <w:sz w:val="28"/>
          <w:szCs w:val="28"/>
          <w:shd w:val="clear" w:color="auto" w:fill="FFFFFF"/>
        </w:rPr>
        <w:t>кібербезпека</w:t>
      </w:r>
      <w:proofErr w:type="spellEnd"/>
      <w:r w:rsidRPr="00A22489">
        <w:rPr>
          <w:sz w:val="28"/>
          <w:szCs w:val="28"/>
          <w:shd w:val="clear" w:color="auto" w:fill="FFFFFF"/>
        </w:rPr>
        <w:t xml:space="preserve"> - захищеність </w:t>
      </w:r>
      <w:proofErr w:type="spellStart"/>
      <w:r w:rsidRPr="00A22489">
        <w:rPr>
          <w:sz w:val="28"/>
          <w:szCs w:val="28"/>
          <w:shd w:val="clear" w:color="auto" w:fill="FFFFFF"/>
        </w:rPr>
        <w:t>життєво</w:t>
      </w:r>
      <w:proofErr w:type="spellEnd"/>
      <w:r w:rsidRPr="00A22489">
        <w:rPr>
          <w:sz w:val="28"/>
          <w:szCs w:val="28"/>
          <w:shd w:val="clear" w:color="auto" w:fill="FFFFFF"/>
        </w:rPr>
        <w:t xml:space="preserve"> важливих інтересів людини і громадянина, суспільства та держави під час використання кіберпростору, за якої забезпечуються сталий розвиток інформаційного суспільства та цифрового комунікативного середовища, своєчасне виявлення, запобігання і нейтралізація реальних і потенційних загроз національній безпеці України у кіберпросторі</w:t>
      </w:r>
      <w:r w:rsidR="001E096F" w:rsidRPr="00A22489">
        <w:rPr>
          <w:sz w:val="28"/>
          <w:szCs w:val="28"/>
          <w:shd w:val="clear" w:color="auto" w:fill="FFFFFF"/>
        </w:rPr>
        <w:t xml:space="preserve"> </w:t>
      </w:r>
      <w:r w:rsidR="001E096F" w:rsidRPr="00A22489">
        <w:rPr>
          <w:sz w:val="28"/>
          <w:szCs w:val="28"/>
        </w:rPr>
        <w:t>[37].</w:t>
      </w:r>
    </w:p>
    <w:p w14:paraId="3055BC56" w14:textId="77777777" w:rsidR="00D86A04" w:rsidRPr="00A22489" w:rsidRDefault="00D86A04" w:rsidP="00A22489">
      <w:pPr>
        <w:pStyle w:val="rvps2"/>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rPr>
        <w:t xml:space="preserve">Закон розширив і доповнив положення Стратегії </w:t>
      </w:r>
      <w:proofErr w:type="spellStart"/>
      <w:r w:rsidRPr="00A22489">
        <w:rPr>
          <w:sz w:val="28"/>
          <w:szCs w:val="28"/>
        </w:rPr>
        <w:t>кібербезпеки</w:t>
      </w:r>
      <w:proofErr w:type="spellEnd"/>
      <w:r w:rsidRPr="00A22489">
        <w:rPr>
          <w:sz w:val="28"/>
          <w:szCs w:val="28"/>
        </w:rPr>
        <w:t xml:space="preserve"> України, затвердженої указом Президента України у 2021 році. Метою стратегії є пріоритети національних інтересів у сфері </w:t>
      </w:r>
      <w:proofErr w:type="spellStart"/>
      <w:r w:rsidRPr="00A22489">
        <w:rPr>
          <w:sz w:val="28"/>
          <w:szCs w:val="28"/>
        </w:rPr>
        <w:t>кібербезпеки</w:t>
      </w:r>
      <w:proofErr w:type="spellEnd"/>
      <w:r w:rsidRPr="00A22489">
        <w:rPr>
          <w:sz w:val="28"/>
          <w:szCs w:val="28"/>
        </w:rPr>
        <w:t xml:space="preserve">, наявні та потенційно можливі </w:t>
      </w:r>
      <w:proofErr w:type="spellStart"/>
      <w:r w:rsidRPr="00A22489">
        <w:rPr>
          <w:sz w:val="28"/>
          <w:szCs w:val="28"/>
        </w:rPr>
        <w:t>кіберзагрози</w:t>
      </w:r>
      <w:proofErr w:type="spellEnd"/>
      <w:r w:rsidRPr="00A22489">
        <w:rPr>
          <w:sz w:val="28"/>
          <w:szCs w:val="28"/>
        </w:rPr>
        <w:t xml:space="preserve">, цілі та завдання забезпечення </w:t>
      </w:r>
      <w:proofErr w:type="spellStart"/>
      <w:r w:rsidRPr="00A22489">
        <w:rPr>
          <w:sz w:val="28"/>
          <w:szCs w:val="28"/>
        </w:rPr>
        <w:t>кібербезпеки</w:t>
      </w:r>
      <w:proofErr w:type="spellEnd"/>
      <w:r w:rsidRPr="00A22489">
        <w:rPr>
          <w:sz w:val="28"/>
          <w:szCs w:val="28"/>
        </w:rPr>
        <w:t xml:space="preserve"> України з метою створення умов для безпечного функціонування кіберпростору, його використання в інтересах особи, суспільства і держави. При цьому основний масив положень стратегії стосується сфери національної оборони і не зачіпає бізнес. Стратегія стала підтвердженням прийнятого Україною курсу на євроінтеграцію, початком якого було підписання та ратифікація Україною Конвенції про </w:t>
      </w:r>
      <w:proofErr w:type="spellStart"/>
      <w:r w:rsidRPr="00A22489">
        <w:rPr>
          <w:sz w:val="28"/>
          <w:szCs w:val="28"/>
        </w:rPr>
        <w:t>кібербезпеку</w:t>
      </w:r>
      <w:proofErr w:type="spellEnd"/>
      <w:r w:rsidRPr="00A22489">
        <w:rPr>
          <w:sz w:val="28"/>
          <w:szCs w:val="28"/>
        </w:rPr>
        <w:t>. Країни – члени Ради Європи та деякі інші, які підписали конвенцію, взяли на себе зобов’язання вжити загальних та індивідуально-</w:t>
      </w:r>
      <w:proofErr w:type="spellStart"/>
      <w:r w:rsidRPr="00A22489">
        <w:rPr>
          <w:sz w:val="28"/>
          <w:szCs w:val="28"/>
        </w:rPr>
        <w:t>країнових</w:t>
      </w:r>
      <w:proofErr w:type="spellEnd"/>
      <w:r w:rsidRPr="00A22489">
        <w:rPr>
          <w:sz w:val="28"/>
          <w:szCs w:val="28"/>
        </w:rPr>
        <w:t xml:space="preserve"> заходів для запобігання кримінальним п</w:t>
      </w:r>
      <w:r w:rsidR="001E096F" w:rsidRPr="00A22489">
        <w:rPr>
          <w:sz w:val="28"/>
          <w:szCs w:val="28"/>
        </w:rPr>
        <w:t>равопорушенням у цифровій сфері [41].</w:t>
      </w:r>
    </w:p>
    <w:p w14:paraId="64270196" w14:textId="77777777" w:rsidR="001E096F" w:rsidRPr="00A22489" w:rsidRDefault="00610EFB"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У поняття «</w:t>
      </w:r>
      <w:proofErr w:type="spellStart"/>
      <w:r w:rsidRPr="00A22489">
        <w:rPr>
          <w:sz w:val="28"/>
          <w:szCs w:val="28"/>
        </w:rPr>
        <w:t>кібербезпека</w:t>
      </w:r>
      <w:proofErr w:type="spellEnd"/>
      <w:r w:rsidRPr="00A22489">
        <w:rPr>
          <w:sz w:val="28"/>
          <w:szCs w:val="28"/>
        </w:rPr>
        <w:t xml:space="preserve">» входить широкий спектр практичних прийомів, інструментів і концепцій, тісно пов’язаних із технологіями інформаційної та операційної безпеки. Відмітна риса </w:t>
      </w:r>
      <w:proofErr w:type="spellStart"/>
      <w:r w:rsidRPr="00A22489">
        <w:rPr>
          <w:sz w:val="28"/>
          <w:szCs w:val="28"/>
        </w:rPr>
        <w:t>кібербезпеки</w:t>
      </w:r>
      <w:proofErr w:type="spellEnd"/>
      <w:r w:rsidRPr="00A22489">
        <w:rPr>
          <w:sz w:val="28"/>
          <w:szCs w:val="28"/>
        </w:rPr>
        <w:t xml:space="preserve"> полягає в </w:t>
      </w:r>
      <w:r w:rsidRPr="00A22489">
        <w:rPr>
          <w:sz w:val="28"/>
          <w:szCs w:val="28"/>
        </w:rPr>
        <w:lastRenderedPageBreak/>
        <w:t xml:space="preserve">тому, що вона включає в себе використання інформаційних технологій у наступальних цілях для атак противника. По суті, </w:t>
      </w:r>
      <w:proofErr w:type="spellStart"/>
      <w:r w:rsidRPr="00A22489">
        <w:rPr>
          <w:sz w:val="28"/>
          <w:szCs w:val="28"/>
        </w:rPr>
        <w:t>кібербезпека</w:t>
      </w:r>
      <w:proofErr w:type="spellEnd"/>
      <w:r w:rsidRPr="00A22489">
        <w:rPr>
          <w:sz w:val="28"/>
          <w:szCs w:val="28"/>
        </w:rPr>
        <w:t xml:space="preserve"> повинна включати не лише заходи оборони та </w:t>
      </w:r>
      <w:proofErr w:type="spellStart"/>
      <w:r w:rsidRPr="00A22489">
        <w:rPr>
          <w:sz w:val="28"/>
          <w:szCs w:val="28"/>
        </w:rPr>
        <w:t>контрзахисту</w:t>
      </w:r>
      <w:proofErr w:type="spellEnd"/>
      <w:r w:rsidRPr="00A22489">
        <w:rPr>
          <w:sz w:val="28"/>
          <w:szCs w:val="28"/>
        </w:rPr>
        <w:t xml:space="preserve">, а й наступу. Що стосується сучасного стану </w:t>
      </w:r>
      <w:proofErr w:type="spellStart"/>
      <w:r w:rsidRPr="00A22489">
        <w:rPr>
          <w:sz w:val="28"/>
          <w:szCs w:val="28"/>
        </w:rPr>
        <w:t>кібербезпеки</w:t>
      </w:r>
      <w:proofErr w:type="spellEnd"/>
      <w:r w:rsidRPr="00A22489">
        <w:rPr>
          <w:sz w:val="28"/>
          <w:szCs w:val="28"/>
        </w:rPr>
        <w:t xml:space="preserve"> України – пріоритетним її напрямом мають стати заходи активної оборони. Термін «</w:t>
      </w:r>
      <w:proofErr w:type="spellStart"/>
      <w:r w:rsidRPr="00A22489">
        <w:rPr>
          <w:sz w:val="28"/>
          <w:szCs w:val="28"/>
        </w:rPr>
        <w:t>cybersecurity</w:t>
      </w:r>
      <w:proofErr w:type="spellEnd"/>
      <w:r w:rsidRPr="00A22489">
        <w:rPr>
          <w:sz w:val="28"/>
          <w:szCs w:val="28"/>
        </w:rPr>
        <w:t>» слід використовувати для позначення практичних методів забезпечення безпеки, що поєднують у собі заходи наступального й оборонного характеру, які включають в себе сукупність або системи інформаційних та (або) операційних технол</w:t>
      </w:r>
      <w:r w:rsidR="001E096F" w:rsidRPr="00A22489">
        <w:rPr>
          <w:sz w:val="28"/>
          <w:szCs w:val="28"/>
        </w:rPr>
        <w:t>огій або які ґрунтуються на них</w:t>
      </w:r>
      <w:r w:rsidRPr="00A22489">
        <w:rPr>
          <w:sz w:val="28"/>
          <w:szCs w:val="28"/>
        </w:rPr>
        <w:t xml:space="preserve"> </w:t>
      </w:r>
      <w:r w:rsidR="001E096F" w:rsidRPr="00A22489">
        <w:rPr>
          <w:sz w:val="28"/>
          <w:szCs w:val="28"/>
        </w:rPr>
        <w:t>[23].</w:t>
      </w:r>
    </w:p>
    <w:p w14:paraId="4774C93C" w14:textId="77777777" w:rsidR="00E42CE1" w:rsidRPr="00A22489" w:rsidRDefault="00E42CE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У Європейській Конвенції з кібернетичних злочинів наведено таке визначення цього поняття: «</w:t>
      </w:r>
      <w:proofErr w:type="spellStart"/>
      <w:r w:rsidRPr="00A22489">
        <w:rPr>
          <w:sz w:val="28"/>
          <w:szCs w:val="28"/>
        </w:rPr>
        <w:t>кіберзлочини</w:t>
      </w:r>
      <w:proofErr w:type="spellEnd"/>
      <w:r w:rsidRPr="00A22489">
        <w:rPr>
          <w:sz w:val="28"/>
          <w:szCs w:val="28"/>
        </w:rPr>
        <w:t xml:space="preserve"> – це правопорушення, спрямовані проти конфіденційності, цілісності та доступності комп’ютерних систем, мереж і даних, а також їх неправомірне використання».</w:t>
      </w:r>
    </w:p>
    <w:p w14:paraId="6658D24B" w14:textId="77777777" w:rsidR="00E42CE1" w:rsidRPr="00A22489" w:rsidRDefault="00E42CE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 цілому слід зазначити, що практично всі національні стратегії щодо забезпечення </w:t>
      </w:r>
      <w:proofErr w:type="spellStart"/>
      <w:r w:rsidRPr="00A22489">
        <w:rPr>
          <w:sz w:val="28"/>
          <w:szCs w:val="28"/>
        </w:rPr>
        <w:t>кібербезпеки</w:t>
      </w:r>
      <w:proofErr w:type="spellEnd"/>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переважна</w:t>
      </w:r>
      <w:r w:rsidR="005F65D9" w:rsidRPr="00A22489">
        <w:rPr>
          <w:sz w:val="28"/>
          <w:szCs w:val="28"/>
        </w:rPr>
        <w:t xml:space="preserve"> </w:t>
      </w:r>
      <w:r w:rsidRPr="00A22489">
        <w:rPr>
          <w:sz w:val="28"/>
          <w:szCs w:val="28"/>
        </w:rPr>
        <w:t>більшість</w:t>
      </w:r>
      <w:r w:rsidR="005F65D9" w:rsidRPr="00A22489">
        <w:rPr>
          <w:sz w:val="28"/>
          <w:szCs w:val="28"/>
        </w:rPr>
        <w:t xml:space="preserve"> </w:t>
      </w:r>
      <w:r w:rsidRPr="00A22489">
        <w:rPr>
          <w:sz w:val="28"/>
          <w:szCs w:val="28"/>
        </w:rPr>
        <w:t>експертів</w:t>
      </w:r>
      <w:r w:rsidR="005F65D9" w:rsidRPr="00A22489">
        <w:rPr>
          <w:sz w:val="28"/>
          <w:szCs w:val="28"/>
        </w:rPr>
        <w:t xml:space="preserve"> </w:t>
      </w:r>
      <w:r w:rsidRPr="00A22489">
        <w:rPr>
          <w:sz w:val="28"/>
          <w:szCs w:val="28"/>
        </w:rPr>
        <w:t>пов’язують</w:t>
      </w:r>
      <w:r w:rsidR="005F65D9" w:rsidRPr="00A22489">
        <w:rPr>
          <w:sz w:val="28"/>
          <w:szCs w:val="28"/>
        </w:rPr>
        <w:t xml:space="preserve"> </w:t>
      </w:r>
      <w:r w:rsidRPr="00A22489">
        <w:rPr>
          <w:sz w:val="28"/>
          <w:szCs w:val="28"/>
        </w:rPr>
        <w:t>проблематику</w:t>
      </w:r>
      <w:r w:rsidR="005F65D9" w:rsidRPr="00A22489">
        <w:rPr>
          <w:sz w:val="28"/>
          <w:szCs w:val="28"/>
        </w:rPr>
        <w:t xml:space="preserve"> </w:t>
      </w:r>
      <w:proofErr w:type="spellStart"/>
      <w:r w:rsidRPr="00A22489">
        <w:rPr>
          <w:sz w:val="28"/>
          <w:szCs w:val="28"/>
        </w:rPr>
        <w:t>кібербезпеки</w:t>
      </w:r>
      <w:proofErr w:type="spellEnd"/>
      <w:r w:rsidRPr="00A22489">
        <w:rPr>
          <w:sz w:val="28"/>
          <w:szCs w:val="28"/>
        </w:rPr>
        <w:t xml:space="preserve"> саме</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використанням</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процесі</w:t>
      </w:r>
      <w:r w:rsidR="005F65D9" w:rsidRPr="00A22489">
        <w:rPr>
          <w:sz w:val="28"/>
          <w:szCs w:val="28"/>
        </w:rPr>
        <w:t xml:space="preserve"> </w:t>
      </w:r>
      <w:r w:rsidRPr="00A22489">
        <w:rPr>
          <w:sz w:val="28"/>
          <w:szCs w:val="28"/>
        </w:rPr>
        <w:t>людської</w:t>
      </w:r>
      <w:r w:rsidR="005F65D9" w:rsidRPr="00A22489">
        <w:rPr>
          <w:sz w:val="28"/>
          <w:szCs w:val="28"/>
        </w:rPr>
        <w:t xml:space="preserve"> </w:t>
      </w:r>
      <w:r w:rsidRPr="00A22489">
        <w:rPr>
          <w:sz w:val="28"/>
          <w:szCs w:val="28"/>
        </w:rPr>
        <w:t>діяльності</w:t>
      </w:r>
      <w:r w:rsidR="005F65D9" w:rsidRPr="00A22489">
        <w:rPr>
          <w:sz w:val="28"/>
          <w:szCs w:val="28"/>
        </w:rPr>
        <w:t xml:space="preserve"> </w:t>
      </w:r>
      <w:r w:rsidRPr="00A22489">
        <w:rPr>
          <w:sz w:val="28"/>
          <w:szCs w:val="28"/>
        </w:rPr>
        <w:t>комп’ютерних</w:t>
      </w:r>
      <w:r w:rsidR="005F65D9" w:rsidRPr="00A22489">
        <w:rPr>
          <w:sz w:val="28"/>
          <w:szCs w:val="28"/>
        </w:rPr>
        <w:t xml:space="preserve"> </w:t>
      </w:r>
      <w:r w:rsidRPr="00A22489">
        <w:rPr>
          <w:sz w:val="28"/>
          <w:szCs w:val="28"/>
        </w:rPr>
        <w:t>систем</w:t>
      </w:r>
      <w:r w:rsidR="005F65D9" w:rsidRPr="00A22489">
        <w:rPr>
          <w:sz w:val="28"/>
          <w:szCs w:val="28"/>
        </w:rPr>
        <w:t xml:space="preserve"> </w:t>
      </w:r>
      <w:r w:rsidRPr="00A22489">
        <w:rPr>
          <w:sz w:val="28"/>
          <w:szCs w:val="28"/>
        </w:rPr>
        <w:t>і телекомунікаційних мереж (до останніх належить і мережа Інтернет).</w:t>
      </w:r>
      <w:r w:rsidR="005F65D9" w:rsidRPr="00A22489">
        <w:rPr>
          <w:sz w:val="28"/>
          <w:szCs w:val="28"/>
        </w:rPr>
        <w:t xml:space="preserve"> </w:t>
      </w:r>
    </w:p>
    <w:p w14:paraId="78887CBB" w14:textId="77777777" w:rsidR="001E096F" w:rsidRPr="00A22489" w:rsidRDefault="00E42CE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Дійсно,</w:t>
      </w:r>
      <w:r w:rsidR="005F65D9" w:rsidRPr="00A22489">
        <w:rPr>
          <w:sz w:val="28"/>
          <w:szCs w:val="28"/>
        </w:rPr>
        <w:t xml:space="preserve"> </w:t>
      </w:r>
      <w:r w:rsidRPr="00A22489">
        <w:rPr>
          <w:sz w:val="28"/>
          <w:szCs w:val="28"/>
        </w:rPr>
        <w:t>саме</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початку</w:t>
      </w:r>
      <w:r w:rsidR="005F65D9" w:rsidRPr="00A22489">
        <w:rPr>
          <w:sz w:val="28"/>
          <w:szCs w:val="28"/>
        </w:rPr>
        <w:t xml:space="preserve"> </w:t>
      </w:r>
      <w:r w:rsidRPr="00A22489">
        <w:rPr>
          <w:sz w:val="28"/>
          <w:szCs w:val="28"/>
        </w:rPr>
        <w:t>використання</w:t>
      </w:r>
      <w:r w:rsidR="005F65D9" w:rsidRPr="00A22489">
        <w:rPr>
          <w:sz w:val="28"/>
          <w:szCs w:val="28"/>
        </w:rPr>
        <w:t xml:space="preserve"> </w:t>
      </w:r>
      <w:r w:rsidRPr="00A22489">
        <w:rPr>
          <w:sz w:val="28"/>
          <w:szCs w:val="28"/>
        </w:rPr>
        <w:t>комп’ютерних</w:t>
      </w:r>
      <w:r w:rsidR="005F65D9" w:rsidRPr="00A22489">
        <w:rPr>
          <w:sz w:val="28"/>
          <w:szCs w:val="28"/>
        </w:rPr>
        <w:t xml:space="preserve"> </w:t>
      </w:r>
      <w:r w:rsidRPr="00A22489">
        <w:rPr>
          <w:sz w:val="28"/>
          <w:szCs w:val="28"/>
        </w:rPr>
        <w:t>технологій,</w:t>
      </w:r>
      <w:r w:rsidR="005F65D9" w:rsidRPr="00A22489">
        <w:rPr>
          <w:sz w:val="28"/>
          <w:szCs w:val="28"/>
        </w:rPr>
        <w:t xml:space="preserve"> </w:t>
      </w:r>
      <w:r w:rsidRPr="00A22489">
        <w:rPr>
          <w:sz w:val="28"/>
          <w:szCs w:val="28"/>
        </w:rPr>
        <w:t>особливо</w:t>
      </w:r>
      <w:r w:rsidR="005F65D9" w:rsidRPr="00A22489">
        <w:rPr>
          <w:sz w:val="28"/>
          <w:szCs w:val="28"/>
        </w:rPr>
        <w:t xml:space="preserve"> </w:t>
      </w:r>
      <w:r w:rsidRPr="00A22489">
        <w:rPr>
          <w:sz w:val="28"/>
          <w:szCs w:val="28"/>
        </w:rPr>
        <w:t>у сукупності</w:t>
      </w:r>
      <w:r w:rsidR="005F65D9" w:rsidRPr="00A22489">
        <w:rPr>
          <w:sz w:val="28"/>
          <w:szCs w:val="28"/>
        </w:rPr>
        <w:t xml:space="preserve"> </w:t>
      </w:r>
      <w:r w:rsidRPr="00A22489">
        <w:rPr>
          <w:sz w:val="28"/>
          <w:szCs w:val="28"/>
        </w:rPr>
        <w:t>із</w:t>
      </w:r>
      <w:r w:rsidR="005F65D9" w:rsidRPr="00A22489">
        <w:rPr>
          <w:sz w:val="28"/>
          <w:szCs w:val="28"/>
        </w:rPr>
        <w:t xml:space="preserve"> </w:t>
      </w:r>
      <w:r w:rsidRPr="00A22489">
        <w:rPr>
          <w:sz w:val="28"/>
          <w:szCs w:val="28"/>
        </w:rPr>
        <w:t>телекомунікаційними</w:t>
      </w:r>
      <w:r w:rsidR="005F65D9" w:rsidRPr="00A22489">
        <w:rPr>
          <w:sz w:val="28"/>
          <w:szCs w:val="28"/>
        </w:rPr>
        <w:t xml:space="preserve"> </w:t>
      </w:r>
      <w:r w:rsidRPr="00A22489">
        <w:rPr>
          <w:sz w:val="28"/>
          <w:szCs w:val="28"/>
        </w:rPr>
        <w:t>мережами,</w:t>
      </w:r>
      <w:r w:rsidR="005F65D9" w:rsidRPr="00A22489">
        <w:rPr>
          <w:sz w:val="28"/>
          <w:szCs w:val="28"/>
        </w:rPr>
        <w:t xml:space="preserve"> </w:t>
      </w:r>
      <w:r w:rsidRPr="00A22489">
        <w:rPr>
          <w:sz w:val="28"/>
          <w:szCs w:val="28"/>
        </w:rPr>
        <w:t>виникає</w:t>
      </w:r>
      <w:r w:rsidR="005F65D9" w:rsidRPr="00A22489">
        <w:rPr>
          <w:sz w:val="28"/>
          <w:szCs w:val="28"/>
        </w:rPr>
        <w:t xml:space="preserve"> </w:t>
      </w:r>
      <w:r w:rsidRPr="00A22489">
        <w:rPr>
          <w:sz w:val="28"/>
          <w:szCs w:val="28"/>
        </w:rPr>
        <w:t>особливий</w:t>
      </w:r>
      <w:r w:rsidR="005F65D9" w:rsidRPr="00A22489">
        <w:rPr>
          <w:sz w:val="28"/>
          <w:szCs w:val="28"/>
        </w:rPr>
        <w:t xml:space="preserve"> </w:t>
      </w:r>
      <w:r w:rsidRPr="00A22489">
        <w:rPr>
          <w:sz w:val="28"/>
          <w:szCs w:val="28"/>
        </w:rPr>
        <w:t>клас</w:t>
      </w:r>
      <w:r w:rsidR="005F65D9" w:rsidRPr="00A22489">
        <w:rPr>
          <w:sz w:val="28"/>
          <w:szCs w:val="28"/>
        </w:rPr>
        <w:t xml:space="preserve"> </w:t>
      </w:r>
      <w:r w:rsidRPr="00A22489">
        <w:rPr>
          <w:sz w:val="28"/>
          <w:szCs w:val="28"/>
        </w:rPr>
        <w:t>загроз інформаційній безпеці. Ситуація набуває ще більшого загострення разом з поширенням використання</w:t>
      </w:r>
      <w:r w:rsidR="005F65D9" w:rsidRPr="00A22489">
        <w:rPr>
          <w:sz w:val="28"/>
          <w:szCs w:val="28"/>
        </w:rPr>
        <w:t xml:space="preserve"> </w:t>
      </w:r>
      <w:r w:rsidRPr="00A22489">
        <w:rPr>
          <w:sz w:val="28"/>
          <w:szCs w:val="28"/>
        </w:rPr>
        <w:t>мережі</w:t>
      </w:r>
      <w:r w:rsidR="005F65D9" w:rsidRPr="00A22489">
        <w:rPr>
          <w:sz w:val="28"/>
          <w:szCs w:val="28"/>
        </w:rPr>
        <w:t xml:space="preserve"> </w:t>
      </w:r>
      <w:r w:rsidRPr="00A22489">
        <w:rPr>
          <w:sz w:val="28"/>
          <w:szCs w:val="28"/>
        </w:rPr>
        <w:t>Інтернет.</w:t>
      </w:r>
      <w:r w:rsidR="005F65D9" w:rsidRPr="00A22489">
        <w:rPr>
          <w:sz w:val="28"/>
          <w:szCs w:val="28"/>
        </w:rPr>
        <w:t xml:space="preserve"> </w:t>
      </w:r>
      <w:r w:rsidRPr="00A22489">
        <w:rPr>
          <w:sz w:val="28"/>
          <w:szCs w:val="28"/>
        </w:rPr>
        <w:t>Але</w:t>
      </w:r>
      <w:r w:rsidR="005F65D9" w:rsidRPr="00A22489">
        <w:rPr>
          <w:sz w:val="28"/>
          <w:szCs w:val="28"/>
        </w:rPr>
        <w:t xml:space="preserve"> </w:t>
      </w:r>
      <w:r w:rsidRPr="00A22489">
        <w:rPr>
          <w:sz w:val="28"/>
          <w:szCs w:val="28"/>
        </w:rPr>
        <w:t>широких</w:t>
      </w:r>
      <w:r w:rsidR="005F65D9" w:rsidRPr="00A22489">
        <w:rPr>
          <w:sz w:val="28"/>
          <w:szCs w:val="28"/>
        </w:rPr>
        <w:t xml:space="preserve"> </w:t>
      </w:r>
      <w:r w:rsidRPr="00A22489">
        <w:rPr>
          <w:sz w:val="28"/>
          <w:szCs w:val="28"/>
        </w:rPr>
        <w:t>масштабів</w:t>
      </w:r>
      <w:r w:rsidR="005F65D9" w:rsidRPr="00A22489">
        <w:rPr>
          <w:sz w:val="28"/>
          <w:szCs w:val="28"/>
        </w:rPr>
        <w:t xml:space="preserve"> </w:t>
      </w:r>
      <w:r w:rsidRPr="00A22489">
        <w:rPr>
          <w:sz w:val="28"/>
          <w:szCs w:val="28"/>
        </w:rPr>
        <w:t>проблема</w:t>
      </w:r>
      <w:r w:rsidR="005F65D9" w:rsidRPr="00A22489">
        <w:rPr>
          <w:sz w:val="28"/>
          <w:szCs w:val="28"/>
        </w:rPr>
        <w:t xml:space="preserve"> </w:t>
      </w:r>
      <w:proofErr w:type="spellStart"/>
      <w:r w:rsidRPr="00A22489">
        <w:rPr>
          <w:sz w:val="28"/>
          <w:szCs w:val="28"/>
        </w:rPr>
        <w:t>кібербезпеки</w:t>
      </w:r>
      <w:proofErr w:type="spellEnd"/>
      <w:r w:rsidR="005F65D9" w:rsidRPr="00A22489">
        <w:rPr>
          <w:sz w:val="28"/>
          <w:szCs w:val="28"/>
        </w:rPr>
        <w:t xml:space="preserve"> </w:t>
      </w:r>
      <w:r w:rsidRPr="00A22489">
        <w:rPr>
          <w:sz w:val="28"/>
          <w:szCs w:val="28"/>
        </w:rPr>
        <w:t>набула тоді,</w:t>
      </w:r>
      <w:r w:rsidR="005F65D9" w:rsidRPr="00A22489">
        <w:rPr>
          <w:sz w:val="28"/>
          <w:szCs w:val="28"/>
        </w:rPr>
        <w:t xml:space="preserve"> </w:t>
      </w:r>
      <w:r w:rsidRPr="00A22489">
        <w:rPr>
          <w:sz w:val="28"/>
          <w:szCs w:val="28"/>
        </w:rPr>
        <w:t>коли</w:t>
      </w:r>
      <w:r w:rsidR="005F65D9" w:rsidRPr="00A22489">
        <w:rPr>
          <w:sz w:val="28"/>
          <w:szCs w:val="28"/>
        </w:rPr>
        <w:t xml:space="preserve"> </w:t>
      </w:r>
      <w:r w:rsidRPr="00A22489">
        <w:rPr>
          <w:sz w:val="28"/>
          <w:szCs w:val="28"/>
        </w:rPr>
        <w:t>можлива</w:t>
      </w:r>
      <w:r w:rsidR="005F65D9" w:rsidRPr="00A22489">
        <w:rPr>
          <w:sz w:val="28"/>
          <w:szCs w:val="28"/>
        </w:rPr>
        <w:t xml:space="preserve"> </w:t>
      </w:r>
      <w:r w:rsidRPr="00A22489">
        <w:rPr>
          <w:sz w:val="28"/>
          <w:szCs w:val="28"/>
        </w:rPr>
        <w:t>шкода</w:t>
      </w:r>
      <w:r w:rsidR="005F65D9" w:rsidRPr="00A22489">
        <w:rPr>
          <w:sz w:val="28"/>
          <w:szCs w:val="28"/>
        </w:rPr>
        <w:t xml:space="preserve"> </w:t>
      </w:r>
      <w:r w:rsidRPr="00A22489">
        <w:rPr>
          <w:sz w:val="28"/>
          <w:szCs w:val="28"/>
        </w:rPr>
        <w:t>від</w:t>
      </w:r>
      <w:r w:rsidR="005F65D9" w:rsidRPr="00A22489">
        <w:rPr>
          <w:sz w:val="28"/>
          <w:szCs w:val="28"/>
        </w:rPr>
        <w:t xml:space="preserve"> </w:t>
      </w:r>
      <w:r w:rsidRPr="00A22489">
        <w:rPr>
          <w:sz w:val="28"/>
          <w:szCs w:val="28"/>
        </w:rPr>
        <w:t>реалізації</w:t>
      </w:r>
      <w:r w:rsidR="005F65D9" w:rsidRPr="00A22489">
        <w:rPr>
          <w:sz w:val="28"/>
          <w:szCs w:val="28"/>
        </w:rPr>
        <w:t xml:space="preserve"> </w:t>
      </w:r>
      <w:r w:rsidRPr="00A22489">
        <w:rPr>
          <w:sz w:val="28"/>
          <w:szCs w:val="28"/>
        </w:rPr>
        <w:t>загроз</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сферах,</w:t>
      </w:r>
      <w:r w:rsidR="005F65D9" w:rsidRPr="00A22489">
        <w:rPr>
          <w:sz w:val="28"/>
          <w:szCs w:val="28"/>
        </w:rPr>
        <w:t xml:space="preserve"> </w:t>
      </w:r>
      <w:r w:rsidRPr="00A22489">
        <w:rPr>
          <w:sz w:val="28"/>
          <w:szCs w:val="28"/>
        </w:rPr>
        <w:t>де</w:t>
      </w:r>
      <w:r w:rsidR="005F65D9" w:rsidRPr="00A22489">
        <w:rPr>
          <w:sz w:val="28"/>
          <w:szCs w:val="28"/>
        </w:rPr>
        <w:t xml:space="preserve"> </w:t>
      </w:r>
      <w:r w:rsidRPr="00A22489">
        <w:rPr>
          <w:sz w:val="28"/>
          <w:szCs w:val="28"/>
        </w:rPr>
        <w:t>використовувались комп’ютерні</w:t>
      </w:r>
      <w:r w:rsidR="005F65D9" w:rsidRPr="00A22489">
        <w:rPr>
          <w:sz w:val="28"/>
          <w:szCs w:val="28"/>
        </w:rPr>
        <w:t xml:space="preserve"> </w:t>
      </w:r>
      <w:r w:rsidRPr="00A22489">
        <w:rPr>
          <w:sz w:val="28"/>
          <w:szCs w:val="28"/>
        </w:rPr>
        <w:t>системи</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телекомунікаційні</w:t>
      </w:r>
      <w:r w:rsidR="005F65D9" w:rsidRPr="00A22489">
        <w:rPr>
          <w:sz w:val="28"/>
          <w:szCs w:val="28"/>
        </w:rPr>
        <w:t xml:space="preserve"> </w:t>
      </w:r>
      <w:r w:rsidRPr="00A22489">
        <w:rPr>
          <w:sz w:val="28"/>
          <w:szCs w:val="28"/>
        </w:rPr>
        <w:t>мережі,</w:t>
      </w:r>
      <w:r w:rsidR="005F65D9" w:rsidRPr="00A22489">
        <w:rPr>
          <w:sz w:val="28"/>
          <w:szCs w:val="28"/>
        </w:rPr>
        <w:t xml:space="preserve"> </w:t>
      </w:r>
      <w:r w:rsidRPr="00A22489">
        <w:rPr>
          <w:sz w:val="28"/>
          <w:szCs w:val="28"/>
        </w:rPr>
        <w:t>стала</w:t>
      </w:r>
      <w:r w:rsidR="005F65D9" w:rsidRPr="00A22489">
        <w:rPr>
          <w:sz w:val="28"/>
          <w:szCs w:val="28"/>
        </w:rPr>
        <w:t xml:space="preserve"> </w:t>
      </w:r>
      <w:r w:rsidRPr="00A22489">
        <w:rPr>
          <w:sz w:val="28"/>
          <w:szCs w:val="28"/>
        </w:rPr>
        <w:t>досягати</w:t>
      </w:r>
      <w:r w:rsidR="005F65D9" w:rsidRPr="00A22489">
        <w:rPr>
          <w:sz w:val="28"/>
          <w:szCs w:val="28"/>
        </w:rPr>
        <w:t xml:space="preserve"> </w:t>
      </w:r>
      <w:r w:rsidRPr="00A22489">
        <w:rPr>
          <w:sz w:val="28"/>
          <w:szCs w:val="28"/>
        </w:rPr>
        <w:t>великих</w:t>
      </w:r>
      <w:r w:rsidR="005F65D9" w:rsidRPr="00A22489">
        <w:rPr>
          <w:sz w:val="28"/>
          <w:szCs w:val="28"/>
        </w:rPr>
        <w:t xml:space="preserve"> </w:t>
      </w:r>
      <w:r w:rsidRPr="00A22489">
        <w:rPr>
          <w:sz w:val="28"/>
          <w:szCs w:val="28"/>
        </w:rPr>
        <w:t>обсягів.</w:t>
      </w:r>
      <w:r w:rsidR="005F65D9" w:rsidRPr="00A22489">
        <w:rPr>
          <w:sz w:val="28"/>
          <w:szCs w:val="28"/>
        </w:rPr>
        <w:t xml:space="preserve"> </w:t>
      </w:r>
      <w:r w:rsidRPr="00A22489">
        <w:rPr>
          <w:sz w:val="28"/>
          <w:szCs w:val="28"/>
        </w:rPr>
        <w:t>Це пояснюється значним коефіцієнтом “корисної” дії цих загроз, тому що обсяг ресурсів, що витрачаються на реалізацію загроз, є набагато меншим,</w:t>
      </w:r>
      <w:r w:rsidR="001E096F" w:rsidRPr="00A22489">
        <w:rPr>
          <w:sz w:val="28"/>
          <w:szCs w:val="28"/>
        </w:rPr>
        <w:t xml:space="preserve"> ніж результати, що отримуються</w:t>
      </w:r>
      <w:r w:rsidR="005F65D9" w:rsidRPr="00A22489">
        <w:rPr>
          <w:sz w:val="28"/>
          <w:szCs w:val="28"/>
        </w:rPr>
        <w:t xml:space="preserve"> </w:t>
      </w:r>
      <w:r w:rsidR="001E096F" w:rsidRPr="00A22489">
        <w:rPr>
          <w:sz w:val="28"/>
          <w:szCs w:val="28"/>
        </w:rPr>
        <w:t xml:space="preserve">[1]. </w:t>
      </w:r>
    </w:p>
    <w:p w14:paraId="27260AF2" w14:textId="77777777" w:rsidR="00E42CE1" w:rsidRPr="00A22489" w:rsidRDefault="00E42CE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Українські дослідники пропонують своє бачення </w:t>
      </w:r>
      <w:proofErr w:type="spellStart"/>
      <w:r w:rsidRPr="00A22489">
        <w:rPr>
          <w:sz w:val="28"/>
          <w:szCs w:val="28"/>
        </w:rPr>
        <w:t>терміна</w:t>
      </w:r>
      <w:proofErr w:type="spellEnd"/>
      <w:r w:rsidRPr="00A22489">
        <w:rPr>
          <w:sz w:val="28"/>
          <w:szCs w:val="28"/>
        </w:rPr>
        <w:t xml:space="preserve"> </w:t>
      </w:r>
      <w:proofErr w:type="spellStart"/>
      <w:r w:rsidRPr="00A22489">
        <w:rPr>
          <w:sz w:val="28"/>
          <w:szCs w:val="28"/>
        </w:rPr>
        <w:t>кібербезпеки</w:t>
      </w:r>
      <w:proofErr w:type="spellEnd"/>
      <w:r w:rsidRPr="00A22489">
        <w:rPr>
          <w:sz w:val="28"/>
          <w:szCs w:val="28"/>
        </w:rPr>
        <w:t>. Так деякі з них</w:t>
      </w:r>
      <w:r w:rsidR="005F65D9" w:rsidRPr="00A22489">
        <w:rPr>
          <w:sz w:val="28"/>
          <w:szCs w:val="28"/>
        </w:rPr>
        <w:t xml:space="preserve"> </w:t>
      </w:r>
      <w:r w:rsidRPr="00A22489">
        <w:rPr>
          <w:sz w:val="28"/>
          <w:szCs w:val="28"/>
        </w:rPr>
        <w:t>вважають,</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контексті</w:t>
      </w:r>
      <w:r w:rsidR="005F65D9" w:rsidRPr="00A22489">
        <w:rPr>
          <w:sz w:val="28"/>
          <w:szCs w:val="28"/>
        </w:rPr>
        <w:t xml:space="preserve"> </w:t>
      </w:r>
      <w:r w:rsidRPr="00A22489">
        <w:rPr>
          <w:sz w:val="28"/>
          <w:szCs w:val="28"/>
        </w:rPr>
        <w:t>нормативно-правового</w:t>
      </w:r>
      <w:r w:rsidR="005F65D9" w:rsidRPr="00A22489">
        <w:rPr>
          <w:sz w:val="28"/>
          <w:szCs w:val="28"/>
        </w:rPr>
        <w:t xml:space="preserve"> </w:t>
      </w:r>
      <w:r w:rsidRPr="00A22489">
        <w:rPr>
          <w:sz w:val="28"/>
          <w:szCs w:val="28"/>
        </w:rPr>
        <w:t>розуміння</w:t>
      </w:r>
      <w:r w:rsidR="005F65D9" w:rsidRPr="00A22489">
        <w:rPr>
          <w:sz w:val="28"/>
          <w:szCs w:val="28"/>
        </w:rPr>
        <w:t xml:space="preserve"> </w:t>
      </w:r>
      <w:r w:rsidRPr="00A22489">
        <w:rPr>
          <w:sz w:val="28"/>
          <w:szCs w:val="28"/>
        </w:rPr>
        <w:lastRenderedPageBreak/>
        <w:t>національної</w:t>
      </w:r>
      <w:r w:rsidR="005F65D9" w:rsidRPr="00A22489">
        <w:rPr>
          <w:sz w:val="28"/>
          <w:szCs w:val="28"/>
        </w:rPr>
        <w:t xml:space="preserve"> </w:t>
      </w:r>
      <w:r w:rsidRPr="00A22489">
        <w:rPr>
          <w:sz w:val="28"/>
          <w:szCs w:val="28"/>
        </w:rPr>
        <w:t xml:space="preserve">та інформаційної безпеки </w:t>
      </w:r>
      <w:proofErr w:type="spellStart"/>
      <w:r w:rsidRPr="00A22489">
        <w:rPr>
          <w:sz w:val="28"/>
          <w:szCs w:val="28"/>
        </w:rPr>
        <w:t>кібербезпека</w:t>
      </w:r>
      <w:proofErr w:type="spellEnd"/>
      <w:r w:rsidRPr="00A22489">
        <w:rPr>
          <w:sz w:val="28"/>
          <w:szCs w:val="28"/>
        </w:rPr>
        <w:t xml:space="preserve"> може визначатися як захищеність </w:t>
      </w:r>
      <w:proofErr w:type="spellStart"/>
      <w:r w:rsidRPr="00A22489">
        <w:rPr>
          <w:sz w:val="28"/>
          <w:szCs w:val="28"/>
        </w:rPr>
        <w:t>життєво</w:t>
      </w:r>
      <w:proofErr w:type="spellEnd"/>
      <w:r w:rsidRPr="00A22489">
        <w:rPr>
          <w:sz w:val="28"/>
          <w:szCs w:val="28"/>
        </w:rPr>
        <w:t xml:space="preserve"> важливих інтересів</w:t>
      </w:r>
      <w:r w:rsidR="005F65D9" w:rsidRPr="00A22489">
        <w:rPr>
          <w:sz w:val="28"/>
          <w:szCs w:val="28"/>
        </w:rPr>
        <w:t xml:space="preserve"> </w:t>
      </w:r>
      <w:r w:rsidRPr="00A22489">
        <w:rPr>
          <w:sz w:val="28"/>
          <w:szCs w:val="28"/>
        </w:rPr>
        <w:t>людини</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громадянина,</w:t>
      </w:r>
      <w:r w:rsidR="005F65D9" w:rsidRPr="00A22489">
        <w:rPr>
          <w:sz w:val="28"/>
          <w:szCs w:val="28"/>
        </w:rPr>
        <w:t xml:space="preserve"> </w:t>
      </w:r>
      <w:r w:rsidRPr="00A22489">
        <w:rPr>
          <w:sz w:val="28"/>
          <w:szCs w:val="28"/>
        </w:rPr>
        <w:t>суспільства</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держави,</w:t>
      </w:r>
      <w:r w:rsidR="005F65D9" w:rsidRPr="00A22489">
        <w:rPr>
          <w:sz w:val="28"/>
          <w:szCs w:val="28"/>
        </w:rPr>
        <w:t xml:space="preserve"> </w:t>
      </w:r>
      <w:r w:rsidRPr="00A22489">
        <w:rPr>
          <w:sz w:val="28"/>
          <w:szCs w:val="28"/>
        </w:rPr>
        <w:t>за</w:t>
      </w:r>
      <w:r w:rsidR="005F65D9" w:rsidRPr="00A22489">
        <w:rPr>
          <w:sz w:val="28"/>
          <w:szCs w:val="28"/>
        </w:rPr>
        <w:t xml:space="preserve"> </w:t>
      </w:r>
      <w:r w:rsidRPr="00A22489">
        <w:rPr>
          <w:sz w:val="28"/>
          <w:szCs w:val="28"/>
        </w:rPr>
        <w:t>якої</w:t>
      </w:r>
      <w:r w:rsidR="005F65D9" w:rsidRPr="00A22489">
        <w:rPr>
          <w:sz w:val="28"/>
          <w:szCs w:val="28"/>
        </w:rPr>
        <w:t xml:space="preserve"> </w:t>
      </w:r>
      <w:r w:rsidRPr="00A22489">
        <w:rPr>
          <w:sz w:val="28"/>
          <w:szCs w:val="28"/>
        </w:rPr>
        <w:t>забезпечуються</w:t>
      </w:r>
      <w:r w:rsidR="005F65D9" w:rsidRPr="00A22489">
        <w:rPr>
          <w:sz w:val="28"/>
          <w:szCs w:val="28"/>
        </w:rPr>
        <w:t xml:space="preserve"> </w:t>
      </w:r>
      <w:r w:rsidRPr="00A22489">
        <w:rPr>
          <w:sz w:val="28"/>
          <w:szCs w:val="28"/>
        </w:rPr>
        <w:t>сталий розвиток</w:t>
      </w:r>
      <w:r w:rsidR="005F65D9" w:rsidRPr="00A22489">
        <w:rPr>
          <w:sz w:val="28"/>
          <w:szCs w:val="28"/>
        </w:rPr>
        <w:t xml:space="preserve"> </w:t>
      </w:r>
      <w:r w:rsidRPr="00A22489">
        <w:rPr>
          <w:sz w:val="28"/>
          <w:szCs w:val="28"/>
        </w:rPr>
        <w:t>суспільства,</w:t>
      </w:r>
      <w:r w:rsidR="005F65D9" w:rsidRPr="00A22489">
        <w:rPr>
          <w:sz w:val="28"/>
          <w:szCs w:val="28"/>
        </w:rPr>
        <w:t xml:space="preserve"> </w:t>
      </w:r>
      <w:r w:rsidRPr="00A22489">
        <w:rPr>
          <w:sz w:val="28"/>
          <w:szCs w:val="28"/>
        </w:rPr>
        <w:t>своєчасне</w:t>
      </w:r>
      <w:r w:rsidR="005F65D9" w:rsidRPr="00A22489">
        <w:rPr>
          <w:sz w:val="28"/>
          <w:szCs w:val="28"/>
        </w:rPr>
        <w:t xml:space="preserve"> </w:t>
      </w:r>
      <w:r w:rsidRPr="00A22489">
        <w:rPr>
          <w:sz w:val="28"/>
          <w:szCs w:val="28"/>
        </w:rPr>
        <w:t>виявлення,</w:t>
      </w:r>
      <w:r w:rsidR="005F65D9" w:rsidRPr="00A22489">
        <w:rPr>
          <w:sz w:val="28"/>
          <w:szCs w:val="28"/>
        </w:rPr>
        <w:t xml:space="preserve"> </w:t>
      </w:r>
      <w:r w:rsidRPr="00A22489">
        <w:rPr>
          <w:sz w:val="28"/>
          <w:szCs w:val="28"/>
        </w:rPr>
        <w:t>запобігання</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нейтралізація</w:t>
      </w:r>
      <w:r w:rsidR="005F65D9" w:rsidRPr="00A22489">
        <w:rPr>
          <w:sz w:val="28"/>
          <w:szCs w:val="28"/>
        </w:rPr>
        <w:t xml:space="preserve"> </w:t>
      </w:r>
      <w:r w:rsidRPr="00A22489">
        <w:rPr>
          <w:sz w:val="28"/>
          <w:szCs w:val="28"/>
        </w:rPr>
        <w:t>реальних</w:t>
      </w:r>
      <w:r w:rsidR="005F65D9" w:rsidRPr="00A22489">
        <w:rPr>
          <w:sz w:val="28"/>
          <w:szCs w:val="28"/>
        </w:rPr>
        <w:t xml:space="preserve"> </w:t>
      </w:r>
      <w:r w:rsidRPr="00A22489">
        <w:rPr>
          <w:sz w:val="28"/>
          <w:szCs w:val="28"/>
        </w:rPr>
        <w:t>та потенційних</w:t>
      </w:r>
      <w:r w:rsidR="005F65D9" w:rsidRPr="00A22489">
        <w:rPr>
          <w:sz w:val="28"/>
          <w:szCs w:val="28"/>
        </w:rPr>
        <w:t xml:space="preserve"> </w:t>
      </w:r>
      <w:r w:rsidRPr="00A22489">
        <w:rPr>
          <w:sz w:val="28"/>
          <w:szCs w:val="28"/>
        </w:rPr>
        <w:t>загроз</w:t>
      </w:r>
      <w:r w:rsidR="005F65D9" w:rsidRPr="00A22489">
        <w:rPr>
          <w:sz w:val="28"/>
          <w:szCs w:val="28"/>
        </w:rPr>
        <w:t xml:space="preserve"> </w:t>
      </w:r>
      <w:r w:rsidRPr="00A22489">
        <w:rPr>
          <w:sz w:val="28"/>
          <w:szCs w:val="28"/>
        </w:rPr>
        <w:t>національним</w:t>
      </w:r>
      <w:r w:rsidR="005F65D9" w:rsidRPr="00A22489">
        <w:rPr>
          <w:sz w:val="28"/>
          <w:szCs w:val="28"/>
        </w:rPr>
        <w:t xml:space="preserve"> </w:t>
      </w:r>
      <w:r w:rsidRPr="00A22489">
        <w:rPr>
          <w:sz w:val="28"/>
          <w:szCs w:val="28"/>
        </w:rPr>
        <w:t>інтересам</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сфері</w:t>
      </w:r>
      <w:r w:rsidR="005F65D9" w:rsidRPr="00A22489">
        <w:rPr>
          <w:sz w:val="28"/>
          <w:szCs w:val="28"/>
        </w:rPr>
        <w:t xml:space="preserve"> </w:t>
      </w:r>
      <w:r w:rsidRPr="00A22489">
        <w:rPr>
          <w:sz w:val="28"/>
          <w:szCs w:val="28"/>
        </w:rPr>
        <w:t>функціонування</w:t>
      </w:r>
      <w:r w:rsidR="005F65D9" w:rsidRPr="00A22489">
        <w:rPr>
          <w:sz w:val="28"/>
          <w:szCs w:val="28"/>
        </w:rPr>
        <w:t xml:space="preserve"> </w:t>
      </w:r>
      <w:r w:rsidRPr="00A22489">
        <w:rPr>
          <w:sz w:val="28"/>
          <w:szCs w:val="28"/>
        </w:rPr>
        <w:t>інформаційно-телекомунікаційних</w:t>
      </w:r>
      <w:r w:rsidR="005F65D9" w:rsidRPr="00A22489">
        <w:rPr>
          <w:sz w:val="28"/>
          <w:szCs w:val="28"/>
        </w:rPr>
        <w:t xml:space="preserve"> </w:t>
      </w:r>
      <w:r w:rsidRPr="00A22489">
        <w:rPr>
          <w:sz w:val="28"/>
          <w:szCs w:val="28"/>
        </w:rPr>
        <w:t>систем .</w:t>
      </w:r>
      <w:r w:rsidR="005F65D9" w:rsidRPr="00A22489">
        <w:rPr>
          <w:sz w:val="28"/>
          <w:szCs w:val="28"/>
        </w:rPr>
        <w:t xml:space="preserve"> </w:t>
      </w:r>
      <w:r w:rsidRPr="00A22489">
        <w:rPr>
          <w:sz w:val="28"/>
          <w:szCs w:val="28"/>
        </w:rPr>
        <w:t>Цим</w:t>
      </w:r>
      <w:r w:rsidR="005F65D9" w:rsidRPr="00A22489">
        <w:rPr>
          <w:sz w:val="28"/>
          <w:szCs w:val="28"/>
        </w:rPr>
        <w:t xml:space="preserve"> </w:t>
      </w:r>
      <w:r w:rsidRPr="00A22489">
        <w:rPr>
          <w:sz w:val="28"/>
          <w:szCs w:val="28"/>
        </w:rPr>
        <w:t>визначенням</w:t>
      </w:r>
      <w:r w:rsidR="005F65D9" w:rsidRPr="00A22489">
        <w:rPr>
          <w:sz w:val="28"/>
          <w:szCs w:val="28"/>
        </w:rPr>
        <w:t xml:space="preserve"> </w:t>
      </w:r>
      <w:r w:rsidRPr="00A22489">
        <w:rPr>
          <w:sz w:val="28"/>
          <w:szCs w:val="28"/>
        </w:rPr>
        <w:t>автори</w:t>
      </w:r>
      <w:r w:rsidR="005F65D9" w:rsidRPr="00A22489">
        <w:rPr>
          <w:sz w:val="28"/>
          <w:szCs w:val="28"/>
        </w:rPr>
        <w:t xml:space="preserve"> </w:t>
      </w:r>
      <w:r w:rsidRPr="00A22489">
        <w:rPr>
          <w:sz w:val="28"/>
          <w:szCs w:val="28"/>
        </w:rPr>
        <w:t>визначають</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якості</w:t>
      </w:r>
      <w:r w:rsidR="005F65D9" w:rsidRPr="00A22489">
        <w:rPr>
          <w:sz w:val="28"/>
          <w:szCs w:val="28"/>
        </w:rPr>
        <w:t xml:space="preserve"> </w:t>
      </w:r>
      <w:r w:rsidRPr="00A22489">
        <w:rPr>
          <w:sz w:val="28"/>
          <w:szCs w:val="28"/>
        </w:rPr>
        <w:t>об’єкта загроз – національні інтереси у сфері функціонування інформаційно-телекомунікаційних систем,</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значно</w:t>
      </w:r>
      <w:r w:rsidR="005F65D9" w:rsidRPr="00A22489">
        <w:rPr>
          <w:sz w:val="28"/>
          <w:szCs w:val="28"/>
        </w:rPr>
        <w:t xml:space="preserve"> </w:t>
      </w:r>
      <w:r w:rsidRPr="00A22489">
        <w:rPr>
          <w:sz w:val="28"/>
          <w:szCs w:val="28"/>
        </w:rPr>
        <w:t>звужує</w:t>
      </w:r>
      <w:r w:rsidR="005F65D9" w:rsidRPr="00A22489">
        <w:rPr>
          <w:sz w:val="28"/>
          <w:szCs w:val="28"/>
        </w:rPr>
        <w:t xml:space="preserve"> </w:t>
      </w:r>
      <w:r w:rsidRPr="00A22489">
        <w:rPr>
          <w:sz w:val="28"/>
          <w:szCs w:val="28"/>
        </w:rPr>
        <w:t>поле</w:t>
      </w:r>
      <w:r w:rsidR="005F65D9" w:rsidRPr="00A22489">
        <w:rPr>
          <w:sz w:val="28"/>
          <w:szCs w:val="28"/>
        </w:rPr>
        <w:t xml:space="preserve"> </w:t>
      </w:r>
      <w:r w:rsidRPr="00A22489">
        <w:rPr>
          <w:sz w:val="28"/>
          <w:szCs w:val="28"/>
        </w:rPr>
        <w:t>можливих</w:t>
      </w:r>
      <w:r w:rsidR="005F65D9" w:rsidRPr="00A22489">
        <w:rPr>
          <w:sz w:val="28"/>
          <w:szCs w:val="28"/>
        </w:rPr>
        <w:t xml:space="preserve"> </w:t>
      </w:r>
      <w:proofErr w:type="spellStart"/>
      <w:r w:rsidRPr="00A22489">
        <w:rPr>
          <w:sz w:val="28"/>
          <w:szCs w:val="28"/>
        </w:rPr>
        <w:t>життєво</w:t>
      </w:r>
      <w:proofErr w:type="spellEnd"/>
      <w:r w:rsidR="005F65D9" w:rsidRPr="00A22489">
        <w:rPr>
          <w:sz w:val="28"/>
          <w:szCs w:val="28"/>
        </w:rPr>
        <w:t xml:space="preserve"> </w:t>
      </w:r>
      <w:r w:rsidRPr="00A22489">
        <w:rPr>
          <w:sz w:val="28"/>
          <w:szCs w:val="28"/>
        </w:rPr>
        <w:t>важливих</w:t>
      </w:r>
      <w:r w:rsidR="005F65D9" w:rsidRPr="00A22489">
        <w:rPr>
          <w:sz w:val="28"/>
          <w:szCs w:val="28"/>
        </w:rPr>
        <w:t xml:space="preserve"> </w:t>
      </w:r>
      <w:r w:rsidRPr="00A22489">
        <w:rPr>
          <w:sz w:val="28"/>
          <w:szCs w:val="28"/>
        </w:rPr>
        <w:t>інтересів</w:t>
      </w:r>
      <w:r w:rsidR="005F65D9" w:rsidRPr="00A22489">
        <w:rPr>
          <w:sz w:val="28"/>
          <w:szCs w:val="28"/>
        </w:rPr>
        <w:t xml:space="preserve"> </w:t>
      </w:r>
      <w:r w:rsidRPr="00A22489">
        <w:rPr>
          <w:sz w:val="28"/>
          <w:szCs w:val="28"/>
        </w:rPr>
        <w:t>людини</w:t>
      </w:r>
      <w:r w:rsidR="005F65D9" w:rsidRPr="00A22489">
        <w:rPr>
          <w:sz w:val="28"/>
          <w:szCs w:val="28"/>
        </w:rPr>
        <w:t xml:space="preserve"> </w:t>
      </w:r>
      <w:r w:rsidRPr="00A22489">
        <w:rPr>
          <w:sz w:val="28"/>
          <w:szCs w:val="28"/>
        </w:rPr>
        <w:t>і громадянина,</w:t>
      </w:r>
      <w:r w:rsidR="005F65D9" w:rsidRPr="00A22489">
        <w:rPr>
          <w:sz w:val="28"/>
          <w:szCs w:val="28"/>
        </w:rPr>
        <w:t xml:space="preserve"> </w:t>
      </w:r>
      <w:r w:rsidRPr="00A22489">
        <w:rPr>
          <w:sz w:val="28"/>
          <w:szCs w:val="28"/>
        </w:rPr>
        <w:t>суспільства</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держави.</w:t>
      </w:r>
      <w:r w:rsidR="005F65D9" w:rsidRPr="00A22489">
        <w:rPr>
          <w:sz w:val="28"/>
          <w:szCs w:val="28"/>
        </w:rPr>
        <w:t xml:space="preserve"> </w:t>
      </w:r>
      <w:r w:rsidRPr="00A22489">
        <w:rPr>
          <w:sz w:val="28"/>
          <w:szCs w:val="28"/>
        </w:rPr>
        <w:t>Крім</w:t>
      </w:r>
      <w:r w:rsidR="005F65D9" w:rsidRPr="00A22489">
        <w:rPr>
          <w:sz w:val="28"/>
          <w:szCs w:val="28"/>
        </w:rPr>
        <w:t xml:space="preserve"> </w:t>
      </w:r>
      <w:r w:rsidRPr="00A22489">
        <w:rPr>
          <w:sz w:val="28"/>
          <w:szCs w:val="28"/>
        </w:rPr>
        <w:t>того,</w:t>
      </w:r>
      <w:r w:rsidR="005F65D9" w:rsidRPr="00A22489">
        <w:rPr>
          <w:sz w:val="28"/>
          <w:szCs w:val="28"/>
        </w:rPr>
        <w:t xml:space="preserve"> </w:t>
      </w:r>
      <w:r w:rsidRPr="00A22489">
        <w:rPr>
          <w:sz w:val="28"/>
          <w:szCs w:val="28"/>
        </w:rPr>
        <w:t>пропозиція</w:t>
      </w:r>
      <w:r w:rsidR="005F65D9" w:rsidRPr="00A22489">
        <w:rPr>
          <w:sz w:val="28"/>
          <w:szCs w:val="28"/>
        </w:rPr>
        <w:t xml:space="preserve"> </w:t>
      </w:r>
      <w:r w:rsidRPr="00A22489">
        <w:rPr>
          <w:sz w:val="28"/>
          <w:szCs w:val="28"/>
        </w:rPr>
        <w:t>використовувати</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 xml:space="preserve">якості критерію захищеності </w:t>
      </w:r>
      <w:proofErr w:type="spellStart"/>
      <w:r w:rsidRPr="00A22489">
        <w:rPr>
          <w:sz w:val="28"/>
          <w:szCs w:val="28"/>
        </w:rPr>
        <w:t>життєво</w:t>
      </w:r>
      <w:proofErr w:type="spellEnd"/>
      <w:r w:rsidRPr="00A22489">
        <w:rPr>
          <w:sz w:val="28"/>
          <w:szCs w:val="28"/>
        </w:rPr>
        <w:t xml:space="preserve"> важливих інтересів людини і громадянина, суспільства і держави</w:t>
      </w:r>
      <w:r w:rsidR="005F65D9" w:rsidRPr="00A22489">
        <w:rPr>
          <w:sz w:val="28"/>
          <w:szCs w:val="28"/>
        </w:rPr>
        <w:t xml:space="preserve"> </w:t>
      </w:r>
      <w:r w:rsidRPr="00A22489">
        <w:rPr>
          <w:sz w:val="28"/>
          <w:szCs w:val="28"/>
        </w:rPr>
        <w:t>критерій</w:t>
      </w:r>
      <w:r w:rsidR="005F65D9" w:rsidRPr="00A22489">
        <w:rPr>
          <w:sz w:val="28"/>
          <w:szCs w:val="28"/>
        </w:rPr>
        <w:t xml:space="preserve"> </w:t>
      </w:r>
      <w:r w:rsidRPr="00A22489">
        <w:rPr>
          <w:sz w:val="28"/>
          <w:szCs w:val="28"/>
        </w:rPr>
        <w:t>“стабільний</w:t>
      </w:r>
      <w:r w:rsidR="005F65D9" w:rsidRPr="00A22489">
        <w:rPr>
          <w:sz w:val="28"/>
          <w:szCs w:val="28"/>
        </w:rPr>
        <w:t xml:space="preserve"> </w:t>
      </w:r>
      <w:r w:rsidRPr="00A22489">
        <w:rPr>
          <w:sz w:val="28"/>
          <w:szCs w:val="28"/>
        </w:rPr>
        <w:t>розвиток</w:t>
      </w:r>
      <w:r w:rsidR="005F65D9" w:rsidRPr="00A22489">
        <w:rPr>
          <w:sz w:val="28"/>
          <w:szCs w:val="28"/>
        </w:rPr>
        <w:t xml:space="preserve"> </w:t>
      </w:r>
      <w:r w:rsidRPr="00A22489">
        <w:rPr>
          <w:sz w:val="28"/>
          <w:szCs w:val="28"/>
        </w:rPr>
        <w:t>суспільства”</w:t>
      </w:r>
      <w:r w:rsidR="005F65D9" w:rsidRPr="00A22489">
        <w:rPr>
          <w:sz w:val="28"/>
          <w:szCs w:val="28"/>
        </w:rPr>
        <w:t xml:space="preserve"> </w:t>
      </w:r>
      <w:r w:rsidRPr="00A22489">
        <w:rPr>
          <w:sz w:val="28"/>
          <w:szCs w:val="28"/>
        </w:rPr>
        <w:t>не</w:t>
      </w:r>
      <w:r w:rsidR="005F65D9" w:rsidRPr="00A22489">
        <w:rPr>
          <w:sz w:val="28"/>
          <w:szCs w:val="28"/>
        </w:rPr>
        <w:t xml:space="preserve"> </w:t>
      </w:r>
      <w:r w:rsidRPr="00A22489">
        <w:rPr>
          <w:sz w:val="28"/>
          <w:szCs w:val="28"/>
        </w:rPr>
        <w:t>дозволяє</w:t>
      </w:r>
      <w:r w:rsidR="005F65D9" w:rsidRPr="00A22489">
        <w:rPr>
          <w:sz w:val="28"/>
          <w:szCs w:val="28"/>
        </w:rPr>
        <w:t xml:space="preserve"> </w:t>
      </w:r>
      <w:r w:rsidRPr="00A22489">
        <w:rPr>
          <w:sz w:val="28"/>
          <w:szCs w:val="28"/>
        </w:rPr>
        <w:t xml:space="preserve">сформувати методологічну основу для оцінки рівня такої захищеності, оскільки важко дати кількісні оцінки “стабільного розвитку”. </w:t>
      </w:r>
    </w:p>
    <w:p w14:paraId="797EA6E0" w14:textId="77777777" w:rsidR="00E42CE1" w:rsidRPr="00A22489" w:rsidRDefault="00E42CE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Виходячи</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цільового</w:t>
      </w:r>
      <w:r w:rsidR="005F65D9" w:rsidRPr="00A22489">
        <w:rPr>
          <w:sz w:val="28"/>
          <w:szCs w:val="28"/>
        </w:rPr>
        <w:t xml:space="preserve"> </w:t>
      </w:r>
      <w:r w:rsidRPr="00A22489">
        <w:rPr>
          <w:sz w:val="28"/>
          <w:szCs w:val="28"/>
        </w:rPr>
        <w:t>призначення</w:t>
      </w:r>
      <w:r w:rsidR="005F65D9" w:rsidRPr="00A22489">
        <w:rPr>
          <w:sz w:val="28"/>
          <w:szCs w:val="28"/>
        </w:rPr>
        <w:t xml:space="preserve"> </w:t>
      </w:r>
      <w:r w:rsidRPr="00A22489">
        <w:rPr>
          <w:sz w:val="28"/>
          <w:szCs w:val="28"/>
        </w:rPr>
        <w:t>систем,</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містять</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якості</w:t>
      </w:r>
      <w:r w:rsidR="005F65D9" w:rsidRPr="00A22489">
        <w:rPr>
          <w:sz w:val="28"/>
          <w:szCs w:val="28"/>
        </w:rPr>
        <w:t xml:space="preserve"> </w:t>
      </w:r>
      <w:r w:rsidRPr="00A22489">
        <w:rPr>
          <w:sz w:val="28"/>
          <w:szCs w:val="28"/>
        </w:rPr>
        <w:t xml:space="preserve">складових комп’ютерні системи та телекомунікаційні мережі, можна зробити висновок про те, що </w:t>
      </w:r>
      <w:proofErr w:type="spellStart"/>
      <w:r w:rsidRPr="00A22489">
        <w:rPr>
          <w:sz w:val="28"/>
          <w:szCs w:val="28"/>
        </w:rPr>
        <w:t>кіберзагрози</w:t>
      </w:r>
      <w:proofErr w:type="spellEnd"/>
      <w:r w:rsidR="005F65D9" w:rsidRPr="00A22489">
        <w:rPr>
          <w:sz w:val="28"/>
          <w:szCs w:val="28"/>
        </w:rPr>
        <w:t xml:space="preserve"> </w:t>
      </w:r>
      <w:r w:rsidRPr="00A22489">
        <w:rPr>
          <w:sz w:val="28"/>
          <w:szCs w:val="28"/>
        </w:rPr>
        <w:t>насамперед</w:t>
      </w:r>
      <w:r w:rsidR="005F65D9" w:rsidRPr="00A22489">
        <w:rPr>
          <w:sz w:val="28"/>
          <w:szCs w:val="28"/>
        </w:rPr>
        <w:t xml:space="preserve"> </w:t>
      </w:r>
      <w:r w:rsidRPr="00A22489">
        <w:rPr>
          <w:sz w:val="28"/>
          <w:szCs w:val="28"/>
        </w:rPr>
        <w:t>спрямовані</w:t>
      </w:r>
      <w:r w:rsidR="005F65D9" w:rsidRPr="00A22489">
        <w:rPr>
          <w:sz w:val="28"/>
          <w:szCs w:val="28"/>
        </w:rPr>
        <w:t xml:space="preserve"> </w:t>
      </w:r>
      <w:r w:rsidRPr="00A22489">
        <w:rPr>
          <w:sz w:val="28"/>
          <w:szCs w:val="28"/>
        </w:rPr>
        <w:t>на</w:t>
      </w:r>
      <w:r w:rsidR="005F65D9" w:rsidRPr="00A22489">
        <w:rPr>
          <w:sz w:val="28"/>
          <w:szCs w:val="28"/>
        </w:rPr>
        <w:t xml:space="preserve"> </w:t>
      </w:r>
      <w:r w:rsidRPr="00A22489">
        <w:rPr>
          <w:sz w:val="28"/>
          <w:szCs w:val="28"/>
        </w:rPr>
        <w:t>порушення</w:t>
      </w:r>
      <w:r w:rsidR="005F65D9" w:rsidRPr="00A22489">
        <w:rPr>
          <w:sz w:val="28"/>
          <w:szCs w:val="28"/>
        </w:rPr>
        <w:t xml:space="preserve"> </w:t>
      </w:r>
      <w:r w:rsidRPr="00A22489">
        <w:rPr>
          <w:sz w:val="28"/>
          <w:szCs w:val="28"/>
        </w:rPr>
        <w:t>обігу</w:t>
      </w:r>
      <w:r w:rsidR="005F65D9" w:rsidRPr="00A22489">
        <w:rPr>
          <w:sz w:val="28"/>
          <w:szCs w:val="28"/>
        </w:rPr>
        <w:t xml:space="preserve"> </w:t>
      </w:r>
      <w:r w:rsidRPr="00A22489">
        <w:rPr>
          <w:sz w:val="28"/>
          <w:szCs w:val="28"/>
        </w:rPr>
        <w:t>інформації.</w:t>
      </w:r>
      <w:r w:rsidR="005F65D9" w:rsidRPr="00A22489">
        <w:rPr>
          <w:sz w:val="28"/>
          <w:szCs w:val="28"/>
        </w:rPr>
        <w:t xml:space="preserve"> </w:t>
      </w:r>
      <w:r w:rsidRPr="00A22489">
        <w:rPr>
          <w:sz w:val="28"/>
          <w:szCs w:val="28"/>
        </w:rPr>
        <w:t>При</w:t>
      </w:r>
      <w:r w:rsidR="005F65D9" w:rsidRPr="00A22489">
        <w:rPr>
          <w:sz w:val="28"/>
          <w:szCs w:val="28"/>
        </w:rPr>
        <w:t xml:space="preserve"> </w:t>
      </w:r>
      <w:r w:rsidRPr="00A22489">
        <w:rPr>
          <w:sz w:val="28"/>
          <w:szCs w:val="28"/>
        </w:rPr>
        <w:t>цьому</w:t>
      </w:r>
      <w:r w:rsidR="005F65D9" w:rsidRPr="00A22489">
        <w:rPr>
          <w:sz w:val="28"/>
          <w:szCs w:val="28"/>
        </w:rPr>
        <w:t xml:space="preserve"> </w:t>
      </w:r>
      <w:r w:rsidRPr="00A22489">
        <w:rPr>
          <w:sz w:val="28"/>
          <w:szCs w:val="28"/>
        </w:rPr>
        <w:t>мова може йти як про фундаментальні системні загрози, пов’язані з порушенням власне обігу інформації на будь-якому з його етапів – створенні, поширенні, використанні, зберіганні і знищенні</w:t>
      </w:r>
      <w:r w:rsidR="005F65D9" w:rsidRPr="00A22489">
        <w:rPr>
          <w:sz w:val="28"/>
          <w:szCs w:val="28"/>
        </w:rPr>
        <w:t xml:space="preserve"> </w:t>
      </w:r>
      <w:r w:rsidRPr="00A22489">
        <w:rPr>
          <w:sz w:val="28"/>
          <w:szCs w:val="28"/>
        </w:rPr>
        <w:t>інформації,</w:t>
      </w:r>
      <w:r w:rsidR="005F65D9" w:rsidRPr="00A22489">
        <w:rPr>
          <w:sz w:val="28"/>
          <w:szCs w:val="28"/>
        </w:rPr>
        <w:t xml:space="preserve"> </w:t>
      </w:r>
      <w:r w:rsidRPr="00A22489">
        <w:rPr>
          <w:sz w:val="28"/>
          <w:szCs w:val="28"/>
        </w:rPr>
        <w:t>так</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про</w:t>
      </w:r>
      <w:r w:rsidR="005F65D9" w:rsidRPr="00A22489">
        <w:rPr>
          <w:sz w:val="28"/>
          <w:szCs w:val="28"/>
        </w:rPr>
        <w:t xml:space="preserve"> </w:t>
      </w:r>
      <w:r w:rsidRPr="00A22489">
        <w:rPr>
          <w:sz w:val="28"/>
          <w:szCs w:val="28"/>
        </w:rPr>
        <w:t>загрози,</w:t>
      </w:r>
      <w:r w:rsidR="005F65D9" w:rsidRPr="00A22489">
        <w:rPr>
          <w:sz w:val="28"/>
          <w:szCs w:val="28"/>
        </w:rPr>
        <w:t xml:space="preserve"> </w:t>
      </w:r>
      <w:r w:rsidRPr="00A22489">
        <w:rPr>
          <w:sz w:val="28"/>
          <w:szCs w:val="28"/>
        </w:rPr>
        <w:t>пов’язані</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недостовірністю,</w:t>
      </w:r>
      <w:r w:rsidR="005F65D9" w:rsidRPr="00A22489">
        <w:rPr>
          <w:sz w:val="28"/>
          <w:szCs w:val="28"/>
        </w:rPr>
        <w:t xml:space="preserve"> </w:t>
      </w:r>
      <w:r w:rsidRPr="00A22489">
        <w:rPr>
          <w:sz w:val="28"/>
          <w:szCs w:val="28"/>
        </w:rPr>
        <w:t>несвоєчасністю</w:t>
      </w:r>
      <w:r w:rsidR="005F65D9" w:rsidRPr="00A22489">
        <w:rPr>
          <w:sz w:val="28"/>
          <w:szCs w:val="28"/>
        </w:rPr>
        <w:t xml:space="preserve"> </w:t>
      </w:r>
      <w:r w:rsidRPr="00A22489">
        <w:rPr>
          <w:sz w:val="28"/>
          <w:szCs w:val="28"/>
        </w:rPr>
        <w:t xml:space="preserve">і неповнотою інформації. Крім того, до цього класу загроз слід віднести загрози, пов’язані з несанкціонованим використанням та поширенням інформації, порушенням її цілісності та конфіденційності. </w:t>
      </w:r>
    </w:p>
    <w:p w14:paraId="0AD4CBBA" w14:textId="77777777" w:rsidR="00E42CE1" w:rsidRPr="00A22489" w:rsidRDefault="00E42CE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Отже,</w:t>
      </w:r>
      <w:r w:rsidR="005F65D9" w:rsidRPr="00A22489">
        <w:rPr>
          <w:sz w:val="28"/>
          <w:szCs w:val="28"/>
        </w:rPr>
        <w:t xml:space="preserve"> </w:t>
      </w:r>
      <w:r w:rsidRPr="00A22489">
        <w:rPr>
          <w:sz w:val="28"/>
          <w:szCs w:val="28"/>
        </w:rPr>
        <w:t>другий</w:t>
      </w:r>
      <w:r w:rsidR="005F65D9" w:rsidRPr="00A22489">
        <w:rPr>
          <w:sz w:val="28"/>
          <w:szCs w:val="28"/>
        </w:rPr>
        <w:t xml:space="preserve"> </w:t>
      </w:r>
      <w:r w:rsidRPr="00A22489">
        <w:rPr>
          <w:sz w:val="28"/>
          <w:szCs w:val="28"/>
        </w:rPr>
        <w:t>висновок</w:t>
      </w:r>
      <w:r w:rsidR="005F65D9" w:rsidRPr="00A22489">
        <w:rPr>
          <w:sz w:val="28"/>
          <w:szCs w:val="28"/>
        </w:rPr>
        <w:t xml:space="preserve"> </w:t>
      </w:r>
      <w:r w:rsidRPr="00A22489">
        <w:rPr>
          <w:sz w:val="28"/>
          <w:szCs w:val="28"/>
        </w:rPr>
        <w:t>полягає</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тому,</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проблематика</w:t>
      </w:r>
      <w:r w:rsidR="005F65D9" w:rsidRPr="00A22489">
        <w:rPr>
          <w:sz w:val="28"/>
          <w:szCs w:val="28"/>
        </w:rPr>
        <w:t xml:space="preserve"> </w:t>
      </w:r>
      <w:proofErr w:type="spellStart"/>
      <w:r w:rsidRPr="00A22489">
        <w:rPr>
          <w:sz w:val="28"/>
          <w:szCs w:val="28"/>
        </w:rPr>
        <w:t>кібербезпеки</w:t>
      </w:r>
      <w:proofErr w:type="spellEnd"/>
      <w:r w:rsidR="005F65D9" w:rsidRPr="00A22489">
        <w:rPr>
          <w:sz w:val="28"/>
          <w:szCs w:val="28"/>
        </w:rPr>
        <w:t xml:space="preserve"> </w:t>
      </w:r>
      <w:r w:rsidRPr="00A22489">
        <w:rPr>
          <w:sz w:val="28"/>
          <w:szCs w:val="28"/>
        </w:rPr>
        <w:t>має відношення</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обороту</w:t>
      </w:r>
      <w:r w:rsidR="005F65D9" w:rsidRPr="00A22489">
        <w:rPr>
          <w:sz w:val="28"/>
          <w:szCs w:val="28"/>
        </w:rPr>
        <w:t xml:space="preserve"> </w:t>
      </w:r>
      <w:r w:rsidRPr="00A22489">
        <w:rPr>
          <w:sz w:val="28"/>
          <w:szCs w:val="28"/>
        </w:rPr>
        <w:t>інформації,</w:t>
      </w:r>
      <w:r w:rsidR="005F65D9" w:rsidRPr="00A22489">
        <w:rPr>
          <w:sz w:val="28"/>
          <w:szCs w:val="28"/>
        </w:rPr>
        <w:t xml:space="preserve"> </w:t>
      </w:r>
      <w:r w:rsidRPr="00A22489">
        <w:rPr>
          <w:sz w:val="28"/>
          <w:szCs w:val="28"/>
        </w:rPr>
        <w:t>зокрема,</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забезпечення</w:t>
      </w:r>
      <w:r w:rsidR="005F65D9" w:rsidRPr="00A22489">
        <w:rPr>
          <w:sz w:val="28"/>
          <w:szCs w:val="28"/>
        </w:rPr>
        <w:t xml:space="preserve"> </w:t>
      </w:r>
      <w:r w:rsidRPr="00A22489">
        <w:rPr>
          <w:sz w:val="28"/>
          <w:szCs w:val="28"/>
        </w:rPr>
        <w:t>суб’єктів</w:t>
      </w:r>
      <w:r w:rsidR="005F65D9" w:rsidRPr="00A22489">
        <w:rPr>
          <w:sz w:val="28"/>
          <w:szCs w:val="28"/>
        </w:rPr>
        <w:t xml:space="preserve"> </w:t>
      </w:r>
      <w:r w:rsidRPr="00A22489">
        <w:rPr>
          <w:sz w:val="28"/>
          <w:szCs w:val="28"/>
        </w:rPr>
        <w:t>інформаційних відносин</w:t>
      </w:r>
      <w:r w:rsidR="005F65D9" w:rsidRPr="00A22489">
        <w:rPr>
          <w:sz w:val="28"/>
          <w:szCs w:val="28"/>
        </w:rPr>
        <w:t xml:space="preserve"> </w:t>
      </w:r>
      <w:r w:rsidRPr="00A22489">
        <w:rPr>
          <w:sz w:val="28"/>
          <w:szCs w:val="28"/>
        </w:rPr>
        <w:t>достовірною,</w:t>
      </w:r>
      <w:r w:rsidR="005F65D9" w:rsidRPr="00A22489">
        <w:rPr>
          <w:sz w:val="28"/>
          <w:szCs w:val="28"/>
        </w:rPr>
        <w:t xml:space="preserve"> </w:t>
      </w:r>
      <w:r w:rsidRPr="00A22489">
        <w:rPr>
          <w:sz w:val="28"/>
          <w:szCs w:val="28"/>
        </w:rPr>
        <w:t>своєчасною</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повною</w:t>
      </w:r>
      <w:r w:rsidR="005F65D9" w:rsidRPr="00A22489">
        <w:rPr>
          <w:sz w:val="28"/>
          <w:szCs w:val="28"/>
        </w:rPr>
        <w:t xml:space="preserve"> </w:t>
      </w:r>
      <w:r w:rsidRPr="00A22489">
        <w:rPr>
          <w:sz w:val="28"/>
          <w:szCs w:val="28"/>
        </w:rPr>
        <w:t>інформацією,</w:t>
      </w:r>
      <w:r w:rsidR="005F65D9" w:rsidRPr="00A22489">
        <w:rPr>
          <w:sz w:val="28"/>
          <w:szCs w:val="28"/>
        </w:rPr>
        <w:t xml:space="preserve"> </w:t>
      </w:r>
      <w:r w:rsidRPr="00A22489">
        <w:rPr>
          <w:sz w:val="28"/>
          <w:szCs w:val="28"/>
        </w:rPr>
        <w:t>а</w:t>
      </w:r>
      <w:r w:rsidR="005F65D9" w:rsidRPr="00A22489">
        <w:rPr>
          <w:sz w:val="28"/>
          <w:szCs w:val="28"/>
        </w:rPr>
        <w:t xml:space="preserve"> </w:t>
      </w:r>
      <w:r w:rsidRPr="00A22489">
        <w:rPr>
          <w:sz w:val="28"/>
          <w:szCs w:val="28"/>
        </w:rPr>
        <w:t>також</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недопущення несанкціонованого</w:t>
      </w:r>
      <w:r w:rsidR="005F65D9" w:rsidRPr="00A22489">
        <w:rPr>
          <w:sz w:val="28"/>
          <w:szCs w:val="28"/>
        </w:rPr>
        <w:t xml:space="preserve"> </w:t>
      </w:r>
      <w:r w:rsidRPr="00A22489">
        <w:rPr>
          <w:sz w:val="28"/>
          <w:szCs w:val="28"/>
        </w:rPr>
        <w:t>використання</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поширення</w:t>
      </w:r>
      <w:r w:rsidR="005F65D9" w:rsidRPr="00A22489">
        <w:rPr>
          <w:sz w:val="28"/>
          <w:szCs w:val="28"/>
        </w:rPr>
        <w:t xml:space="preserve"> </w:t>
      </w:r>
      <w:r w:rsidRPr="00A22489">
        <w:rPr>
          <w:sz w:val="28"/>
          <w:szCs w:val="28"/>
        </w:rPr>
        <w:t>інформації,</w:t>
      </w:r>
      <w:r w:rsidR="005F65D9" w:rsidRPr="00A22489">
        <w:rPr>
          <w:sz w:val="28"/>
          <w:szCs w:val="28"/>
        </w:rPr>
        <w:t xml:space="preserve"> </w:t>
      </w:r>
      <w:r w:rsidRPr="00A22489">
        <w:rPr>
          <w:sz w:val="28"/>
          <w:szCs w:val="28"/>
        </w:rPr>
        <w:t>порушення</w:t>
      </w:r>
      <w:r w:rsidR="005F65D9" w:rsidRPr="00A22489">
        <w:rPr>
          <w:sz w:val="28"/>
          <w:szCs w:val="28"/>
        </w:rPr>
        <w:t xml:space="preserve"> </w:t>
      </w:r>
      <w:r w:rsidRPr="00A22489">
        <w:rPr>
          <w:sz w:val="28"/>
          <w:szCs w:val="28"/>
        </w:rPr>
        <w:t>її</w:t>
      </w:r>
      <w:r w:rsidR="005F65D9" w:rsidRPr="00A22489">
        <w:rPr>
          <w:sz w:val="28"/>
          <w:szCs w:val="28"/>
        </w:rPr>
        <w:t xml:space="preserve"> </w:t>
      </w:r>
      <w:r w:rsidRPr="00A22489">
        <w:rPr>
          <w:sz w:val="28"/>
          <w:szCs w:val="28"/>
        </w:rPr>
        <w:t>цілісності</w:t>
      </w:r>
      <w:r w:rsidR="005F65D9" w:rsidRPr="00A22489">
        <w:rPr>
          <w:sz w:val="28"/>
          <w:szCs w:val="28"/>
        </w:rPr>
        <w:t xml:space="preserve"> </w:t>
      </w:r>
      <w:r w:rsidR="001E096F" w:rsidRPr="00A22489">
        <w:rPr>
          <w:sz w:val="28"/>
          <w:szCs w:val="28"/>
        </w:rPr>
        <w:t>та конфіденційності [1].</w:t>
      </w:r>
    </w:p>
    <w:p w14:paraId="209844DC" w14:textId="77777777" w:rsidR="00B05076" w:rsidRPr="00A22489" w:rsidRDefault="00B0507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lastRenderedPageBreak/>
        <w:t xml:space="preserve">Варто зазначити, що </w:t>
      </w:r>
      <w:proofErr w:type="spellStart"/>
      <w:r w:rsidRPr="00A22489">
        <w:rPr>
          <w:sz w:val="28"/>
          <w:szCs w:val="28"/>
        </w:rPr>
        <w:t>кібербезпека</w:t>
      </w:r>
      <w:proofErr w:type="spellEnd"/>
      <w:r w:rsidRPr="00A22489">
        <w:rPr>
          <w:sz w:val="28"/>
          <w:szCs w:val="28"/>
        </w:rPr>
        <w:t xml:space="preserve"> включає в себе захист інформації, але не обмежується лише нею. Це захист від вірусів, </w:t>
      </w:r>
      <w:proofErr w:type="spellStart"/>
      <w:r w:rsidRPr="00A22489">
        <w:rPr>
          <w:sz w:val="28"/>
          <w:szCs w:val="28"/>
        </w:rPr>
        <w:t>хакерських</w:t>
      </w:r>
      <w:proofErr w:type="spellEnd"/>
      <w:r w:rsidRPr="00A22489">
        <w:rPr>
          <w:sz w:val="28"/>
          <w:szCs w:val="28"/>
        </w:rPr>
        <w:t xml:space="preserve"> атак, підробки даних, які можуть не тільки видалити/вкрасти дані, але і вплинути на роботу і продуктивність співробітників, використовувати інформацію проти людини або структури, а також зупинити виробництво. </w:t>
      </w:r>
      <w:proofErr w:type="spellStart"/>
      <w:r w:rsidRPr="00A22489">
        <w:rPr>
          <w:sz w:val="28"/>
          <w:szCs w:val="28"/>
        </w:rPr>
        <w:t>Кібербезпека</w:t>
      </w:r>
      <w:proofErr w:type="spellEnd"/>
      <w:r w:rsidRPr="00A22489">
        <w:rPr>
          <w:sz w:val="28"/>
          <w:szCs w:val="28"/>
        </w:rPr>
        <w:t xml:space="preserve"> сьогодні відповідає за три чинники: системи, процеси, люди. Так, 29 серпня 2019 року на Всесвітній конференції по штучному інтелекту в Шанхаї Джек </w:t>
      </w:r>
      <w:proofErr w:type="spellStart"/>
      <w:r w:rsidRPr="00A22489">
        <w:rPr>
          <w:sz w:val="28"/>
          <w:szCs w:val="28"/>
        </w:rPr>
        <w:t>Ма</w:t>
      </w:r>
      <w:proofErr w:type="spellEnd"/>
      <w:r w:rsidRPr="00A22489">
        <w:rPr>
          <w:sz w:val="28"/>
          <w:szCs w:val="28"/>
        </w:rPr>
        <w:t xml:space="preserve"> і Ілон </w:t>
      </w:r>
      <w:proofErr w:type="spellStart"/>
      <w:r w:rsidRPr="00A22489">
        <w:rPr>
          <w:sz w:val="28"/>
          <w:szCs w:val="28"/>
        </w:rPr>
        <w:t>Маск</w:t>
      </w:r>
      <w:proofErr w:type="spellEnd"/>
      <w:r w:rsidRPr="00A22489">
        <w:rPr>
          <w:sz w:val="28"/>
          <w:szCs w:val="28"/>
        </w:rPr>
        <w:t xml:space="preserve"> обговорювали все що хвилює людство в останні роки: «Ми вже кіборги. Люди настільки інтегровані з телефоном і комп’ютером, що навіть не усвідомлюють цього. Коли ми забуваємо десь мобільний, то здаєть</w:t>
      </w:r>
      <w:r w:rsidR="001E096F" w:rsidRPr="00A22489">
        <w:rPr>
          <w:sz w:val="28"/>
          <w:szCs w:val="28"/>
        </w:rPr>
        <w:t>ся, ніби втратили частину тіла» [63].</w:t>
      </w:r>
      <w:r w:rsidRPr="00A22489">
        <w:rPr>
          <w:sz w:val="28"/>
          <w:szCs w:val="28"/>
        </w:rPr>
        <w:t xml:space="preserve"> </w:t>
      </w:r>
    </w:p>
    <w:p w14:paraId="0C967ECC" w14:textId="77777777" w:rsidR="001E096F" w:rsidRPr="00A22489" w:rsidRDefault="00B0507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Держави несуть юридичну, організаційну та політичну відповідальність за забезпечення </w:t>
      </w:r>
      <w:proofErr w:type="spellStart"/>
      <w:r w:rsidRPr="00A22489">
        <w:rPr>
          <w:sz w:val="28"/>
          <w:szCs w:val="28"/>
        </w:rPr>
        <w:t>кібербезпеки</w:t>
      </w:r>
      <w:proofErr w:type="spellEnd"/>
      <w:r w:rsidRPr="00A22489">
        <w:rPr>
          <w:sz w:val="28"/>
          <w:szCs w:val="28"/>
        </w:rPr>
        <w:t xml:space="preserve">. Оскільки </w:t>
      </w:r>
      <w:proofErr w:type="spellStart"/>
      <w:r w:rsidRPr="00A22489">
        <w:rPr>
          <w:sz w:val="28"/>
          <w:szCs w:val="28"/>
        </w:rPr>
        <w:t>кібербезпека</w:t>
      </w:r>
      <w:proofErr w:type="spellEnd"/>
      <w:r w:rsidRPr="00A22489">
        <w:rPr>
          <w:sz w:val="28"/>
          <w:szCs w:val="28"/>
        </w:rPr>
        <w:t xml:space="preserve"> і захист важливої інформації й інфраструктури лежать в основі безпеки та процвітання держав, керівництво забезпеченням безпеки має </w:t>
      </w:r>
      <w:proofErr w:type="spellStart"/>
      <w:r w:rsidRPr="00A22489">
        <w:rPr>
          <w:sz w:val="28"/>
          <w:szCs w:val="28"/>
        </w:rPr>
        <w:t>ініціюватися</w:t>
      </w:r>
      <w:proofErr w:type="spellEnd"/>
      <w:r w:rsidRPr="00A22489">
        <w:rPr>
          <w:sz w:val="28"/>
          <w:szCs w:val="28"/>
        </w:rPr>
        <w:t xml:space="preserve"> найвищими рівнями державної влади. Уряду слід визначити сфери відповідальності та підзвітності, забезпечити контроль і безперервність всіх необхідних дій. На рівні держави цей підхід передбачає спільну відповідальність, що вимагає скоординованих дій, пов’язаних із попередженням, реагуванням і ліквідацією наслідків із боку всіх міністерств і урядових установ, а також приватного сектору та громадян на загрозі у сфері </w:t>
      </w:r>
      <w:proofErr w:type="spellStart"/>
      <w:r w:rsidRPr="00A22489">
        <w:rPr>
          <w:sz w:val="28"/>
          <w:szCs w:val="28"/>
        </w:rPr>
        <w:t>кібербезпеки</w:t>
      </w:r>
      <w:proofErr w:type="spellEnd"/>
      <w:r w:rsidRPr="00A22489">
        <w:rPr>
          <w:sz w:val="28"/>
          <w:szCs w:val="28"/>
        </w:rPr>
        <w:t xml:space="preserve">. На регіональному і міжнародному рівні цей підхід означає координацію і співробітництво з усіма основними партнерами. І саме уряди держав повинні забезпечити механізм підготовки висококваліфікованих кадрів у сфері </w:t>
      </w:r>
      <w:proofErr w:type="spellStart"/>
      <w:r w:rsidRPr="00A22489">
        <w:rPr>
          <w:sz w:val="28"/>
          <w:szCs w:val="28"/>
        </w:rPr>
        <w:t>кібербезпеки</w:t>
      </w:r>
      <w:proofErr w:type="spellEnd"/>
      <w:r w:rsidRPr="00A22489">
        <w:rPr>
          <w:sz w:val="28"/>
          <w:szCs w:val="28"/>
        </w:rPr>
        <w:t>, здатних очолити та скоор</w:t>
      </w:r>
      <w:r w:rsidR="001E096F" w:rsidRPr="00A22489">
        <w:rPr>
          <w:sz w:val="28"/>
          <w:szCs w:val="28"/>
        </w:rPr>
        <w:t>динувати цю роботу [24].</w:t>
      </w:r>
      <w:r w:rsidRPr="00A22489">
        <w:rPr>
          <w:sz w:val="28"/>
          <w:szCs w:val="28"/>
        </w:rPr>
        <w:t xml:space="preserve"> </w:t>
      </w:r>
    </w:p>
    <w:p w14:paraId="048B078B" w14:textId="77777777" w:rsidR="00B05076" w:rsidRPr="00A22489" w:rsidRDefault="00B0507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Ключовим поняттям у термінологічному словосполученні «інформаційна безпека дани</w:t>
      </w:r>
      <w:r w:rsidR="001E096F" w:rsidRPr="00A22489">
        <w:rPr>
          <w:sz w:val="28"/>
          <w:szCs w:val="28"/>
        </w:rPr>
        <w:t xml:space="preserve">х» є «інформаційна безпека». Це </w:t>
      </w:r>
      <w:r w:rsidRPr="00A22489">
        <w:rPr>
          <w:sz w:val="28"/>
          <w:szCs w:val="28"/>
        </w:rPr>
        <w:t xml:space="preserve">– стан захищеності особи й інших суб’єктів (установ, організацій, спільнот, держави й ін.) та їхніх законних інтересів від будь-яких негативних загроз і впливів в інформаційному просторі. Складові інформаційної безпеки відповідають </w:t>
      </w:r>
      <w:r w:rsidRPr="00A22489">
        <w:rPr>
          <w:sz w:val="28"/>
          <w:szCs w:val="28"/>
        </w:rPr>
        <w:lastRenderedPageBreak/>
        <w:t>головним властивостям інформації</w:t>
      </w:r>
      <w:r w:rsidR="005F65D9" w:rsidRPr="00A22489">
        <w:rPr>
          <w:sz w:val="28"/>
          <w:szCs w:val="28"/>
        </w:rPr>
        <w:t xml:space="preserve"> </w:t>
      </w:r>
      <w:r w:rsidRPr="00A22489">
        <w:rPr>
          <w:sz w:val="28"/>
          <w:szCs w:val="28"/>
        </w:rPr>
        <w:t xml:space="preserve">– конфіденційність (доступ до інформації відповідно до визначених на це прав), цілісність (гарантування від несанкціонованих змін), доступність (відкритість для будь-яких суб’єктів відповідно з наданим доступом). Відмінність інформаційної безпеки від кібернетичної, таким чином, полягає в тому, що перша спрямована на комплексний захист інформаційних ресурсів у будь-якій із можливих форм їх існування, тоді як </w:t>
      </w:r>
      <w:proofErr w:type="spellStart"/>
      <w:r w:rsidRPr="00A22489">
        <w:rPr>
          <w:sz w:val="28"/>
          <w:szCs w:val="28"/>
        </w:rPr>
        <w:t>кібербезпека</w:t>
      </w:r>
      <w:proofErr w:type="spellEnd"/>
      <w:r w:rsidRPr="00A22489">
        <w:rPr>
          <w:sz w:val="28"/>
          <w:szCs w:val="28"/>
        </w:rPr>
        <w:t xml:space="preserve"> опікується захисто</w:t>
      </w:r>
      <w:r w:rsidR="001E096F" w:rsidRPr="00A22489">
        <w:rPr>
          <w:sz w:val="28"/>
          <w:szCs w:val="28"/>
        </w:rPr>
        <w:t>м винятково цифрових форм даних [23].</w:t>
      </w:r>
    </w:p>
    <w:p w14:paraId="64AD1225" w14:textId="77777777" w:rsidR="001E096F" w:rsidRPr="00A22489" w:rsidRDefault="00B0507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На основі зіставлення результатів аналізу проблем визначення </w:t>
      </w:r>
      <w:proofErr w:type="spellStart"/>
      <w:r w:rsidRPr="00A22489">
        <w:rPr>
          <w:sz w:val="28"/>
          <w:szCs w:val="28"/>
        </w:rPr>
        <w:t>терміна</w:t>
      </w:r>
      <w:proofErr w:type="spellEnd"/>
      <w:r w:rsidRPr="00A22489">
        <w:rPr>
          <w:sz w:val="28"/>
          <w:szCs w:val="28"/>
        </w:rPr>
        <w:t xml:space="preserve"> «</w:t>
      </w:r>
      <w:proofErr w:type="spellStart"/>
      <w:r w:rsidRPr="00A22489">
        <w:rPr>
          <w:sz w:val="28"/>
          <w:szCs w:val="28"/>
        </w:rPr>
        <w:t>кібербезпека</w:t>
      </w:r>
      <w:proofErr w:type="spellEnd"/>
      <w:r w:rsidRPr="00A22489">
        <w:rPr>
          <w:sz w:val="28"/>
          <w:szCs w:val="28"/>
        </w:rPr>
        <w:t xml:space="preserve">» та «інформаційна безпека» можемо зробити висновок про те, що </w:t>
      </w:r>
      <w:proofErr w:type="spellStart"/>
      <w:r w:rsidRPr="00A22489">
        <w:rPr>
          <w:sz w:val="28"/>
          <w:szCs w:val="28"/>
        </w:rPr>
        <w:t>кібербезпека</w:t>
      </w:r>
      <w:proofErr w:type="spellEnd"/>
      <w:r w:rsidRPr="00A22489">
        <w:rPr>
          <w:sz w:val="28"/>
          <w:szCs w:val="28"/>
        </w:rPr>
        <w:t xml:space="preserve"> – це </w:t>
      </w:r>
      <w:proofErr w:type="spellStart"/>
      <w:r w:rsidRPr="00A22489">
        <w:rPr>
          <w:sz w:val="28"/>
          <w:szCs w:val="28"/>
        </w:rPr>
        <w:t>окремии</w:t>
      </w:r>
      <w:proofErr w:type="spellEnd"/>
      <w:r w:rsidRPr="00A22489">
        <w:rPr>
          <w:sz w:val="28"/>
          <w:szCs w:val="28"/>
        </w:rPr>
        <w:t xml:space="preserve">̆ напрям </w:t>
      </w:r>
      <w:proofErr w:type="spellStart"/>
      <w:r w:rsidRPr="00A22489">
        <w:rPr>
          <w:sz w:val="28"/>
          <w:szCs w:val="28"/>
        </w:rPr>
        <w:t>інформаційноі</w:t>
      </w:r>
      <w:proofErr w:type="spellEnd"/>
      <w:r w:rsidRPr="00A22489">
        <w:rPr>
          <w:sz w:val="28"/>
          <w:szCs w:val="28"/>
        </w:rPr>
        <w:t xml:space="preserve">̈ безпеки, поява якого обумовлена використанням комп’ютерних систем та/або </w:t>
      </w:r>
      <w:proofErr w:type="spellStart"/>
      <w:r w:rsidRPr="00A22489">
        <w:rPr>
          <w:sz w:val="28"/>
          <w:szCs w:val="28"/>
        </w:rPr>
        <w:t>телекомунікаційних</w:t>
      </w:r>
      <w:proofErr w:type="spellEnd"/>
      <w:r w:rsidRPr="00A22489">
        <w:rPr>
          <w:sz w:val="28"/>
          <w:szCs w:val="28"/>
        </w:rPr>
        <w:t xml:space="preserve"> мереж. Погоджуючись з науковцями, відмітимо, що під </w:t>
      </w:r>
      <w:proofErr w:type="spellStart"/>
      <w:r w:rsidRPr="00A22489">
        <w:rPr>
          <w:sz w:val="28"/>
          <w:szCs w:val="28"/>
        </w:rPr>
        <w:t>кібербезпекою</w:t>
      </w:r>
      <w:proofErr w:type="spellEnd"/>
      <w:r w:rsidRPr="00A22489">
        <w:rPr>
          <w:sz w:val="28"/>
          <w:szCs w:val="28"/>
        </w:rPr>
        <w:t xml:space="preserve"> варто розуміти </w:t>
      </w:r>
      <w:proofErr w:type="spellStart"/>
      <w:r w:rsidRPr="00A22489">
        <w:rPr>
          <w:sz w:val="28"/>
          <w:szCs w:val="28"/>
        </w:rPr>
        <w:t>такии</w:t>
      </w:r>
      <w:proofErr w:type="spellEnd"/>
      <w:r w:rsidRPr="00A22489">
        <w:rPr>
          <w:sz w:val="28"/>
          <w:szCs w:val="28"/>
        </w:rPr>
        <w:t xml:space="preserve">̆ стан захищеності </w:t>
      </w:r>
      <w:proofErr w:type="spellStart"/>
      <w:r w:rsidRPr="00A22489">
        <w:rPr>
          <w:sz w:val="28"/>
          <w:szCs w:val="28"/>
        </w:rPr>
        <w:t>життєво</w:t>
      </w:r>
      <w:proofErr w:type="spellEnd"/>
      <w:r w:rsidRPr="00A22489">
        <w:rPr>
          <w:sz w:val="28"/>
          <w:szCs w:val="28"/>
        </w:rPr>
        <w:t xml:space="preserve"> важливих інтересів особи, суспільства і держави в умовах використання комп’ютерних систем та/або </w:t>
      </w:r>
      <w:proofErr w:type="spellStart"/>
      <w:r w:rsidRPr="00A22489">
        <w:rPr>
          <w:sz w:val="28"/>
          <w:szCs w:val="28"/>
        </w:rPr>
        <w:t>телекомунікаційних</w:t>
      </w:r>
      <w:proofErr w:type="spellEnd"/>
      <w:r w:rsidRPr="00A22489">
        <w:rPr>
          <w:sz w:val="28"/>
          <w:szCs w:val="28"/>
        </w:rPr>
        <w:t xml:space="preserve"> мереж, за якого мінімізується завдання </w:t>
      </w:r>
      <w:proofErr w:type="spellStart"/>
      <w:r w:rsidRPr="00A22489">
        <w:rPr>
          <w:sz w:val="28"/>
          <w:szCs w:val="28"/>
        </w:rPr>
        <w:t>їм</w:t>
      </w:r>
      <w:proofErr w:type="spellEnd"/>
      <w:r w:rsidRPr="00A22489">
        <w:rPr>
          <w:sz w:val="28"/>
          <w:szCs w:val="28"/>
        </w:rPr>
        <w:t xml:space="preserve"> шкоди через: неповноту, невчасність та невірогідність </w:t>
      </w:r>
      <w:proofErr w:type="spellStart"/>
      <w:r w:rsidRPr="00A22489">
        <w:rPr>
          <w:sz w:val="28"/>
          <w:szCs w:val="28"/>
        </w:rPr>
        <w:t>інформаціі</w:t>
      </w:r>
      <w:proofErr w:type="spellEnd"/>
      <w:r w:rsidRPr="00A22489">
        <w:rPr>
          <w:sz w:val="28"/>
          <w:szCs w:val="28"/>
        </w:rPr>
        <w:t xml:space="preserve">̈, що використовується; </w:t>
      </w:r>
      <w:proofErr w:type="spellStart"/>
      <w:r w:rsidRPr="00A22489">
        <w:rPr>
          <w:sz w:val="28"/>
          <w:szCs w:val="28"/>
        </w:rPr>
        <w:t>негативнии</w:t>
      </w:r>
      <w:proofErr w:type="spellEnd"/>
      <w:r w:rsidRPr="00A22489">
        <w:rPr>
          <w:sz w:val="28"/>
          <w:szCs w:val="28"/>
        </w:rPr>
        <w:t xml:space="preserve">̆ </w:t>
      </w:r>
      <w:proofErr w:type="spellStart"/>
      <w:r w:rsidRPr="00A22489">
        <w:rPr>
          <w:sz w:val="28"/>
          <w:szCs w:val="28"/>
        </w:rPr>
        <w:t>інформаційнии</w:t>
      </w:r>
      <w:proofErr w:type="spellEnd"/>
      <w:r w:rsidRPr="00A22489">
        <w:rPr>
          <w:sz w:val="28"/>
          <w:szCs w:val="28"/>
        </w:rPr>
        <w:t xml:space="preserve">̆ вплив; негативні наслідки функціонування </w:t>
      </w:r>
      <w:proofErr w:type="spellStart"/>
      <w:r w:rsidRPr="00A22489">
        <w:rPr>
          <w:sz w:val="28"/>
          <w:szCs w:val="28"/>
        </w:rPr>
        <w:t>інформаційних</w:t>
      </w:r>
      <w:proofErr w:type="spellEnd"/>
      <w:r w:rsidRPr="00A22489">
        <w:rPr>
          <w:sz w:val="28"/>
          <w:szCs w:val="28"/>
        </w:rPr>
        <w:t xml:space="preserve"> </w:t>
      </w:r>
      <w:proofErr w:type="spellStart"/>
      <w:r w:rsidRPr="00A22489">
        <w:rPr>
          <w:sz w:val="28"/>
          <w:szCs w:val="28"/>
        </w:rPr>
        <w:t>технологіи</w:t>
      </w:r>
      <w:proofErr w:type="spellEnd"/>
      <w:r w:rsidRPr="00A22489">
        <w:rPr>
          <w:sz w:val="28"/>
          <w:szCs w:val="28"/>
        </w:rPr>
        <w:t xml:space="preserve">̆; несанкціоноване поширення, використання і порушення цілісності, </w:t>
      </w:r>
      <w:proofErr w:type="spellStart"/>
      <w:r w:rsidRPr="00A22489">
        <w:rPr>
          <w:sz w:val="28"/>
          <w:szCs w:val="28"/>
        </w:rPr>
        <w:t>конфіденційн</w:t>
      </w:r>
      <w:r w:rsidR="001E096F" w:rsidRPr="00A22489">
        <w:rPr>
          <w:sz w:val="28"/>
          <w:szCs w:val="28"/>
        </w:rPr>
        <w:t>ості</w:t>
      </w:r>
      <w:proofErr w:type="spellEnd"/>
      <w:r w:rsidR="001E096F" w:rsidRPr="00A22489">
        <w:rPr>
          <w:sz w:val="28"/>
          <w:szCs w:val="28"/>
        </w:rPr>
        <w:t xml:space="preserve"> та доступності </w:t>
      </w:r>
      <w:proofErr w:type="spellStart"/>
      <w:r w:rsidR="001E096F" w:rsidRPr="00A22489">
        <w:rPr>
          <w:sz w:val="28"/>
          <w:szCs w:val="28"/>
        </w:rPr>
        <w:t>інформаціі</w:t>
      </w:r>
      <w:proofErr w:type="spellEnd"/>
      <w:r w:rsidR="001E096F" w:rsidRPr="00A22489">
        <w:rPr>
          <w:sz w:val="28"/>
          <w:szCs w:val="28"/>
        </w:rPr>
        <w:t>̈ [63].</w:t>
      </w:r>
    </w:p>
    <w:p w14:paraId="5E9E0D8D" w14:textId="77777777" w:rsidR="00B05076" w:rsidRPr="00A22489" w:rsidRDefault="006243D7"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Отже, подальший розвиток системи забезпечення безпеки інформаційної сфери України, вбачається надзвичайно важливим, особливо в умовах безпрецедентної інформаційної війни та бойових дій, що їх розгорнула проти нашої країни Російська Федерація. Задля виконання цього </w:t>
      </w:r>
      <w:proofErr w:type="spellStart"/>
      <w:r w:rsidRPr="00A22489">
        <w:rPr>
          <w:sz w:val="28"/>
          <w:szCs w:val="28"/>
        </w:rPr>
        <w:t>життєво</w:t>
      </w:r>
      <w:proofErr w:type="spellEnd"/>
      <w:r w:rsidRPr="00A22489">
        <w:rPr>
          <w:sz w:val="28"/>
          <w:szCs w:val="28"/>
        </w:rPr>
        <w:t xml:space="preserve"> важливого завдання потрібні узгоджені спільні зусилля всіх без винятку державних інституцій, збройних сил, спеціальних служб, правоохоронних органів, наукових установ, громадських організацій, приватних структур, засобів масової інформації й окремих громадян. Слід також акцентувати увагу на проблемі істотних розбіжностей між сучасними інформаційними відносинами та їхнім нормативно-правовим регулюванням, яке неналежним, </w:t>
      </w:r>
      <w:r w:rsidRPr="00A22489">
        <w:rPr>
          <w:sz w:val="28"/>
          <w:szCs w:val="28"/>
        </w:rPr>
        <w:lastRenderedPageBreak/>
        <w:t>на наш погляд, чином враховує рівень небезпечності нових негативних чинників у сфері інформаційної безпеки. Причому це стосується як вітчизняного законодавства, так і міжнародного права.</w:t>
      </w:r>
    </w:p>
    <w:p w14:paraId="707ABA94" w14:textId="77777777" w:rsidR="007D01A1" w:rsidRPr="00A22489" w:rsidRDefault="007D01A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Дослідження</w:t>
      </w:r>
      <w:r w:rsidR="005F65D9" w:rsidRPr="00A22489">
        <w:rPr>
          <w:sz w:val="28"/>
          <w:szCs w:val="28"/>
        </w:rPr>
        <w:t xml:space="preserve"> </w:t>
      </w:r>
      <w:r w:rsidRPr="00A22489">
        <w:rPr>
          <w:sz w:val="28"/>
          <w:szCs w:val="28"/>
        </w:rPr>
        <w:t>інформаційної</w:t>
      </w:r>
      <w:r w:rsidR="005F65D9" w:rsidRPr="00A22489">
        <w:rPr>
          <w:sz w:val="28"/>
          <w:szCs w:val="28"/>
        </w:rPr>
        <w:t xml:space="preserve"> </w:t>
      </w:r>
      <w:r w:rsidRPr="00A22489">
        <w:rPr>
          <w:sz w:val="28"/>
          <w:szCs w:val="28"/>
        </w:rPr>
        <w:t>безпеки України має бути зорієнтоване на вивчення різних</w:t>
      </w:r>
      <w:r w:rsidR="005F65D9" w:rsidRPr="00A22489">
        <w:rPr>
          <w:sz w:val="28"/>
          <w:szCs w:val="28"/>
        </w:rPr>
        <w:t xml:space="preserve"> </w:t>
      </w:r>
      <w:r w:rsidRPr="00A22489">
        <w:rPr>
          <w:sz w:val="28"/>
          <w:szCs w:val="28"/>
        </w:rPr>
        <w:t>аспектів</w:t>
      </w:r>
      <w:r w:rsidR="005F65D9" w:rsidRPr="00A22489">
        <w:rPr>
          <w:sz w:val="28"/>
          <w:szCs w:val="28"/>
        </w:rPr>
        <w:t xml:space="preserve"> </w:t>
      </w:r>
      <w:r w:rsidRPr="00A22489">
        <w:rPr>
          <w:sz w:val="28"/>
          <w:szCs w:val="28"/>
        </w:rPr>
        <w:t>інформаційної</w:t>
      </w:r>
      <w:r w:rsidR="005F65D9" w:rsidRPr="00A22489">
        <w:rPr>
          <w:sz w:val="28"/>
          <w:szCs w:val="28"/>
        </w:rPr>
        <w:t xml:space="preserve"> </w:t>
      </w:r>
      <w:r w:rsidRPr="00A22489">
        <w:rPr>
          <w:sz w:val="28"/>
          <w:szCs w:val="28"/>
        </w:rPr>
        <w:t>безпеки,</w:t>
      </w:r>
      <w:r w:rsidR="005F65D9" w:rsidRPr="00A22489">
        <w:rPr>
          <w:sz w:val="28"/>
          <w:szCs w:val="28"/>
        </w:rPr>
        <w:t xml:space="preserve"> </w:t>
      </w:r>
      <w:r w:rsidRPr="00A22489">
        <w:rPr>
          <w:sz w:val="28"/>
          <w:szCs w:val="28"/>
        </w:rPr>
        <w:t>включаючи технічні, соціальні та політичні аспекти. Для досягнення</w:t>
      </w:r>
      <w:r w:rsidR="005F65D9" w:rsidRPr="00A22489">
        <w:rPr>
          <w:sz w:val="28"/>
          <w:szCs w:val="28"/>
        </w:rPr>
        <w:t xml:space="preserve"> </w:t>
      </w:r>
      <w:r w:rsidRPr="00A22489">
        <w:rPr>
          <w:sz w:val="28"/>
          <w:szCs w:val="28"/>
        </w:rPr>
        <w:t>цієї</w:t>
      </w:r>
      <w:r w:rsidR="005F65D9" w:rsidRPr="00A22489">
        <w:rPr>
          <w:sz w:val="28"/>
          <w:szCs w:val="28"/>
        </w:rPr>
        <w:t xml:space="preserve"> </w:t>
      </w:r>
      <w:r w:rsidRPr="00A22489">
        <w:rPr>
          <w:sz w:val="28"/>
          <w:szCs w:val="28"/>
        </w:rPr>
        <w:t>мети</w:t>
      </w:r>
      <w:r w:rsidR="005F65D9" w:rsidRPr="00A22489">
        <w:rPr>
          <w:sz w:val="28"/>
          <w:szCs w:val="28"/>
        </w:rPr>
        <w:t xml:space="preserve"> </w:t>
      </w:r>
      <w:r w:rsidRPr="00A22489">
        <w:rPr>
          <w:sz w:val="28"/>
          <w:szCs w:val="28"/>
        </w:rPr>
        <w:t>важливо</w:t>
      </w:r>
      <w:r w:rsidR="005F65D9" w:rsidRPr="00A22489">
        <w:rPr>
          <w:sz w:val="28"/>
          <w:szCs w:val="28"/>
        </w:rPr>
        <w:t xml:space="preserve"> </w:t>
      </w:r>
      <w:r w:rsidRPr="00A22489">
        <w:rPr>
          <w:sz w:val="28"/>
          <w:szCs w:val="28"/>
        </w:rPr>
        <w:t xml:space="preserve">використовувати різні методи та інструменти дослідження, зокрема </w:t>
      </w:r>
      <w:proofErr w:type="spellStart"/>
      <w:r w:rsidRPr="00A22489">
        <w:rPr>
          <w:sz w:val="28"/>
          <w:szCs w:val="28"/>
        </w:rPr>
        <w:t>кібераналіз</w:t>
      </w:r>
      <w:proofErr w:type="spellEnd"/>
      <w:r w:rsidRPr="00A22489">
        <w:rPr>
          <w:sz w:val="28"/>
          <w:szCs w:val="28"/>
        </w:rPr>
        <w:t>, соціально-політичний аналіз, моніторинг інформаційного простору та аналітику даних.</w:t>
      </w:r>
    </w:p>
    <w:p w14:paraId="2F54B03C" w14:textId="77777777" w:rsidR="007D01A1" w:rsidRPr="00A22489" w:rsidRDefault="007D01A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Водночас дослідження інформаційної безпеки має бути постійним процесом, оскільки загрози та ризики</w:t>
      </w:r>
      <w:r w:rsidR="005F65D9" w:rsidRPr="00A22489">
        <w:rPr>
          <w:sz w:val="28"/>
          <w:szCs w:val="28"/>
        </w:rPr>
        <w:t xml:space="preserve"> </w:t>
      </w:r>
      <w:r w:rsidRPr="00A22489">
        <w:rPr>
          <w:sz w:val="28"/>
          <w:szCs w:val="28"/>
        </w:rPr>
        <w:t>постійно</w:t>
      </w:r>
      <w:r w:rsidR="005F65D9" w:rsidRPr="00A22489">
        <w:rPr>
          <w:sz w:val="28"/>
          <w:szCs w:val="28"/>
        </w:rPr>
        <w:t xml:space="preserve"> </w:t>
      </w:r>
      <w:r w:rsidRPr="00A22489">
        <w:rPr>
          <w:sz w:val="28"/>
          <w:szCs w:val="28"/>
        </w:rPr>
        <w:t>змінюються</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 xml:space="preserve">еволюціонують. </w:t>
      </w:r>
    </w:p>
    <w:p w14:paraId="5EF9B9FF" w14:textId="77777777" w:rsidR="007D01A1" w:rsidRPr="00A22489" w:rsidRDefault="007D01A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Тому</w:t>
      </w:r>
      <w:r w:rsidR="005F65D9" w:rsidRPr="00A22489">
        <w:rPr>
          <w:sz w:val="28"/>
          <w:szCs w:val="28"/>
        </w:rPr>
        <w:t xml:space="preserve"> </w:t>
      </w:r>
      <w:r w:rsidRPr="00A22489">
        <w:rPr>
          <w:sz w:val="28"/>
          <w:szCs w:val="28"/>
        </w:rPr>
        <w:t>дослідники</w:t>
      </w:r>
      <w:r w:rsidR="005F65D9" w:rsidRPr="00A22489">
        <w:rPr>
          <w:sz w:val="28"/>
          <w:szCs w:val="28"/>
        </w:rPr>
        <w:t xml:space="preserve"> </w:t>
      </w:r>
      <w:r w:rsidRPr="00A22489">
        <w:rPr>
          <w:sz w:val="28"/>
          <w:szCs w:val="28"/>
        </w:rPr>
        <w:t>повинні</w:t>
      </w:r>
      <w:r w:rsidR="005F65D9" w:rsidRPr="00A22489">
        <w:rPr>
          <w:sz w:val="28"/>
          <w:szCs w:val="28"/>
        </w:rPr>
        <w:t xml:space="preserve"> </w:t>
      </w:r>
      <w:r w:rsidRPr="00A22489">
        <w:rPr>
          <w:sz w:val="28"/>
          <w:szCs w:val="28"/>
        </w:rPr>
        <w:t>бути</w:t>
      </w:r>
      <w:r w:rsidR="005F65D9" w:rsidRPr="00A22489">
        <w:rPr>
          <w:sz w:val="28"/>
          <w:szCs w:val="28"/>
        </w:rPr>
        <w:t xml:space="preserve"> </w:t>
      </w:r>
      <w:r w:rsidRPr="00A22489">
        <w:rPr>
          <w:sz w:val="28"/>
          <w:szCs w:val="28"/>
        </w:rPr>
        <w:t>готові</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швидкого реагування на нові загрози та ризики. Також дослідження</w:t>
      </w:r>
      <w:r w:rsidR="005F65D9" w:rsidRPr="00A22489">
        <w:rPr>
          <w:sz w:val="28"/>
          <w:szCs w:val="28"/>
        </w:rPr>
        <w:t xml:space="preserve"> </w:t>
      </w:r>
      <w:r w:rsidRPr="00A22489">
        <w:rPr>
          <w:sz w:val="28"/>
          <w:szCs w:val="28"/>
        </w:rPr>
        <w:t>інформаційної</w:t>
      </w:r>
      <w:r w:rsidR="005F65D9" w:rsidRPr="00A22489">
        <w:rPr>
          <w:sz w:val="28"/>
          <w:szCs w:val="28"/>
        </w:rPr>
        <w:t xml:space="preserve"> </w:t>
      </w:r>
      <w:r w:rsidRPr="00A22489">
        <w:rPr>
          <w:sz w:val="28"/>
          <w:szCs w:val="28"/>
        </w:rPr>
        <w:t>безпеки</w:t>
      </w:r>
      <w:r w:rsidR="005F65D9" w:rsidRPr="00A22489">
        <w:rPr>
          <w:sz w:val="28"/>
          <w:szCs w:val="28"/>
        </w:rPr>
        <w:t xml:space="preserve"> </w:t>
      </w:r>
      <w:r w:rsidRPr="00A22489">
        <w:rPr>
          <w:sz w:val="28"/>
          <w:szCs w:val="28"/>
        </w:rPr>
        <w:t>має</w:t>
      </w:r>
      <w:r w:rsidR="005F65D9" w:rsidRPr="00A22489">
        <w:rPr>
          <w:sz w:val="28"/>
          <w:szCs w:val="28"/>
        </w:rPr>
        <w:t xml:space="preserve"> </w:t>
      </w:r>
      <w:r w:rsidRPr="00A22489">
        <w:rPr>
          <w:sz w:val="28"/>
          <w:szCs w:val="28"/>
        </w:rPr>
        <w:t>бути міждисциплінарним.</w:t>
      </w:r>
      <w:r w:rsidR="005F65D9" w:rsidRPr="00A22489">
        <w:rPr>
          <w:sz w:val="28"/>
          <w:szCs w:val="28"/>
        </w:rPr>
        <w:t xml:space="preserve"> </w:t>
      </w:r>
      <w:r w:rsidRPr="00A22489">
        <w:rPr>
          <w:sz w:val="28"/>
          <w:szCs w:val="28"/>
        </w:rPr>
        <w:t>Це</w:t>
      </w:r>
      <w:r w:rsidR="005F65D9" w:rsidRPr="00A22489">
        <w:rPr>
          <w:sz w:val="28"/>
          <w:szCs w:val="28"/>
        </w:rPr>
        <w:t xml:space="preserve"> </w:t>
      </w:r>
      <w:r w:rsidRPr="00A22489">
        <w:rPr>
          <w:sz w:val="28"/>
          <w:szCs w:val="28"/>
        </w:rPr>
        <w:t>означає,</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дослідники повинні мати різні компетенції та знання в різних галузях,</w:t>
      </w:r>
      <w:r w:rsidR="005F65D9" w:rsidRPr="00A22489">
        <w:rPr>
          <w:sz w:val="28"/>
          <w:szCs w:val="28"/>
        </w:rPr>
        <w:t xml:space="preserve"> </w:t>
      </w:r>
      <w:r w:rsidRPr="00A22489">
        <w:rPr>
          <w:sz w:val="28"/>
          <w:szCs w:val="28"/>
        </w:rPr>
        <w:t>таких</w:t>
      </w:r>
      <w:r w:rsidR="005F65D9" w:rsidRPr="00A22489">
        <w:rPr>
          <w:sz w:val="28"/>
          <w:szCs w:val="28"/>
        </w:rPr>
        <w:t xml:space="preserve"> </w:t>
      </w:r>
      <w:r w:rsidRPr="00A22489">
        <w:rPr>
          <w:sz w:val="28"/>
          <w:szCs w:val="28"/>
        </w:rPr>
        <w:t>як</w:t>
      </w:r>
      <w:r w:rsidR="005F65D9" w:rsidRPr="00A22489">
        <w:rPr>
          <w:sz w:val="28"/>
          <w:szCs w:val="28"/>
        </w:rPr>
        <w:t xml:space="preserve"> </w:t>
      </w:r>
      <w:proofErr w:type="spellStart"/>
      <w:r w:rsidRPr="00A22489">
        <w:rPr>
          <w:sz w:val="28"/>
          <w:szCs w:val="28"/>
        </w:rPr>
        <w:t>кібербезпека</w:t>
      </w:r>
      <w:proofErr w:type="spellEnd"/>
      <w:r w:rsidRPr="00A22489">
        <w:rPr>
          <w:sz w:val="28"/>
          <w:szCs w:val="28"/>
        </w:rPr>
        <w:t>,</w:t>
      </w:r>
      <w:r w:rsidR="005F65D9" w:rsidRPr="00A22489">
        <w:rPr>
          <w:sz w:val="28"/>
          <w:szCs w:val="28"/>
        </w:rPr>
        <w:t xml:space="preserve"> </w:t>
      </w:r>
      <w:r w:rsidRPr="00A22489">
        <w:rPr>
          <w:sz w:val="28"/>
          <w:szCs w:val="28"/>
        </w:rPr>
        <w:t>соціологія,</w:t>
      </w:r>
      <w:r w:rsidR="005F65D9" w:rsidRPr="00A22489">
        <w:rPr>
          <w:sz w:val="28"/>
          <w:szCs w:val="28"/>
        </w:rPr>
        <w:t xml:space="preserve"> </w:t>
      </w:r>
      <w:r w:rsidRPr="00A22489">
        <w:rPr>
          <w:sz w:val="28"/>
          <w:szCs w:val="28"/>
        </w:rPr>
        <w:t>політичні науки, інформаційні технології та ін. Тільки такий</w:t>
      </w:r>
      <w:r w:rsidR="005F65D9" w:rsidRPr="00A22489">
        <w:rPr>
          <w:sz w:val="28"/>
          <w:szCs w:val="28"/>
        </w:rPr>
        <w:t xml:space="preserve"> </w:t>
      </w:r>
      <w:r w:rsidRPr="00A22489">
        <w:rPr>
          <w:sz w:val="28"/>
          <w:szCs w:val="28"/>
        </w:rPr>
        <w:t>підхід</w:t>
      </w:r>
      <w:r w:rsidR="005F65D9" w:rsidRPr="00A22489">
        <w:rPr>
          <w:sz w:val="28"/>
          <w:szCs w:val="28"/>
        </w:rPr>
        <w:t xml:space="preserve"> </w:t>
      </w:r>
      <w:r w:rsidRPr="00A22489">
        <w:rPr>
          <w:sz w:val="28"/>
          <w:szCs w:val="28"/>
        </w:rPr>
        <w:t>дозволить</w:t>
      </w:r>
      <w:r w:rsidR="005F65D9" w:rsidRPr="00A22489">
        <w:rPr>
          <w:sz w:val="28"/>
          <w:szCs w:val="28"/>
        </w:rPr>
        <w:t xml:space="preserve"> </w:t>
      </w:r>
      <w:r w:rsidRPr="00A22489">
        <w:rPr>
          <w:sz w:val="28"/>
          <w:szCs w:val="28"/>
        </w:rPr>
        <w:t>забезпечити</w:t>
      </w:r>
      <w:r w:rsidR="005F65D9" w:rsidRPr="00A22489">
        <w:rPr>
          <w:sz w:val="28"/>
          <w:szCs w:val="28"/>
        </w:rPr>
        <w:t xml:space="preserve"> </w:t>
      </w:r>
      <w:r w:rsidRPr="00A22489">
        <w:rPr>
          <w:sz w:val="28"/>
          <w:szCs w:val="28"/>
        </w:rPr>
        <w:t>повні</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глибокі дослідження інформаційної безпеки України.</w:t>
      </w:r>
    </w:p>
    <w:p w14:paraId="2D61616D" w14:textId="77777777" w:rsidR="006243D7" w:rsidRPr="00A22489" w:rsidRDefault="007D01A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Отже,</w:t>
      </w:r>
      <w:r w:rsidR="005F65D9" w:rsidRPr="00A22489">
        <w:rPr>
          <w:sz w:val="28"/>
          <w:szCs w:val="28"/>
        </w:rPr>
        <w:t xml:space="preserve"> </w:t>
      </w:r>
      <w:r w:rsidRPr="00A22489">
        <w:rPr>
          <w:sz w:val="28"/>
          <w:szCs w:val="28"/>
        </w:rPr>
        <w:t>дослідження</w:t>
      </w:r>
      <w:r w:rsidR="005F65D9" w:rsidRPr="00A22489">
        <w:rPr>
          <w:sz w:val="28"/>
          <w:szCs w:val="28"/>
        </w:rPr>
        <w:t xml:space="preserve"> </w:t>
      </w:r>
      <w:r w:rsidRPr="00A22489">
        <w:rPr>
          <w:sz w:val="28"/>
          <w:szCs w:val="28"/>
        </w:rPr>
        <w:t>інформаційної</w:t>
      </w:r>
      <w:r w:rsidR="005F65D9" w:rsidRPr="00A22489">
        <w:rPr>
          <w:sz w:val="28"/>
          <w:szCs w:val="28"/>
        </w:rPr>
        <w:t xml:space="preserve"> </w:t>
      </w:r>
      <w:r w:rsidRPr="00A22489">
        <w:rPr>
          <w:sz w:val="28"/>
          <w:szCs w:val="28"/>
        </w:rPr>
        <w:t>безпеки України</w:t>
      </w:r>
      <w:r w:rsidR="005F65D9" w:rsidRPr="00A22489">
        <w:rPr>
          <w:sz w:val="28"/>
          <w:szCs w:val="28"/>
        </w:rPr>
        <w:t xml:space="preserve"> </w:t>
      </w:r>
      <w:r w:rsidRPr="00A22489">
        <w:rPr>
          <w:sz w:val="28"/>
          <w:szCs w:val="28"/>
        </w:rPr>
        <w:t>має</w:t>
      </w:r>
      <w:r w:rsidR="005F65D9" w:rsidRPr="00A22489">
        <w:rPr>
          <w:sz w:val="28"/>
          <w:szCs w:val="28"/>
        </w:rPr>
        <w:t xml:space="preserve"> </w:t>
      </w:r>
      <w:r w:rsidRPr="00A22489">
        <w:rPr>
          <w:sz w:val="28"/>
          <w:szCs w:val="28"/>
        </w:rPr>
        <w:t>велике</w:t>
      </w:r>
      <w:r w:rsidR="005F65D9" w:rsidRPr="00A22489">
        <w:rPr>
          <w:sz w:val="28"/>
          <w:szCs w:val="28"/>
        </w:rPr>
        <w:t xml:space="preserve"> </w:t>
      </w:r>
      <w:r w:rsidRPr="00A22489">
        <w:rPr>
          <w:sz w:val="28"/>
          <w:szCs w:val="28"/>
        </w:rPr>
        <w:t>значення</w:t>
      </w:r>
      <w:r w:rsidR="005F65D9" w:rsidRPr="00A22489">
        <w:rPr>
          <w:sz w:val="28"/>
          <w:szCs w:val="28"/>
        </w:rPr>
        <w:t xml:space="preserve"> </w:t>
      </w:r>
      <w:r w:rsidRPr="00A22489">
        <w:rPr>
          <w:sz w:val="28"/>
          <w:szCs w:val="28"/>
        </w:rPr>
        <w:t>для</w:t>
      </w:r>
      <w:r w:rsidR="005F65D9" w:rsidRPr="00A22489">
        <w:rPr>
          <w:sz w:val="28"/>
          <w:szCs w:val="28"/>
        </w:rPr>
        <w:t xml:space="preserve"> </w:t>
      </w:r>
      <w:r w:rsidRPr="00A22489">
        <w:rPr>
          <w:sz w:val="28"/>
          <w:szCs w:val="28"/>
        </w:rPr>
        <w:t>забезпечення національної</w:t>
      </w:r>
      <w:r w:rsidR="005F65D9" w:rsidRPr="00A22489">
        <w:rPr>
          <w:sz w:val="28"/>
          <w:szCs w:val="28"/>
        </w:rPr>
        <w:t xml:space="preserve"> </w:t>
      </w:r>
      <w:r w:rsidRPr="00A22489">
        <w:rPr>
          <w:sz w:val="28"/>
          <w:szCs w:val="28"/>
        </w:rPr>
        <w:t>безпеки,</w:t>
      </w:r>
      <w:r w:rsidR="005F65D9" w:rsidRPr="00A22489">
        <w:rPr>
          <w:sz w:val="28"/>
          <w:szCs w:val="28"/>
        </w:rPr>
        <w:t xml:space="preserve"> </w:t>
      </w:r>
      <w:r w:rsidRPr="00A22489">
        <w:rPr>
          <w:sz w:val="28"/>
          <w:szCs w:val="28"/>
        </w:rPr>
        <w:t>захисту</w:t>
      </w:r>
      <w:r w:rsidR="005F65D9" w:rsidRPr="00A22489">
        <w:rPr>
          <w:sz w:val="28"/>
          <w:szCs w:val="28"/>
        </w:rPr>
        <w:t xml:space="preserve"> </w:t>
      </w:r>
      <w:r w:rsidRPr="00A22489">
        <w:rPr>
          <w:sz w:val="28"/>
          <w:szCs w:val="28"/>
        </w:rPr>
        <w:t>інформаційних ресурсів та забезпечення стійкого розвитку країни в умовах інформаційного суспільства.</w:t>
      </w:r>
    </w:p>
    <w:p w14:paraId="0BE35AC2" w14:textId="77777777" w:rsidR="00DE04B7" w:rsidRPr="00A22489" w:rsidRDefault="00DE04B7" w:rsidP="00A22489">
      <w:pPr>
        <w:pStyle w:val="a5"/>
        <w:shd w:val="clear" w:color="auto" w:fill="FFFFFF"/>
        <w:spacing w:before="0" w:beforeAutospacing="0" w:after="0" w:afterAutospacing="0" w:line="360" w:lineRule="auto"/>
        <w:ind w:firstLine="567"/>
        <w:jc w:val="both"/>
        <w:rPr>
          <w:sz w:val="28"/>
          <w:szCs w:val="28"/>
        </w:rPr>
      </w:pPr>
    </w:p>
    <w:p w14:paraId="2C1D74E2" w14:textId="77777777" w:rsidR="00DE04B7" w:rsidRDefault="00DE04B7" w:rsidP="00A22489">
      <w:pPr>
        <w:pStyle w:val="a5"/>
        <w:shd w:val="clear" w:color="auto" w:fill="FFFFFF"/>
        <w:spacing w:before="0" w:beforeAutospacing="0" w:after="0" w:afterAutospacing="0" w:line="360" w:lineRule="auto"/>
        <w:ind w:firstLine="567"/>
        <w:jc w:val="both"/>
        <w:rPr>
          <w:sz w:val="28"/>
          <w:szCs w:val="28"/>
        </w:rPr>
      </w:pPr>
    </w:p>
    <w:p w14:paraId="0119C29E" w14:textId="77777777" w:rsidR="00BC1489" w:rsidRDefault="00BC1489" w:rsidP="00A22489">
      <w:pPr>
        <w:pStyle w:val="a5"/>
        <w:shd w:val="clear" w:color="auto" w:fill="FFFFFF"/>
        <w:spacing w:before="0" w:beforeAutospacing="0" w:after="0" w:afterAutospacing="0" w:line="360" w:lineRule="auto"/>
        <w:ind w:firstLine="567"/>
        <w:jc w:val="both"/>
        <w:rPr>
          <w:sz w:val="28"/>
          <w:szCs w:val="28"/>
        </w:rPr>
      </w:pPr>
    </w:p>
    <w:p w14:paraId="544BE9EF" w14:textId="77777777" w:rsidR="00BC1489" w:rsidRDefault="00BC1489" w:rsidP="00A22489">
      <w:pPr>
        <w:pStyle w:val="a5"/>
        <w:shd w:val="clear" w:color="auto" w:fill="FFFFFF"/>
        <w:spacing w:before="0" w:beforeAutospacing="0" w:after="0" w:afterAutospacing="0" w:line="360" w:lineRule="auto"/>
        <w:ind w:firstLine="567"/>
        <w:jc w:val="both"/>
        <w:rPr>
          <w:sz w:val="28"/>
          <w:szCs w:val="28"/>
        </w:rPr>
      </w:pPr>
    </w:p>
    <w:p w14:paraId="7F5A5B0D" w14:textId="77777777" w:rsidR="00BC1489" w:rsidRDefault="00BC1489" w:rsidP="00A22489">
      <w:pPr>
        <w:pStyle w:val="a5"/>
        <w:shd w:val="clear" w:color="auto" w:fill="FFFFFF"/>
        <w:spacing w:before="0" w:beforeAutospacing="0" w:after="0" w:afterAutospacing="0" w:line="360" w:lineRule="auto"/>
        <w:ind w:firstLine="567"/>
        <w:jc w:val="both"/>
        <w:rPr>
          <w:sz w:val="28"/>
          <w:szCs w:val="28"/>
        </w:rPr>
      </w:pPr>
    </w:p>
    <w:p w14:paraId="4863F63C" w14:textId="77777777" w:rsidR="00BC1489" w:rsidRDefault="00BC1489" w:rsidP="00A22489">
      <w:pPr>
        <w:pStyle w:val="a5"/>
        <w:shd w:val="clear" w:color="auto" w:fill="FFFFFF"/>
        <w:spacing w:before="0" w:beforeAutospacing="0" w:after="0" w:afterAutospacing="0" w:line="360" w:lineRule="auto"/>
        <w:ind w:firstLine="567"/>
        <w:jc w:val="both"/>
        <w:rPr>
          <w:sz w:val="28"/>
          <w:szCs w:val="28"/>
        </w:rPr>
      </w:pPr>
    </w:p>
    <w:p w14:paraId="3DEA4705" w14:textId="77777777" w:rsidR="00BC1489" w:rsidRPr="00A22489" w:rsidRDefault="00BC1489" w:rsidP="00A22489">
      <w:pPr>
        <w:pStyle w:val="a5"/>
        <w:shd w:val="clear" w:color="auto" w:fill="FFFFFF"/>
        <w:spacing w:before="0" w:beforeAutospacing="0" w:after="0" w:afterAutospacing="0" w:line="360" w:lineRule="auto"/>
        <w:ind w:firstLine="567"/>
        <w:jc w:val="both"/>
        <w:rPr>
          <w:sz w:val="28"/>
          <w:szCs w:val="28"/>
        </w:rPr>
      </w:pPr>
    </w:p>
    <w:p w14:paraId="5FB361E2" w14:textId="77777777" w:rsidR="001E096F" w:rsidRPr="00A22489" w:rsidRDefault="001E096F" w:rsidP="00A22489">
      <w:pPr>
        <w:pStyle w:val="a5"/>
        <w:shd w:val="clear" w:color="auto" w:fill="FFFFFF"/>
        <w:spacing w:before="0" w:beforeAutospacing="0" w:after="0" w:afterAutospacing="0" w:line="360" w:lineRule="auto"/>
        <w:ind w:firstLine="567"/>
        <w:jc w:val="both"/>
        <w:rPr>
          <w:sz w:val="28"/>
          <w:szCs w:val="28"/>
        </w:rPr>
      </w:pPr>
    </w:p>
    <w:p w14:paraId="7FBEF77C" w14:textId="77777777" w:rsidR="001E096F" w:rsidRPr="00A22489" w:rsidRDefault="001E096F" w:rsidP="00A22489">
      <w:pPr>
        <w:pStyle w:val="a5"/>
        <w:shd w:val="clear" w:color="auto" w:fill="FFFFFF"/>
        <w:spacing w:before="0" w:beforeAutospacing="0" w:after="0" w:afterAutospacing="0" w:line="360" w:lineRule="auto"/>
        <w:ind w:firstLine="567"/>
        <w:jc w:val="both"/>
        <w:rPr>
          <w:sz w:val="28"/>
          <w:szCs w:val="28"/>
        </w:rPr>
      </w:pPr>
    </w:p>
    <w:p w14:paraId="5C294ED3" w14:textId="77777777" w:rsidR="00DE04B7" w:rsidRPr="00A22489" w:rsidRDefault="00BC1489" w:rsidP="00BC1489">
      <w:pPr>
        <w:shd w:val="clear" w:color="auto" w:fill="FFFFFF"/>
        <w:spacing w:after="0" w:line="360" w:lineRule="auto"/>
        <w:ind w:firstLine="567"/>
        <w:jc w:val="center"/>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lastRenderedPageBreak/>
        <w:t>РОЗДІЛ 2</w:t>
      </w:r>
    </w:p>
    <w:p w14:paraId="37C1DB61" w14:textId="77777777" w:rsidR="00DE04B7" w:rsidRPr="00A22489" w:rsidRDefault="00BC1489" w:rsidP="00BC1489">
      <w:pPr>
        <w:shd w:val="clear" w:color="auto" w:fill="FFFFFF"/>
        <w:spacing w:after="0" w:line="360" w:lineRule="auto"/>
        <w:ind w:firstLine="567"/>
        <w:jc w:val="center"/>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СТАН КІБЕРБЕЗПЕКИ В УКРАЇНІ</w:t>
      </w:r>
    </w:p>
    <w:p w14:paraId="2309F334" w14:textId="77777777" w:rsidR="00DE04B7" w:rsidRDefault="00DE04B7"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4FC3D8FF" w14:textId="77777777" w:rsidR="00BC1489" w:rsidRPr="00A22489" w:rsidRDefault="00BC1489"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p>
    <w:p w14:paraId="276896F0" w14:textId="77777777" w:rsidR="00DE04B7" w:rsidRPr="00A22489" w:rsidRDefault="00DE04B7"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2.1 Аналіз сучасного стану кібернетичних загроз в Україні</w:t>
      </w:r>
    </w:p>
    <w:p w14:paraId="72734908" w14:textId="77777777" w:rsidR="005155E2" w:rsidRPr="00A22489" w:rsidRDefault="00697444"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Реалії сьогодення свідчать про те, що </w:t>
      </w:r>
      <w:proofErr w:type="spellStart"/>
      <w:r w:rsidRPr="00A22489">
        <w:rPr>
          <w:sz w:val="28"/>
          <w:szCs w:val="28"/>
        </w:rPr>
        <w:t>кіберзагрози</w:t>
      </w:r>
      <w:proofErr w:type="spellEnd"/>
      <w:r w:rsidRPr="00A22489">
        <w:rPr>
          <w:sz w:val="28"/>
          <w:szCs w:val="28"/>
        </w:rPr>
        <w:t xml:space="preserve"> еволюціонують в прискореному темпі, </w:t>
      </w:r>
      <w:proofErr w:type="spellStart"/>
      <w:r w:rsidRPr="00A22489">
        <w:rPr>
          <w:sz w:val="28"/>
          <w:szCs w:val="28"/>
        </w:rPr>
        <w:t>кіберзлочини</w:t>
      </w:r>
      <w:proofErr w:type="spellEnd"/>
      <w:r w:rsidRPr="00A22489">
        <w:rPr>
          <w:sz w:val="28"/>
          <w:szCs w:val="28"/>
        </w:rPr>
        <w:t xml:space="preserve"> стають досконалішими, краще організованими і транснаціональними. Це зумовлено тим, що інтернет, цифрові послуги, </w:t>
      </w:r>
      <w:r w:rsidRPr="0004282F">
        <w:rPr>
          <w:sz w:val="28"/>
          <w:szCs w:val="28"/>
        </w:rPr>
        <w:t>інформ</w:t>
      </w:r>
      <w:r w:rsidR="0004282F">
        <w:rPr>
          <w:sz w:val="28"/>
          <w:szCs w:val="28"/>
        </w:rPr>
        <w:t>аційно-комунікаційні технології</w:t>
      </w:r>
      <w:r w:rsidRPr="00A22489">
        <w:rPr>
          <w:sz w:val="28"/>
          <w:szCs w:val="28"/>
        </w:rPr>
        <w:t xml:space="preserve"> стали невід’ємною частиною економіки в усьому світі: від електронного документообігу, інтернет-магазинів та онлайн-банкінгу до систем інтернету речей та інтелектуальних систем управління підприємствами. Зі зростанням залежності від використання ІКТ у бізнесі і підприємництві відповідно зростають </w:t>
      </w:r>
      <w:proofErr w:type="spellStart"/>
      <w:r w:rsidRPr="00A22489">
        <w:rPr>
          <w:sz w:val="28"/>
          <w:szCs w:val="28"/>
        </w:rPr>
        <w:t>кіберризики</w:t>
      </w:r>
      <w:proofErr w:type="spellEnd"/>
      <w:r w:rsidRPr="00A22489">
        <w:rPr>
          <w:sz w:val="28"/>
          <w:szCs w:val="28"/>
        </w:rPr>
        <w:t xml:space="preserve"> і </w:t>
      </w:r>
      <w:proofErr w:type="spellStart"/>
      <w:r w:rsidRPr="00A22489">
        <w:rPr>
          <w:sz w:val="28"/>
          <w:szCs w:val="28"/>
        </w:rPr>
        <w:t>кіберзагрози</w:t>
      </w:r>
      <w:proofErr w:type="spellEnd"/>
      <w:r w:rsidRPr="00A22489">
        <w:rPr>
          <w:sz w:val="28"/>
          <w:szCs w:val="28"/>
        </w:rPr>
        <w:t xml:space="preserve">, що потребує завчасного реагування щодо їх запобігання або вирішення та обізнаності з факторами ризику всіх зацікавлених сторін. Система </w:t>
      </w:r>
      <w:proofErr w:type="spellStart"/>
      <w:r w:rsidRPr="00A22489">
        <w:rPr>
          <w:sz w:val="28"/>
          <w:szCs w:val="28"/>
        </w:rPr>
        <w:t>кібербезпеки</w:t>
      </w:r>
      <w:proofErr w:type="spellEnd"/>
      <w:r w:rsidRPr="00A22489">
        <w:rPr>
          <w:sz w:val="28"/>
          <w:szCs w:val="28"/>
        </w:rPr>
        <w:t xml:space="preserve"> має працювати в інтересах громадськості як для постачальників послуг, так і для користувачів послуг. Саме держава як гарант прав і свобод громадян має взяти на себе відповідальність за забезпечення доступу до стабільного безпечного цифрового простору, яким можуть скористатися всі громадяни, адже забезпечення належного рівня </w:t>
      </w:r>
      <w:proofErr w:type="spellStart"/>
      <w:r w:rsidRPr="00A22489">
        <w:rPr>
          <w:sz w:val="28"/>
          <w:szCs w:val="28"/>
        </w:rPr>
        <w:t>кібербезпеки</w:t>
      </w:r>
      <w:proofErr w:type="spellEnd"/>
      <w:r w:rsidRPr="00A22489">
        <w:rPr>
          <w:sz w:val="28"/>
          <w:szCs w:val="28"/>
        </w:rPr>
        <w:t xml:space="preserve"> є необхідною умовою розвитку </w:t>
      </w:r>
      <w:r w:rsidR="00327746" w:rsidRPr="00A22489">
        <w:rPr>
          <w:sz w:val="28"/>
          <w:szCs w:val="28"/>
        </w:rPr>
        <w:t>інформаційного суспільства [56].</w:t>
      </w:r>
    </w:p>
    <w:p w14:paraId="4BC59B8F" w14:textId="77777777" w:rsidR="005155E2" w:rsidRPr="00A22489" w:rsidRDefault="00AF1626" w:rsidP="00A22489">
      <w:pPr>
        <w:pStyle w:val="a5"/>
        <w:shd w:val="clear" w:color="auto" w:fill="FFFFFF"/>
        <w:spacing w:before="0" w:beforeAutospacing="0" w:after="0" w:afterAutospacing="0" w:line="360" w:lineRule="auto"/>
        <w:ind w:firstLine="567"/>
        <w:jc w:val="both"/>
        <w:rPr>
          <w:sz w:val="28"/>
          <w:szCs w:val="28"/>
        </w:rPr>
      </w:pPr>
      <w:proofErr w:type="spellStart"/>
      <w:r w:rsidRPr="00A22489">
        <w:rPr>
          <w:sz w:val="28"/>
          <w:szCs w:val="28"/>
        </w:rPr>
        <w:t>Кіберзагрози</w:t>
      </w:r>
      <w:proofErr w:type="spellEnd"/>
      <w:r w:rsidRPr="00A22489">
        <w:rPr>
          <w:sz w:val="28"/>
          <w:szCs w:val="28"/>
        </w:rPr>
        <w:t xml:space="preserve"> в сучасному суспільстві набирають значного масштабу. Відтепер успішна атака хакерів може знеструмити область або країну, призвести до пограбування банку чи знищити успішну організацію. З метою проведення коректних та ефективних заходів щодо відвернення </w:t>
      </w:r>
      <w:proofErr w:type="spellStart"/>
      <w:r w:rsidRPr="00A22489">
        <w:rPr>
          <w:sz w:val="28"/>
          <w:szCs w:val="28"/>
        </w:rPr>
        <w:t>кіберзагроз</w:t>
      </w:r>
      <w:proofErr w:type="spellEnd"/>
      <w:r w:rsidRPr="00A22489">
        <w:rPr>
          <w:sz w:val="28"/>
          <w:szCs w:val="28"/>
        </w:rPr>
        <w:t xml:space="preserve"> і ліквідації їх негативних наслідків, передусім необхідною є їх легітимація – вироблення та закріплення законодавчої дефініції задля уникнення порізненості під час застосування цієї категорії, а також колізії з іншими </w:t>
      </w:r>
      <w:r w:rsidRPr="00A22489">
        <w:rPr>
          <w:sz w:val="28"/>
          <w:szCs w:val="28"/>
        </w:rPr>
        <w:lastRenderedPageBreak/>
        <w:t>нормативно</w:t>
      </w:r>
      <w:r w:rsidR="0091656B" w:rsidRPr="00A22489">
        <w:rPr>
          <w:sz w:val="28"/>
          <w:szCs w:val="28"/>
        </w:rPr>
        <w:t>-</w:t>
      </w:r>
      <w:r w:rsidRPr="00A22489">
        <w:rPr>
          <w:sz w:val="28"/>
          <w:szCs w:val="28"/>
        </w:rPr>
        <w:t>правовими актами, визначення їх змісту, уніфікованості правозастосовно</w:t>
      </w:r>
      <w:r w:rsidR="00327746" w:rsidRPr="00A22489">
        <w:rPr>
          <w:sz w:val="28"/>
          <w:szCs w:val="28"/>
        </w:rPr>
        <w:t>ї практики [9].</w:t>
      </w:r>
    </w:p>
    <w:p w14:paraId="76EDAD44" w14:textId="77777777" w:rsidR="00327746" w:rsidRPr="00A22489" w:rsidRDefault="0091656B" w:rsidP="00A22489">
      <w:pPr>
        <w:pStyle w:val="a5"/>
        <w:shd w:val="clear" w:color="auto" w:fill="FFFFFF"/>
        <w:spacing w:before="0" w:beforeAutospacing="0" w:after="0" w:afterAutospacing="0" w:line="360" w:lineRule="auto"/>
        <w:ind w:firstLine="567"/>
        <w:jc w:val="both"/>
      </w:pPr>
      <w:r w:rsidRPr="00A22489">
        <w:rPr>
          <w:sz w:val="28"/>
          <w:szCs w:val="28"/>
        </w:rPr>
        <w:t>Так, в Законі України</w:t>
      </w:r>
      <w:r w:rsidR="00416B5C" w:rsidRPr="00A22489">
        <w:rPr>
          <w:sz w:val="28"/>
          <w:szCs w:val="28"/>
        </w:rPr>
        <w:t xml:space="preserve"> </w:t>
      </w:r>
      <w:r w:rsidRPr="00A22489">
        <w:rPr>
          <w:sz w:val="28"/>
          <w:szCs w:val="28"/>
        </w:rPr>
        <w:t xml:space="preserve">"Про основні засади забезпечення </w:t>
      </w:r>
      <w:proofErr w:type="spellStart"/>
      <w:r w:rsidRPr="00A22489">
        <w:rPr>
          <w:sz w:val="28"/>
          <w:szCs w:val="28"/>
        </w:rPr>
        <w:t>кібербезпеки</w:t>
      </w:r>
      <w:proofErr w:type="spellEnd"/>
      <w:r w:rsidRPr="00A22489">
        <w:rPr>
          <w:sz w:val="28"/>
          <w:szCs w:val="28"/>
        </w:rPr>
        <w:t xml:space="preserve"> України" закріплено поняття </w:t>
      </w:r>
      <w:proofErr w:type="spellStart"/>
      <w:r w:rsidRPr="00A22489">
        <w:rPr>
          <w:sz w:val="28"/>
          <w:szCs w:val="28"/>
        </w:rPr>
        <w:t>кіберзагроза</w:t>
      </w:r>
      <w:proofErr w:type="spellEnd"/>
      <w:r w:rsidRPr="00A22489">
        <w:rPr>
          <w:sz w:val="28"/>
          <w:szCs w:val="28"/>
        </w:rPr>
        <w:t xml:space="preserve"> - наявні та потенційно можливі явища і чинники, що створюють небезпеку </w:t>
      </w:r>
      <w:proofErr w:type="spellStart"/>
      <w:r w:rsidRPr="00A22489">
        <w:rPr>
          <w:sz w:val="28"/>
          <w:szCs w:val="28"/>
        </w:rPr>
        <w:t>життєво</w:t>
      </w:r>
      <w:proofErr w:type="spellEnd"/>
      <w:r w:rsidRPr="00A22489">
        <w:rPr>
          <w:sz w:val="28"/>
          <w:szCs w:val="28"/>
        </w:rPr>
        <w:t xml:space="preserve"> важливим національним інтересам України у кіберпросторі, справляють негативний вплив на стан </w:t>
      </w:r>
      <w:proofErr w:type="spellStart"/>
      <w:r w:rsidRPr="00A22489">
        <w:rPr>
          <w:sz w:val="28"/>
          <w:szCs w:val="28"/>
        </w:rPr>
        <w:t>кібербезпеки</w:t>
      </w:r>
      <w:proofErr w:type="spellEnd"/>
      <w:r w:rsidRPr="00A22489">
        <w:rPr>
          <w:sz w:val="28"/>
          <w:szCs w:val="28"/>
        </w:rPr>
        <w:t xml:space="preserve"> держави, </w:t>
      </w:r>
      <w:proofErr w:type="spellStart"/>
      <w:r w:rsidRPr="00A22489">
        <w:rPr>
          <w:sz w:val="28"/>
          <w:szCs w:val="28"/>
        </w:rPr>
        <w:t>кібербезпеку</w:t>
      </w:r>
      <w:proofErr w:type="spellEnd"/>
      <w:r w:rsidRPr="00A22489">
        <w:rPr>
          <w:sz w:val="28"/>
          <w:szCs w:val="28"/>
        </w:rPr>
        <w:t xml:space="preserve"> та </w:t>
      </w:r>
      <w:proofErr w:type="spellStart"/>
      <w:r w:rsidRPr="00A22489">
        <w:rPr>
          <w:sz w:val="28"/>
          <w:szCs w:val="28"/>
        </w:rPr>
        <w:t>кіберзахист</w:t>
      </w:r>
      <w:proofErr w:type="spellEnd"/>
      <w:r w:rsidRPr="00A22489">
        <w:rPr>
          <w:sz w:val="28"/>
          <w:szCs w:val="28"/>
        </w:rPr>
        <w:t xml:space="preserve"> її об’єктів</w:t>
      </w:r>
      <w:r w:rsidR="00327746" w:rsidRPr="00A22489">
        <w:rPr>
          <w:sz w:val="28"/>
          <w:szCs w:val="28"/>
        </w:rPr>
        <w:t xml:space="preserve"> [37].</w:t>
      </w:r>
      <w:r w:rsidRPr="00A22489">
        <w:rPr>
          <w:sz w:val="28"/>
          <w:szCs w:val="28"/>
          <w:shd w:val="clear" w:color="auto" w:fill="FFFFFF"/>
        </w:rPr>
        <w:t xml:space="preserve"> </w:t>
      </w:r>
    </w:p>
    <w:p w14:paraId="171CEE42" w14:textId="77777777" w:rsidR="00327746" w:rsidRPr="00A22489" w:rsidRDefault="00CA1E3A"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Саме Закон </w:t>
      </w:r>
      <w:r w:rsidR="00416B5C" w:rsidRPr="00A22489">
        <w:rPr>
          <w:sz w:val="28"/>
          <w:szCs w:val="28"/>
        </w:rPr>
        <w:t xml:space="preserve">України </w:t>
      </w:r>
      <w:r w:rsidRPr="00A22489">
        <w:rPr>
          <w:sz w:val="28"/>
          <w:szCs w:val="28"/>
        </w:rPr>
        <w:t xml:space="preserve">«Про основні засади забезпечення </w:t>
      </w:r>
      <w:proofErr w:type="spellStart"/>
      <w:r w:rsidRPr="00A22489">
        <w:rPr>
          <w:sz w:val="28"/>
          <w:szCs w:val="28"/>
        </w:rPr>
        <w:t>кібербезпеки</w:t>
      </w:r>
      <w:proofErr w:type="spellEnd"/>
      <w:r w:rsidRPr="00A22489">
        <w:rPr>
          <w:sz w:val="28"/>
          <w:szCs w:val="28"/>
        </w:rPr>
        <w:t xml:space="preserve"> України» визначає основні об’єкти </w:t>
      </w:r>
      <w:proofErr w:type="spellStart"/>
      <w:r w:rsidRPr="00A22489">
        <w:rPr>
          <w:sz w:val="28"/>
          <w:szCs w:val="28"/>
        </w:rPr>
        <w:t>кіберзахисту</w:t>
      </w:r>
      <w:proofErr w:type="spellEnd"/>
      <w:r w:rsidRPr="00A22489">
        <w:rPr>
          <w:sz w:val="28"/>
          <w:szCs w:val="28"/>
        </w:rPr>
        <w:t xml:space="preserve">, які створюють критичну інфраструктуру країни, нормативно закріплює понятійний апарат у сфері </w:t>
      </w:r>
      <w:proofErr w:type="spellStart"/>
      <w:r w:rsidRPr="00A22489">
        <w:rPr>
          <w:sz w:val="28"/>
          <w:szCs w:val="28"/>
        </w:rPr>
        <w:t>кібербезпеки</w:t>
      </w:r>
      <w:proofErr w:type="spellEnd"/>
      <w:r w:rsidRPr="00A22489">
        <w:rPr>
          <w:sz w:val="28"/>
          <w:szCs w:val="28"/>
        </w:rPr>
        <w:t xml:space="preserve"> на найвищому рівні, регламентує принципи забезпечення </w:t>
      </w:r>
      <w:proofErr w:type="spellStart"/>
      <w:r w:rsidRPr="00A22489">
        <w:rPr>
          <w:sz w:val="28"/>
          <w:szCs w:val="28"/>
        </w:rPr>
        <w:t>кібербезпеки</w:t>
      </w:r>
      <w:proofErr w:type="spellEnd"/>
      <w:r w:rsidRPr="00A22489">
        <w:rPr>
          <w:sz w:val="28"/>
          <w:szCs w:val="28"/>
        </w:rPr>
        <w:t xml:space="preserve"> та національну систему </w:t>
      </w:r>
      <w:proofErr w:type="spellStart"/>
      <w:r w:rsidRPr="00A22489">
        <w:rPr>
          <w:sz w:val="28"/>
          <w:szCs w:val="28"/>
        </w:rPr>
        <w:t>кібербезпеки</w:t>
      </w:r>
      <w:proofErr w:type="spellEnd"/>
      <w:r w:rsidRPr="00A22489">
        <w:rPr>
          <w:sz w:val="28"/>
          <w:szCs w:val="28"/>
        </w:rPr>
        <w:t xml:space="preserve">, окреслює державно-приватну взаємодію у сфері </w:t>
      </w:r>
      <w:proofErr w:type="spellStart"/>
      <w:r w:rsidRPr="00A22489">
        <w:rPr>
          <w:sz w:val="28"/>
          <w:szCs w:val="28"/>
        </w:rPr>
        <w:t>кібербезпеки</w:t>
      </w:r>
      <w:proofErr w:type="spellEnd"/>
      <w:r w:rsidRPr="00A22489">
        <w:rPr>
          <w:sz w:val="28"/>
          <w:szCs w:val="28"/>
        </w:rPr>
        <w:t xml:space="preserve"> та встановлює відповідальність за порушення законодавства у цій сфері і контроль за законністю заходів щодо забезпечення </w:t>
      </w:r>
      <w:proofErr w:type="spellStart"/>
      <w:r w:rsidRPr="00A22489">
        <w:rPr>
          <w:sz w:val="28"/>
          <w:szCs w:val="28"/>
        </w:rPr>
        <w:t>кібербезпеки</w:t>
      </w:r>
      <w:proofErr w:type="spellEnd"/>
      <w:r w:rsidRPr="00A22489">
        <w:rPr>
          <w:sz w:val="28"/>
          <w:szCs w:val="28"/>
        </w:rPr>
        <w:t xml:space="preserve"> України</w:t>
      </w:r>
      <w:r w:rsidR="003C302D" w:rsidRPr="00A22489">
        <w:rPr>
          <w:sz w:val="28"/>
          <w:szCs w:val="28"/>
        </w:rPr>
        <w:t xml:space="preserve"> </w:t>
      </w:r>
      <w:r w:rsidR="00327746" w:rsidRPr="00A22489">
        <w:rPr>
          <w:sz w:val="28"/>
          <w:szCs w:val="28"/>
        </w:rPr>
        <w:t>[37].</w:t>
      </w:r>
    </w:p>
    <w:p w14:paraId="4BED2AD3" w14:textId="77777777" w:rsidR="00327746" w:rsidRPr="00A22489" w:rsidRDefault="003C302D"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Джерелами загроз та викликів національній безпеці України в інформаційній сфері можуть бути міжнародні злочинні групи хакерів, окремі підготовлені у сфері ІТ злочинці, іноземні державні органи, терористичні угруповання, недержавні організації, політичні структури та неформальні об’єднання екстремістського спрямування, транснаціональні корпорації та фінансово-промислові групи тощо. Зростає загроза використання проти інтересів України кібернетичних засобів як із середини держави, так і з-за меж її кордонів. Такою ж реальною є загроза використання української інформаційної інфраструктури як «транзитного майданчику» для приховування атаки на інформаційні ресурси третьої сторони, що може розцінюватись провідними країнами як дії держави з відповідними наслідками політичного, економічного, правового, а в перспективі, не </w:t>
      </w:r>
      <w:r w:rsidR="00327746" w:rsidRPr="00A22489">
        <w:rPr>
          <w:sz w:val="28"/>
          <w:szCs w:val="28"/>
        </w:rPr>
        <w:t>виключено, і воєнного характеру [8].</w:t>
      </w:r>
      <w:r w:rsidRPr="00A22489">
        <w:rPr>
          <w:sz w:val="28"/>
          <w:szCs w:val="28"/>
        </w:rPr>
        <w:t xml:space="preserve"> </w:t>
      </w:r>
      <w:bookmarkStart w:id="13" w:name="n12"/>
      <w:bookmarkEnd w:id="13"/>
    </w:p>
    <w:p w14:paraId="6490BA1D" w14:textId="77777777" w:rsidR="00301AAF" w:rsidRPr="00A22489" w:rsidRDefault="00031869"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Указом Президента України від 26 серпня 2021 року № 447/2021 затверджено Стратегію </w:t>
      </w:r>
      <w:proofErr w:type="spellStart"/>
      <w:r w:rsidRPr="00A22489">
        <w:rPr>
          <w:sz w:val="28"/>
          <w:szCs w:val="28"/>
        </w:rPr>
        <w:t>кібербезпеки</w:t>
      </w:r>
      <w:proofErr w:type="spellEnd"/>
      <w:r w:rsidRPr="00A22489">
        <w:rPr>
          <w:sz w:val="28"/>
          <w:szCs w:val="28"/>
        </w:rPr>
        <w:t xml:space="preserve"> України, в якій </w:t>
      </w:r>
      <w:bookmarkStart w:id="14" w:name="n13"/>
      <w:bookmarkStart w:id="15" w:name="n14"/>
      <w:bookmarkEnd w:id="14"/>
      <w:bookmarkEnd w:id="15"/>
      <w:r w:rsidR="00CA1E3A" w:rsidRPr="00A22489">
        <w:rPr>
          <w:sz w:val="28"/>
          <w:szCs w:val="28"/>
        </w:rPr>
        <w:t>з</w:t>
      </w:r>
      <w:r w:rsidRPr="00A22489">
        <w:rPr>
          <w:sz w:val="28"/>
          <w:szCs w:val="28"/>
        </w:rPr>
        <w:t xml:space="preserve">абезпечення </w:t>
      </w:r>
      <w:proofErr w:type="spellStart"/>
      <w:r w:rsidRPr="00A22489">
        <w:rPr>
          <w:sz w:val="28"/>
          <w:szCs w:val="28"/>
        </w:rPr>
        <w:lastRenderedPageBreak/>
        <w:t>кібербезпеки</w:t>
      </w:r>
      <w:proofErr w:type="spellEnd"/>
      <w:r w:rsidRPr="00A22489">
        <w:rPr>
          <w:sz w:val="28"/>
          <w:szCs w:val="28"/>
        </w:rPr>
        <w:t xml:space="preserve"> є одним із пріоритетів у системі національної безпеки України. Реалізація зазначеного пріоритету буде здійснюватися шляхом посилення </w:t>
      </w:r>
      <w:proofErr w:type="spellStart"/>
      <w:r w:rsidRPr="00A22489">
        <w:rPr>
          <w:sz w:val="28"/>
          <w:szCs w:val="28"/>
        </w:rPr>
        <w:t>спроможностей</w:t>
      </w:r>
      <w:proofErr w:type="spellEnd"/>
      <w:r w:rsidRPr="00A22489">
        <w:rPr>
          <w:sz w:val="28"/>
          <w:szCs w:val="28"/>
        </w:rPr>
        <w:t xml:space="preserve"> національної системи </w:t>
      </w:r>
      <w:proofErr w:type="spellStart"/>
      <w:r w:rsidRPr="00A22489">
        <w:rPr>
          <w:sz w:val="28"/>
          <w:szCs w:val="28"/>
        </w:rPr>
        <w:t>кібербезпеки</w:t>
      </w:r>
      <w:proofErr w:type="spellEnd"/>
      <w:r w:rsidRPr="00A22489">
        <w:rPr>
          <w:sz w:val="28"/>
          <w:szCs w:val="28"/>
        </w:rPr>
        <w:t xml:space="preserve"> для протидії </w:t>
      </w:r>
      <w:proofErr w:type="spellStart"/>
      <w:r w:rsidRPr="00A22489">
        <w:rPr>
          <w:sz w:val="28"/>
          <w:szCs w:val="28"/>
        </w:rPr>
        <w:t>кіберзагрозам</w:t>
      </w:r>
      <w:proofErr w:type="spellEnd"/>
      <w:r w:rsidRPr="00A22489">
        <w:rPr>
          <w:sz w:val="28"/>
          <w:szCs w:val="28"/>
        </w:rPr>
        <w:t xml:space="preserve"> у с</w:t>
      </w:r>
      <w:r w:rsidR="00327746" w:rsidRPr="00A22489">
        <w:rPr>
          <w:sz w:val="28"/>
          <w:szCs w:val="28"/>
        </w:rPr>
        <w:t>учасному безпековому середовищі [41].</w:t>
      </w:r>
      <w:r w:rsidR="005F65D9" w:rsidRPr="00A22489">
        <w:rPr>
          <w:sz w:val="28"/>
          <w:szCs w:val="28"/>
        </w:rPr>
        <w:t xml:space="preserve"> </w:t>
      </w:r>
    </w:p>
    <w:p w14:paraId="1F40E618" w14:textId="77777777" w:rsidR="00416B5C" w:rsidRPr="00A22489" w:rsidRDefault="00031869"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Питома вага </w:t>
      </w:r>
      <w:proofErr w:type="spellStart"/>
      <w:r w:rsidRPr="00A22489">
        <w:rPr>
          <w:sz w:val="28"/>
          <w:szCs w:val="28"/>
        </w:rPr>
        <w:t>кіберзагроз</w:t>
      </w:r>
      <w:proofErr w:type="spellEnd"/>
      <w:r w:rsidRPr="00A22489">
        <w:rPr>
          <w:sz w:val="28"/>
          <w:szCs w:val="28"/>
        </w:rPr>
        <w:t xml:space="preserve"> зростає і ця тенденція в міру розвитку інформаційних технологій та їх конвергенції з технологіями штучного інтелекту в найближче десятиліття посилюватиметься. Зростання такого впливу на функціонування структур управління як національних, так і транснаціональних формує нову безпекову ситуацію. Між світовими центрами сили відбувається поділ сфер впливу у кіберпросторі, посилюється їх прагнення за рахунок такого поділу забезпечити реалізацію власних геополітичних інтересів.</w:t>
      </w:r>
      <w:bookmarkStart w:id="16" w:name="n17"/>
      <w:bookmarkEnd w:id="16"/>
    </w:p>
    <w:p w14:paraId="17C7EE5A" w14:textId="77777777" w:rsidR="00327746" w:rsidRPr="00A22489" w:rsidRDefault="00031869"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Кіберпростір разом з іншими фізичними просторами визнано одним з можливих театрів воєнних дій. Набирає сили тенденція зі створення </w:t>
      </w:r>
      <w:proofErr w:type="spellStart"/>
      <w:r w:rsidRPr="00A22489">
        <w:rPr>
          <w:sz w:val="28"/>
          <w:szCs w:val="28"/>
        </w:rPr>
        <w:t>кібервійськ</w:t>
      </w:r>
      <w:proofErr w:type="spellEnd"/>
      <w:r w:rsidRPr="00A22489">
        <w:rPr>
          <w:sz w:val="28"/>
          <w:szCs w:val="28"/>
        </w:rPr>
        <w:t xml:space="preserve">, до завдань яких належить не лише забезпечення захисту критичної інформаційної інфраструктури від кібератак, а й проведення превентивних наступальних операцій у кіберпросторі, що включає виведення з ладу критично важливих об'єктів інфраструктури противника шляхом руйнування інформаційних систем, </w:t>
      </w:r>
      <w:r w:rsidR="00327746" w:rsidRPr="00A22489">
        <w:rPr>
          <w:sz w:val="28"/>
          <w:szCs w:val="28"/>
        </w:rPr>
        <w:t>які управляють такими об'єктами</w:t>
      </w:r>
      <w:r w:rsidRPr="00A22489">
        <w:rPr>
          <w:sz w:val="28"/>
          <w:szCs w:val="28"/>
        </w:rPr>
        <w:t xml:space="preserve"> </w:t>
      </w:r>
      <w:bookmarkStart w:id="17" w:name="n31"/>
      <w:bookmarkEnd w:id="17"/>
      <w:r w:rsidR="00327746" w:rsidRPr="00A22489">
        <w:rPr>
          <w:sz w:val="28"/>
          <w:szCs w:val="28"/>
        </w:rPr>
        <w:t>[41].</w:t>
      </w:r>
    </w:p>
    <w:p w14:paraId="6C0FBF0B" w14:textId="77777777" w:rsidR="00CA1E3A" w:rsidRPr="00A22489" w:rsidRDefault="00CA1E3A"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За роки реалізації</w:t>
      </w:r>
      <w:r w:rsidR="00416B5C" w:rsidRPr="00A22489">
        <w:rPr>
          <w:sz w:val="28"/>
          <w:szCs w:val="28"/>
        </w:rPr>
        <w:t xml:space="preserve"> Стратегії </w:t>
      </w:r>
      <w:proofErr w:type="spellStart"/>
      <w:r w:rsidR="00416B5C" w:rsidRPr="00A22489">
        <w:rPr>
          <w:sz w:val="28"/>
          <w:szCs w:val="28"/>
        </w:rPr>
        <w:t>кібербезпеки</w:t>
      </w:r>
      <w:proofErr w:type="spellEnd"/>
      <w:r w:rsidR="00416B5C" w:rsidRPr="00A22489">
        <w:rPr>
          <w:sz w:val="28"/>
          <w:szCs w:val="28"/>
        </w:rPr>
        <w:t xml:space="preserve"> України</w:t>
      </w:r>
      <w:r w:rsidRPr="00A22489">
        <w:rPr>
          <w:sz w:val="28"/>
          <w:szCs w:val="28"/>
        </w:rPr>
        <w:t xml:space="preserve">, затвердженої Указом Президента України від 15 березня 2016 року № 96, було докладено зусиль до становлення та розвитку національної системи </w:t>
      </w:r>
      <w:proofErr w:type="spellStart"/>
      <w:r w:rsidRPr="00A22489">
        <w:rPr>
          <w:sz w:val="28"/>
          <w:szCs w:val="28"/>
        </w:rPr>
        <w:t>кібербезпеки</w:t>
      </w:r>
      <w:proofErr w:type="spellEnd"/>
      <w:r w:rsidRPr="00A22489">
        <w:rPr>
          <w:sz w:val="28"/>
          <w:szCs w:val="28"/>
        </w:rPr>
        <w:t>. Важливим етапом її інституалізації стало прийняття</w:t>
      </w:r>
      <w:r w:rsidR="00416B5C" w:rsidRPr="00A22489">
        <w:rPr>
          <w:sz w:val="28"/>
          <w:szCs w:val="28"/>
        </w:rPr>
        <w:t xml:space="preserve"> Закону України </w:t>
      </w:r>
      <w:r w:rsidRPr="00A22489">
        <w:rPr>
          <w:sz w:val="28"/>
          <w:szCs w:val="28"/>
        </w:rPr>
        <w:t xml:space="preserve">"Про основні засади забезпечення </w:t>
      </w:r>
      <w:proofErr w:type="spellStart"/>
      <w:r w:rsidRPr="00A22489">
        <w:rPr>
          <w:sz w:val="28"/>
          <w:szCs w:val="28"/>
        </w:rPr>
        <w:t>кібербезпеки</w:t>
      </w:r>
      <w:proofErr w:type="spellEnd"/>
      <w:r w:rsidRPr="00A22489">
        <w:rPr>
          <w:sz w:val="28"/>
          <w:szCs w:val="28"/>
        </w:rPr>
        <w:t xml:space="preserve"> України", який визначив правові та організаційні основи забезпечення захисту </w:t>
      </w:r>
      <w:proofErr w:type="spellStart"/>
      <w:r w:rsidRPr="00A22489">
        <w:rPr>
          <w:sz w:val="28"/>
          <w:szCs w:val="28"/>
        </w:rPr>
        <w:t>життєво</w:t>
      </w:r>
      <w:proofErr w:type="spellEnd"/>
      <w:r w:rsidRPr="00A22489">
        <w:rPr>
          <w:sz w:val="28"/>
          <w:szCs w:val="28"/>
        </w:rPr>
        <w:t xml:space="preserve"> важливих інтересів людини і громадянина, суспільства та держави, національних інтересів України у кіберпросторі, основні цілі, напрями та принципи державної політики у сфері </w:t>
      </w:r>
      <w:proofErr w:type="spellStart"/>
      <w:r w:rsidRPr="00A22489">
        <w:rPr>
          <w:sz w:val="28"/>
          <w:szCs w:val="28"/>
        </w:rPr>
        <w:t>кібербезпеки</w:t>
      </w:r>
      <w:proofErr w:type="spellEnd"/>
      <w:r w:rsidRPr="00A22489">
        <w:rPr>
          <w:sz w:val="28"/>
          <w:szCs w:val="28"/>
        </w:rPr>
        <w:t xml:space="preserve">, повноваження державних органів, підприємств, установ, організацій, осіб та громадян у цій сфері, основні засади координації їхньої діяльності із забезпечення </w:t>
      </w:r>
      <w:proofErr w:type="spellStart"/>
      <w:r w:rsidRPr="00A22489">
        <w:rPr>
          <w:sz w:val="28"/>
          <w:szCs w:val="28"/>
        </w:rPr>
        <w:t>кібербезпеки</w:t>
      </w:r>
      <w:proofErr w:type="spellEnd"/>
      <w:r w:rsidRPr="00A22489">
        <w:rPr>
          <w:sz w:val="28"/>
          <w:szCs w:val="28"/>
        </w:rPr>
        <w:t>.</w:t>
      </w:r>
    </w:p>
    <w:p w14:paraId="33210CB9" w14:textId="77777777" w:rsidR="006E3DEC" w:rsidRPr="00A22489" w:rsidRDefault="00CA1E3A" w:rsidP="00A22489">
      <w:pPr>
        <w:pStyle w:val="rvps2"/>
        <w:shd w:val="clear" w:color="auto" w:fill="FFFFFF"/>
        <w:spacing w:before="0" w:beforeAutospacing="0" w:after="0" w:afterAutospacing="0" w:line="360" w:lineRule="auto"/>
        <w:ind w:firstLine="567"/>
        <w:jc w:val="both"/>
        <w:rPr>
          <w:sz w:val="28"/>
          <w:szCs w:val="28"/>
        </w:rPr>
      </w:pPr>
      <w:bookmarkStart w:id="18" w:name="n32"/>
      <w:bookmarkEnd w:id="18"/>
      <w:r w:rsidRPr="00A22489">
        <w:rPr>
          <w:sz w:val="28"/>
          <w:szCs w:val="28"/>
        </w:rPr>
        <w:lastRenderedPageBreak/>
        <w:t xml:space="preserve">Удосконалено нормативне забезпечення з питань </w:t>
      </w:r>
      <w:proofErr w:type="spellStart"/>
      <w:r w:rsidRPr="00A22489">
        <w:rPr>
          <w:sz w:val="28"/>
          <w:szCs w:val="28"/>
        </w:rPr>
        <w:t>кіберзахисту</w:t>
      </w:r>
      <w:proofErr w:type="spellEnd"/>
      <w:r w:rsidRPr="00A22489">
        <w:rPr>
          <w:sz w:val="28"/>
          <w:szCs w:val="28"/>
        </w:rPr>
        <w:t xml:space="preserve"> об'єктів критичної інформаційної інфраструктури, ухвалено порядок її визначення та загальні вимоги до її </w:t>
      </w:r>
      <w:proofErr w:type="spellStart"/>
      <w:r w:rsidRPr="00A22489">
        <w:rPr>
          <w:sz w:val="28"/>
          <w:szCs w:val="28"/>
        </w:rPr>
        <w:t>кіберзахисту</w:t>
      </w:r>
      <w:proofErr w:type="spellEnd"/>
      <w:r w:rsidRPr="00A22489">
        <w:rPr>
          <w:sz w:val="28"/>
          <w:szCs w:val="28"/>
        </w:rPr>
        <w:t>.</w:t>
      </w:r>
      <w:bookmarkStart w:id="19" w:name="n33"/>
      <w:bookmarkEnd w:id="19"/>
    </w:p>
    <w:p w14:paraId="15F1D546" w14:textId="77777777" w:rsidR="00CA1E3A" w:rsidRPr="00A22489" w:rsidRDefault="00CA1E3A"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Утворено центри (підрозділи) забезпечення </w:t>
      </w:r>
      <w:proofErr w:type="spellStart"/>
      <w:r w:rsidRPr="00A22489">
        <w:rPr>
          <w:sz w:val="28"/>
          <w:szCs w:val="28"/>
        </w:rPr>
        <w:t>кібербезпеки</w:t>
      </w:r>
      <w:proofErr w:type="spellEnd"/>
      <w:r w:rsidRPr="00A22489">
        <w:rPr>
          <w:sz w:val="28"/>
          <w:szCs w:val="28"/>
        </w:rPr>
        <w:t xml:space="preserve"> або </w:t>
      </w:r>
      <w:proofErr w:type="spellStart"/>
      <w:r w:rsidRPr="00A22489">
        <w:rPr>
          <w:sz w:val="28"/>
          <w:szCs w:val="28"/>
        </w:rPr>
        <w:t>кіберзахисту</w:t>
      </w:r>
      <w:proofErr w:type="spellEnd"/>
      <w:r w:rsidRPr="00A22489">
        <w:rPr>
          <w:sz w:val="28"/>
          <w:szCs w:val="28"/>
        </w:rPr>
        <w:t xml:space="preserve"> в Державній службі спеціального зв'язку та захисту інформації України, Службі безпеки України, Національному банку України, Міністерстві інфраструктури України, Міністерстві оборони України, Збройних Силах України.</w:t>
      </w:r>
    </w:p>
    <w:p w14:paraId="798F9D84" w14:textId="77777777" w:rsidR="00CA1E3A" w:rsidRPr="00A22489" w:rsidRDefault="00CA1E3A"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Розбудовується Національна телеко</w:t>
      </w:r>
      <w:r w:rsidR="00704E09" w:rsidRPr="00A22489">
        <w:rPr>
          <w:sz w:val="28"/>
          <w:szCs w:val="28"/>
        </w:rPr>
        <w:t xml:space="preserve">мунікаційна мережа, утворюється </w:t>
      </w:r>
      <w:hyperlink r:id="rId17" w:anchor="n8" w:tgtFrame="_blank" w:history="1">
        <w:r w:rsidRPr="00A22489">
          <w:rPr>
            <w:sz w:val="28"/>
            <w:szCs w:val="28"/>
          </w:rPr>
          <w:t>Національний центр резервування державних інформаційних ресурсів</w:t>
        </w:r>
      </w:hyperlink>
      <w:r w:rsidRPr="00A22489">
        <w:rPr>
          <w:sz w:val="28"/>
          <w:szCs w:val="28"/>
        </w:rPr>
        <w:t xml:space="preserve">, забезпечується функціонування системи виявлення вразливостей і реагування на </w:t>
      </w:r>
      <w:proofErr w:type="spellStart"/>
      <w:r w:rsidRPr="00A22489">
        <w:rPr>
          <w:sz w:val="28"/>
          <w:szCs w:val="28"/>
        </w:rPr>
        <w:t>кіберінциденти</w:t>
      </w:r>
      <w:proofErr w:type="spellEnd"/>
      <w:r w:rsidRPr="00A22489">
        <w:rPr>
          <w:sz w:val="28"/>
          <w:szCs w:val="28"/>
        </w:rPr>
        <w:t xml:space="preserve"> та кібератаки, діє урядова команда реагування на комп'ютерні надзвичайні події України CERT-UA.</w:t>
      </w:r>
    </w:p>
    <w:p w14:paraId="159ACEE9" w14:textId="77777777" w:rsidR="00CA1E3A" w:rsidRPr="00A22489" w:rsidRDefault="00CA1E3A"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З метою покращення координації діяльності суб'єктів сектору безпеки і оборони, які забезпечують </w:t>
      </w:r>
      <w:proofErr w:type="spellStart"/>
      <w:r w:rsidRPr="00A22489">
        <w:rPr>
          <w:sz w:val="28"/>
          <w:szCs w:val="28"/>
        </w:rPr>
        <w:t>кібербезпеку</w:t>
      </w:r>
      <w:proofErr w:type="spellEnd"/>
      <w:r w:rsidRPr="00A22489">
        <w:rPr>
          <w:sz w:val="28"/>
          <w:szCs w:val="28"/>
        </w:rPr>
        <w:t>, утворено робочий орган Ради національ</w:t>
      </w:r>
      <w:r w:rsidR="00704E09" w:rsidRPr="00A22489">
        <w:rPr>
          <w:sz w:val="28"/>
          <w:szCs w:val="28"/>
        </w:rPr>
        <w:t xml:space="preserve">ної безпеки і оборони України - </w:t>
      </w:r>
      <w:hyperlink r:id="rId18" w:anchor="n10" w:tgtFrame="_blank" w:history="1">
        <w:r w:rsidRPr="00A22489">
          <w:rPr>
            <w:sz w:val="28"/>
            <w:szCs w:val="28"/>
          </w:rPr>
          <w:t xml:space="preserve">Національний координаційний центр </w:t>
        </w:r>
        <w:proofErr w:type="spellStart"/>
        <w:r w:rsidRPr="00A22489">
          <w:rPr>
            <w:sz w:val="28"/>
            <w:szCs w:val="28"/>
          </w:rPr>
          <w:t>кібербезпеки</w:t>
        </w:r>
        <w:proofErr w:type="spellEnd"/>
      </w:hyperlink>
      <w:r w:rsidRPr="00A22489">
        <w:rPr>
          <w:sz w:val="28"/>
          <w:szCs w:val="28"/>
        </w:rPr>
        <w:t>, рішення якого сприяють вирішенню найбільш складних проблем у цій сфері.</w:t>
      </w:r>
    </w:p>
    <w:p w14:paraId="6F008128" w14:textId="77777777" w:rsidR="00CA1E3A" w:rsidRPr="00A22489" w:rsidRDefault="00CA1E3A"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Активно розвивається співпраця у сфері </w:t>
      </w:r>
      <w:proofErr w:type="spellStart"/>
      <w:r w:rsidRPr="00A22489">
        <w:rPr>
          <w:sz w:val="28"/>
          <w:szCs w:val="28"/>
        </w:rPr>
        <w:t>кібербезпеки</w:t>
      </w:r>
      <w:proofErr w:type="spellEnd"/>
      <w:r w:rsidRPr="00A22489">
        <w:rPr>
          <w:sz w:val="28"/>
          <w:szCs w:val="28"/>
        </w:rPr>
        <w:t xml:space="preserve"> з іноземними партнерами (Сполученими Штатами Америки, Сполученим Королівством Великої Британії і Північної Ірландії, Федеративною Республікою Німеччина, Королівством Нідерланди, Японією тощо), поглиблюється співробітництво з ЄС та НАТО, проводяться </w:t>
      </w:r>
      <w:proofErr w:type="spellStart"/>
      <w:r w:rsidRPr="00A22489">
        <w:rPr>
          <w:sz w:val="28"/>
          <w:szCs w:val="28"/>
        </w:rPr>
        <w:t>кібернавчання</w:t>
      </w:r>
      <w:proofErr w:type="spellEnd"/>
      <w:r w:rsidRPr="00A22489">
        <w:rPr>
          <w:sz w:val="28"/>
          <w:szCs w:val="28"/>
        </w:rPr>
        <w:t xml:space="preserve"> за участю інших де</w:t>
      </w:r>
      <w:r w:rsidR="00704E09" w:rsidRPr="00A22489">
        <w:rPr>
          <w:sz w:val="28"/>
          <w:szCs w:val="28"/>
        </w:rPr>
        <w:t>ржав та міжнародних організацій [41].</w:t>
      </w:r>
    </w:p>
    <w:p w14:paraId="0167C46F" w14:textId="77777777" w:rsidR="00CA1E3A" w:rsidRPr="00A22489" w:rsidRDefault="00244E10" w:rsidP="00A22489">
      <w:pPr>
        <w:pStyle w:val="rvps2"/>
        <w:shd w:val="clear" w:color="auto" w:fill="FFFFFF"/>
        <w:spacing w:before="0" w:beforeAutospacing="0" w:after="0" w:afterAutospacing="0" w:line="360" w:lineRule="auto"/>
        <w:ind w:firstLine="567"/>
        <w:jc w:val="both"/>
        <w:rPr>
          <w:sz w:val="28"/>
          <w:szCs w:val="28"/>
        </w:rPr>
      </w:pPr>
      <w:r w:rsidRPr="00A22489">
        <w:rPr>
          <w:sz w:val="28"/>
          <w:szCs w:val="28"/>
        </w:rPr>
        <w:t xml:space="preserve">Головною метою "Стратегії </w:t>
      </w:r>
      <w:proofErr w:type="spellStart"/>
      <w:r w:rsidRPr="00A22489">
        <w:rPr>
          <w:sz w:val="28"/>
          <w:szCs w:val="28"/>
        </w:rPr>
        <w:t>кібербезпеки</w:t>
      </w:r>
      <w:proofErr w:type="spellEnd"/>
      <w:r w:rsidRPr="00A22489">
        <w:rPr>
          <w:sz w:val="28"/>
          <w:szCs w:val="28"/>
        </w:rPr>
        <w:t xml:space="preserve"> України" є створення умов для безпечного функціонування кіберпростору держави, його використання в </w:t>
      </w:r>
      <w:r w:rsidR="006E3DEC" w:rsidRPr="00A22489">
        <w:rPr>
          <w:sz w:val="28"/>
          <w:szCs w:val="28"/>
        </w:rPr>
        <w:t>інте</w:t>
      </w:r>
      <w:r w:rsidRPr="00A22489">
        <w:rPr>
          <w:sz w:val="28"/>
          <w:szCs w:val="28"/>
        </w:rPr>
        <w:t xml:space="preserve">ресах суспільства і особи. Документ також передбачає </w:t>
      </w:r>
      <w:r w:rsidR="006E3DEC" w:rsidRPr="00A22489">
        <w:rPr>
          <w:sz w:val="28"/>
          <w:szCs w:val="28"/>
        </w:rPr>
        <w:t>комплекс заходів, спря</w:t>
      </w:r>
      <w:r w:rsidRPr="00A22489">
        <w:rPr>
          <w:sz w:val="28"/>
          <w:szCs w:val="28"/>
        </w:rPr>
        <w:t xml:space="preserve">мованих на боротьбу із </w:t>
      </w:r>
      <w:proofErr w:type="spellStart"/>
      <w:r w:rsidRPr="00A22489">
        <w:rPr>
          <w:sz w:val="28"/>
          <w:szCs w:val="28"/>
        </w:rPr>
        <w:t>кіберзагрозами</w:t>
      </w:r>
      <w:proofErr w:type="spellEnd"/>
      <w:r w:rsidRPr="00A22489">
        <w:rPr>
          <w:sz w:val="28"/>
          <w:szCs w:val="28"/>
        </w:rPr>
        <w:t>, погл</w:t>
      </w:r>
      <w:r w:rsidR="006E3DEC" w:rsidRPr="00A22489">
        <w:rPr>
          <w:sz w:val="28"/>
          <w:szCs w:val="28"/>
        </w:rPr>
        <w:t>иблення міжнародного співробіт</w:t>
      </w:r>
      <w:r w:rsidRPr="00A22489">
        <w:rPr>
          <w:sz w:val="28"/>
          <w:szCs w:val="28"/>
        </w:rPr>
        <w:t>ництва у цій сфері, забезпечення захисту</w:t>
      </w:r>
      <w:r w:rsidR="006E3DEC" w:rsidRPr="00A22489">
        <w:rPr>
          <w:sz w:val="28"/>
          <w:szCs w:val="28"/>
        </w:rPr>
        <w:t xml:space="preserve"> державних електронних інформа</w:t>
      </w:r>
      <w:r w:rsidRPr="00A22489">
        <w:rPr>
          <w:sz w:val="28"/>
          <w:szCs w:val="28"/>
        </w:rPr>
        <w:t>ційних ресурсів та інформаційної інфраструктури.</w:t>
      </w:r>
    </w:p>
    <w:p w14:paraId="04E79531" w14:textId="77777777" w:rsidR="00697444" w:rsidRPr="00A22489" w:rsidRDefault="003C302D"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lastRenderedPageBreak/>
        <w:t xml:space="preserve">Серед першочергових завдань, які стоять перед державними інститутами України в рамках забезпечення інформаційного та цифрового </w:t>
      </w:r>
      <w:proofErr w:type="spellStart"/>
      <w:r w:rsidRPr="00A22489">
        <w:rPr>
          <w:sz w:val="28"/>
          <w:szCs w:val="28"/>
        </w:rPr>
        <w:t>суверенітетів</w:t>
      </w:r>
      <w:proofErr w:type="spellEnd"/>
      <w:r w:rsidRPr="00A22489">
        <w:rPr>
          <w:sz w:val="28"/>
          <w:szCs w:val="28"/>
        </w:rPr>
        <w:t>, є: здійснення автоматичного моніторингу свого інформаційного простору; впровадження законодавства про відповідальність за контент; впровадження законодавства, яке регулює фільтрацію інтернет-контенту; недопущення використання новітніх інформаційних технологій для поширення соціально шкідливих ідей і закликів (расизму, шовінізму, радикального націоналізму); правовий захист національної культури і мови від впливу домінуючих в інформаційному плані країн; знаходження соціально прийнятного балансу між свободою слова і поширенням інформації та невід’ємним правом держави забезпечувати незалежну політику; захист від культурної експансії зарубіжних інтернет-ресурсів; перехід державних установ на використання програмного та технічного забезпечення власної розробки і виробництва</w:t>
      </w:r>
      <w:r w:rsidR="00704E09" w:rsidRPr="00A22489">
        <w:rPr>
          <w:sz w:val="28"/>
          <w:szCs w:val="28"/>
        </w:rPr>
        <w:t xml:space="preserve"> [56].</w:t>
      </w:r>
    </w:p>
    <w:p w14:paraId="43533B7D" w14:textId="77777777" w:rsidR="007D0885" w:rsidRPr="00A22489" w:rsidRDefault="007D0885"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rPr>
        <w:t xml:space="preserve">Україна має продовжувати застосовувати європейські і міжнародні стандарти у сфері </w:t>
      </w:r>
      <w:proofErr w:type="spellStart"/>
      <w:r w:rsidRPr="00A22489">
        <w:rPr>
          <w:sz w:val="28"/>
          <w:szCs w:val="28"/>
        </w:rPr>
        <w:t>кібербезпеки</w:t>
      </w:r>
      <w:proofErr w:type="spellEnd"/>
      <w:r w:rsidRPr="00A22489">
        <w:rPr>
          <w:sz w:val="28"/>
          <w:szCs w:val="28"/>
        </w:rPr>
        <w:t xml:space="preserve">, розвивати роботу відповідних органів, які здатні ефективно взаємодіяти з відповідними органами ЄС і НАТО. Досвід України дозволяє їй бути не лише реципієнтом допомоги від ЄС і НАТО, а й джерелом нових знань, навичок і способів протидії сучасним </w:t>
      </w:r>
      <w:proofErr w:type="spellStart"/>
      <w:r w:rsidRPr="00A22489">
        <w:rPr>
          <w:sz w:val="28"/>
          <w:szCs w:val="28"/>
        </w:rPr>
        <w:t>кіберзагрозам</w:t>
      </w:r>
      <w:proofErr w:type="spellEnd"/>
      <w:r w:rsidRPr="00A22489">
        <w:rPr>
          <w:sz w:val="28"/>
          <w:szCs w:val="28"/>
        </w:rPr>
        <w:t xml:space="preserve">. Сучасні інформаційні загрози підкреслюють нагальну потребу у співпраці між державами для попередження постійних загроз в інтернеті, забезпечення кращого розслідування, затримання і переслідування зловмисних агентів, подолання проблем </w:t>
      </w:r>
      <w:proofErr w:type="spellStart"/>
      <w:r w:rsidRPr="00A22489">
        <w:rPr>
          <w:sz w:val="28"/>
          <w:szCs w:val="28"/>
        </w:rPr>
        <w:t>кібербезпеки</w:t>
      </w:r>
      <w:proofErr w:type="spellEnd"/>
      <w:r w:rsidRPr="00A22489">
        <w:rPr>
          <w:sz w:val="28"/>
          <w:szCs w:val="28"/>
        </w:rPr>
        <w:t xml:space="preserve">, адже сучасні суспільства </w:t>
      </w:r>
      <w:proofErr w:type="spellStart"/>
      <w:r w:rsidRPr="00A22489">
        <w:rPr>
          <w:sz w:val="28"/>
          <w:szCs w:val="28"/>
        </w:rPr>
        <w:t>глобально</w:t>
      </w:r>
      <w:proofErr w:type="spellEnd"/>
      <w:r w:rsidRPr="00A22489">
        <w:rPr>
          <w:sz w:val="28"/>
          <w:szCs w:val="28"/>
        </w:rPr>
        <w:t xml:space="preserve"> взаємопов’язані, а кібератаки можуть призвести до значних економічних і соціальних збитків. Саме тому міжнародні зусилля у посиленні </w:t>
      </w:r>
      <w:proofErr w:type="spellStart"/>
      <w:r w:rsidRPr="00A22489">
        <w:rPr>
          <w:sz w:val="28"/>
          <w:szCs w:val="28"/>
        </w:rPr>
        <w:t>кібербезпеки</w:t>
      </w:r>
      <w:proofErr w:type="spellEnd"/>
      <w:r w:rsidRPr="00A22489">
        <w:rPr>
          <w:sz w:val="28"/>
          <w:szCs w:val="28"/>
        </w:rPr>
        <w:t xml:space="preserve"> та захисту критично важливих інформаційних </w:t>
      </w:r>
      <w:proofErr w:type="spellStart"/>
      <w:r w:rsidRPr="00A22489">
        <w:rPr>
          <w:sz w:val="28"/>
          <w:szCs w:val="28"/>
        </w:rPr>
        <w:t>інфраструктур</w:t>
      </w:r>
      <w:proofErr w:type="spellEnd"/>
      <w:r w:rsidRPr="00A22489">
        <w:rPr>
          <w:sz w:val="28"/>
          <w:szCs w:val="28"/>
        </w:rPr>
        <w:t xml:space="preserve"> мають бути узгоджені та діяти у відповідь на ці нові тенденції в глобальному русі до цифрової економіки та інформаційного суспільства.</w:t>
      </w:r>
      <w:r w:rsidRPr="00A22489">
        <w:rPr>
          <w:sz w:val="28"/>
          <w:szCs w:val="28"/>
          <w:shd w:val="clear" w:color="auto" w:fill="FFFFFF"/>
        </w:rPr>
        <w:t xml:space="preserve"> </w:t>
      </w:r>
    </w:p>
    <w:p w14:paraId="6B1E02B5" w14:textId="77777777" w:rsidR="007D0885" w:rsidRPr="00A22489" w:rsidRDefault="007D088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 масовим розповсюдженням технології інтернету речей, переходом у хмарні сховища даних, формуванням обліку </w:t>
      </w:r>
      <w:proofErr w:type="spellStart"/>
      <w:r w:rsidRPr="00A22489">
        <w:rPr>
          <w:sz w:val="28"/>
          <w:szCs w:val="28"/>
        </w:rPr>
        <w:t>FinTech</w:t>
      </w:r>
      <w:proofErr w:type="spellEnd"/>
      <w:r w:rsidRPr="00A22489">
        <w:rPr>
          <w:sz w:val="28"/>
          <w:szCs w:val="28"/>
        </w:rPr>
        <w:t xml:space="preserve">, зокрема цифрових та </w:t>
      </w:r>
      <w:proofErr w:type="spellStart"/>
      <w:r w:rsidRPr="00A22489">
        <w:rPr>
          <w:sz w:val="28"/>
          <w:szCs w:val="28"/>
        </w:rPr>
        <w:t>кріптовалют</w:t>
      </w:r>
      <w:proofErr w:type="spellEnd"/>
      <w:r w:rsidRPr="00A22489">
        <w:rPr>
          <w:sz w:val="28"/>
          <w:szCs w:val="28"/>
        </w:rPr>
        <w:t xml:space="preserve">, </w:t>
      </w:r>
      <w:proofErr w:type="spellStart"/>
      <w:r w:rsidRPr="00A22489">
        <w:rPr>
          <w:sz w:val="28"/>
          <w:szCs w:val="28"/>
        </w:rPr>
        <w:t>кріптобірж</w:t>
      </w:r>
      <w:proofErr w:type="spellEnd"/>
      <w:r w:rsidRPr="00A22489">
        <w:rPr>
          <w:sz w:val="28"/>
          <w:szCs w:val="28"/>
        </w:rPr>
        <w:t xml:space="preserve">, електронних виборів та «розумних контрактів», для </w:t>
      </w:r>
      <w:r w:rsidRPr="00A22489">
        <w:rPr>
          <w:sz w:val="28"/>
          <w:szCs w:val="28"/>
        </w:rPr>
        <w:lastRenderedPageBreak/>
        <w:t xml:space="preserve">зниження небезпечних вразливостей треба ретельно захищати метадані від можливого викрадення унаслідок зловмисних атак. Нині критично важливі інфраструктурні компанії відстають у підготовці своїх операційних можливостей для протистояння кібератакам. Це робить їх легкою здобиччю для політично мотивованих нападників. Такі рішення, як цифрові підписи та шифрування, доступні для надійних пристроїв ідентифікації, можуть допомогти вирішити цю проблему. </w:t>
      </w:r>
    </w:p>
    <w:p w14:paraId="795AC19A" w14:textId="77777777" w:rsidR="00704E09" w:rsidRPr="00A22489" w:rsidRDefault="007D088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Згідн</w:t>
      </w:r>
      <w:r w:rsidR="006E3DEC" w:rsidRPr="00A22489">
        <w:rPr>
          <w:sz w:val="28"/>
          <w:szCs w:val="28"/>
        </w:rPr>
        <w:t>о з останніми дослідженнями</w:t>
      </w:r>
      <w:r w:rsidRPr="00A22489">
        <w:rPr>
          <w:sz w:val="28"/>
          <w:szCs w:val="28"/>
        </w:rPr>
        <w:t xml:space="preserve">, відсоток комп’ютерів, заражених шкідливими програмами, в Україні один з найвищих у світі і складає 28,7%, тобто кожний третій комп’ютер інфікований шкідливими програмами. За таких умов вкрай важливим є обов’язкове використання комплексу програмних і апаратних засобів, які б дозволили забезпечити прийнятний рівень захищеності інфраструктури, а саме: ефективне надійне антивірусне програмне забезпечення, системи запобігання вторгнень, </w:t>
      </w:r>
      <w:proofErr w:type="spellStart"/>
      <w:r w:rsidRPr="00A22489">
        <w:rPr>
          <w:sz w:val="28"/>
          <w:szCs w:val="28"/>
        </w:rPr>
        <w:t>міжмережеві</w:t>
      </w:r>
      <w:proofErr w:type="spellEnd"/>
      <w:r w:rsidRPr="00A22489">
        <w:rPr>
          <w:sz w:val="28"/>
          <w:szCs w:val="28"/>
        </w:rPr>
        <w:t xml:space="preserve"> екрани, модулі контролю пристроїв і доступу до інтернету, системи шифрування даних, керування роботою мобільних пристроїв, засоби для захисту поштових серверів і</w:t>
      </w:r>
      <w:r w:rsidR="00704E09" w:rsidRPr="00A22489">
        <w:rPr>
          <w:sz w:val="28"/>
          <w:szCs w:val="28"/>
        </w:rPr>
        <w:t xml:space="preserve"> систем колективної роботи тощо [56].</w:t>
      </w:r>
      <w:r w:rsidRPr="00A22489">
        <w:rPr>
          <w:sz w:val="28"/>
          <w:szCs w:val="28"/>
        </w:rPr>
        <w:t xml:space="preserve"> </w:t>
      </w:r>
    </w:p>
    <w:p w14:paraId="29C227DC" w14:textId="77777777" w:rsidR="00244E10" w:rsidRPr="00A22489" w:rsidRDefault="007D088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 </w:t>
      </w:r>
      <w:proofErr w:type="spellStart"/>
      <w:r w:rsidRPr="00A22489">
        <w:rPr>
          <w:sz w:val="28"/>
          <w:szCs w:val="28"/>
        </w:rPr>
        <w:t>кібер</w:t>
      </w:r>
      <w:proofErr w:type="spellEnd"/>
      <w:r w:rsidRPr="00A22489">
        <w:rPr>
          <w:sz w:val="28"/>
          <w:szCs w:val="28"/>
        </w:rPr>
        <w:t xml:space="preserve">-епоху відпадає потреба застосовувати зброю, коли є можливість послабити чи завдати помітної шкоди, за допомогою сучасних ІТ-технологій безпеці конкурентної країни, яка не має міцної і надійної системи захисту від негативних інформаційних впливів. Тому вирішальним чинником зміни типу та методів ведення збройної боротьби стали досягнення у сфері інформаційно-комунікативних технологій. За таких умов зростає роль оперативності та адекватності реагування на форми та методи ведення </w:t>
      </w:r>
      <w:proofErr w:type="spellStart"/>
      <w:r w:rsidRPr="00A22489">
        <w:rPr>
          <w:sz w:val="28"/>
          <w:szCs w:val="28"/>
        </w:rPr>
        <w:t>кібервійни</w:t>
      </w:r>
      <w:proofErr w:type="spellEnd"/>
      <w:r w:rsidRPr="00A22489">
        <w:rPr>
          <w:sz w:val="28"/>
          <w:szCs w:val="28"/>
        </w:rPr>
        <w:t xml:space="preserve">. На сьогодні світ контролює той, хто контролює кіберпростір. Контроль над кіберпростором означає не тільки збір інформації, але й масовані акції психологічного впливу, аж до контролю та опосередкованого управління поведінкою противника. Стратегічний паритет у кіберпросторі, на відміну від ядерного та звичайних озброєнь, залишається не сформованим. У кіберпросторі діють не тільки визнані суб’єкти міжнародного права, а й </w:t>
      </w:r>
      <w:r w:rsidRPr="00A22489">
        <w:rPr>
          <w:sz w:val="28"/>
          <w:szCs w:val="28"/>
        </w:rPr>
        <w:lastRenderedPageBreak/>
        <w:t xml:space="preserve">громадські і терористичні організації. За різними оцінками, в усьому світі втрати від діяльності кіберзлочинності становлять щорічно від 290 до 750 млрд євро. </w:t>
      </w:r>
      <w:proofErr w:type="spellStart"/>
      <w:r w:rsidRPr="00A22489">
        <w:rPr>
          <w:sz w:val="28"/>
          <w:szCs w:val="28"/>
        </w:rPr>
        <w:t>Трансграничність</w:t>
      </w:r>
      <w:proofErr w:type="spellEnd"/>
      <w:r w:rsidRPr="00A22489">
        <w:rPr>
          <w:sz w:val="28"/>
          <w:szCs w:val="28"/>
        </w:rPr>
        <w:t xml:space="preserve"> загроз спонукає країни вступати в тісну міжнародну </w:t>
      </w:r>
      <w:proofErr w:type="spellStart"/>
      <w:r w:rsidRPr="00A22489">
        <w:rPr>
          <w:sz w:val="28"/>
          <w:szCs w:val="28"/>
        </w:rPr>
        <w:t>взаємодію</w:t>
      </w:r>
      <w:r w:rsidR="00244E10" w:rsidRPr="00A22489">
        <w:rPr>
          <w:sz w:val="28"/>
          <w:szCs w:val="28"/>
        </w:rPr>
        <w:t>.Достеменно</w:t>
      </w:r>
      <w:proofErr w:type="spellEnd"/>
      <w:r w:rsidR="00244E10" w:rsidRPr="00A22489">
        <w:rPr>
          <w:sz w:val="28"/>
          <w:szCs w:val="28"/>
        </w:rPr>
        <w:t xml:space="preserve"> відомо, що у 18-му спеціальному центрі ФСБ Росії працює майже 1500 тис. людей, які щодня здійснюють дезінформації та провокації, щоб створити і використати паніку в соціальних мережах. </w:t>
      </w:r>
      <w:proofErr w:type="spellStart"/>
      <w:r w:rsidR="00244E10" w:rsidRPr="00A22489">
        <w:rPr>
          <w:sz w:val="28"/>
          <w:szCs w:val="28"/>
        </w:rPr>
        <w:t>Кібервійська</w:t>
      </w:r>
      <w:proofErr w:type="spellEnd"/>
      <w:r w:rsidR="00244E10" w:rsidRPr="00A22489">
        <w:rPr>
          <w:sz w:val="28"/>
          <w:szCs w:val="28"/>
        </w:rPr>
        <w:t xml:space="preserve"> створено в НАТО, США, Японії, Китаї, Північній Кореї. Розпочато цю справу і в Росії. Війна в кіберпросторі </w:t>
      </w:r>
      <w:proofErr w:type="spellStart"/>
      <w:r w:rsidR="00244E10" w:rsidRPr="00A22489">
        <w:rPr>
          <w:sz w:val="28"/>
          <w:szCs w:val="28"/>
        </w:rPr>
        <w:t>сприґиняє</w:t>
      </w:r>
      <w:proofErr w:type="spellEnd"/>
      <w:r w:rsidR="00244E10" w:rsidRPr="00A22489">
        <w:rPr>
          <w:sz w:val="28"/>
          <w:szCs w:val="28"/>
        </w:rPr>
        <w:t xml:space="preserve"> нові </w:t>
      </w:r>
      <w:proofErr w:type="spellStart"/>
      <w:r w:rsidR="00244E10" w:rsidRPr="00A22489">
        <w:rPr>
          <w:sz w:val="28"/>
          <w:szCs w:val="28"/>
        </w:rPr>
        <w:t>кіберзагр</w:t>
      </w:r>
      <w:r w:rsidR="00704E09" w:rsidRPr="00A22489">
        <w:rPr>
          <w:sz w:val="28"/>
          <w:szCs w:val="28"/>
        </w:rPr>
        <w:t>ози</w:t>
      </w:r>
      <w:proofErr w:type="spellEnd"/>
      <w:r w:rsidR="00704E09" w:rsidRPr="00A22489">
        <w:rPr>
          <w:sz w:val="28"/>
          <w:szCs w:val="28"/>
        </w:rPr>
        <w:t xml:space="preserve"> [18].</w:t>
      </w:r>
    </w:p>
    <w:p w14:paraId="187FE097" w14:textId="77777777" w:rsidR="00704E09" w:rsidRPr="00A22489" w:rsidRDefault="00244E1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Необхідно усвідомити, що запровадження дієвої комплексної національної системи </w:t>
      </w:r>
      <w:proofErr w:type="spellStart"/>
      <w:r w:rsidRPr="00A22489">
        <w:rPr>
          <w:sz w:val="28"/>
          <w:szCs w:val="28"/>
        </w:rPr>
        <w:t>кіберзахисту</w:t>
      </w:r>
      <w:proofErr w:type="spellEnd"/>
      <w:r w:rsidRPr="00A22489">
        <w:rPr>
          <w:sz w:val="28"/>
          <w:szCs w:val="28"/>
        </w:rPr>
        <w:t xml:space="preserve"> вимагає нових підходів до організації державного управління, відповідної підготовки управлінців. Прагнення побудови інформаційного суспільства докорінно змінюють поняття “безпеки” та методи управління нею. Україна повинна мати комплекс своїх, суто національних, інструментів </w:t>
      </w:r>
      <w:proofErr w:type="spellStart"/>
      <w:r w:rsidRPr="00A22489">
        <w:rPr>
          <w:sz w:val="28"/>
          <w:szCs w:val="28"/>
        </w:rPr>
        <w:t>кіберзахисту</w:t>
      </w:r>
      <w:proofErr w:type="spellEnd"/>
      <w:r w:rsidRPr="00A22489">
        <w:rPr>
          <w:sz w:val="28"/>
          <w:szCs w:val="28"/>
        </w:rPr>
        <w:t>, які здатні адекватно реагувати на існуючі та нові загрози й виклики у цій сфері, з ефективною сис</w:t>
      </w:r>
      <w:r w:rsidR="00704E09" w:rsidRPr="00A22489">
        <w:rPr>
          <w:sz w:val="28"/>
          <w:szCs w:val="28"/>
        </w:rPr>
        <w:t>темою управління ними [18].</w:t>
      </w:r>
    </w:p>
    <w:p w14:paraId="7CD7C723" w14:textId="77777777" w:rsidR="00704E09" w:rsidRPr="00A22489" w:rsidRDefault="00244E1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Проблеми, які ускладнюють боротьбу з </w:t>
      </w:r>
      <w:proofErr w:type="spellStart"/>
      <w:r w:rsidRPr="00A22489">
        <w:rPr>
          <w:sz w:val="28"/>
          <w:szCs w:val="28"/>
        </w:rPr>
        <w:t>кіберзлочинами</w:t>
      </w:r>
      <w:proofErr w:type="spellEnd"/>
      <w:r w:rsidRPr="00A22489">
        <w:rPr>
          <w:sz w:val="28"/>
          <w:szCs w:val="28"/>
        </w:rPr>
        <w:t xml:space="preserve"> в Україні, насамперед, пов'язані з відсутністю чіткого правово</w:t>
      </w:r>
      <w:r w:rsidR="00E70813" w:rsidRPr="00A22489">
        <w:rPr>
          <w:sz w:val="28"/>
          <w:szCs w:val="28"/>
        </w:rPr>
        <w:t>го регулювання національної дер</w:t>
      </w:r>
      <w:r w:rsidRPr="00A22489">
        <w:rPr>
          <w:sz w:val="28"/>
          <w:szCs w:val="28"/>
        </w:rPr>
        <w:t>жавно</w:t>
      </w:r>
      <w:r w:rsidR="006E3DEC" w:rsidRPr="00A22489">
        <w:rPr>
          <w:sz w:val="28"/>
          <w:szCs w:val="28"/>
        </w:rPr>
        <w:t xml:space="preserve">ї політики в сфері </w:t>
      </w:r>
      <w:proofErr w:type="spellStart"/>
      <w:r w:rsidR="006E3DEC" w:rsidRPr="00A22489">
        <w:rPr>
          <w:sz w:val="28"/>
          <w:szCs w:val="28"/>
        </w:rPr>
        <w:t>кібербезпеки</w:t>
      </w:r>
      <w:proofErr w:type="spellEnd"/>
      <w:r w:rsidR="006E3DEC" w:rsidRPr="00A22489">
        <w:rPr>
          <w:sz w:val="28"/>
          <w:szCs w:val="28"/>
        </w:rPr>
        <w:t>. Також відсутня єдина держав</w:t>
      </w:r>
      <w:r w:rsidRPr="00A22489">
        <w:rPr>
          <w:sz w:val="28"/>
          <w:szCs w:val="28"/>
        </w:rPr>
        <w:t xml:space="preserve">на структура з координації протидії </w:t>
      </w:r>
      <w:proofErr w:type="spellStart"/>
      <w:r w:rsidRPr="00A22489">
        <w:rPr>
          <w:sz w:val="28"/>
          <w:szCs w:val="28"/>
        </w:rPr>
        <w:t>кіберзлочинам</w:t>
      </w:r>
      <w:proofErr w:type="spellEnd"/>
      <w:r w:rsidRPr="00A22489">
        <w:rPr>
          <w:sz w:val="28"/>
          <w:szCs w:val="28"/>
        </w:rPr>
        <w:t xml:space="preserve"> чи кібератакам, внаслідок чого існує загроза, наприклад, критичній ін</w:t>
      </w:r>
      <w:r w:rsidR="006E3DEC" w:rsidRPr="00A22489">
        <w:rPr>
          <w:sz w:val="28"/>
          <w:szCs w:val="28"/>
        </w:rPr>
        <w:t>фраструктурі держави, спостері</w:t>
      </w:r>
      <w:r w:rsidRPr="00A22489">
        <w:rPr>
          <w:sz w:val="28"/>
          <w:szCs w:val="28"/>
        </w:rPr>
        <w:t>гається значне зростання комп'ютерного піратства і порушення авторських прав. Водночас, широке використання сучасних інформаційних технологій у сфері оборони і безпеки, а також створення єди</w:t>
      </w:r>
      <w:r w:rsidR="006E3DEC" w:rsidRPr="00A22489">
        <w:rPr>
          <w:sz w:val="28"/>
          <w:szCs w:val="28"/>
        </w:rPr>
        <w:t>ної автоматизованої системи уп</w:t>
      </w:r>
      <w:r w:rsidRPr="00A22489">
        <w:rPr>
          <w:sz w:val="28"/>
          <w:szCs w:val="28"/>
        </w:rPr>
        <w:t xml:space="preserve">равління Збройними силами України призвели до того, що </w:t>
      </w:r>
      <w:proofErr w:type="spellStart"/>
      <w:r w:rsidRPr="00A22489">
        <w:rPr>
          <w:sz w:val="28"/>
          <w:szCs w:val="28"/>
        </w:rPr>
        <w:t>кіберзахист</w:t>
      </w:r>
      <w:proofErr w:type="spellEnd"/>
      <w:r w:rsidRPr="00A22489">
        <w:rPr>
          <w:sz w:val="28"/>
          <w:szCs w:val="28"/>
        </w:rPr>
        <w:t xml:space="preserve"> України стає все більш вразливим до </w:t>
      </w:r>
      <w:proofErr w:type="spellStart"/>
      <w:r w:rsidRPr="00A22489">
        <w:rPr>
          <w:sz w:val="28"/>
          <w:szCs w:val="28"/>
        </w:rPr>
        <w:t>кіберзагроз</w:t>
      </w:r>
      <w:proofErr w:type="spellEnd"/>
      <w:r w:rsidRPr="00A22489">
        <w:rPr>
          <w:sz w:val="28"/>
          <w:szCs w:val="28"/>
        </w:rPr>
        <w:t xml:space="preserve">. Розроблення нагальних заходів щодо зміцнення </w:t>
      </w:r>
      <w:proofErr w:type="spellStart"/>
      <w:r w:rsidRPr="00A22489">
        <w:rPr>
          <w:sz w:val="28"/>
          <w:szCs w:val="28"/>
        </w:rPr>
        <w:t>кібербезпеки</w:t>
      </w:r>
      <w:proofErr w:type="spellEnd"/>
      <w:r w:rsidRPr="00A22489">
        <w:rPr>
          <w:sz w:val="28"/>
          <w:szCs w:val="28"/>
        </w:rPr>
        <w:t xml:space="preserve"> держави є першочерговим завданням сьогоденн</w:t>
      </w:r>
      <w:r w:rsidR="00704E09" w:rsidRPr="00A22489">
        <w:rPr>
          <w:sz w:val="28"/>
          <w:szCs w:val="28"/>
        </w:rPr>
        <w:t>я ще й через російську агресію [7].</w:t>
      </w:r>
    </w:p>
    <w:p w14:paraId="7CFF7216" w14:textId="77777777" w:rsidR="00301AAF" w:rsidRPr="00A22489" w:rsidRDefault="00301AAF" w:rsidP="00A22489">
      <w:pPr>
        <w:pStyle w:val="a5"/>
        <w:shd w:val="clear" w:color="auto" w:fill="FFFFFF"/>
        <w:spacing w:before="0" w:beforeAutospacing="0" w:after="0" w:afterAutospacing="0" w:line="360" w:lineRule="auto"/>
        <w:ind w:firstLine="567"/>
        <w:jc w:val="both"/>
        <w:rPr>
          <w:sz w:val="28"/>
          <w:szCs w:val="28"/>
        </w:rPr>
      </w:pPr>
    </w:p>
    <w:p w14:paraId="6EC8B73E" w14:textId="77777777" w:rsidR="00244E10" w:rsidRPr="00A22489" w:rsidRDefault="00E70813"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lastRenderedPageBreak/>
        <w:t>«29 лютого2024 року</w:t>
      </w:r>
      <w:r w:rsidR="005F65D9" w:rsidRPr="00A22489">
        <w:rPr>
          <w:sz w:val="28"/>
          <w:szCs w:val="28"/>
        </w:rPr>
        <w:t xml:space="preserve"> </w:t>
      </w:r>
      <w:r w:rsidRPr="00A22489">
        <w:rPr>
          <w:sz w:val="28"/>
          <w:szCs w:val="28"/>
        </w:rPr>
        <w:t>відбулася конференція «</w:t>
      </w:r>
      <w:proofErr w:type="spellStart"/>
      <w:r w:rsidRPr="00A22489">
        <w:rPr>
          <w:sz w:val="28"/>
          <w:szCs w:val="28"/>
        </w:rPr>
        <w:t>Кібердіагностика</w:t>
      </w:r>
      <w:proofErr w:type="spellEnd"/>
      <w:r w:rsidRPr="00A22489">
        <w:rPr>
          <w:sz w:val="28"/>
          <w:szCs w:val="28"/>
        </w:rPr>
        <w:t xml:space="preserve"> критичної інфраструктури: посилення цифрового захисту». Мета події — обмінятися досвідом та ідеями, отриманими під час реалізації Програми діагностики стану </w:t>
      </w:r>
      <w:proofErr w:type="spellStart"/>
      <w:r w:rsidRPr="00A22489">
        <w:rPr>
          <w:sz w:val="28"/>
          <w:szCs w:val="28"/>
        </w:rPr>
        <w:t>кібербезпеки</w:t>
      </w:r>
      <w:proofErr w:type="spellEnd"/>
      <w:r w:rsidRPr="00A22489">
        <w:rPr>
          <w:sz w:val="28"/>
          <w:szCs w:val="28"/>
        </w:rPr>
        <w:t xml:space="preserve"> операторів критичної інфраструктури (ОКІ) від Проекту USAID </w:t>
      </w:r>
      <w:proofErr w:type="spellStart"/>
      <w:r w:rsidRPr="00A22489">
        <w:rPr>
          <w:sz w:val="28"/>
          <w:szCs w:val="28"/>
        </w:rPr>
        <w:t>Кібербезпека</w:t>
      </w:r>
      <w:proofErr w:type="spellEnd"/>
      <w:r w:rsidRPr="00A22489">
        <w:rPr>
          <w:sz w:val="28"/>
          <w:szCs w:val="28"/>
        </w:rPr>
        <w:t xml:space="preserve">. Програма розроблена на основі настанов NIST </w:t>
      </w:r>
      <w:proofErr w:type="spellStart"/>
      <w:r w:rsidRPr="00A22489">
        <w:rPr>
          <w:sz w:val="28"/>
          <w:szCs w:val="28"/>
        </w:rPr>
        <w:t>Cybersecurity</w:t>
      </w:r>
      <w:proofErr w:type="spellEnd"/>
      <w:r w:rsidRPr="00A22489">
        <w:rPr>
          <w:sz w:val="28"/>
          <w:szCs w:val="28"/>
        </w:rPr>
        <w:t xml:space="preserve"> </w:t>
      </w:r>
      <w:proofErr w:type="spellStart"/>
      <w:r w:rsidRPr="00A22489">
        <w:rPr>
          <w:sz w:val="28"/>
          <w:szCs w:val="28"/>
        </w:rPr>
        <w:t>Framework</w:t>
      </w:r>
      <w:proofErr w:type="spellEnd"/>
      <w:r w:rsidRPr="00A22489">
        <w:rPr>
          <w:sz w:val="28"/>
          <w:szCs w:val="28"/>
        </w:rPr>
        <w:t xml:space="preserve">, які допомагають організаціям удосконалити цифровий захист. На сьогодні запущено 40 </w:t>
      </w:r>
      <w:proofErr w:type="spellStart"/>
      <w:r w:rsidRPr="00A22489">
        <w:rPr>
          <w:sz w:val="28"/>
          <w:szCs w:val="28"/>
        </w:rPr>
        <w:t>кібердіагностик</w:t>
      </w:r>
      <w:proofErr w:type="spellEnd"/>
      <w:r w:rsidRPr="00A22489">
        <w:rPr>
          <w:sz w:val="28"/>
          <w:szCs w:val="28"/>
        </w:rPr>
        <w:t xml:space="preserve"> та 20 організацій отримали перші результати. «Зараз триває перша у світі </w:t>
      </w:r>
      <w:proofErr w:type="spellStart"/>
      <w:r w:rsidRPr="00A22489">
        <w:rPr>
          <w:sz w:val="28"/>
          <w:szCs w:val="28"/>
        </w:rPr>
        <w:t>кібервійна</w:t>
      </w:r>
      <w:proofErr w:type="spellEnd"/>
      <w:r w:rsidRPr="00A22489">
        <w:rPr>
          <w:sz w:val="28"/>
          <w:szCs w:val="28"/>
        </w:rPr>
        <w:t xml:space="preserve">, і наша країна займає в ній активну позицію, задає напрям та знаходить нові способи протистояти загрозам. Українські організації мають бути максимально захищені від кібератак. Тож </w:t>
      </w:r>
      <w:proofErr w:type="spellStart"/>
      <w:r w:rsidRPr="00A22489">
        <w:rPr>
          <w:sz w:val="28"/>
          <w:szCs w:val="28"/>
        </w:rPr>
        <w:t>кібердіагностика</w:t>
      </w:r>
      <w:proofErr w:type="spellEnd"/>
      <w:r w:rsidRPr="00A22489">
        <w:rPr>
          <w:sz w:val="28"/>
          <w:szCs w:val="28"/>
        </w:rPr>
        <w:t xml:space="preserve"> — перший та найважливіший крок на цьому шляху. Крім того, тема </w:t>
      </w:r>
      <w:proofErr w:type="spellStart"/>
      <w:r w:rsidRPr="00A22489">
        <w:rPr>
          <w:sz w:val="28"/>
          <w:szCs w:val="28"/>
        </w:rPr>
        <w:t>кібербезпеки</w:t>
      </w:r>
      <w:proofErr w:type="spellEnd"/>
      <w:r w:rsidRPr="00A22489">
        <w:rPr>
          <w:sz w:val="28"/>
          <w:szCs w:val="28"/>
        </w:rPr>
        <w:t xml:space="preserve"> актуальна для всіх громадян. Це показують результати платформи </w:t>
      </w:r>
      <w:proofErr w:type="spellStart"/>
      <w:r w:rsidRPr="00A22489">
        <w:rPr>
          <w:sz w:val="28"/>
          <w:szCs w:val="28"/>
        </w:rPr>
        <w:t>Дія.Освіта</w:t>
      </w:r>
      <w:proofErr w:type="spellEnd"/>
      <w:r w:rsidRPr="00A22489">
        <w:rPr>
          <w:sz w:val="28"/>
          <w:szCs w:val="28"/>
        </w:rPr>
        <w:t xml:space="preserve"> — понад 600 000 українців вже отримали сертифікати про успішне завершення навчання з </w:t>
      </w:r>
      <w:proofErr w:type="spellStart"/>
      <w:r w:rsidRPr="00A22489">
        <w:rPr>
          <w:sz w:val="28"/>
          <w:szCs w:val="28"/>
        </w:rPr>
        <w:t>кібербезпеки</w:t>
      </w:r>
      <w:proofErr w:type="spellEnd"/>
      <w:r w:rsidRPr="00A22489">
        <w:rPr>
          <w:sz w:val="28"/>
          <w:szCs w:val="28"/>
        </w:rPr>
        <w:t>» .</w:t>
      </w:r>
    </w:p>
    <w:p w14:paraId="252AAC1A" w14:textId="77777777" w:rsidR="00704E09" w:rsidRPr="00A22489" w:rsidRDefault="00E70813"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 Україні діятиме новий покращений проект з </w:t>
      </w:r>
      <w:proofErr w:type="spellStart"/>
      <w:r w:rsidRPr="00A22489">
        <w:rPr>
          <w:sz w:val="28"/>
          <w:szCs w:val="28"/>
        </w:rPr>
        <w:t>кібербезпеки</w:t>
      </w:r>
      <w:proofErr w:type="spellEnd"/>
      <w:r w:rsidRPr="00A22489">
        <w:rPr>
          <w:sz w:val="28"/>
          <w:szCs w:val="28"/>
        </w:rPr>
        <w:t xml:space="preserve"> BRAMA (БРАМА). Зауважують, що це — синергія громадян, приватного та державного секторів у протидії дезінформації та незаконному контенту </w:t>
      </w:r>
      <w:r w:rsidR="00704E09" w:rsidRPr="00A22489">
        <w:rPr>
          <w:sz w:val="28"/>
          <w:szCs w:val="28"/>
        </w:rPr>
        <w:t>в інформаційному просторі [12].</w:t>
      </w:r>
    </w:p>
    <w:p w14:paraId="71192E8B" w14:textId="77777777" w:rsidR="00E70813" w:rsidRPr="00A22489" w:rsidRDefault="0083470D"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 огляду на сучасні суспільно-політичні та інформаційні виклики визначення політичних, науково-технічних, організаційних та просвітницьких напрямів конструювання ефективної системи </w:t>
      </w:r>
      <w:proofErr w:type="spellStart"/>
      <w:r w:rsidRPr="00A22489">
        <w:rPr>
          <w:sz w:val="28"/>
          <w:szCs w:val="28"/>
        </w:rPr>
        <w:t>кіберзахисту</w:t>
      </w:r>
      <w:proofErr w:type="spellEnd"/>
      <w:r w:rsidRPr="00A22489">
        <w:rPr>
          <w:sz w:val="28"/>
          <w:szCs w:val="28"/>
        </w:rPr>
        <w:t xml:space="preserve"> у рамках комплексної протидії </w:t>
      </w:r>
      <w:proofErr w:type="spellStart"/>
      <w:r w:rsidRPr="00A22489">
        <w:rPr>
          <w:sz w:val="28"/>
          <w:szCs w:val="28"/>
        </w:rPr>
        <w:t>кіберзагрозам</w:t>
      </w:r>
      <w:proofErr w:type="spellEnd"/>
      <w:r w:rsidRPr="00A22489">
        <w:rPr>
          <w:sz w:val="28"/>
          <w:szCs w:val="28"/>
        </w:rPr>
        <w:t xml:space="preserve"> сприятиме формуванню ефективного механізму протидії загрозам у кібернетичній сфері, випереджальному реагування на динамічні зміни, що відбуваються у кіберпросторі, розробленню та впровадження ефективних засобів та інструментів можливої відповіді на агресію у кіберпросторі, яка може застосовуватись як засіб стримування військових конфліктів та загроз у кіберпросторі.</w:t>
      </w:r>
      <w:r w:rsidR="006E3DEC" w:rsidRPr="00A22489">
        <w:rPr>
          <w:sz w:val="28"/>
          <w:szCs w:val="28"/>
        </w:rPr>
        <w:t xml:space="preserve"> П</w:t>
      </w:r>
      <w:r w:rsidR="00E70813" w:rsidRPr="00A22489">
        <w:rPr>
          <w:sz w:val="28"/>
          <w:szCs w:val="28"/>
        </w:rPr>
        <w:t xml:space="preserve">роблема захисту критичної інфраструктури від кібернетичних загроз повинна бути складовою частиною загальнодержавної </w:t>
      </w:r>
      <w:r w:rsidR="00E70813" w:rsidRPr="00A22489">
        <w:rPr>
          <w:sz w:val="28"/>
          <w:szCs w:val="28"/>
        </w:rPr>
        <w:lastRenderedPageBreak/>
        <w:t xml:space="preserve">системи кібернетичної безпеки. Для </w:t>
      </w:r>
      <w:proofErr w:type="spellStart"/>
      <w:r w:rsidR="00E70813" w:rsidRPr="00A22489">
        <w:rPr>
          <w:sz w:val="28"/>
          <w:szCs w:val="28"/>
        </w:rPr>
        <w:t>протидiї</w:t>
      </w:r>
      <w:proofErr w:type="spellEnd"/>
      <w:r w:rsidR="00E70813" w:rsidRPr="00A22489">
        <w:rPr>
          <w:sz w:val="28"/>
          <w:szCs w:val="28"/>
        </w:rPr>
        <w:t xml:space="preserve"> сучасним загрозам у </w:t>
      </w:r>
      <w:proofErr w:type="spellStart"/>
      <w:r w:rsidR="00E70813" w:rsidRPr="00A22489">
        <w:rPr>
          <w:sz w:val="28"/>
          <w:szCs w:val="28"/>
        </w:rPr>
        <w:t>кiберпросторi</w:t>
      </w:r>
      <w:proofErr w:type="spellEnd"/>
      <w:r w:rsidR="00E70813" w:rsidRPr="00A22489">
        <w:rPr>
          <w:sz w:val="28"/>
          <w:szCs w:val="28"/>
        </w:rPr>
        <w:t xml:space="preserve"> системи захисту </w:t>
      </w:r>
      <w:proofErr w:type="spellStart"/>
      <w:r w:rsidR="00E70813" w:rsidRPr="00A22489">
        <w:rPr>
          <w:sz w:val="28"/>
          <w:szCs w:val="28"/>
        </w:rPr>
        <w:t>повиннi</w:t>
      </w:r>
      <w:proofErr w:type="spellEnd"/>
      <w:r w:rsidR="00E70813" w:rsidRPr="00A22489">
        <w:rPr>
          <w:sz w:val="28"/>
          <w:szCs w:val="28"/>
        </w:rPr>
        <w:t xml:space="preserve"> мати змогу швидко адаптуватися до </w:t>
      </w:r>
      <w:proofErr w:type="spellStart"/>
      <w:r w:rsidR="00E70813" w:rsidRPr="00A22489">
        <w:rPr>
          <w:sz w:val="28"/>
          <w:szCs w:val="28"/>
        </w:rPr>
        <w:t>змiн</w:t>
      </w:r>
      <w:proofErr w:type="spellEnd"/>
      <w:r w:rsidR="00E70813" w:rsidRPr="00A22489">
        <w:rPr>
          <w:sz w:val="28"/>
          <w:szCs w:val="28"/>
        </w:rPr>
        <w:t>.</w:t>
      </w:r>
    </w:p>
    <w:p w14:paraId="6E1B872D" w14:textId="77777777" w:rsidR="00E936BC" w:rsidRDefault="00E936BC" w:rsidP="00A22489">
      <w:pPr>
        <w:pStyle w:val="a5"/>
        <w:shd w:val="clear" w:color="auto" w:fill="FFFFFF"/>
        <w:spacing w:before="0" w:beforeAutospacing="0" w:after="0" w:afterAutospacing="0" w:line="360" w:lineRule="auto"/>
        <w:ind w:firstLine="567"/>
        <w:jc w:val="both"/>
        <w:rPr>
          <w:sz w:val="28"/>
          <w:szCs w:val="28"/>
        </w:rPr>
      </w:pPr>
    </w:p>
    <w:p w14:paraId="311DACC7" w14:textId="77777777" w:rsidR="0004282F" w:rsidRPr="00A22489" w:rsidRDefault="0004282F" w:rsidP="00A22489">
      <w:pPr>
        <w:pStyle w:val="a5"/>
        <w:shd w:val="clear" w:color="auto" w:fill="FFFFFF"/>
        <w:spacing w:before="0" w:beforeAutospacing="0" w:after="0" w:afterAutospacing="0" w:line="360" w:lineRule="auto"/>
        <w:ind w:firstLine="567"/>
        <w:jc w:val="both"/>
        <w:rPr>
          <w:sz w:val="28"/>
          <w:szCs w:val="28"/>
        </w:rPr>
      </w:pPr>
    </w:p>
    <w:p w14:paraId="5A7A29A1" w14:textId="77777777" w:rsidR="00E936BC" w:rsidRPr="00A22489" w:rsidRDefault="00E936BC" w:rsidP="00A22489">
      <w:pPr>
        <w:shd w:val="clear" w:color="auto" w:fill="FFFFFF"/>
        <w:spacing w:after="0" w:line="360" w:lineRule="auto"/>
        <w:ind w:firstLine="567"/>
        <w:jc w:val="both"/>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2.2 Основні виклики та загрози </w:t>
      </w:r>
      <w:proofErr w:type="spellStart"/>
      <w:r w:rsidRPr="00A22489">
        <w:rPr>
          <w:rFonts w:ascii="Times New Roman" w:eastAsia="Times New Roman" w:hAnsi="Times New Roman" w:cs="Times New Roman"/>
          <w:b/>
          <w:bCs/>
          <w:kern w:val="36"/>
          <w:sz w:val="28"/>
          <w:szCs w:val="28"/>
          <w:lang w:eastAsia="uk-UA"/>
        </w:rPr>
        <w:t>кібербезпеці</w:t>
      </w:r>
      <w:proofErr w:type="spellEnd"/>
      <w:r w:rsidRPr="00A22489">
        <w:rPr>
          <w:rFonts w:ascii="Times New Roman" w:eastAsia="Times New Roman" w:hAnsi="Times New Roman" w:cs="Times New Roman"/>
          <w:b/>
          <w:bCs/>
          <w:kern w:val="36"/>
          <w:sz w:val="28"/>
          <w:szCs w:val="28"/>
          <w:lang w:eastAsia="uk-UA"/>
        </w:rPr>
        <w:t xml:space="preserve"> України</w:t>
      </w:r>
    </w:p>
    <w:p w14:paraId="1B9BEF70" w14:textId="77777777" w:rsidR="00237565" w:rsidRPr="00A22489" w:rsidRDefault="00237565" w:rsidP="00A22489">
      <w:pPr>
        <w:pStyle w:val="a5"/>
        <w:shd w:val="clear" w:color="auto" w:fill="FFFFFF"/>
        <w:spacing w:before="0" w:beforeAutospacing="0" w:after="0" w:afterAutospacing="0" w:line="360" w:lineRule="auto"/>
        <w:ind w:firstLine="567"/>
        <w:jc w:val="both"/>
        <w:rPr>
          <w:sz w:val="28"/>
          <w:szCs w:val="28"/>
        </w:rPr>
      </w:pPr>
      <w:proofErr w:type="spellStart"/>
      <w:r w:rsidRPr="00A22489">
        <w:rPr>
          <w:sz w:val="28"/>
          <w:szCs w:val="28"/>
        </w:rPr>
        <w:t>Кібербезпека</w:t>
      </w:r>
      <w:proofErr w:type="spellEnd"/>
      <w:r w:rsidRPr="00A22489">
        <w:rPr>
          <w:sz w:val="28"/>
          <w:szCs w:val="28"/>
        </w:rPr>
        <w:t xml:space="preserve"> в сучасних українських реаліях — безперервний і вкрай важливий процес. І на військовому, і на цифровому фронті Україні протистоїть підступний ворог, який постійно працює над удосконаленням атак. А це означає, що постійно вдосконалюватися має і захист від них. Це стратегічно важливе завдання для будь-якої компанії. Але, насамперед, про це має подбати саме великий системний бізнес та державні установи.</w:t>
      </w:r>
    </w:p>
    <w:p w14:paraId="483D6F62" w14:textId="77777777" w:rsidR="00704E09" w:rsidRPr="00A22489" w:rsidRDefault="007E6DFB"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 сучасному інформаційному просторі, який формується під впливом глобалізації та активного розвитку віртуальних технологій, особливу увагу привертають загрози, які можуть зруйнувати конфіденційність приватних чи державних даних. Україна сьогодні є одним із активних учасників світової мережі кіберпростору. Від початку повномасштабної війни, яка розпочалась у 2022 р., здійснено найбільшу кількість кібератак на державні та приватні сектори, що спричинило незначні порушення в роботі українських сайтів. Такі випадки становлять загрозу для українського ринку, який сьогодні залежить від світових мереж та організацій. Тому питання </w:t>
      </w:r>
      <w:proofErr w:type="spellStart"/>
      <w:r w:rsidRPr="00A22489">
        <w:rPr>
          <w:sz w:val="28"/>
          <w:szCs w:val="28"/>
        </w:rPr>
        <w:t>кібербезпеки</w:t>
      </w:r>
      <w:proofErr w:type="spellEnd"/>
      <w:r w:rsidRPr="00A22489">
        <w:rPr>
          <w:sz w:val="28"/>
          <w:szCs w:val="28"/>
        </w:rPr>
        <w:t xml:space="preserve"> необхідно розглядати із урахуванням чинного національного та міжнародного законодавства та їх ролі у забе</w:t>
      </w:r>
      <w:r w:rsidR="00704E09" w:rsidRPr="00A22489">
        <w:rPr>
          <w:sz w:val="28"/>
          <w:szCs w:val="28"/>
        </w:rPr>
        <w:t>зпеченні захисту к</w:t>
      </w:r>
      <w:r w:rsidR="0004282F">
        <w:rPr>
          <w:sz w:val="28"/>
          <w:szCs w:val="28"/>
        </w:rPr>
        <w:t>іберпростору </w:t>
      </w:r>
      <w:r w:rsidR="00704E09" w:rsidRPr="00A22489">
        <w:rPr>
          <w:sz w:val="28"/>
          <w:szCs w:val="28"/>
        </w:rPr>
        <w:t>[46].</w:t>
      </w:r>
    </w:p>
    <w:p w14:paraId="77E6D851" w14:textId="77777777" w:rsidR="00704E09" w:rsidRPr="00A22489" w:rsidRDefault="007E6DFB"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Відповідно до українського законодавства, </w:t>
      </w:r>
      <w:proofErr w:type="spellStart"/>
      <w:r w:rsidRPr="00A22489">
        <w:rPr>
          <w:sz w:val="28"/>
          <w:szCs w:val="28"/>
        </w:rPr>
        <w:t>кібербезпека</w:t>
      </w:r>
      <w:proofErr w:type="spellEnd"/>
      <w:r w:rsidRPr="00A22489">
        <w:rPr>
          <w:sz w:val="28"/>
          <w:szCs w:val="28"/>
        </w:rPr>
        <w:t xml:space="preserve"> </w:t>
      </w:r>
      <w:r w:rsidRPr="00A22489">
        <w:rPr>
          <w:sz w:val="28"/>
          <w:szCs w:val="28"/>
          <w:shd w:val="clear" w:color="auto" w:fill="FFFFFF"/>
        </w:rPr>
        <w:t xml:space="preserve">- захищеність </w:t>
      </w:r>
      <w:proofErr w:type="spellStart"/>
      <w:r w:rsidRPr="00A22489">
        <w:rPr>
          <w:sz w:val="28"/>
          <w:szCs w:val="28"/>
          <w:shd w:val="clear" w:color="auto" w:fill="FFFFFF"/>
        </w:rPr>
        <w:t>життєво</w:t>
      </w:r>
      <w:proofErr w:type="spellEnd"/>
      <w:r w:rsidRPr="00A22489">
        <w:rPr>
          <w:sz w:val="28"/>
          <w:szCs w:val="28"/>
          <w:shd w:val="clear" w:color="auto" w:fill="FFFFFF"/>
        </w:rPr>
        <w:t xml:space="preserve"> важливих інтересів людини і громадянина, суспільства та держави під час використання кіберпростору, за якої забезпечуються сталий розвиток інформаційного суспільства та цифрового комунікативного середовища, своєчасне виявлення, запобігання і нейтралізація реальних і потенційних загроз національній безпеці України у кіберпросторі </w:t>
      </w:r>
      <w:r w:rsidR="00704E09" w:rsidRPr="00A22489">
        <w:rPr>
          <w:sz w:val="28"/>
          <w:szCs w:val="28"/>
        </w:rPr>
        <w:t>[37].</w:t>
      </w:r>
    </w:p>
    <w:p w14:paraId="6E0593D5" w14:textId="77777777" w:rsidR="00704E09" w:rsidRPr="00A22489" w:rsidRDefault="007E6DFB"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lastRenderedPageBreak/>
        <w:t>Оцінюючи динаміку останніх років, простежуємо позитивну тенденцію у сфері інфор</w:t>
      </w:r>
      <w:r w:rsidR="0004282F">
        <w:rPr>
          <w:sz w:val="28"/>
          <w:szCs w:val="28"/>
        </w:rPr>
        <w:t>маційних технологій.</w:t>
      </w:r>
      <w:r w:rsidRPr="00A22489">
        <w:rPr>
          <w:sz w:val="28"/>
          <w:szCs w:val="28"/>
        </w:rPr>
        <w:t xml:space="preserve"> Насамперед спостерігається збільшення хмарних обчислень, які використовують майже у всіх сферах діяльності. Окрім цього, зростає складність мереж, що пов’язано із активним розвитком новітніх технологій. Ці тенденції створюють сприятливі можливості для бізнесу й економіки загалом, проте водночас надають </w:t>
      </w:r>
      <w:proofErr w:type="spellStart"/>
      <w:r w:rsidRPr="00A22489">
        <w:rPr>
          <w:sz w:val="28"/>
          <w:szCs w:val="28"/>
        </w:rPr>
        <w:t>кіберзлочинцям</w:t>
      </w:r>
      <w:proofErr w:type="spellEnd"/>
      <w:r w:rsidRPr="00A22489">
        <w:rPr>
          <w:sz w:val="28"/>
          <w:szCs w:val="28"/>
        </w:rPr>
        <w:t xml:space="preserve"> більше можливостей для здійснення кібератак. Глобальний дефіцит </w:t>
      </w:r>
      <w:proofErr w:type="spellStart"/>
      <w:r w:rsidRPr="00A22489">
        <w:rPr>
          <w:sz w:val="28"/>
          <w:szCs w:val="28"/>
        </w:rPr>
        <w:t>кібербезпеки</w:t>
      </w:r>
      <w:proofErr w:type="spellEnd"/>
      <w:r w:rsidRPr="00A22489">
        <w:rPr>
          <w:sz w:val="28"/>
          <w:szCs w:val="28"/>
        </w:rPr>
        <w:t xml:space="preserve"> проявляється, насамперед, у кількості вакансій, які неможливо заповнити наявними працівниками у цій галузі. Проблема </w:t>
      </w:r>
      <w:proofErr w:type="spellStart"/>
      <w:r w:rsidRPr="00A22489">
        <w:rPr>
          <w:sz w:val="28"/>
          <w:szCs w:val="28"/>
        </w:rPr>
        <w:t>кіберзахисту</w:t>
      </w:r>
      <w:proofErr w:type="spellEnd"/>
      <w:r w:rsidRPr="00A22489">
        <w:rPr>
          <w:sz w:val="28"/>
          <w:szCs w:val="28"/>
        </w:rPr>
        <w:t xml:space="preserve"> є доволі великим ризиком, проте сприяє розвитку ефективних стратегій захисту, використовуючи аналітику, штучний інтелект та автоматизацію для ефективнішого реагування на </w:t>
      </w:r>
      <w:proofErr w:type="spellStart"/>
      <w:r w:rsidRPr="00A22489">
        <w:rPr>
          <w:sz w:val="28"/>
          <w:szCs w:val="28"/>
        </w:rPr>
        <w:t>кіберзагрози</w:t>
      </w:r>
      <w:proofErr w:type="spellEnd"/>
      <w:r w:rsidRPr="00A22489">
        <w:rPr>
          <w:sz w:val="28"/>
          <w:szCs w:val="28"/>
        </w:rPr>
        <w:t xml:space="preserve"> та мінімізації їхніх наслідків. Основними видами загроз для </w:t>
      </w:r>
      <w:proofErr w:type="spellStart"/>
      <w:r w:rsidRPr="00A22489">
        <w:rPr>
          <w:sz w:val="28"/>
          <w:szCs w:val="28"/>
        </w:rPr>
        <w:t>кібербезпеки</w:t>
      </w:r>
      <w:proofErr w:type="spellEnd"/>
      <w:r w:rsidRPr="00A22489">
        <w:rPr>
          <w:sz w:val="28"/>
          <w:szCs w:val="28"/>
        </w:rPr>
        <w:t xml:space="preserve"> є </w:t>
      </w:r>
      <w:proofErr w:type="spellStart"/>
      <w:r w:rsidRPr="00A22489">
        <w:rPr>
          <w:sz w:val="28"/>
          <w:szCs w:val="28"/>
        </w:rPr>
        <w:t>malware</w:t>
      </w:r>
      <w:proofErr w:type="spellEnd"/>
      <w:r w:rsidRPr="00A22489">
        <w:rPr>
          <w:sz w:val="28"/>
          <w:szCs w:val="28"/>
        </w:rPr>
        <w:t xml:space="preserve"> (шкідливе програмне забезпечення), </w:t>
      </w:r>
      <w:proofErr w:type="spellStart"/>
      <w:r w:rsidRPr="00A22489">
        <w:rPr>
          <w:sz w:val="28"/>
          <w:szCs w:val="28"/>
        </w:rPr>
        <w:t>ransomware</w:t>
      </w:r>
      <w:proofErr w:type="spellEnd"/>
      <w:r w:rsidRPr="00A22489">
        <w:rPr>
          <w:sz w:val="28"/>
          <w:szCs w:val="28"/>
        </w:rPr>
        <w:t xml:space="preserve"> (програми-вимагачі), </w:t>
      </w:r>
      <w:proofErr w:type="spellStart"/>
      <w:r w:rsidRPr="00A22489">
        <w:rPr>
          <w:sz w:val="28"/>
          <w:szCs w:val="28"/>
        </w:rPr>
        <w:t>phishing</w:t>
      </w:r>
      <w:proofErr w:type="spellEnd"/>
      <w:r w:rsidRPr="00A22489">
        <w:rPr>
          <w:sz w:val="28"/>
          <w:szCs w:val="28"/>
        </w:rPr>
        <w:t xml:space="preserve"> (</w:t>
      </w:r>
      <w:proofErr w:type="spellStart"/>
      <w:r w:rsidRPr="00A22489">
        <w:rPr>
          <w:sz w:val="28"/>
          <w:szCs w:val="28"/>
        </w:rPr>
        <w:t>фішинг</w:t>
      </w:r>
      <w:proofErr w:type="spellEnd"/>
      <w:r w:rsidRPr="00A22489">
        <w:rPr>
          <w:sz w:val="28"/>
          <w:szCs w:val="28"/>
        </w:rPr>
        <w:t xml:space="preserve">), </w:t>
      </w:r>
      <w:proofErr w:type="spellStart"/>
      <w:r w:rsidRPr="00A22489">
        <w:rPr>
          <w:sz w:val="28"/>
          <w:szCs w:val="28"/>
        </w:rPr>
        <w:t>insider</w:t>
      </w:r>
      <w:proofErr w:type="spellEnd"/>
      <w:r w:rsidRPr="00A22489">
        <w:rPr>
          <w:sz w:val="28"/>
          <w:szCs w:val="28"/>
        </w:rPr>
        <w:t xml:space="preserve"> </w:t>
      </w:r>
      <w:proofErr w:type="spellStart"/>
      <w:r w:rsidRPr="00A22489">
        <w:rPr>
          <w:sz w:val="28"/>
          <w:szCs w:val="28"/>
        </w:rPr>
        <w:t>threats</w:t>
      </w:r>
      <w:proofErr w:type="spellEnd"/>
      <w:r w:rsidRPr="00A22489">
        <w:rPr>
          <w:sz w:val="28"/>
          <w:szCs w:val="28"/>
        </w:rPr>
        <w:t xml:space="preserve"> (внутрішні загрози), </w:t>
      </w:r>
      <w:proofErr w:type="spellStart"/>
      <w:r w:rsidRPr="00A22489">
        <w:rPr>
          <w:sz w:val="28"/>
          <w:szCs w:val="28"/>
        </w:rPr>
        <w:t>distributed</w:t>
      </w:r>
      <w:proofErr w:type="spellEnd"/>
      <w:r w:rsidRPr="00A22489">
        <w:rPr>
          <w:sz w:val="28"/>
          <w:szCs w:val="28"/>
        </w:rPr>
        <w:t xml:space="preserve"> </w:t>
      </w:r>
      <w:proofErr w:type="spellStart"/>
      <w:r w:rsidRPr="00A22489">
        <w:rPr>
          <w:sz w:val="28"/>
          <w:szCs w:val="28"/>
        </w:rPr>
        <w:t>denial</w:t>
      </w:r>
      <w:proofErr w:type="spellEnd"/>
      <w:r w:rsidRPr="00A22489">
        <w:rPr>
          <w:sz w:val="28"/>
          <w:szCs w:val="28"/>
        </w:rPr>
        <w:t xml:space="preserve"> </w:t>
      </w:r>
      <w:proofErr w:type="spellStart"/>
      <w:r w:rsidRPr="00A22489">
        <w:rPr>
          <w:sz w:val="28"/>
          <w:szCs w:val="28"/>
        </w:rPr>
        <w:t>of</w:t>
      </w:r>
      <w:proofErr w:type="spellEnd"/>
      <w:r w:rsidRPr="00A22489">
        <w:rPr>
          <w:sz w:val="28"/>
          <w:szCs w:val="28"/>
        </w:rPr>
        <w:t xml:space="preserve"> </w:t>
      </w:r>
      <w:proofErr w:type="spellStart"/>
      <w:r w:rsidRPr="00A22489">
        <w:rPr>
          <w:sz w:val="28"/>
          <w:szCs w:val="28"/>
        </w:rPr>
        <w:t>service</w:t>
      </w:r>
      <w:proofErr w:type="spellEnd"/>
      <w:r w:rsidRPr="00A22489">
        <w:rPr>
          <w:sz w:val="28"/>
          <w:szCs w:val="28"/>
        </w:rPr>
        <w:t xml:space="preserve"> (</w:t>
      </w:r>
      <w:proofErr w:type="spellStart"/>
      <w:r w:rsidRPr="00A22489">
        <w:rPr>
          <w:sz w:val="28"/>
          <w:szCs w:val="28"/>
        </w:rPr>
        <w:t>ddos</w:t>
      </w:r>
      <w:proofErr w:type="spellEnd"/>
      <w:r w:rsidRPr="00A22489">
        <w:rPr>
          <w:sz w:val="28"/>
          <w:szCs w:val="28"/>
        </w:rPr>
        <w:t xml:space="preserve">) </w:t>
      </w:r>
      <w:proofErr w:type="spellStart"/>
      <w:r w:rsidRPr="00A22489">
        <w:rPr>
          <w:sz w:val="28"/>
          <w:szCs w:val="28"/>
        </w:rPr>
        <w:t>attacks</w:t>
      </w:r>
      <w:proofErr w:type="spellEnd"/>
      <w:r w:rsidRPr="00A22489">
        <w:rPr>
          <w:sz w:val="28"/>
          <w:szCs w:val="28"/>
        </w:rPr>
        <w:t xml:space="preserve"> (атаки на відмову в обслуговуванні), а також атаки </w:t>
      </w:r>
      <w:proofErr w:type="spellStart"/>
      <w:r w:rsidRPr="00A22489">
        <w:rPr>
          <w:sz w:val="28"/>
          <w:szCs w:val="28"/>
        </w:rPr>
        <w:t>б</w:t>
      </w:r>
      <w:r w:rsidR="0004282F">
        <w:rPr>
          <w:sz w:val="28"/>
          <w:szCs w:val="28"/>
        </w:rPr>
        <w:t>отнетів</w:t>
      </w:r>
      <w:proofErr w:type="spellEnd"/>
      <w:r w:rsidR="0004282F">
        <w:rPr>
          <w:sz w:val="28"/>
          <w:szCs w:val="28"/>
        </w:rPr>
        <w:t xml:space="preserve">, хмарні </w:t>
      </w:r>
      <w:proofErr w:type="spellStart"/>
      <w:r w:rsidR="0004282F">
        <w:rPr>
          <w:sz w:val="28"/>
          <w:szCs w:val="28"/>
        </w:rPr>
        <w:t>експлойти</w:t>
      </w:r>
      <w:proofErr w:type="spellEnd"/>
      <w:r w:rsidR="0004282F">
        <w:rPr>
          <w:sz w:val="28"/>
          <w:szCs w:val="28"/>
        </w:rPr>
        <w:t xml:space="preserve"> тощо </w:t>
      </w:r>
      <w:r w:rsidR="00704E09" w:rsidRPr="00A22489">
        <w:rPr>
          <w:sz w:val="28"/>
          <w:szCs w:val="28"/>
        </w:rPr>
        <w:t>[46].</w:t>
      </w:r>
    </w:p>
    <w:p w14:paraId="67054EAF" w14:textId="77777777" w:rsidR="007E6DFB" w:rsidRPr="00A22489" w:rsidRDefault="002375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Згідно зі звітом IBM (</w:t>
      </w:r>
      <w:proofErr w:type="spellStart"/>
      <w:r w:rsidRPr="00A22489">
        <w:rPr>
          <w:sz w:val="28"/>
          <w:szCs w:val="28"/>
        </w:rPr>
        <w:t>International</w:t>
      </w:r>
      <w:proofErr w:type="spellEnd"/>
      <w:r w:rsidRPr="00A22489">
        <w:rPr>
          <w:sz w:val="28"/>
          <w:szCs w:val="28"/>
        </w:rPr>
        <w:t xml:space="preserve"> </w:t>
      </w:r>
      <w:proofErr w:type="spellStart"/>
      <w:r w:rsidRPr="00A22489">
        <w:rPr>
          <w:sz w:val="28"/>
          <w:szCs w:val="28"/>
        </w:rPr>
        <w:t>Business</w:t>
      </w:r>
      <w:proofErr w:type="spellEnd"/>
      <w:r w:rsidRPr="00A22489">
        <w:rPr>
          <w:sz w:val="28"/>
          <w:szCs w:val="28"/>
        </w:rPr>
        <w:t xml:space="preserve"> </w:t>
      </w:r>
      <w:proofErr w:type="spellStart"/>
      <w:r w:rsidRPr="00A22489">
        <w:rPr>
          <w:sz w:val="28"/>
          <w:szCs w:val="28"/>
        </w:rPr>
        <w:t>Machines</w:t>
      </w:r>
      <w:proofErr w:type="spellEnd"/>
      <w:r w:rsidRPr="00A22489">
        <w:rPr>
          <w:sz w:val="28"/>
          <w:szCs w:val="28"/>
        </w:rPr>
        <w:t xml:space="preserve"> </w:t>
      </w:r>
      <w:proofErr w:type="spellStart"/>
      <w:r w:rsidRPr="00A22489">
        <w:rPr>
          <w:sz w:val="28"/>
          <w:szCs w:val="28"/>
        </w:rPr>
        <w:t>Corporation</w:t>
      </w:r>
      <w:proofErr w:type="spellEnd"/>
      <w:r w:rsidRPr="00A22489">
        <w:rPr>
          <w:sz w:val="28"/>
          <w:szCs w:val="28"/>
        </w:rPr>
        <w:t xml:space="preserve">) “Вартість витоку даних у 2023 р.”, середня вартість витоку даних у 2023 р. становила 4,45 млн доларів США, що на 15 % перевищує показники останніх трьох років. Зокрема, середня вартість витоку даних, пов’язаного з програмами-вимагачами, у 2023 р. була ще більшою – 5,13 млн доларів США. Це значення не враховує витрат на викуп, що в середньому становили додатково 1 542 333 доларів США, тобто на 89 % більше, ніж у попередньому році. За однією з оцінок, до 2025 р. кіберзлочинність може призвести до збитків для світової економіки на рівні 10,5 трильйонів доларів США за рік. Ці цифри свідчать про зростання загроз </w:t>
      </w:r>
      <w:proofErr w:type="spellStart"/>
      <w:r w:rsidRPr="00A22489">
        <w:rPr>
          <w:sz w:val="28"/>
          <w:szCs w:val="28"/>
        </w:rPr>
        <w:t>кібербезпеці</w:t>
      </w:r>
      <w:proofErr w:type="spellEnd"/>
      <w:r w:rsidRPr="00A22489">
        <w:rPr>
          <w:sz w:val="28"/>
          <w:szCs w:val="28"/>
        </w:rPr>
        <w:t xml:space="preserve"> та необхідність реалізації ефективних заходів у цій сфері.</w:t>
      </w:r>
    </w:p>
    <w:p w14:paraId="51A8769A" w14:textId="77777777" w:rsidR="00237565" w:rsidRPr="00A22489" w:rsidRDefault="002375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Україна перебуває під значним тиском кіберзлочинності, що відображає високу активність з боку </w:t>
      </w:r>
      <w:proofErr w:type="spellStart"/>
      <w:r w:rsidRPr="00A22489">
        <w:rPr>
          <w:sz w:val="28"/>
          <w:szCs w:val="28"/>
        </w:rPr>
        <w:t>хакерських</w:t>
      </w:r>
      <w:proofErr w:type="spellEnd"/>
      <w:r w:rsidRPr="00A22489">
        <w:rPr>
          <w:sz w:val="28"/>
          <w:szCs w:val="28"/>
        </w:rPr>
        <w:t xml:space="preserve"> груп. Сьогодні, в умовах російсько-</w:t>
      </w:r>
      <w:r w:rsidRPr="00A22489">
        <w:rPr>
          <w:sz w:val="28"/>
          <w:szCs w:val="28"/>
        </w:rPr>
        <w:lastRenderedPageBreak/>
        <w:t>української війни, відбувається зростання кількості кібератак на державні та комерційні об’єкти.</w:t>
      </w:r>
    </w:p>
    <w:p w14:paraId="46DAC26B" w14:textId="77777777" w:rsidR="00704E09" w:rsidRPr="00A22489" w:rsidRDefault="002375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За даними Microsoft, у 2021 р., до розгортання широкомасштабного вторгнення Україна була однією із </w:t>
      </w:r>
      <w:proofErr w:type="spellStart"/>
      <w:r w:rsidRPr="00A22489">
        <w:rPr>
          <w:sz w:val="28"/>
          <w:szCs w:val="28"/>
        </w:rPr>
        <w:t>найзатребуваніших</w:t>
      </w:r>
      <w:proofErr w:type="spellEnd"/>
      <w:r w:rsidRPr="00A22489">
        <w:rPr>
          <w:sz w:val="28"/>
          <w:szCs w:val="28"/>
        </w:rPr>
        <w:t xml:space="preserve"> цілей для кібератак у світі, поступаючись лише США за цим показником. Протягом 2022 р. кількість </w:t>
      </w:r>
      <w:proofErr w:type="spellStart"/>
      <w:r w:rsidRPr="00A22489">
        <w:rPr>
          <w:sz w:val="28"/>
          <w:szCs w:val="28"/>
        </w:rPr>
        <w:t>кіберінцидентів</w:t>
      </w:r>
      <w:proofErr w:type="spellEnd"/>
      <w:r w:rsidRPr="00A22489">
        <w:rPr>
          <w:sz w:val="28"/>
          <w:szCs w:val="28"/>
        </w:rPr>
        <w:t xml:space="preserve"> істотно зросла, а урядова команда CERT-UA зафіксувала понад дві тисячі кібератак, що свідчить про надзвичайно високий рівень активності в цій сфері</w:t>
      </w:r>
      <w:r w:rsidR="00704E09" w:rsidRPr="00A22489">
        <w:rPr>
          <w:sz w:val="28"/>
          <w:szCs w:val="28"/>
        </w:rPr>
        <w:t xml:space="preserve"> [14].</w:t>
      </w:r>
    </w:p>
    <w:p w14:paraId="51615FDB" w14:textId="77777777" w:rsidR="00371447" w:rsidRPr="00A22489" w:rsidRDefault="002375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Підтвердженням цього є те, що українські владні органи зафіксували понад 85 </w:t>
      </w:r>
      <w:proofErr w:type="spellStart"/>
      <w:r w:rsidRPr="00A22489">
        <w:rPr>
          <w:sz w:val="28"/>
          <w:szCs w:val="28"/>
        </w:rPr>
        <w:t>хакерських</w:t>
      </w:r>
      <w:proofErr w:type="spellEnd"/>
      <w:r w:rsidRPr="00A22489">
        <w:rPr>
          <w:sz w:val="28"/>
          <w:szCs w:val="28"/>
        </w:rPr>
        <w:t xml:space="preserve"> груп, які негативно впливають на </w:t>
      </w:r>
      <w:proofErr w:type="spellStart"/>
      <w:r w:rsidRPr="00A22489">
        <w:rPr>
          <w:sz w:val="28"/>
          <w:szCs w:val="28"/>
        </w:rPr>
        <w:t>кібербезпеку</w:t>
      </w:r>
      <w:proofErr w:type="spellEnd"/>
      <w:r w:rsidRPr="00A22489">
        <w:rPr>
          <w:sz w:val="28"/>
          <w:szCs w:val="28"/>
        </w:rPr>
        <w:t xml:space="preserve"> країни. Більшість з них пов’язані з </w:t>
      </w:r>
      <w:proofErr w:type="spellStart"/>
      <w:r w:rsidRPr="00A22489">
        <w:rPr>
          <w:sz w:val="28"/>
          <w:szCs w:val="28"/>
        </w:rPr>
        <w:t>росією</w:t>
      </w:r>
      <w:proofErr w:type="spellEnd"/>
      <w:r w:rsidRPr="00A22489">
        <w:rPr>
          <w:sz w:val="28"/>
          <w:szCs w:val="28"/>
        </w:rPr>
        <w:t xml:space="preserve">, з якою воює Україна. Незважаючи на це, Україна активно працює над зміцненням своїх </w:t>
      </w:r>
      <w:proofErr w:type="spellStart"/>
      <w:r w:rsidRPr="00A22489">
        <w:rPr>
          <w:sz w:val="28"/>
          <w:szCs w:val="28"/>
        </w:rPr>
        <w:t>кіберзахисних</w:t>
      </w:r>
      <w:proofErr w:type="spellEnd"/>
      <w:r w:rsidRPr="00A22489">
        <w:rPr>
          <w:sz w:val="28"/>
          <w:szCs w:val="28"/>
        </w:rPr>
        <w:t xml:space="preserve"> зусиль. Наприклад, за Національним індексом </w:t>
      </w:r>
      <w:proofErr w:type="spellStart"/>
      <w:r w:rsidRPr="00A22489">
        <w:rPr>
          <w:sz w:val="28"/>
          <w:szCs w:val="28"/>
        </w:rPr>
        <w:t>кібербезпеки</w:t>
      </w:r>
      <w:proofErr w:type="spellEnd"/>
      <w:r w:rsidRPr="00A22489">
        <w:rPr>
          <w:sz w:val="28"/>
          <w:szCs w:val="28"/>
        </w:rPr>
        <w:t xml:space="preserve"> Україна посі</w:t>
      </w:r>
      <w:r w:rsidR="00371447" w:rsidRPr="00A22489">
        <w:rPr>
          <w:sz w:val="28"/>
          <w:szCs w:val="28"/>
        </w:rPr>
        <w:t>дає 24-те місце серед 160 країн.</w:t>
      </w:r>
    </w:p>
    <w:p w14:paraId="1FA73E5C" w14:textId="77777777" w:rsidR="00371447" w:rsidRPr="00A22489" w:rsidRDefault="002375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Варто зазначити, що кібератаки загрожують різним секторам, зокрема енергетичним компаніям, промисловим виробникам, логістичним підприємствам, телекомунікаційним компаніям та розробникам програмного забезпечення. </w:t>
      </w:r>
      <w:r w:rsidR="00371447" w:rsidRPr="00A22489">
        <w:rPr>
          <w:sz w:val="28"/>
          <w:szCs w:val="28"/>
        </w:rPr>
        <w:t>[14].</w:t>
      </w:r>
    </w:p>
    <w:p w14:paraId="6E10152D" w14:textId="77777777" w:rsidR="00237565" w:rsidRPr="00A22489" w:rsidRDefault="002375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Однак останнім часом найсерйозніші атаки спрямовані на фінансовий сектор України, зокрема великі банки, які істотно впливають на фінансову систему країни. Банки надають базові фінансові послуги населенню та зберігають чимало конфіденційної інформації, що робить їх привабливою мішенню для </w:t>
      </w:r>
      <w:proofErr w:type="spellStart"/>
      <w:r w:rsidRPr="00A22489">
        <w:rPr>
          <w:sz w:val="28"/>
          <w:szCs w:val="28"/>
        </w:rPr>
        <w:t>кіберзлочинців</w:t>
      </w:r>
      <w:proofErr w:type="spellEnd"/>
      <w:r w:rsidRPr="00A22489">
        <w:rPr>
          <w:sz w:val="28"/>
          <w:szCs w:val="28"/>
        </w:rPr>
        <w:t xml:space="preserve">. Необхідно пам’ятати, що </w:t>
      </w:r>
      <w:proofErr w:type="spellStart"/>
      <w:r w:rsidRPr="00A22489">
        <w:rPr>
          <w:sz w:val="28"/>
          <w:szCs w:val="28"/>
        </w:rPr>
        <w:t>кіберзагрози</w:t>
      </w:r>
      <w:proofErr w:type="spellEnd"/>
      <w:r w:rsidRPr="00A22489">
        <w:rPr>
          <w:sz w:val="28"/>
          <w:szCs w:val="28"/>
        </w:rPr>
        <w:t xml:space="preserve"> не обмежуються великими компаніями, навіть невеликі підприємства можуть стати жертвами кібератак, зазнаючи серйозних фінансових та репутаційних втрат.</w:t>
      </w:r>
    </w:p>
    <w:p w14:paraId="7A0963AB" w14:textId="77777777" w:rsidR="00371447" w:rsidRPr="00A22489" w:rsidRDefault="00346F6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На фоні повномасштабного вторгнення в Україні цифрові атаки стали невід’ємною складовою і війни, на державні сайти та</w:t>
      </w:r>
      <w:r w:rsidR="005F65D9" w:rsidRPr="00A22489">
        <w:rPr>
          <w:sz w:val="28"/>
          <w:szCs w:val="28"/>
        </w:rPr>
        <w:t xml:space="preserve"> </w:t>
      </w:r>
      <w:r w:rsidRPr="00A22489">
        <w:rPr>
          <w:sz w:val="28"/>
          <w:szCs w:val="28"/>
        </w:rPr>
        <w:t>сайти</w:t>
      </w:r>
      <w:r w:rsidR="005F65D9" w:rsidRPr="00A22489">
        <w:rPr>
          <w:sz w:val="28"/>
          <w:szCs w:val="28"/>
        </w:rPr>
        <w:t xml:space="preserve"> </w:t>
      </w:r>
      <w:r w:rsidRPr="00A22489">
        <w:rPr>
          <w:sz w:val="28"/>
          <w:szCs w:val="28"/>
        </w:rPr>
        <w:t>великих</w:t>
      </w:r>
      <w:r w:rsidR="005F65D9" w:rsidRPr="00A22489">
        <w:rPr>
          <w:sz w:val="28"/>
          <w:szCs w:val="28"/>
        </w:rPr>
        <w:t xml:space="preserve"> </w:t>
      </w:r>
      <w:r w:rsidRPr="00A22489">
        <w:rPr>
          <w:sz w:val="28"/>
          <w:szCs w:val="28"/>
        </w:rPr>
        <w:t>системно</w:t>
      </w:r>
      <w:r w:rsidR="005F65D9" w:rsidRPr="00A22489">
        <w:rPr>
          <w:sz w:val="28"/>
          <w:szCs w:val="28"/>
        </w:rPr>
        <w:t xml:space="preserve"> </w:t>
      </w:r>
      <w:r w:rsidRPr="00A22489">
        <w:rPr>
          <w:sz w:val="28"/>
          <w:szCs w:val="28"/>
        </w:rPr>
        <w:t>важливих</w:t>
      </w:r>
      <w:r w:rsidR="005F65D9" w:rsidRPr="00A22489">
        <w:rPr>
          <w:sz w:val="28"/>
          <w:szCs w:val="28"/>
        </w:rPr>
        <w:t xml:space="preserve"> </w:t>
      </w:r>
      <w:r w:rsidRPr="00A22489">
        <w:rPr>
          <w:sz w:val="28"/>
          <w:szCs w:val="28"/>
        </w:rPr>
        <w:t>компаній.</w:t>
      </w:r>
      <w:r w:rsidR="005F65D9" w:rsidRPr="00A22489">
        <w:rPr>
          <w:sz w:val="28"/>
          <w:szCs w:val="28"/>
        </w:rPr>
        <w:t xml:space="preserve"> </w:t>
      </w:r>
      <w:r w:rsidRPr="00A22489">
        <w:rPr>
          <w:sz w:val="28"/>
          <w:szCs w:val="28"/>
        </w:rPr>
        <w:t>Разом</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цим</w:t>
      </w:r>
      <w:r w:rsidR="005F65D9" w:rsidRPr="00A22489">
        <w:rPr>
          <w:sz w:val="28"/>
          <w:szCs w:val="28"/>
        </w:rPr>
        <w:t xml:space="preserve"> </w:t>
      </w:r>
      <w:proofErr w:type="spellStart"/>
      <w:r w:rsidRPr="00A22489">
        <w:rPr>
          <w:sz w:val="28"/>
          <w:szCs w:val="28"/>
        </w:rPr>
        <w:t>кіберзлочинці</w:t>
      </w:r>
      <w:proofErr w:type="spellEnd"/>
      <w:r w:rsidRPr="00A22489">
        <w:rPr>
          <w:sz w:val="28"/>
          <w:szCs w:val="28"/>
        </w:rPr>
        <w:t xml:space="preserve"> опановують</w:t>
      </w:r>
      <w:r w:rsidR="005F65D9" w:rsidRPr="00A22489">
        <w:rPr>
          <w:sz w:val="28"/>
          <w:szCs w:val="28"/>
        </w:rPr>
        <w:t xml:space="preserve"> </w:t>
      </w:r>
      <w:r w:rsidRPr="00A22489">
        <w:rPr>
          <w:sz w:val="28"/>
          <w:szCs w:val="28"/>
        </w:rPr>
        <w:t>нові</w:t>
      </w:r>
      <w:r w:rsidR="005F65D9" w:rsidRPr="00A22489">
        <w:rPr>
          <w:sz w:val="28"/>
          <w:szCs w:val="28"/>
        </w:rPr>
        <w:t xml:space="preserve"> </w:t>
      </w:r>
      <w:r w:rsidRPr="00A22489">
        <w:rPr>
          <w:sz w:val="28"/>
          <w:szCs w:val="28"/>
        </w:rPr>
        <w:t>методи</w:t>
      </w:r>
      <w:r w:rsidR="005F65D9" w:rsidRPr="00A22489">
        <w:rPr>
          <w:sz w:val="28"/>
          <w:szCs w:val="28"/>
        </w:rPr>
        <w:t xml:space="preserve"> </w:t>
      </w:r>
      <w:r w:rsidRPr="00A22489">
        <w:rPr>
          <w:sz w:val="28"/>
          <w:szCs w:val="28"/>
        </w:rPr>
        <w:t>кібернетичних</w:t>
      </w:r>
      <w:r w:rsidR="005F65D9" w:rsidRPr="00A22489">
        <w:rPr>
          <w:sz w:val="28"/>
          <w:szCs w:val="28"/>
        </w:rPr>
        <w:t xml:space="preserve"> </w:t>
      </w:r>
      <w:r w:rsidRPr="00A22489">
        <w:rPr>
          <w:sz w:val="28"/>
          <w:szCs w:val="28"/>
        </w:rPr>
        <w:t>атак.</w:t>
      </w:r>
      <w:r w:rsidR="005F65D9" w:rsidRPr="00A22489">
        <w:rPr>
          <w:sz w:val="28"/>
          <w:szCs w:val="28"/>
        </w:rPr>
        <w:t xml:space="preserve"> </w:t>
      </w:r>
      <w:r w:rsidRPr="00A22489">
        <w:rPr>
          <w:sz w:val="28"/>
          <w:szCs w:val="28"/>
        </w:rPr>
        <w:t>Тому</w:t>
      </w:r>
      <w:r w:rsidR="005F65D9" w:rsidRPr="00A22489">
        <w:rPr>
          <w:sz w:val="28"/>
          <w:szCs w:val="28"/>
        </w:rPr>
        <w:t xml:space="preserve"> </w:t>
      </w:r>
      <w:r w:rsidRPr="00A22489">
        <w:rPr>
          <w:sz w:val="28"/>
          <w:szCs w:val="28"/>
        </w:rPr>
        <w:t>завданням</w:t>
      </w:r>
      <w:r w:rsidR="005F65D9" w:rsidRPr="00A22489">
        <w:rPr>
          <w:sz w:val="28"/>
          <w:szCs w:val="28"/>
        </w:rPr>
        <w:t xml:space="preserve"> </w:t>
      </w:r>
      <w:r w:rsidRPr="00A22489">
        <w:rPr>
          <w:sz w:val="28"/>
          <w:szCs w:val="28"/>
        </w:rPr>
        <w:t>регуляторів</w:t>
      </w:r>
      <w:r w:rsidR="005F65D9" w:rsidRPr="00A22489">
        <w:rPr>
          <w:sz w:val="28"/>
          <w:szCs w:val="28"/>
        </w:rPr>
        <w:t xml:space="preserve"> </w:t>
      </w:r>
      <w:r w:rsidRPr="00A22489">
        <w:rPr>
          <w:sz w:val="28"/>
          <w:szCs w:val="28"/>
        </w:rPr>
        <w:t>є збереження</w:t>
      </w:r>
      <w:r w:rsidR="005F65D9" w:rsidRPr="00A22489">
        <w:rPr>
          <w:sz w:val="28"/>
          <w:szCs w:val="28"/>
        </w:rPr>
        <w:t xml:space="preserve"> </w:t>
      </w:r>
      <w:r w:rsidRPr="00A22489">
        <w:rPr>
          <w:sz w:val="28"/>
          <w:szCs w:val="28"/>
        </w:rPr>
        <w:t>системності</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lastRenderedPageBreak/>
        <w:t>протидії</w:t>
      </w:r>
      <w:r w:rsidR="005F65D9" w:rsidRPr="00A22489">
        <w:rPr>
          <w:sz w:val="28"/>
          <w:szCs w:val="28"/>
        </w:rPr>
        <w:t xml:space="preserve"> </w:t>
      </w:r>
      <w:r w:rsidRPr="00A22489">
        <w:rPr>
          <w:sz w:val="28"/>
          <w:szCs w:val="28"/>
        </w:rPr>
        <w:t>кібератакам,</w:t>
      </w:r>
      <w:r w:rsidR="005F65D9" w:rsidRPr="00A22489">
        <w:rPr>
          <w:sz w:val="28"/>
          <w:szCs w:val="28"/>
        </w:rPr>
        <w:t xml:space="preserve"> </w:t>
      </w:r>
      <w:r w:rsidRPr="00A22489">
        <w:rPr>
          <w:sz w:val="28"/>
          <w:szCs w:val="28"/>
        </w:rPr>
        <w:t>а</w:t>
      </w:r>
      <w:r w:rsidR="005F65D9" w:rsidRPr="00A22489">
        <w:rPr>
          <w:sz w:val="28"/>
          <w:szCs w:val="28"/>
        </w:rPr>
        <w:t xml:space="preserve"> </w:t>
      </w:r>
      <w:r w:rsidRPr="00A22489">
        <w:rPr>
          <w:sz w:val="28"/>
          <w:szCs w:val="28"/>
        </w:rPr>
        <w:t>банківському</w:t>
      </w:r>
      <w:r w:rsidR="005F65D9" w:rsidRPr="00A22489">
        <w:rPr>
          <w:sz w:val="28"/>
          <w:szCs w:val="28"/>
        </w:rPr>
        <w:t xml:space="preserve"> </w:t>
      </w:r>
      <w:r w:rsidRPr="00A22489">
        <w:rPr>
          <w:sz w:val="28"/>
          <w:szCs w:val="28"/>
        </w:rPr>
        <w:t>сектору</w:t>
      </w:r>
      <w:r w:rsidR="005F65D9" w:rsidRPr="00A22489">
        <w:rPr>
          <w:sz w:val="28"/>
          <w:szCs w:val="28"/>
        </w:rPr>
        <w:t xml:space="preserve"> </w:t>
      </w:r>
      <w:r w:rsidRPr="00A22489">
        <w:rPr>
          <w:sz w:val="28"/>
          <w:szCs w:val="28"/>
        </w:rPr>
        <w:t>– інвестувати</w:t>
      </w:r>
      <w:r w:rsidR="005F65D9" w:rsidRPr="00A22489">
        <w:rPr>
          <w:sz w:val="28"/>
          <w:szCs w:val="28"/>
        </w:rPr>
        <w:t xml:space="preserve"> </w:t>
      </w:r>
      <w:r w:rsidRPr="00A22489">
        <w:rPr>
          <w:sz w:val="28"/>
          <w:szCs w:val="28"/>
        </w:rPr>
        <w:t>в</w:t>
      </w:r>
      <w:r w:rsidR="005F65D9" w:rsidRPr="00A22489">
        <w:rPr>
          <w:sz w:val="28"/>
          <w:szCs w:val="28"/>
        </w:rPr>
        <w:t xml:space="preserve"> </w:t>
      </w:r>
      <w:proofErr w:type="spellStart"/>
      <w:r w:rsidRPr="00A22489">
        <w:rPr>
          <w:sz w:val="28"/>
          <w:szCs w:val="28"/>
        </w:rPr>
        <w:t>кібербезпеку</w:t>
      </w:r>
      <w:proofErr w:type="spellEnd"/>
      <w:r w:rsidRPr="00A22489">
        <w:rPr>
          <w:sz w:val="28"/>
          <w:szCs w:val="28"/>
        </w:rPr>
        <w:t>.</w:t>
      </w:r>
      <w:r w:rsidR="005F65D9" w:rsidRPr="00A22489">
        <w:rPr>
          <w:sz w:val="28"/>
          <w:szCs w:val="28"/>
        </w:rPr>
        <w:t xml:space="preserve"> </w:t>
      </w:r>
      <w:r w:rsidRPr="00A22489">
        <w:rPr>
          <w:sz w:val="28"/>
          <w:szCs w:val="28"/>
        </w:rPr>
        <w:t>Нажаль,</w:t>
      </w:r>
      <w:r w:rsidR="005F65D9" w:rsidRPr="00A22489">
        <w:rPr>
          <w:sz w:val="28"/>
          <w:szCs w:val="28"/>
        </w:rPr>
        <w:t xml:space="preserve"> </w:t>
      </w:r>
      <w:r w:rsidRPr="00A22489">
        <w:rPr>
          <w:sz w:val="28"/>
          <w:szCs w:val="28"/>
        </w:rPr>
        <w:t>робота</w:t>
      </w:r>
      <w:r w:rsidR="005F65D9" w:rsidRPr="00A22489">
        <w:rPr>
          <w:sz w:val="28"/>
          <w:szCs w:val="28"/>
        </w:rPr>
        <w:t xml:space="preserve"> </w:t>
      </w:r>
      <w:r w:rsidRPr="00A22489">
        <w:rPr>
          <w:sz w:val="28"/>
          <w:szCs w:val="28"/>
        </w:rPr>
        <w:t>банківської</w:t>
      </w:r>
      <w:r w:rsidR="005F65D9" w:rsidRPr="00A22489">
        <w:rPr>
          <w:sz w:val="28"/>
          <w:szCs w:val="28"/>
        </w:rPr>
        <w:t xml:space="preserve"> </w:t>
      </w:r>
      <w:r w:rsidRPr="00A22489">
        <w:rPr>
          <w:sz w:val="28"/>
          <w:szCs w:val="28"/>
        </w:rPr>
        <w:t>системи,</w:t>
      </w:r>
      <w:r w:rsidR="005F65D9" w:rsidRPr="00A22489">
        <w:rPr>
          <w:sz w:val="28"/>
          <w:szCs w:val="28"/>
        </w:rPr>
        <w:t xml:space="preserve"> </w:t>
      </w:r>
      <w:r w:rsidRPr="00A22489">
        <w:rPr>
          <w:sz w:val="28"/>
          <w:szCs w:val="28"/>
        </w:rPr>
        <w:t>посилена умовами</w:t>
      </w:r>
      <w:r w:rsidR="005F65D9" w:rsidRPr="00A22489">
        <w:rPr>
          <w:sz w:val="28"/>
          <w:szCs w:val="28"/>
        </w:rPr>
        <w:t xml:space="preserve"> </w:t>
      </w:r>
      <w:r w:rsidRPr="00A22489">
        <w:rPr>
          <w:sz w:val="28"/>
          <w:szCs w:val="28"/>
        </w:rPr>
        <w:t>війни,</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напрямі</w:t>
      </w:r>
      <w:r w:rsidR="005F65D9" w:rsidRPr="00A22489">
        <w:rPr>
          <w:sz w:val="28"/>
          <w:szCs w:val="28"/>
        </w:rPr>
        <w:t xml:space="preserve"> </w:t>
      </w:r>
      <w:r w:rsidRPr="00A22489">
        <w:rPr>
          <w:sz w:val="28"/>
          <w:szCs w:val="28"/>
        </w:rPr>
        <w:t>забезпечення</w:t>
      </w:r>
      <w:r w:rsidR="005F65D9" w:rsidRPr="00A22489">
        <w:rPr>
          <w:sz w:val="28"/>
          <w:szCs w:val="28"/>
        </w:rPr>
        <w:t xml:space="preserve"> </w:t>
      </w:r>
      <w:proofErr w:type="spellStart"/>
      <w:r w:rsidRPr="00A22489">
        <w:rPr>
          <w:sz w:val="28"/>
          <w:szCs w:val="28"/>
        </w:rPr>
        <w:t>кіберзахисту</w:t>
      </w:r>
      <w:proofErr w:type="spellEnd"/>
      <w:r w:rsidR="005F65D9" w:rsidRPr="00A22489">
        <w:rPr>
          <w:sz w:val="28"/>
          <w:szCs w:val="28"/>
        </w:rPr>
        <w:t xml:space="preserve"> </w:t>
      </w:r>
      <w:r w:rsidRPr="00A22489">
        <w:rPr>
          <w:sz w:val="28"/>
          <w:szCs w:val="28"/>
        </w:rPr>
        <w:t>спрямована</w:t>
      </w:r>
      <w:r w:rsidR="005F65D9" w:rsidRPr="00A22489">
        <w:rPr>
          <w:sz w:val="28"/>
          <w:szCs w:val="28"/>
        </w:rPr>
        <w:t xml:space="preserve"> </w:t>
      </w:r>
      <w:r w:rsidRPr="00A22489">
        <w:rPr>
          <w:sz w:val="28"/>
          <w:szCs w:val="28"/>
        </w:rPr>
        <w:t>на інвестування коштів у пошук засобів захисту даних та рахунків своїх клієнтів та подолання наслідків здійснених кібератак.</w:t>
      </w:r>
      <w:r w:rsidR="005F65D9" w:rsidRPr="00A22489">
        <w:rPr>
          <w:sz w:val="28"/>
          <w:szCs w:val="28"/>
        </w:rPr>
        <w:t xml:space="preserve"> </w:t>
      </w:r>
      <w:r w:rsidRPr="00A22489">
        <w:rPr>
          <w:sz w:val="28"/>
          <w:szCs w:val="28"/>
        </w:rPr>
        <w:t>За</w:t>
      </w:r>
      <w:r w:rsidR="005F65D9" w:rsidRPr="00A22489">
        <w:rPr>
          <w:sz w:val="28"/>
          <w:szCs w:val="28"/>
        </w:rPr>
        <w:t xml:space="preserve"> </w:t>
      </w:r>
      <w:r w:rsidRPr="00A22489">
        <w:rPr>
          <w:sz w:val="28"/>
          <w:szCs w:val="28"/>
        </w:rPr>
        <w:t>інформацією</w:t>
      </w:r>
      <w:r w:rsidR="005F65D9" w:rsidRPr="00A22489">
        <w:rPr>
          <w:sz w:val="28"/>
          <w:szCs w:val="28"/>
        </w:rPr>
        <w:t xml:space="preserve"> </w:t>
      </w:r>
      <w:r w:rsidRPr="00A22489">
        <w:rPr>
          <w:sz w:val="28"/>
          <w:szCs w:val="28"/>
        </w:rPr>
        <w:t>НБУ</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2022</w:t>
      </w:r>
      <w:r w:rsidR="005F65D9" w:rsidRPr="00A22489">
        <w:rPr>
          <w:sz w:val="28"/>
          <w:szCs w:val="28"/>
        </w:rPr>
        <w:t xml:space="preserve"> </w:t>
      </w:r>
      <w:r w:rsidRPr="00A22489">
        <w:rPr>
          <w:sz w:val="28"/>
          <w:szCs w:val="28"/>
        </w:rPr>
        <w:t>р.</w:t>
      </w:r>
      <w:r w:rsidR="005F65D9" w:rsidRPr="00A22489">
        <w:rPr>
          <w:sz w:val="28"/>
          <w:szCs w:val="28"/>
        </w:rPr>
        <w:t xml:space="preserve"> </w:t>
      </w:r>
      <w:r w:rsidRPr="00A22489">
        <w:rPr>
          <w:sz w:val="28"/>
          <w:szCs w:val="28"/>
        </w:rPr>
        <w:t>майже</w:t>
      </w:r>
      <w:r w:rsidR="005F65D9" w:rsidRPr="00A22489">
        <w:rPr>
          <w:sz w:val="28"/>
          <w:szCs w:val="28"/>
        </w:rPr>
        <w:t xml:space="preserve"> </w:t>
      </w:r>
      <w:r w:rsidRPr="00A22489">
        <w:rPr>
          <w:sz w:val="28"/>
          <w:szCs w:val="28"/>
        </w:rPr>
        <w:t>усі</w:t>
      </w:r>
      <w:r w:rsidR="005F65D9" w:rsidRPr="00A22489">
        <w:rPr>
          <w:sz w:val="28"/>
          <w:szCs w:val="28"/>
        </w:rPr>
        <w:t xml:space="preserve"> </w:t>
      </w:r>
      <w:r w:rsidRPr="00A22489">
        <w:rPr>
          <w:sz w:val="28"/>
          <w:szCs w:val="28"/>
        </w:rPr>
        <w:t>кібератаки</w:t>
      </w:r>
      <w:r w:rsidR="005F65D9" w:rsidRPr="00A22489">
        <w:rPr>
          <w:sz w:val="28"/>
          <w:szCs w:val="28"/>
        </w:rPr>
        <w:t xml:space="preserve"> </w:t>
      </w:r>
      <w:r w:rsidRPr="00A22489">
        <w:rPr>
          <w:sz w:val="28"/>
          <w:szCs w:val="28"/>
        </w:rPr>
        <w:t>на</w:t>
      </w:r>
      <w:r w:rsidR="005F65D9" w:rsidRPr="00A22489">
        <w:rPr>
          <w:sz w:val="28"/>
          <w:szCs w:val="28"/>
        </w:rPr>
        <w:t xml:space="preserve"> </w:t>
      </w:r>
      <w:r w:rsidRPr="00A22489">
        <w:rPr>
          <w:sz w:val="28"/>
          <w:szCs w:val="28"/>
        </w:rPr>
        <w:t>банківський сектор</w:t>
      </w:r>
      <w:r w:rsidR="005F65D9" w:rsidRPr="00A22489">
        <w:rPr>
          <w:sz w:val="28"/>
          <w:szCs w:val="28"/>
        </w:rPr>
        <w:t xml:space="preserve"> </w:t>
      </w:r>
      <w:r w:rsidRPr="00A22489">
        <w:rPr>
          <w:sz w:val="28"/>
          <w:szCs w:val="28"/>
        </w:rPr>
        <w:t>здійснювались</w:t>
      </w:r>
      <w:r w:rsidR="005F65D9" w:rsidRPr="00A22489">
        <w:rPr>
          <w:sz w:val="28"/>
          <w:szCs w:val="28"/>
        </w:rPr>
        <w:t xml:space="preserve"> </w:t>
      </w:r>
      <w:proofErr w:type="spellStart"/>
      <w:r w:rsidRPr="00A22489">
        <w:rPr>
          <w:sz w:val="28"/>
          <w:szCs w:val="28"/>
        </w:rPr>
        <w:t>хакерськими</w:t>
      </w:r>
      <w:proofErr w:type="spellEnd"/>
      <w:r w:rsidR="005F65D9" w:rsidRPr="00A22489">
        <w:rPr>
          <w:sz w:val="28"/>
          <w:szCs w:val="28"/>
        </w:rPr>
        <w:t xml:space="preserve"> </w:t>
      </w:r>
      <w:r w:rsidRPr="00A22489">
        <w:rPr>
          <w:sz w:val="28"/>
          <w:szCs w:val="28"/>
        </w:rPr>
        <w:t>угрупованнями,</w:t>
      </w:r>
      <w:r w:rsidR="005F65D9" w:rsidRPr="00A22489">
        <w:rPr>
          <w:sz w:val="28"/>
          <w:szCs w:val="28"/>
        </w:rPr>
        <w:t xml:space="preserve"> </w:t>
      </w:r>
      <w:r w:rsidRPr="00A22489">
        <w:rPr>
          <w:sz w:val="28"/>
          <w:szCs w:val="28"/>
        </w:rPr>
        <w:t>за</w:t>
      </w:r>
      <w:r w:rsidR="005F65D9" w:rsidRPr="00A22489">
        <w:rPr>
          <w:sz w:val="28"/>
          <w:szCs w:val="28"/>
        </w:rPr>
        <w:t xml:space="preserve"> </w:t>
      </w:r>
      <w:r w:rsidRPr="00A22489">
        <w:rPr>
          <w:sz w:val="28"/>
          <w:szCs w:val="28"/>
        </w:rPr>
        <w:t>якими</w:t>
      </w:r>
      <w:r w:rsidR="005F65D9" w:rsidRPr="00A22489">
        <w:rPr>
          <w:sz w:val="28"/>
          <w:szCs w:val="28"/>
        </w:rPr>
        <w:t xml:space="preserve"> </w:t>
      </w:r>
      <w:r w:rsidRPr="00A22489">
        <w:rPr>
          <w:sz w:val="28"/>
          <w:szCs w:val="28"/>
        </w:rPr>
        <w:t>стояла</w:t>
      </w:r>
      <w:r w:rsidR="005F65D9" w:rsidRPr="00A22489">
        <w:rPr>
          <w:sz w:val="28"/>
          <w:szCs w:val="28"/>
        </w:rPr>
        <w:t xml:space="preserve"> </w:t>
      </w:r>
      <w:r w:rsidRPr="00A22489">
        <w:rPr>
          <w:sz w:val="28"/>
          <w:szCs w:val="28"/>
        </w:rPr>
        <w:t xml:space="preserve">влада країни агресора (групи хакерів </w:t>
      </w:r>
      <w:proofErr w:type="spellStart"/>
      <w:r w:rsidRPr="00A22489">
        <w:rPr>
          <w:sz w:val="28"/>
          <w:szCs w:val="28"/>
        </w:rPr>
        <w:t>Armageddon</w:t>
      </w:r>
      <w:proofErr w:type="spellEnd"/>
      <w:r w:rsidRPr="00A22489">
        <w:rPr>
          <w:sz w:val="28"/>
          <w:szCs w:val="28"/>
        </w:rPr>
        <w:t xml:space="preserve">, </w:t>
      </w:r>
      <w:proofErr w:type="spellStart"/>
      <w:r w:rsidRPr="00A22489">
        <w:rPr>
          <w:sz w:val="28"/>
          <w:szCs w:val="28"/>
        </w:rPr>
        <w:t>Fancy</w:t>
      </w:r>
      <w:proofErr w:type="spellEnd"/>
      <w:r w:rsidRPr="00A22489">
        <w:rPr>
          <w:sz w:val="28"/>
          <w:szCs w:val="28"/>
        </w:rPr>
        <w:t xml:space="preserve"> </w:t>
      </w:r>
      <w:proofErr w:type="spellStart"/>
      <w:r w:rsidRPr="00A22489">
        <w:rPr>
          <w:sz w:val="28"/>
          <w:szCs w:val="28"/>
        </w:rPr>
        <w:t>Bears</w:t>
      </w:r>
      <w:proofErr w:type="spellEnd"/>
      <w:r w:rsidRPr="00A22489">
        <w:rPr>
          <w:sz w:val="28"/>
          <w:szCs w:val="28"/>
        </w:rPr>
        <w:t xml:space="preserve"> та інші). Наразі усі </w:t>
      </w:r>
      <w:proofErr w:type="spellStart"/>
      <w:r w:rsidRPr="00A22489">
        <w:rPr>
          <w:sz w:val="28"/>
          <w:szCs w:val="28"/>
        </w:rPr>
        <w:t>кібернапади</w:t>
      </w:r>
      <w:proofErr w:type="spellEnd"/>
      <w:r w:rsidRPr="00A22489">
        <w:rPr>
          <w:sz w:val="28"/>
          <w:szCs w:val="28"/>
        </w:rPr>
        <w:t xml:space="preserve"> країни агресора звелись до двох напрямків: </w:t>
      </w:r>
      <w:proofErr w:type="spellStart"/>
      <w:r w:rsidRPr="00A22489">
        <w:rPr>
          <w:sz w:val="28"/>
          <w:szCs w:val="28"/>
        </w:rPr>
        <w:t>DDоS</w:t>
      </w:r>
      <w:proofErr w:type="spellEnd"/>
      <w:r w:rsidRPr="00A22489">
        <w:rPr>
          <w:sz w:val="28"/>
          <w:szCs w:val="28"/>
        </w:rPr>
        <w:t xml:space="preserve">-атаки різного характеру, від яких страждає вся банківська система, але не НБУ та </w:t>
      </w:r>
      <w:proofErr w:type="spellStart"/>
      <w:r w:rsidRPr="00A22489">
        <w:rPr>
          <w:sz w:val="28"/>
          <w:szCs w:val="28"/>
        </w:rPr>
        <w:t>фішингові</w:t>
      </w:r>
      <w:proofErr w:type="spellEnd"/>
      <w:r w:rsidRPr="00A22489">
        <w:rPr>
          <w:sz w:val="28"/>
          <w:szCs w:val="28"/>
        </w:rPr>
        <w:t xml:space="preserve"> атаки</w:t>
      </w:r>
      <w:r w:rsidR="005F65D9" w:rsidRPr="00A22489">
        <w:rPr>
          <w:sz w:val="28"/>
          <w:szCs w:val="28"/>
        </w:rPr>
        <w:t xml:space="preserve"> </w:t>
      </w:r>
      <w:r w:rsidRPr="00A22489">
        <w:rPr>
          <w:sz w:val="28"/>
          <w:szCs w:val="28"/>
        </w:rPr>
        <w:t>різних</w:t>
      </w:r>
      <w:r w:rsidR="005F65D9" w:rsidRPr="00A22489">
        <w:rPr>
          <w:sz w:val="28"/>
          <w:szCs w:val="28"/>
        </w:rPr>
        <w:t xml:space="preserve"> </w:t>
      </w:r>
      <w:r w:rsidRPr="00A22489">
        <w:rPr>
          <w:sz w:val="28"/>
          <w:szCs w:val="28"/>
        </w:rPr>
        <w:t>типів</w:t>
      </w:r>
      <w:r w:rsidR="005F65D9" w:rsidRPr="00A22489">
        <w:rPr>
          <w:sz w:val="28"/>
          <w:szCs w:val="28"/>
        </w:rPr>
        <w:t xml:space="preserve"> </w:t>
      </w:r>
      <w:r w:rsidRPr="00A22489">
        <w:rPr>
          <w:sz w:val="28"/>
          <w:szCs w:val="28"/>
        </w:rPr>
        <w:t>(різні</w:t>
      </w:r>
      <w:r w:rsidR="005F65D9" w:rsidRPr="00A22489">
        <w:rPr>
          <w:sz w:val="28"/>
          <w:szCs w:val="28"/>
        </w:rPr>
        <w:t xml:space="preserve"> </w:t>
      </w:r>
      <w:r w:rsidRPr="00A22489">
        <w:rPr>
          <w:sz w:val="28"/>
          <w:szCs w:val="28"/>
        </w:rPr>
        <w:t>види</w:t>
      </w:r>
      <w:r w:rsidR="005F65D9" w:rsidRPr="00A22489">
        <w:rPr>
          <w:sz w:val="28"/>
          <w:szCs w:val="28"/>
        </w:rPr>
        <w:t xml:space="preserve"> </w:t>
      </w:r>
      <w:r w:rsidRPr="00A22489">
        <w:rPr>
          <w:sz w:val="28"/>
          <w:szCs w:val="28"/>
        </w:rPr>
        <w:t>шахрайства).</w:t>
      </w:r>
      <w:r w:rsidR="005F65D9" w:rsidRPr="00A22489">
        <w:rPr>
          <w:sz w:val="28"/>
          <w:szCs w:val="28"/>
        </w:rPr>
        <w:t xml:space="preserve"> </w:t>
      </w:r>
      <w:r w:rsidRPr="00A22489">
        <w:rPr>
          <w:sz w:val="28"/>
          <w:szCs w:val="28"/>
        </w:rPr>
        <w:t>Майже</w:t>
      </w:r>
      <w:r w:rsidR="005F65D9" w:rsidRPr="00A22489">
        <w:rPr>
          <w:sz w:val="28"/>
          <w:szCs w:val="28"/>
        </w:rPr>
        <w:t xml:space="preserve"> </w:t>
      </w:r>
      <w:r w:rsidRPr="00A22489">
        <w:rPr>
          <w:sz w:val="28"/>
          <w:szCs w:val="28"/>
        </w:rPr>
        <w:t>усі</w:t>
      </w:r>
      <w:r w:rsidR="005F65D9" w:rsidRPr="00A22489">
        <w:rPr>
          <w:sz w:val="28"/>
          <w:szCs w:val="28"/>
        </w:rPr>
        <w:t xml:space="preserve"> </w:t>
      </w:r>
      <w:proofErr w:type="spellStart"/>
      <w:r w:rsidRPr="00A22489">
        <w:rPr>
          <w:sz w:val="28"/>
          <w:szCs w:val="28"/>
        </w:rPr>
        <w:t>фішингові</w:t>
      </w:r>
      <w:proofErr w:type="spellEnd"/>
      <w:r w:rsidR="005F65D9" w:rsidRPr="00A22489">
        <w:rPr>
          <w:sz w:val="28"/>
          <w:szCs w:val="28"/>
        </w:rPr>
        <w:t xml:space="preserve"> </w:t>
      </w:r>
      <w:r w:rsidRPr="00A22489">
        <w:rPr>
          <w:sz w:val="28"/>
          <w:szCs w:val="28"/>
        </w:rPr>
        <w:t>атаки,</w:t>
      </w:r>
      <w:r w:rsidR="005F65D9" w:rsidRPr="00A22489">
        <w:rPr>
          <w:sz w:val="28"/>
          <w:szCs w:val="28"/>
        </w:rPr>
        <w:t xml:space="preserve"> </w:t>
      </w:r>
      <w:r w:rsidRPr="00A22489">
        <w:rPr>
          <w:sz w:val="28"/>
          <w:szCs w:val="28"/>
        </w:rPr>
        <w:t>які спрямовані на банківську систему, є виманюванням коштів у клієнтів банків за різними</w:t>
      </w:r>
      <w:r w:rsidR="005F65D9" w:rsidRPr="00A22489">
        <w:rPr>
          <w:sz w:val="28"/>
          <w:szCs w:val="28"/>
        </w:rPr>
        <w:t xml:space="preserve"> </w:t>
      </w:r>
      <w:r w:rsidRPr="00A22489">
        <w:rPr>
          <w:sz w:val="28"/>
          <w:szCs w:val="28"/>
        </w:rPr>
        <w:t>схемами</w:t>
      </w:r>
      <w:r w:rsidR="005F65D9" w:rsidRPr="00A22489">
        <w:rPr>
          <w:sz w:val="28"/>
          <w:szCs w:val="28"/>
        </w:rPr>
        <w:t xml:space="preserve"> </w:t>
      </w:r>
      <w:r w:rsidRPr="00A22489">
        <w:rPr>
          <w:sz w:val="28"/>
          <w:szCs w:val="28"/>
        </w:rPr>
        <w:t>надання</w:t>
      </w:r>
      <w:r w:rsidR="005F65D9" w:rsidRPr="00A22489">
        <w:rPr>
          <w:sz w:val="28"/>
          <w:szCs w:val="28"/>
        </w:rPr>
        <w:t xml:space="preserve"> </w:t>
      </w:r>
      <w:r w:rsidRPr="00A22489">
        <w:rPr>
          <w:sz w:val="28"/>
          <w:szCs w:val="28"/>
        </w:rPr>
        <w:t>допомоги.</w:t>
      </w:r>
      <w:r w:rsidR="005F65D9" w:rsidRPr="00A22489">
        <w:rPr>
          <w:sz w:val="28"/>
          <w:szCs w:val="28"/>
        </w:rPr>
        <w:t xml:space="preserve"> </w:t>
      </w:r>
      <w:r w:rsidRPr="00A22489">
        <w:rPr>
          <w:sz w:val="28"/>
          <w:szCs w:val="28"/>
        </w:rPr>
        <w:t>Аферисти</w:t>
      </w:r>
      <w:r w:rsidR="005F65D9" w:rsidRPr="00A22489">
        <w:rPr>
          <w:sz w:val="28"/>
          <w:szCs w:val="28"/>
        </w:rPr>
        <w:t xml:space="preserve"> </w:t>
      </w:r>
      <w:r w:rsidRPr="00A22489">
        <w:rPr>
          <w:sz w:val="28"/>
          <w:szCs w:val="28"/>
        </w:rPr>
        <w:t>використовують</w:t>
      </w:r>
      <w:r w:rsidR="005F65D9" w:rsidRPr="00A22489">
        <w:rPr>
          <w:sz w:val="28"/>
          <w:szCs w:val="28"/>
        </w:rPr>
        <w:t xml:space="preserve"> </w:t>
      </w:r>
      <w:r w:rsidRPr="00A22489">
        <w:rPr>
          <w:sz w:val="28"/>
          <w:szCs w:val="28"/>
        </w:rPr>
        <w:t>найпростішу соціальну</w:t>
      </w:r>
      <w:r w:rsidR="005F65D9" w:rsidRPr="00A22489">
        <w:rPr>
          <w:sz w:val="28"/>
          <w:szCs w:val="28"/>
        </w:rPr>
        <w:t xml:space="preserve"> </w:t>
      </w:r>
      <w:r w:rsidRPr="00A22489">
        <w:rPr>
          <w:sz w:val="28"/>
          <w:szCs w:val="28"/>
        </w:rPr>
        <w:t>інженерію,</w:t>
      </w:r>
      <w:r w:rsidR="005F65D9" w:rsidRPr="00A22489">
        <w:rPr>
          <w:sz w:val="28"/>
          <w:szCs w:val="28"/>
        </w:rPr>
        <w:t xml:space="preserve"> </w:t>
      </w:r>
      <w:r w:rsidRPr="00A22489">
        <w:rPr>
          <w:sz w:val="28"/>
          <w:szCs w:val="28"/>
        </w:rPr>
        <w:t>найпростіші</w:t>
      </w:r>
      <w:r w:rsidR="005F65D9" w:rsidRPr="00A22489">
        <w:rPr>
          <w:sz w:val="28"/>
          <w:szCs w:val="28"/>
        </w:rPr>
        <w:t xml:space="preserve"> </w:t>
      </w:r>
      <w:r w:rsidRPr="00A22489">
        <w:rPr>
          <w:sz w:val="28"/>
          <w:szCs w:val="28"/>
        </w:rPr>
        <w:t>методи</w:t>
      </w:r>
      <w:r w:rsidR="005F65D9" w:rsidRPr="00A22489">
        <w:rPr>
          <w:sz w:val="28"/>
          <w:szCs w:val="28"/>
        </w:rPr>
        <w:t xml:space="preserve"> </w:t>
      </w:r>
      <w:r w:rsidRPr="00A22489">
        <w:rPr>
          <w:sz w:val="28"/>
          <w:szCs w:val="28"/>
        </w:rPr>
        <w:t>створення</w:t>
      </w:r>
      <w:r w:rsidR="005F65D9" w:rsidRPr="00A22489">
        <w:rPr>
          <w:sz w:val="28"/>
          <w:szCs w:val="28"/>
        </w:rPr>
        <w:t xml:space="preserve"> </w:t>
      </w:r>
      <w:r w:rsidRPr="00A22489">
        <w:rPr>
          <w:sz w:val="28"/>
          <w:szCs w:val="28"/>
        </w:rPr>
        <w:t>фейкових</w:t>
      </w:r>
      <w:r w:rsidR="005F65D9" w:rsidRPr="00A22489">
        <w:rPr>
          <w:sz w:val="28"/>
          <w:szCs w:val="28"/>
        </w:rPr>
        <w:t xml:space="preserve"> </w:t>
      </w:r>
      <w:r w:rsidRPr="00A22489">
        <w:rPr>
          <w:sz w:val="28"/>
          <w:szCs w:val="28"/>
        </w:rPr>
        <w:t>мобільних додатків</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фейкових</w:t>
      </w:r>
      <w:r w:rsidR="005F65D9" w:rsidRPr="00A22489">
        <w:rPr>
          <w:sz w:val="28"/>
          <w:szCs w:val="28"/>
        </w:rPr>
        <w:t xml:space="preserve"> </w:t>
      </w:r>
      <w:r w:rsidRPr="00A22489">
        <w:rPr>
          <w:sz w:val="28"/>
          <w:szCs w:val="28"/>
        </w:rPr>
        <w:t>сторінок</w:t>
      </w:r>
      <w:r w:rsidR="005F65D9" w:rsidRPr="00A22489">
        <w:rPr>
          <w:sz w:val="28"/>
          <w:szCs w:val="28"/>
        </w:rPr>
        <w:t xml:space="preserve"> </w:t>
      </w:r>
      <w:r w:rsidRPr="00A22489">
        <w:rPr>
          <w:sz w:val="28"/>
          <w:szCs w:val="28"/>
        </w:rPr>
        <w:t>банків,</w:t>
      </w:r>
      <w:r w:rsidR="005F65D9" w:rsidRPr="00A22489">
        <w:rPr>
          <w:sz w:val="28"/>
          <w:szCs w:val="28"/>
        </w:rPr>
        <w:t xml:space="preserve"> </w:t>
      </w:r>
      <w:r w:rsidRPr="00A22489">
        <w:rPr>
          <w:sz w:val="28"/>
          <w:szCs w:val="28"/>
        </w:rPr>
        <w:t>де</w:t>
      </w:r>
      <w:r w:rsidR="005F65D9" w:rsidRPr="00A22489">
        <w:rPr>
          <w:sz w:val="28"/>
          <w:szCs w:val="28"/>
        </w:rPr>
        <w:t xml:space="preserve"> </w:t>
      </w:r>
      <w:r w:rsidRPr="00A22489">
        <w:rPr>
          <w:sz w:val="28"/>
          <w:szCs w:val="28"/>
        </w:rPr>
        <w:t>використовується</w:t>
      </w:r>
      <w:r w:rsidR="005F65D9" w:rsidRPr="00A22489">
        <w:rPr>
          <w:sz w:val="28"/>
          <w:szCs w:val="28"/>
        </w:rPr>
        <w:t xml:space="preserve"> </w:t>
      </w:r>
      <w:proofErr w:type="spellStart"/>
      <w:r w:rsidR="00371447" w:rsidRPr="00A22489">
        <w:rPr>
          <w:sz w:val="28"/>
          <w:szCs w:val="28"/>
        </w:rPr>
        <w:t>айдентика</w:t>
      </w:r>
      <w:proofErr w:type="spellEnd"/>
      <w:r w:rsidR="00371447" w:rsidRPr="00A22489">
        <w:rPr>
          <w:sz w:val="28"/>
          <w:szCs w:val="28"/>
        </w:rPr>
        <w:t xml:space="preserve"> справжніх банків [57].</w:t>
      </w:r>
    </w:p>
    <w:p w14:paraId="55418EEE" w14:textId="77777777" w:rsidR="00371447" w:rsidRPr="00A22489" w:rsidRDefault="00346F6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 звіті </w:t>
      </w:r>
      <w:proofErr w:type="spellStart"/>
      <w:r w:rsidRPr="00A22489">
        <w:rPr>
          <w:sz w:val="28"/>
          <w:szCs w:val="28"/>
        </w:rPr>
        <w:t>Держспецзв’язку</w:t>
      </w:r>
      <w:proofErr w:type="spellEnd"/>
      <w:r w:rsidRPr="00A22489">
        <w:rPr>
          <w:sz w:val="28"/>
          <w:szCs w:val="28"/>
        </w:rPr>
        <w:t xml:space="preserve"> України за 2023 р. відзначено зростання кількості кібератак порівняно з 2022 р. на 15,9 %, до 2543 інцидентів, у другій половині 2023 р. було зафіксовано та розслідувано 1,46 тис. </w:t>
      </w:r>
      <w:proofErr w:type="spellStart"/>
      <w:r w:rsidRPr="00A22489">
        <w:rPr>
          <w:sz w:val="28"/>
          <w:szCs w:val="28"/>
        </w:rPr>
        <w:t>кібер</w:t>
      </w:r>
      <w:r w:rsidR="00371447" w:rsidRPr="00A22489">
        <w:rPr>
          <w:sz w:val="28"/>
          <w:szCs w:val="28"/>
        </w:rPr>
        <w:t>інцидентів</w:t>
      </w:r>
      <w:proofErr w:type="spellEnd"/>
      <w:r w:rsidR="00371447" w:rsidRPr="00A22489">
        <w:rPr>
          <w:sz w:val="28"/>
          <w:szCs w:val="28"/>
        </w:rPr>
        <w:t>. Жарикова А. (2024) [16].</w:t>
      </w:r>
    </w:p>
    <w:p w14:paraId="4F152B62" w14:textId="77777777" w:rsidR="00346F60" w:rsidRPr="00A22489" w:rsidRDefault="00346F6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Також, згідно з даними національних та міжнародних рейтингів, у 2023 р. Україна посідала четверте місце в категорії Національний індекс </w:t>
      </w:r>
      <w:proofErr w:type="spellStart"/>
      <w:r w:rsidRPr="00A22489">
        <w:rPr>
          <w:sz w:val="28"/>
          <w:szCs w:val="28"/>
        </w:rPr>
        <w:t>кібербезпеки</w:t>
      </w:r>
      <w:proofErr w:type="spellEnd"/>
      <w:r w:rsidRPr="00A22489">
        <w:rPr>
          <w:sz w:val="28"/>
          <w:szCs w:val="28"/>
        </w:rPr>
        <w:t xml:space="preserve">, досягши показника 81 %. За Глобальним індексом </w:t>
      </w:r>
      <w:proofErr w:type="spellStart"/>
      <w:r w:rsidRPr="00A22489">
        <w:rPr>
          <w:sz w:val="28"/>
          <w:szCs w:val="28"/>
        </w:rPr>
        <w:t>кібербезпеки</w:t>
      </w:r>
      <w:proofErr w:type="spellEnd"/>
      <w:r w:rsidRPr="00A22489">
        <w:rPr>
          <w:sz w:val="28"/>
          <w:szCs w:val="28"/>
        </w:rPr>
        <w:t xml:space="preserve"> Україна займає 78-ме місце із рівнем 66 %. Щодо Індексу розвитку електронного урядування та Індексу мережевої готовності Україна посідає відповідно 46-те та 43-тє місця з показниками 80 % та 55 %. </w:t>
      </w:r>
    </w:p>
    <w:p w14:paraId="7A2E3028" w14:textId="77777777" w:rsidR="00371447" w:rsidRPr="00A22489" w:rsidRDefault="00346F6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Ці дані свідчать про певний рівень захищеності кіберпростору в країні, але одночасно вказують на наявність прогалин та вразливостей, які потребують уваги та вдосконалення. Хоча показник не є найнижчим, він вказує на необхідність активніших заходів із підвищення захищеності кіберпростору та вдосконалення стратегій у цій галузі. Тому необхідним </w:t>
      </w:r>
      <w:r w:rsidRPr="00A22489">
        <w:rPr>
          <w:sz w:val="28"/>
          <w:szCs w:val="28"/>
        </w:rPr>
        <w:lastRenderedPageBreak/>
        <w:t>кроком для поліпшення статистики буде впровадження електронного урядування та розвитку інформаційних технологій, адже ці цифри вказують на можливості для підвищення ефективності управління й інфраструктури для забезпечення стабі</w:t>
      </w:r>
      <w:r w:rsidR="00371447" w:rsidRPr="00A22489">
        <w:rPr>
          <w:sz w:val="28"/>
          <w:szCs w:val="28"/>
        </w:rPr>
        <w:t>льності та безпеки в цих сферах [46].</w:t>
      </w:r>
    </w:p>
    <w:p w14:paraId="58FA5B67" w14:textId="77777777" w:rsidR="00371447" w:rsidRPr="00A22489" w:rsidRDefault="00B408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Питання кібернетичних загроз є пріоритетом для Збройних Сил кожної держави. Підтвердженням</w:t>
      </w:r>
      <w:r w:rsidR="005F65D9" w:rsidRPr="00A22489">
        <w:rPr>
          <w:sz w:val="28"/>
          <w:szCs w:val="28"/>
        </w:rPr>
        <w:t xml:space="preserve"> </w:t>
      </w:r>
      <w:r w:rsidRPr="00A22489">
        <w:rPr>
          <w:sz w:val="28"/>
          <w:szCs w:val="28"/>
        </w:rPr>
        <w:t>висловленої</w:t>
      </w:r>
      <w:r w:rsidR="005F65D9" w:rsidRPr="00A22489">
        <w:rPr>
          <w:sz w:val="28"/>
          <w:szCs w:val="28"/>
        </w:rPr>
        <w:t xml:space="preserve"> </w:t>
      </w:r>
      <w:r w:rsidRPr="00A22489">
        <w:rPr>
          <w:sz w:val="28"/>
          <w:szCs w:val="28"/>
        </w:rPr>
        <w:t>думки</w:t>
      </w:r>
      <w:r w:rsidR="005F65D9" w:rsidRPr="00A22489">
        <w:rPr>
          <w:sz w:val="28"/>
          <w:szCs w:val="28"/>
        </w:rPr>
        <w:t xml:space="preserve"> </w:t>
      </w:r>
      <w:r w:rsidRPr="00A22489">
        <w:rPr>
          <w:sz w:val="28"/>
          <w:szCs w:val="28"/>
        </w:rPr>
        <w:t>є</w:t>
      </w:r>
      <w:r w:rsidR="005F65D9" w:rsidRPr="00A22489">
        <w:rPr>
          <w:sz w:val="28"/>
          <w:szCs w:val="28"/>
        </w:rPr>
        <w:t xml:space="preserve"> </w:t>
      </w:r>
      <w:r w:rsidRPr="00A22489">
        <w:rPr>
          <w:sz w:val="28"/>
          <w:szCs w:val="28"/>
        </w:rPr>
        <w:t>зустріч</w:t>
      </w:r>
      <w:r w:rsidR="005F65D9" w:rsidRPr="00A22489">
        <w:rPr>
          <w:sz w:val="28"/>
          <w:szCs w:val="28"/>
        </w:rPr>
        <w:t xml:space="preserve"> </w:t>
      </w:r>
      <w:r w:rsidRPr="00A22489">
        <w:rPr>
          <w:sz w:val="28"/>
          <w:szCs w:val="28"/>
        </w:rPr>
        <w:t>глав</w:t>
      </w:r>
      <w:r w:rsidR="005F65D9" w:rsidRPr="00A22489">
        <w:rPr>
          <w:sz w:val="28"/>
          <w:szCs w:val="28"/>
        </w:rPr>
        <w:t xml:space="preserve"> </w:t>
      </w:r>
      <w:r w:rsidRPr="00A22489">
        <w:rPr>
          <w:sz w:val="28"/>
          <w:szCs w:val="28"/>
        </w:rPr>
        <w:t>держав</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голів</w:t>
      </w:r>
      <w:r w:rsidR="005F65D9" w:rsidRPr="00A22489">
        <w:rPr>
          <w:sz w:val="28"/>
          <w:szCs w:val="28"/>
        </w:rPr>
        <w:t xml:space="preserve"> </w:t>
      </w:r>
      <w:r w:rsidRPr="00A22489">
        <w:rPr>
          <w:sz w:val="28"/>
          <w:szCs w:val="28"/>
        </w:rPr>
        <w:t>урядів</w:t>
      </w:r>
      <w:r w:rsidR="005F65D9" w:rsidRPr="00A22489">
        <w:rPr>
          <w:sz w:val="28"/>
          <w:szCs w:val="28"/>
        </w:rPr>
        <w:t xml:space="preserve"> </w:t>
      </w:r>
      <w:r w:rsidRPr="00A22489">
        <w:rPr>
          <w:sz w:val="28"/>
          <w:szCs w:val="28"/>
        </w:rPr>
        <w:t>країн членів НАТО, що відбулася в 2016 році у Варшаві, і на якій було вперше підписано Договір між ЄС та НАТО про співробітництво у сфері безпеки, зокрема в питаннях гібридних</w:t>
      </w:r>
      <w:r w:rsidR="005F65D9" w:rsidRPr="00A22489">
        <w:rPr>
          <w:sz w:val="28"/>
          <w:szCs w:val="28"/>
        </w:rPr>
        <w:t xml:space="preserve"> </w:t>
      </w:r>
      <w:r w:rsidRPr="00A22489">
        <w:rPr>
          <w:sz w:val="28"/>
          <w:szCs w:val="28"/>
        </w:rPr>
        <w:t>війн</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кібератак.</w:t>
      </w:r>
      <w:r w:rsidR="005F65D9" w:rsidRPr="00A22489">
        <w:rPr>
          <w:sz w:val="28"/>
          <w:szCs w:val="28"/>
        </w:rPr>
        <w:t xml:space="preserve"> </w:t>
      </w:r>
      <w:r w:rsidRPr="00A22489">
        <w:rPr>
          <w:sz w:val="28"/>
          <w:szCs w:val="28"/>
        </w:rPr>
        <w:t>Було</w:t>
      </w:r>
      <w:r w:rsidR="005F65D9" w:rsidRPr="00A22489">
        <w:rPr>
          <w:sz w:val="28"/>
          <w:szCs w:val="28"/>
        </w:rPr>
        <w:t xml:space="preserve"> </w:t>
      </w:r>
      <w:r w:rsidRPr="00A22489">
        <w:rPr>
          <w:sz w:val="28"/>
          <w:szCs w:val="28"/>
        </w:rPr>
        <w:t>визначено</w:t>
      </w:r>
      <w:r w:rsidR="005F65D9" w:rsidRPr="00A22489">
        <w:rPr>
          <w:sz w:val="28"/>
          <w:szCs w:val="28"/>
        </w:rPr>
        <w:t xml:space="preserve"> </w:t>
      </w:r>
      <w:r w:rsidRPr="00A22489">
        <w:rPr>
          <w:sz w:val="28"/>
          <w:szCs w:val="28"/>
        </w:rPr>
        <w:t>кілька</w:t>
      </w:r>
      <w:r w:rsidR="005F65D9" w:rsidRPr="00A22489">
        <w:rPr>
          <w:sz w:val="28"/>
          <w:szCs w:val="28"/>
        </w:rPr>
        <w:t xml:space="preserve"> </w:t>
      </w:r>
      <w:r w:rsidRPr="00A22489">
        <w:rPr>
          <w:sz w:val="28"/>
          <w:szCs w:val="28"/>
        </w:rPr>
        <w:t>пріоритетних</w:t>
      </w:r>
      <w:r w:rsidR="005F65D9" w:rsidRPr="00A22489">
        <w:rPr>
          <w:sz w:val="28"/>
          <w:szCs w:val="28"/>
        </w:rPr>
        <w:t xml:space="preserve"> </w:t>
      </w:r>
      <w:r w:rsidRPr="00A22489">
        <w:rPr>
          <w:sz w:val="28"/>
          <w:szCs w:val="28"/>
        </w:rPr>
        <w:t>сфер</w:t>
      </w:r>
      <w:r w:rsidR="005F65D9" w:rsidRPr="00A22489">
        <w:rPr>
          <w:sz w:val="28"/>
          <w:szCs w:val="28"/>
        </w:rPr>
        <w:t xml:space="preserve"> </w:t>
      </w:r>
      <w:proofErr w:type="spellStart"/>
      <w:r w:rsidRPr="00A22489">
        <w:rPr>
          <w:sz w:val="28"/>
          <w:szCs w:val="28"/>
        </w:rPr>
        <w:t>діяльності,зокрема</w:t>
      </w:r>
      <w:proofErr w:type="spellEnd"/>
      <w:r w:rsidRPr="00A22489">
        <w:rPr>
          <w:sz w:val="28"/>
          <w:szCs w:val="28"/>
        </w:rPr>
        <w:t>:</w:t>
      </w:r>
      <w:r w:rsidR="005F65D9" w:rsidRPr="00A22489">
        <w:rPr>
          <w:sz w:val="28"/>
          <w:szCs w:val="28"/>
        </w:rPr>
        <w:t xml:space="preserve"> </w:t>
      </w:r>
      <w:r w:rsidRPr="00A22489">
        <w:rPr>
          <w:sz w:val="28"/>
          <w:szCs w:val="28"/>
        </w:rPr>
        <w:t>1) протистояння</w:t>
      </w:r>
      <w:r w:rsidR="005F65D9" w:rsidRPr="00A22489">
        <w:rPr>
          <w:sz w:val="28"/>
          <w:szCs w:val="28"/>
        </w:rPr>
        <w:t xml:space="preserve"> </w:t>
      </w:r>
      <w:r w:rsidRPr="00A22489">
        <w:rPr>
          <w:sz w:val="28"/>
          <w:szCs w:val="28"/>
        </w:rPr>
        <w:t>гібридним</w:t>
      </w:r>
      <w:r w:rsidR="005F65D9" w:rsidRPr="00A22489">
        <w:rPr>
          <w:sz w:val="28"/>
          <w:szCs w:val="28"/>
        </w:rPr>
        <w:t xml:space="preserve"> </w:t>
      </w:r>
      <w:r w:rsidRPr="00A22489">
        <w:rPr>
          <w:sz w:val="28"/>
          <w:szCs w:val="28"/>
        </w:rPr>
        <w:t>загрозам;</w:t>
      </w:r>
      <w:r w:rsidR="005F65D9" w:rsidRPr="00A22489">
        <w:rPr>
          <w:sz w:val="28"/>
          <w:szCs w:val="28"/>
        </w:rPr>
        <w:t xml:space="preserve"> </w:t>
      </w:r>
      <w:r w:rsidRPr="00A22489">
        <w:rPr>
          <w:sz w:val="28"/>
          <w:szCs w:val="28"/>
        </w:rPr>
        <w:t>2) оперативне</w:t>
      </w:r>
      <w:r w:rsidR="005F65D9" w:rsidRPr="00A22489">
        <w:rPr>
          <w:sz w:val="28"/>
          <w:szCs w:val="28"/>
        </w:rPr>
        <w:t xml:space="preserve"> </w:t>
      </w:r>
      <w:r w:rsidRPr="00A22489">
        <w:rPr>
          <w:sz w:val="28"/>
          <w:szCs w:val="28"/>
        </w:rPr>
        <w:t>реагування та</w:t>
      </w:r>
      <w:r w:rsidR="005F65D9" w:rsidRPr="00A22489">
        <w:rPr>
          <w:sz w:val="28"/>
          <w:szCs w:val="28"/>
        </w:rPr>
        <w:t xml:space="preserve"> </w:t>
      </w:r>
      <w:r w:rsidRPr="00A22489">
        <w:rPr>
          <w:sz w:val="28"/>
          <w:szCs w:val="28"/>
        </w:rPr>
        <w:t>співробітництво</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військово-морській</w:t>
      </w:r>
      <w:r w:rsidR="005F65D9" w:rsidRPr="00A22489">
        <w:rPr>
          <w:sz w:val="28"/>
          <w:szCs w:val="28"/>
        </w:rPr>
        <w:t xml:space="preserve"> </w:t>
      </w:r>
      <w:r w:rsidRPr="00A22489">
        <w:rPr>
          <w:sz w:val="28"/>
          <w:szCs w:val="28"/>
        </w:rPr>
        <w:t>сфері;</w:t>
      </w:r>
      <w:r w:rsidR="005F65D9" w:rsidRPr="00A22489">
        <w:rPr>
          <w:sz w:val="28"/>
          <w:szCs w:val="28"/>
        </w:rPr>
        <w:t xml:space="preserve"> </w:t>
      </w:r>
      <w:r w:rsidRPr="00A22489">
        <w:rPr>
          <w:sz w:val="28"/>
          <w:szCs w:val="28"/>
        </w:rPr>
        <w:t xml:space="preserve">3) </w:t>
      </w:r>
      <w:proofErr w:type="spellStart"/>
      <w:r w:rsidRPr="00A22489">
        <w:rPr>
          <w:sz w:val="28"/>
          <w:szCs w:val="28"/>
        </w:rPr>
        <w:t>кібербезпека</w:t>
      </w:r>
      <w:proofErr w:type="spellEnd"/>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оборона;</w:t>
      </w:r>
      <w:r w:rsidR="005F65D9" w:rsidRPr="00A22489">
        <w:rPr>
          <w:sz w:val="28"/>
          <w:szCs w:val="28"/>
        </w:rPr>
        <w:t xml:space="preserve"> </w:t>
      </w:r>
      <w:r w:rsidRPr="00A22489">
        <w:rPr>
          <w:sz w:val="28"/>
          <w:szCs w:val="28"/>
        </w:rPr>
        <w:t>4) можливості захисту, оборонні промисловість та відповідні наукові дослідження; 5) тренува</w:t>
      </w:r>
      <w:r w:rsidR="00371447" w:rsidRPr="00A22489">
        <w:rPr>
          <w:sz w:val="28"/>
          <w:szCs w:val="28"/>
        </w:rPr>
        <w:t>ння та узгодження дій партнерів [59].</w:t>
      </w:r>
    </w:p>
    <w:p w14:paraId="1791556A" w14:textId="77777777" w:rsidR="00371447" w:rsidRPr="00A22489" w:rsidRDefault="001D061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Кроком</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розвитку</w:t>
      </w:r>
      <w:r w:rsidR="005F65D9" w:rsidRPr="00A22489">
        <w:rPr>
          <w:sz w:val="28"/>
          <w:szCs w:val="28"/>
        </w:rPr>
        <w:t xml:space="preserve"> </w:t>
      </w:r>
      <w:proofErr w:type="spellStart"/>
      <w:r w:rsidRPr="00A22489">
        <w:rPr>
          <w:sz w:val="28"/>
          <w:szCs w:val="28"/>
        </w:rPr>
        <w:t>кібербезпеки</w:t>
      </w:r>
      <w:proofErr w:type="spellEnd"/>
      <w:r w:rsidR="005F65D9" w:rsidRPr="00A22489">
        <w:rPr>
          <w:sz w:val="28"/>
          <w:szCs w:val="28"/>
        </w:rPr>
        <w:t xml:space="preserve"> </w:t>
      </w:r>
      <w:r w:rsidRPr="00A22489">
        <w:rPr>
          <w:sz w:val="28"/>
          <w:szCs w:val="28"/>
        </w:rPr>
        <w:t>став</w:t>
      </w:r>
      <w:r w:rsidR="005F65D9" w:rsidRPr="00A22489">
        <w:rPr>
          <w:sz w:val="28"/>
          <w:szCs w:val="28"/>
        </w:rPr>
        <w:t xml:space="preserve"> </w:t>
      </w:r>
      <w:r w:rsidRPr="00A22489">
        <w:rPr>
          <w:sz w:val="28"/>
          <w:szCs w:val="28"/>
        </w:rPr>
        <w:t>Закон</w:t>
      </w:r>
      <w:r w:rsidR="005F65D9" w:rsidRPr="00A22489">
        <w:rPr>
          <w:sz w:val="28"/>
          <w:szCs w:val="28"/>
        </w:rPr>
        <w:t xml:space="preserve"> </w:t>
      </w:r>
      <w:r w:rsidRPr="00A22489">
        <w:rPr>
          <w:sz w:val="28"/>
          <w:szCs w:val="28"/>
        </w:rPr>
        <w:t>України</w:t>
      </w:r>
      <w:r w:rsidR="005F65D9" w:rsidRPr="00A22489">
        <w:rPr>
          <w:sz w:val="28"/>
          <w:szCs w:val="28"/>
        </w:rPr>
        <w:t xml:space="preserve"> </w:t>
      </w:r>
      <w:r w:rsidRPr="00A22489">
        <w:rPr>
          <w:sz w:val="28"/>
          <w:szCs w:val="28"/>
        </w:rPr>
        <w:t>про</w:t>
      </w:r>
      <w:r w:rsidR="005F65D9" w:rsidRPr="00A22489">
        <w:rPr>
          <w:sz w:val="28"/>
          <w:szCs w:val="28"/>
        </w:rPr>
        <w:t xml:space="preserve"> </w:t>
      </w:r>
      <w:r w:rsidRPr="00A22489">
        <w:rPr>
          <w:sz w:val="28"/>
          <w:szCs w:val="28"/>
        </w:rPr>
        <w:t>національну</w:t>
      </w:r>
      <w:r w:rsidR="005F65D9" w:rsidRPr="00A22489">
        <w:rPr>
          <w:sz w:val="28"/>
          <w:szCs w:val="28"/>
        </w:rPr>
        <w:t xml:space="preserve"> </w:t>
      </w:r>
      <w:r w:rsidRPr="00A22489">
        <w:rPr>
          <w:sz w:val="28"/>
          <w:szCs w:val="28"/>
        </w:rPr>
        <w:t xml:space="preserve">безпеку України, прийнятий в червні 2018 р. Стаття 31 Закону присвячена стратегії </w:t>
      </w:r>
      <w:proofErr w:type="spellStart"/>
      <w:r w:rsidRPr="00A22489">
        <w:rPr>
          <w:sz w:val="28"/>
          <w:szCs w:val="28"/>
        </w:rPr>
        <w:t>кібербезпеки</w:t>
      </w:r>
      <w:proofErr w:type="spellEnd"/>
      <w:r w:rsidRPr="00A22489">
        <w:rPr>
          <w:sz w:val="28"/>
          <w:szCs w:val="28"/>
        </w:rPr>
        <w:t xml:space="preserve"> України. В ній зазначено, що згаданий документ є документом довгострокового планування, в якому визначено пріоритети національних інтерес</w:t>
      </w:r>
      <w:r w:rsidR="00371447" w:rsidRPr="00A22489">
        <w:rPr>
          <w:sz w:val="28"/>
          <w:szCs w:val="28"/>
        </w:rPr>
        <w:t xml:space="preserve">ів держави у сфері </w:t>
      </w:r>
      <w:proofErr w:type="spellStart"/>
      <w:r w:rsidR="00371447" w:rsidRPr="00A22489">
        <w:rPr>
          <w:sz w:val="28"/>
          <w:szCs w:val="28"/>
        </w:rPr>
        <w:t>кібербезпеки</w:t>
      </w:r>
      <w:proofErr w:type="spellEnd"/>
      <w:r w:rsidR="00371447" w:rsidRPr="00A22489">
        <w:rPr>
          <w:sz w:val="28"/>
          <w:szCs w:val="28"/>
        </w:rPr>
        <w:t xml:space="preserve"> [59].</w:t>
      </w:r>
    </w:p>
    <w:p w14:paraId="3D867290" w14:textId="77777777" w:rsidR="00371447" w:rsidRPr="00A22489" w:rsidRDefault="00346F6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Отже, у контексті вдосконалення системи </w:t>
      </w:r>
      <w:proofErr w:type="spellStart"/>
      <w:r w:rsidRPr="00A22489">
        <w:rPr>
          <w:sz w:val="28"/>
          <w:szCs w:val="28"/>
        </w:rPr>
        <w:t>кібербезпеки</w:t>
      </w:r>
      <w:proofErr w:type="spellEnd"/>
      <w:r w:rsidRPr="00A22489">
        <w:rPr>
          <w:sz w:val="28"/>
          <w:szCs w:val="28"/>
        </w:rPr>
        <w:t xml:space="preserve">, необхідно, передусім, розглянути особливості правового забезпечення у сфері </w:t>
      </w:r>
      <w:proofErr w:type="spellStart"/>
      <w:r w:rsidRPr="00A22489">
        <w:rPr>
          <w:sz w:val="28"/>
          <w:szCs w:val="28"/>
        </w:rPr>
        <w:t>кіберзахисту</w:t>
      </w:r>
      <w:proofErr w:type="spellEnd"/>
      <w:r w:rsidRPr="00A22489">
        <w:rPr>
          <w:sz w:val="28"/>
          <w:szCs w:val="28"/>
        </w:rPr>
        <w:t xml:space="preserve">. Відповідно до Закону України “Про основні засади забезпечення </w:t>
      </w:r>
      <w:proofErr w:type="spellStart"/>
      <w:r w:rsidRPr="00A22489">
        <w:rPr>
          <w:sz w:val="28"/>
          <w:szCs w:val="28"/>
        </w:rPr>
        <w:t>кібербезпеки</w:t>
      </w:r>
      <w:proofErr w:type="spellEnd"/>
      <w:r w:rsidRPr="00A22489">
        <w:rPr>
          <w:sz w:val="28"/>
          <w:szCs w:val="28"/>
        </w:rPr>
        <w:t xml:space="preserve"> України”, суб’єктами забезпечення </w:t>
      </w:r>
      <w:proofErr w:type="spellStart"/>
      <w:r w:rsidRPr="00A22489">
        <w:rPr>
          <w:sz w:val="28"/>
          <w:szCs w:val="28"/>
        </w:rPr>
        <w:t>кібербезпеки</w:t>
      </w:r>
      <w:proofErr w:type="spellEnd"/>
      <w:r w:rsidRPr="00A22489">
        <w:rPr>
          <w:sz w:val="28"/>
          <w:szCs w:val="28"/>
        </w:rPr>
        <w:t xml:space="preserve"> є міністерства та інші центральні органи виконавчої влади, місцеві державні адміністрації, органи місцевого самоврядування, правоохоронні, розвідувальні та контррозвідувальні органи, суб’єкти оперативно-розшукової діяльності, Збройні сили України, інші військові формування, утворені відповідно до закону, Національний банк України, підприємства, установи та організації, зараховані до об’єктів критичної інфраструктури, Служба </w:t>
      </w:r>
      <w:r w:rsidRPr="00A22489">
        <w:rPr>
          <w:sz w:val="28"/>
          <w:szCs w:val="28"/>
        </w:rPr>
        <w:lastRenderedPageBreak/>
        <w:t>безпеки України, Міністерство оборони України, Національна поліція України, Державна служба спеціального зв’язку та захисту України</w:t>
      </w:r>
      <w:r w:rsidR="00371447" w:rsidRPr="00A22489">
        <w:rPr>
          <w:sz w:val="28"/>
          <w:szCs w:val="28"/>
        </w:rPr>
        <w:t xml:space="preserve"> [37].</w:t>
      </w:r>
    </w:p>
    <w:p w14:paraId="69E5DAD9" w14:textId="77777777" w:rsidR="00346F60" w:rsidRPr="00A22489" w:rsidRDefault="00B408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Ці установи забезпечують </w:t>
      </w:r>
      <w:proofErr w:type="spellStart"/>
      <w:r w:rsidRPr="00A22489">
        <w:rPr>
          <w:sz w:val="28"/>
          <w:szCs w:val="28"/>
        </w:rPr>
        <w:t>кібербезпеку</w:t>
      </w:r>
      <w:proofErr w:type="spellEnd"/>
      <w:r w:rsidRPr="00A22489">
        <w:rPr>
          <w:sz w:val="28"/>
          <w:szCs w:val="28"/>
        </w:rPr>
        <w:t xml:space="preserve">, здійснюючи виявлення, запобігання та розслідування кіберзлочинності, захист критично важливих об’єктів та інформаційних ресурсів держави, розроблення та впровадження стратегій та заходів з </w:t>
      </w:r>
      <w:proofErr w:type="spellStart"/>
      <w:r w:rsidRPr="00A22489">
        <w:rPr>
          <w:sz w:val="28"/>
          <w:szCs w:val="28"/>
        </w:rPr>
        <w:t>кіберзахисту</w:t>
      </w:r>
      <w:proofErr w:type="spellEnd"/>
      <w:r w:rsidRPr="00A22489">
        <w:rPr>
          <w:sz w:val="28"/>
          <w:szCs w:val="28"/>
        </w:rPr>
        <w:t xml:space="preserve">, співпрацю із міжнародними партнерами у сфері </w:t>
      </w:r>
      <w:proofErr w:type="spellStart"/>
      <w:r w:rsidRPr="00A22489">
        <w:rPr>
          <w:sz w:val="28"/>
          <w:szCs w:val="28"/>
        </w:rPr>
        <w:t>кібербезпеки</w:t>
      </w:r>
      <w:proofErr w:type="spellEnd"/>
      <w:r w:rsidRPr="00A22489">
        <w:rPr>
          <w:sz w:val="28"/>
          <w:szCs w:val="28"/>
        </w:rPr>
        <w:t xml:space="preserve">, а також підвищення </w:t>
      </w:r>
      <w:proofErr w:type="spellStart"/>
      <w:r w:rsidRPr="00A22489">
        <w:rPr>
          <w:sz w:val="28"/>
          <w:szCs w:val="28"/>
        </w:rPr>
        <w:t>кіберсвідомості</w:t>
      </w:r>
      <w:proofErr w:type="spellEnd"/>
      <w:r w:rsidRPr="00A22489">
        <w:rPr>
          <w:sz w:val="28"/>
          <w:szCs w:val="28"/>
        </w:rPr>
        <w:t xml:space="preserve"> населення та бізнесу.</w:t>
      </w:r>
    </w:p>
    <w:p w14:paraId="32099D2F" w14:textId="77777777" w:rsidR="00371447" w:rsidRPr="00A22489" w:rsidRDefault="00B408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Ще одним важливим суб’єктом забезпечення </w:t>
      </w:r>
      <w:proofErr w:type="spellStart"/>
      <w:r w:rsidRPr="00A22489">
        <w:rPr>
          <w:sz w:val="28"/>
          <w:szCs w:val="28"/>
        </w:rPr>
        <w:t>кібербезпеки</w:t>
      </w:r>
      <w:proofErr w:type="spellEnd"/>
      <w:r w:rsidRPr="00A22489">
        <w:rPr>
          <w:sz w:val="28"/>
          <w:szCs w:val="28"/>
        </w:rPr>
        <w:t xml:space="preserve"> є Рада національної безпеки. Її роль визначає законодавство, зокрема стаття 4 Закону України “Про Раду націонал</w:t>
      </w:r>
      <w:r w:rsidR="00371447" w:rsidRPr="00A22489">
        <w:rPr>
          <w:sz w:val="28"/>
          <w:szCs w:val="28"/>
        </w:rPr>
        <w:t>ьної безпеки і оборони України” [39].</w:t>
      </w:r>
    </w:p>
    <w:p w14:paraId="35DFF28F" w14:textId="77777777" w:rsidR="00B40865" w:rsidRPr="00A22489" w:rsidRDefault="00B408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Згідно з цим положенням, Рада національної безпеки і оборони України відповідає за розроблення та розгляд питань, пов’язаних із безпекою стратегічних національних інтересів, ураховуючи напрями забезпечення </w:t>
      </w:r>
      <w:proofErr w:type="spellStart"/>
      <w:r w:rsidRPr="00A22489">
        <w:rPr>
          <w:sz w:val="28"/>
          <w:szCs w:val="28"/>
        </w:rPr>
        <w:t>кібербезпеки</w:t>
      </w:r>
      <w:proofErr w:type="spellEnd"/>
      <w:r w:rsidRPr="00A22489">
        <w:rPr>
          <w:sz w:val="28"/>
          <w:szCs w:val="28"/>
        </w:rPr>
        <w:t xml:space="preserve">, оскільки вона є частиною національної безпеки України. Рада виконує також низку заходів щодо інформаційної безпеки, яка полягає у захисті інформаційної інфраструктури, а </w:t>
      </w:r>
      <w:proofErr w:type="spellStart"/>
      <w:r w:rsidRPr="00A22489">
        <w:rPr>
          <w:sz w:val="28"/>
          <w:szCs w:val="28"/>
        </w:rPr>
        <w:t>кібербезпека</w:t>
      </w:r>
      <w:proofErr w:type="spellEnd"/>
      <w:r w:rsidRPr="00A22489">
        <w:rPr>
          <w:sz w:val="28"/>
          <w:szCs w:val="28"/>
        </w:rPr>
        <w:t xml:space="preserve"> в цій стратегії передбачає заходи захисту від цифрових атак у кіберпросторі. Рада здійснює стратегічну оцінку стану та перспектив забезпечення </w:t>
      </w:r>
      <w:proofErr w:type="spellStart"/>
      <w:r w:rsidRPr="00A22489">
        <w:rPr>
          <w:sz w:val="28"/>
          <w:szCs w:val="28"/>
        </w:rPr>
        <w:t>кібербезпеки</w:t>
      </w:r>
      <w:proofErr w:type="spellEnd"/>
      <w:r w:rsidRPr="00A22489">
        <w:rPr>
          <w:sz w:val="28"/>
          <w:szCs w:val="28"/>
        </w:rPr>
        <w:t xml:space="preserve"> на основі аналізу інформації від суб’єктів забезпечення </w:t>
      </w:r>
      <w:proofErr w:type="spellStart"/>
      <w:r w:rsidRPr="00A22489">
        <w:rPr>
          <w:sz w:val="28"/>
          <w:szCs w:val="28"/>
        </w:rPr>
        <w:t>кібербезпеки</w:t>
      </w:r>
      <w:proofErr w:type="spellEnd"/>
      <w:r w:rsidRPr="00A22489">
        <w:rPr>
          <w:sz w:val="28"/>
          <w:szCs w:val="28"/>
        </w:rPr>
        <w:t xml:space="preserve"> про загальний стан </w:t>
      </w:r>
      <w:proofErr w:type="spellStart"/>
      <w:r w:rsidRPr="00A22489">
        <w:rPr>
          <w:sz w:val="28"/>
          <w:szCs w:val="28"/>
        </w:rPr>
        <w:t>кібербезпеки</w:t>
      </w:r>
      <w:proofErr w:type="spellEnd"/>
      <w:r w:rsidRPr="00A22489">
        <w:rPr>
          <w:sz w:val="28"/>
          <w:szCs w:val="28"/>
        </w:rPr>
        <w:t xml:space="preserve"> в країні. Це свідчить про важливість координаційної функції Ради в контексті забезпечення </w:t>
      </w:r>
      <w:proofErr w:type="spellStart"/>
      <w:r w:rsidRPr="00A22489">
        <w:rPr>
          <w:sz w:val="28"/>
          <w:szCs w:val="28"/>
        </w:rPr>
        <w:t>кібербезпеки</w:t>
      </w:r>
      <w:proofErr w:type="spellEnd"/>
      <w:r w:rsidRPr="00A22489">
        <w:rPr>
          <w:sz w:val="28"/>
          <w:szCs w:val="28"/>
        </w:rPr>
        <w:t xml:space="preserve"> України.</w:t>
      </w:r>
    </w:p>
    <w:p w14:paraId="6B6933A9" w14:textId="77777777" w:rsidR="00371447" w:rsidRPr="00A22489" w:rsidRDefault="00B408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Важливою у цьому напрямі є міжнародна співпраця України та світу. Зокрема, у 2023 р. міністерства закордонних справ України, Канади, Данії, Естонії, Франції, Німеччини, Нідерландів, Польщі, Швеції, Великої Британії та Сполучених Штатів Америки оголосили про створення нового механізму співробітництва в сфері </w:t>
      </w:r>
      <w:proofErr w:type="spellStart"/>
      <w:r w:rsidRPr="00A22489">
        <w:rPr>
          <w:sz w:val="28"/>
          <w:szCs w:val="28"/>
        </w:rPr>
        <w:t>кібербезпеки</w:t>
      </w:r>
      <w:proofErr w:type="spellEnd"/>
      <w:r w:rsidRPr="00A22489">
        <w:rPr>
          <w:sz w:val="28"/>
          <w:szCs w:val="28"/>
        </w:rPr>
        <w:t>, який отримав назву “Талліннський механізм”</w:t>
      </w:r>
      <w:r w:rsidR="00371447" w:rsidRPr="00A22489">
        <w:rPr>
          <w:sz w:val="28"/>
          <w:szCs w:val="28"/>
        </w:rPr>
        <w:t>[53].</w:t>
      </w:r>
    </w:p>
    <w:p w14:paraId="3DEFC0D2" w14:textId="77777777" w:rsidR="001D0616" w:rsidRPr="00A22489" w:rsidRDefault="001D0616" w:rsidP="00A22489">
      <w:pPr>
        <w:pStyle w:val="a5"/>
        <w:shd w:val="clear" w:color="auto" w:fill="FFFFFF"/>
        <w:spacing w:before="0" w:beforeAutospacing="0" w:after="0" w:afterAutospacing="0" w:line="360" w:lineRule="auto"/>
        <w:ind w:firstLine="567"/>
        <w:jc w:val="both"/>
        <w:rPr>
          <w:sz w:val="28"/>
          <w:szCs w:val="28"/>
        </w:rPr>
      </w:pPr>
    </w:p>
    <w:p w14:paraId="31C51DD1" w14:textId="77777777" w:rsidR="00B40865" w:rsidRPr="00A22489" w:rsidRDefault="00B40865"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lastRenderedPageBreak/>
        <w:t xml:space="preserve">Оцінюючи роль цього </w:t>
      </w:r>
      <w:proofErr w:type="spellStart"/>
      <w:r w:rsidRPr="00A22489">
        <w:rPr>
          <w:sz w:val="28"/>
          <w:szCs w:val="28"/>
        </w:rPr>
        <w:t>проєкту</w:t>
      </w:r>
      <w:proofErr w:type="spellEnd"/>
      <w:r w:rsidRPr="00A22489">
        <w:rPr>
          <w:sz w:val="28"/>
          <w:szCs w:val="28"/>
        </w:rPr>
        <w:t xml:space="preserve"> для зміцнення </w:t>
      </w:r>
      <w:proofErr w:type="spellStart"/>
      <w:r w:rsidRPr="00A22489">
        <w:rPr>
          <w:sz w:val="28"/>
          <w:szCs w:val="28"/>
        </w:rPr>
        <w:t>кібербезпеки</w:t>
      </w:r>
      <w:proofErr w:type="spellEnd"/>
      <w:r w:rsidRPr="00A22489">
        <w:rPr>
          <w:sz w:val="28"/>
          <w:szCs w:val="28"/>
        </w:rPr>
        <w:t xml:space="preserve">, зазначимо, що цей інструмент призначений передусім для поліпшення координації та підтримки України в захисті критичної інфраструктури від потенційних </w:t>
      </w:r>
      <w:proofErr w:type="spellStart"/>
      <w:r w:rsidRPr="00A22489">
        <w:rPr>
          <w:sz w:val="28"/>
          <w:szCs w:val="28"/>
        </w:rPr>
        <w:t>кіберзагроз</w:t>
      </w:r>
      <w:proofErr w:type="spellEnd"/>
      <w:r w:rsidRPr="00A22489">
        <w:rPr>
          <w:sz w:val="28"/>
          <w:szCs w:val="28"/>
        </w:rPr>
        <w:t xml:space="preserve">. Тут уже враховано вплив російських </w:t>
      </w:r>
      <w:proofErr w:type="spellStart"/>
      <w:r w:rsidRPr="00A22489">
        <w:rPr>
          <w:sz w:val="28"/>
          <w:szCs w:val="28"/>
        </w:rPr>
        <w:t>кібероперацій</w:t>
      </w:r>
      <w:proofErr w:type="spellEnd"/>
      <w:r w:rsidRPr="00A22489">
        <w:rPr>
          <w:sz w:val="28"/>
          <w:szCs w:val="28"/>
        </w:rPr>
        <w:t xml:space="preserve"> на критичну інфраструктуру України, доволі частих у 2023 р., через що й виникла необхідність тривалої допомоги у зміцненні </w:t>
      </w:r>
      <w:proofErr w:type="spellStart"/>
      <w:r w:rsidRPr="00A22489">
        <w:rPr>
          <w:sz w:val="28"/>
          <w:szCs w:val="28"/>
        </w:rPr>
        <w:t>кібербезпеки</w:t>
      </w:r>
      <w:proofErr w:type="spellEnd"/>
      <w:r w:rsidRPr="00A22489">
        <w:rPr>
          <w:sz w:val="28"/>
          <w:szCs w:val="28"/>
        </w:rPr>
        <w:t xml:space="preserve"> країни. Ця співпраця має усі шанси стати центральним пунктом підтримки для держав-членів, сприяючи розбудові цивільного </w:t>
      </w:r>
      <w:proofErr w:type="spellStart"/>
      <w:r w:rsidRPr="00A22489">
        <w:rPr>
          <w:sz w:val="28"/>
          <w:szCs w:val="28"/>
        </w:rPr>
        <w:t>кіберпотенціалу</w:t>
      </w:r>
      <w:proofErr w:type="spellEnd"/>
      <w:r w:rsidRPr="00A22489">
        <w:rPr>
          <w:sz w:val="28"/>
          <w:szCs w:val="28"/>
        </w:rPr>
        <w:t xml:space="preserve"> та координації з іншими групами, які надають допомогу Україні. Для збільшення ефективності </w:t>
      </w:r>
      <w:proofErr w:type="spellStart"/>
      <w:r w:rsidRPr="00A22489">
        <w:rPr>
          <w:sz w:val="28"/>
          <w:szCs w:val="28"/>
        </w:rPr>
        <w:t>кіберзахисту</w:t>
      </w:r>
      <w:proofErr w:type="spellEnd"/>
      <w:r w:rsidRPr="00A22489">
        <w:rPr>
          <w:sz w:val="28"/>
          <w:szCs w:val="28"/>
        </w:rPr>
        <w:t xml:space="preserve"> України союз країн-учасниць договору пропонує координацію за короткостроковим, середньостроковим та довгостроковим напрямами, забезпечуючи комплексний та стійкий підхід до цієї проблеми. Ще одним серйозним викликом для правового аспекту забезпечення </w:t>
      </w:r>
      <w:proofErr w:type="spellStart"/>
      <w:r w:rsidRPr="00A22489">
        <w:rPr>
          <w:sz w:val="28"/>
          <w:szCs w:val="28"/>
        </w:rPr>
        <w:t>кіберзахисту</w:t>
      </w:r>
      <w:proofErr w:type="spellEnd"/>
      <w:r w:rsidRPr="00A22489">
        <w:rPr>
          <w:sz w:val="28"/>
          <w:szCs w:val="28"/>
        </w:rPr>
        <w:t xml:space="preserve"> України, зокрема, у контексті розгляду національного та міжнародного законодавства, є використання штучного інтелекту в сфері </w:t>
      </w:r>
      <w:proofErr w:type="spellStart"/>
      <w:r w:rsidRPr="00A22489">
        <w:rPr>
          <w:sz w:val="28"/>
          <w:szCs w:val="28"/>
        </w:rPr>
        <w:t>кібербезпеки</w:t>
      </w:r>
      <w:proofErr w:type="spellEnd"/>
      <w:r w:rsidR="001D0616" w:rsidRPr="00A22489">
        <w:rPr>
          <w:sz w:val="28"/>
          <w:szCs w:val="28"/>
        </w:rPr>
        <w:t>.</w:t>
      </w:r>
    </w:p>
    <w:p w14:paraId="7215B97C" w14:textId="77777777" w:rsidR="001D0616" w:rsidRPr="00A22489" w:rsidRDefault="001D061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Лише 28 % організацій широко використовують у сфері безпеки штучний інтелект, який знижує витрати і пришвидшує стримування атак. Середня економія для організацій, які широко використовують штучний інтелект і автоматизацію у сфері безпеки, становить 1,76 млн доларів США порівняно з організаціями, які цього не роблять.</w:t>
      </w:r>
    </w:p>
    <w:p w14:paraId="4679ACBA" w14:textId="77777777" w:rsidR="00371447" w:rsidRPr="00A22489" w:rsidRDefault="001D061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За прогнозами експертів, до 2027 р. ринкова вартість застосування штучного інтелекту в </w:t>
      </w:r>
      <w:proofErr w:type="spellStart"/>
      <w:r w:rsidRPr="00A22489">
        <w:rPr>
          <w:sz w:val="28"/>
          <w:szCs w:val="28"/>
        </w:rPr>
        <w:t>кібербезпеці</w:t>
      </w:r>
      <w:proofErr w:type="spellEnd"/>
      <w:r w:rsidRPr="00A22489">
        <w:rPr>
          <w:sz w:val="28"/>
          <w:szCs w:val="28"/>
        </w:rPr>
        <w:t xml:space="preserve"> сягне 46,3 мільярда доларів США. Компанії, які спеціалізуються на </w:t>
      </w:r>
      <w:proofErr w:type="spellStart"/>
      <w:r w:rsidRPr="00A22489">
        <w:rPr>
          <w:sz w:val="28"/>
          <w:szCs w:val="28"/>
        </w:rPr>
        <w:t>кібербезпеці</w:t>
      </w:r>
      <w:proofErr w:type="spellEnd"/>
      <w:r w:rsidRPr="00A22489">
        <w:rPr>
          <w:sz w:val="28"/>
          <w:szCs w:val="28"/>
        </w:rPr>
        <w:t xml:space="preserve"> з використанням штучного інтелекту, пропонують вагомі переваги, надаючи організаціям безцінні інструменти для ефективної навігації в кіберпросторі та забезпечуючи більшу гнучкість у подоланні викликів, пов’язаних із </w:t>
      </w:r>
      <w:proofErr w:type="spellStart"/>
      <w:r w:rsidRPr="00A22489">
        <w:rPr>
          <w:sz w:val="28"/>
          <w:szCs w:val="28"/>
        </w:rPr>
        <w:t>кіберзагрозами</w:t>
      </w:r>
      <w:proofErr w:type="spellEnd"/>
      <w:r w:rsidRPr="00A22489">
        <w:rPr>
          <w:sz w:val="28"/>
          <w:szCs w:val="28"/>
        </w:rPr>
        <w:t>.</w:t>
      </w:r>
      <w:r w:rsidR="00371447" w:rsidRPr="00A22489">
        <w:rPr>
          <w:sz w:val="28"/>
          <w:szCs w:val="28"/>
        </w:rPr>
        <w:t xml:space="preserve"> [44].</w:t>
      </w:r>
    </w:p>
    <w:p w14:paraId="44E43DF4" w14:textId="77777777" w:rsidR="00D746AB" w:rsidRPr="00A22489" w:rsidRDefault="001D061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Проте перші кроки у напрямі легалізації на державному рівні штучного інтелекту були зроблені 21 квітня 2021 року. У цей день Європейська комісія оприлюднила пропозицію Регламенту про штучний інтелект (AI </w:t>
      </w:r>
      <w:proofErr w:type="spellStart"/>
      <w:r w:rsidRPr="00A22489">
        <w:rPr>
          <w:sz w:val="28"/>
          <w:szCs w:val="28"/>
        </w:rPr>
        <w:t>Act</w:t>
      </w:r>
      <w:proofErr w:type="spellEnd"/>
      <w:r w:rsidRPr="00A22489">
        <w:rPr>
          <w:sz w:val="28"/>
          <w:szCs w:val="28"/>
        </w:rPr>
        <w:t xml:space="preserve">), що </w:t>
      </w:r>
      <w:r w:rsidRPr="00A22489">
        <w:rPr>
          <w:sz w:val="28"/>
          <w:szCs w:val="28"/>
        </w:rPr>
        <w:lastRenderedPageBreak/>
        <w:t>являє собою новаторську правову ініціативу, оскільки вперше в історії встановлює уніфіковані норми для розроблення, розміщення на ринку та використання штучного інтелекту в країнах Європейського Союзу. Попри розбіжності в підходах до регулювання штучного інтелекту в окремих країнах ЄС, цей Регламент прагне забезпечити спільний стандарт та визначити основні принципи, які регулюють цю сферу. Пропонований закон розроблено з метою забезпечення високого рівня захисту прав та інтересів громадян, а також сприяння використанню штучного інтелекту дл</w:t>
      </w:r>
      <w:r w:rsidR="00D746AB" w:rsidRPr="00A22489">
        <w:rPr>
          <w:sz w:val="28"/>
          <w:szCs w:val="28"/>
        </w:rPr>
        <w:t>я загального блага суспільства [46].</w:t>
      </w:r>
    </w:p>
    <w:p w14:paraId="03298014" w14:textId="77777777" w:rsidR="00D746AB" w:rsidRPr="00A22489" w:rsidRDefault="001D061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За певних умов використання штучного інтелекту в сфері ризикової діяльності може призвести до ситуації, коли користувач або виробник не матиме законних підстав для притягнення до кримінальної або іншого виду юридичної відповідальності. Зазначена ситуація являє собою незвичайний випадок для доктрини кримінального права, тому потребує подальшого вивчення та аналізу. Виникнення таких ситуацій може потребувати розширення поняття суб’єкта кримінально-правових відносин та суб’єкта кримінальної відповідальності, враховуючи специфіку застосування штучного інтелекту в правовій сфері </w:t>
      </w:r>
      <w:r w:rsidR="00D746AB" w:rsidRPr="00A22489">
        <w:rPr>
          <w:sz w:val="28"/>
          <w:szCs w:val="28"/>
        </w:rPr>
        <w:t>[43].</w:t>
      </w:r>
    </w:p>
    <w:p w14:paraId="6A2328D9" w14:textId="77777777" w:rsidR="001D0616" w:rsidRPr="00A22489" w:rsidRDefault="00391A48"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Впровадження відповідних законів щодо </w:t>
      </w:r>
      <w:proofErr w:type="spellStart"/>
      <w:r w:rsidRPr="00A22489">
        <w:rPr>
          <w:sz w:val="28"/>
          <w:szCs w:val="28"/>
        </w:rPr>
        <w:t>кібербезпеки</w:t>
      </w:r>
      <w:proofErr w:type="spellEnd"/>
      <w:r w:rsidRPr="00A22489">
        <w:rPr>
          <w:sz w:val="28"/>
          <w:szCs w:val="28"/>
        </w:rPr>
        <w:t xml:space="preserve"> – лише перші кроки</w:t>
      </w:r>
      <w:r w:rsidR="005F65D9" w:rsidRPr="00A22489">
        <w:rPr>
          <w:sz w:val="28"/>
          <w:szCs w:val="28"/>
        </w:rPr>
        <w:t xml:space="preserve"> </w:t>
      </w:r>
      <w:r w:rsidRPr="00A22489">
        <w:rPr>
          <w:sz w:val="28"/>
          <w:szCs w:val="28"/>
        </w:rPr>
        <w:t>українських</w:t>
      </w:r>
      <w:r w:rsidR="005F65D9" w:rsidRPr="00A22489">
        <w:rPr>
          <w:sz w:val="28"/>
          <w:szCs w:val="28"/>
        </w:rPr>
        <w:t xml:space="preserve"> </w:t>
      </w:r>
      <w:r w:rsidRPr="00A22489">
        <w:rPr>
          <w:sz w:val="28"/>
          <w:szCs w:val="28"/>
        </w:rPr>
        <w:t>посадовців,</w:t>
      </w:r>
      <w:r w:rsidR="005F65D9" w:rsidRPr="00A22489">
        <w:rPr>
          <w:sz w:val="28"/>
          <w:szCs w:val="28"/>
        </w:rPr>
        <w:t xml:space="preserve"> </w:t>
      </w:r>
      <w:r w:rsidRPr="00A22489">
        <w:rPr>
          <w:sz w:val="28"/>
          <w:szCs w:val="28"/>
        </w:rPr>
        <w:t>які,</w:t>
      </w:r>
      <w:r w:rsidR="005F65D9" w:rsidRPr="00A22489">
        <w:rPr>
          <w:sz w:val="28"/>
          <w:szCs w:val="28"/>
        </w:rPr>
        <w:t xml:space="preserve"> </w:t>
      </w:r>
      <w:r w:rsidRPr="00A22489">
        <w:rPr>
          <w:sz w:val="28"/>
          <w:szCs w:val="28"/>
        </w:rPr>
        <w:t>на</w:t>
      </w:r>
      <w:r w:rsidR="005F65D9" w:rsidRPr="00A22489">
        <w:rPr>
          <w:sz w:val="28"/>
          <w:szCs w:val="28"/>
        </w:rPr>
        <w:t xml:space="preserve"> </w:t>
      </w:r>
      <w:r w:rsidRPr="00A22489">
        <w:rPr>
          <w:sz w:val="28"/>
          <w:szCs w:val="28"/>
        </w:rPr>
        <w:t>превеликий</w:t>
      </w:r>
      <w:r w:rsidR="005F65D9" w:rsidRPr="00A22489">
        <w:rPr>
          <w:sz w:val="28"/>
          <w:szCs w:val="28"/>
        </w:rPr>
        <w:t xml:space="preserve"> </w:t>
      </w:r>
      <w:r w:rsidRPr="00A22489">
        <w:rPr>
          <w:sz w:val="28"/>
          <w:szCs w:val="28"/>
        </w:rPr>
        <w:t>жаль,</w:t>
      </w:r>
      <w:r w:rsidR="005F65D9" w:rsidRPr="00A22489">
        <w:rPr>
          <w:sz w:val="28"/>
          <w:szCs w:val="28"/>
        </w:rPr>
        <w:t xml:space="preserve"> </w:t>
      </w:r>
      <w:r w:rsidRPr="00A22489">
        <w:rPr>
          <w:sz w:val="28"/>
          <w:szCs w:val="28"/>
        </w:rPr>
        <w:t>неспроможні</w:t>
      </w:r>
      <w:r w:rsidR="005F65D9" w:rsidRPr="00A22489">
        <w:rPr>
          <w:sz w:val="28"/>
          <w:szCs w:val="28"/>
        </w:rPr>
        <w:t xml:space="preserve"> </w:t>
      </w:r>
      <w:r w:rsidRPr="00A22489">
        <w:rPr>
          <w:sz w:val="28"/>
          <w:szCs w:val="28"/>
        </w:rPr>
        <w:t xml:space="preserve">ліквідувати значне відставання України не лише в технічному плані та кадровому забезпеченні, але й на рівні усвідомлення проблеми державної ваги. Співпраця України з міжнародними партнерами, підписання нових домовленостей та угод, що регулюють питання </w:t>
      </w:r>
      <w:proofErr w:type="spellStart"/>
      <w:r w:rsidRPr="00A22489">
        <w:rPr>
          <w:sz w:val="28"/>
          <w:szCs w:val="28"/>
        </w:rPr>
        <w:t>кібербезпеки</w:t>
      </w:r>
      <w:proofErr w:type="spellEnd"/>
      <w:r w:rsidRPr="00A22489">
        <w:rPr>
          <w:sz w:val="28"/>
          <w:szCs w:val="28"/>
        </w:rPr>
        <w:t xml:space="preserve">, зобов’язують нашу країну виконувати їхні норми та стандарти, що стане кроком, який сприятиме виходу України на рівень світових держав з високими показниками </w:t>
      </w:r>
      <w:proofErr w:type="spellStart"/>
      <w:r w:rsidRPr="00A22489">
        <w:rPr>
          <w:sz w:val="28"/>
          <w:szCs w:val="28"/>
        </w:rPr>
        <w:t>кібербезпеки</w:t>
      </w:r>
      <w:proofErr w:type="spellEnd"/>
      <w:r w:rsidRPr="00A22489">
        <w:rPr>
          <w:sz w:val="28"/>
          <w:szCs w:val="28"/>
        </w:rPr>
        <w:t>. Тому важливо, щоб національне законодавство відповідало міжнародним стандартам, що є важливим кроком у напрямі боротьби із загрозою кібератак та підтримки країни в розвитку її оборонної спроможності.</w:t>
      </w:r>
    </w:p>
    <w:p w14:paraId="61E305C4" w14:textId="77777777" w:rsidR="0000297D" w:rsidRPr="00A22489" w:rsidRDefault="0000297D" w:rsidP="00A22489">
      <w:pPr>
        <w:shd w:val="clear" w:color="auto" w:fill="FFFFFF"/>
        <w:spacing w:after="0" w:line="360" w:lineRule="auto"/>
        <w:ind w:firstLine="567"/>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lastRenderedPageBreak/>
        <w:t xml:space="preserve">2.3 Досвід інших країн у забезпеченні </w:t>
      </w:r>
      <w:proofErr w:type="spellStart"/>
      <w:r w:rsidRPr="00A22489">
        <w:rPr>
          <w:rFonts w:ascii="Times New Roman" w:eastAsia="Times New Roman" w:hAnsi="Times New Roman" w:cs="Times New Roman"/>
          <w:b/>
          <w:bCs/>
          <w:kern w:val="36"/>
          <w:sz w:val="28"/>
          <w:szCs w:val="28"/>
          <w:lang w:eastAsia="uk-UA"/>
        </w:rPr>
        <w:t>кібербезпеки</w:t>
      </w:r>
      <w:proofErr w:type="spellEnd"/>
      <w:r w:rsidR="00E37CF2" w:rsidRPr="00A22489">
        <w:rPr>
          <w:rFonts w:ascii="Times New Roman" w:eastAsia="Times New Roman" w:hAnsi="Times New Roman" w:cs="Times New Roman"/>
          <w:b/>
          <w:bCs/>
          <w:kern w:val="36"/>
          <w:sz w:val="28"/>
          <w:szCs w:val="28"/>
          <w:lang w:eastAsia="uk-UA"/>
        </w:rPr>
        <w:t xml:space="preserve"> </w:t>
      </w:r>
    </w:p>
    <w:p w14:paraId="5D61277D" w14:textId="77777777" w:rsidR="0000297D" w:rsidRPr="00A22489" w:rsidRDefault="00144C18"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 контексті глобалізації, </w:t>
      </w:r>
      <w:proofErr w:type="spellStart"/>
      <w:r w:rsidRPr="00A22489">
        <w:rPr>
          <w:sz w:val="28"/>
          <w:szCs w:val="28"/>
        </w:rPr>
        <w:t>кіберзагрози</w:t>
      </w:r>
      <w:proofErr w:type="spellEnd"/>
      <w:r w:rsidRPr="00A22489">
        <w:rPr>
          <w:sz w:val="28"/>
          <w:szCs w:val="28"/>
        </w:rPr>
        <w:t xml:space="preserve"> стають дедалі</w:t>
      </w:r>
      <w:r w:rsidR="005F65D9" w:rsidRPr="00A22489">
        <w:rPr>
          <w:sz w:val="28"/>
          <w:szCs w:val="28"/>
        </w:rPr>
        <w:t xml:space="preserve"> </w:t>
      </w:r>
      <w:r w:rsidRPr="00A22489">
        <w:rPr>
          <w:sz w:val="28"/>
          <w:szCs w:val="28"/>
        </w:rPr>
        <w:t>більш</w:t>
      </w:r>
      <w:r w:rsidR="005F65D9" w:rsidRPr="00A22489">
        <w:rPr>
          <w:sz w:val="28"/>
          <w:szCs w:val="28"/>
        </w:rPr>
        <w:t xml:space="preserve"> </w:t>
      </w:r>
      <w:r w:rsidRPr="00A22489">
        <w:rPr>
          <w:sz w:val="28"/>
          <w:szCs w:val="28"/>
        </w:rPr>
        <w:t>транснаціональними,</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робить координацію зусиль між державами та міжнародними організ</w:t>
      </w:r>
      <w:r w:rsidR="00DA68D3" w:rsidRPr="00A22489">
        <w:rPr>
          <w:sz w:val="28"/>
          <w:szCs w:val="28"/>
        </w:rPr>
        <w:t>аціями необхідною для ефективно</w:t>
      </w:r>
      <w:r w:rsidRPr="00A22489">
        <w:rPr>
          <w:sz w:val="28"/>
          <w:szCs w:val="28"/>
        </w:rPr>
        <w:t>го протистояння викликам у сфері інформаційної безпеки. Досвід різних країн щодо формування національних</w:t>
      </w:r>
      <w:r w:rsidR="005F65D9" w:rsidRPr="00A22489">
        <w:rPr>
          <w:sz w:val="28"/>
          <w:szCs w:val="28"/>
        </w:rPr>
        <w:t xml:space="preserve"> </w:t>
      </w:r>
      <w:r w:rsidRPr="00A22489">
        <w:rPr>
          <w:sz w:val="28"/>
          <w:szCs w:val="28"/>
        </w:rPr>
        <w:t>стратегій</w:t>
      </w:r>
      <w:r w:rsidR="005F65D9"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5F65D9" w:rsidRPr="00A22489">
        <w:rPr>
          <w:sz w:val="28"/>
          <w:szCs w:val="28"/>
        </w:rPr>
        <w:t xml:space="preserve"> </w:t>
      </w:r>
      <w:r w:rsidRPr="00A22489">
        <w:rPr>
          <w:sz w:val="28"/>
          <w:szCs w:val="28"/>
        </w:rPr>
        <w:t>розвитку законодавчої б</w:t>
      </w:r>
      <w:r w:rsidR="00DA68D3" w:rsidRPr="00A22489">
        <w:rPr>
          <w:sz w:val="28"/>
          <w:szCs w:val="28"/>
        </w:rPr>
        <w:t>ази, створення відповідних орга</w:t>
      </w:r>
      <w:r w:rsidRPr="00A22489">
        <w:rPr>
          <w:sz w:val="28"/>
          <w:szCs w:val="28"/>
        </w:rPr>
        <w:t>нів та налагодження міжнародної співпраці має велике</w:t>
      </w:r>
      <w:r w:rsidR="005F65D9" w:rsidRPr="00A22489">
        <w:rPr>
          <w:sz w:val="28"/>
          <w:szCs w:val="28"/>
        </w:rPr>
        <w:t xml:space="preserve"> </w:t>
      </w:r>
      <w:r w:rsidRPr="00A22489">
        <w:rPr>
          <w:sz w:val="28"/>
          <w:szCs w:val="28"/>
        </w:rPr>
        <w:t>значення</w:t>
      </w:r>
      <w:r w:rsidR="005F65D9" w:rsidRPr="00A22489">
        <w:rPr>
          <w:sz w:val="28"/>
          <w:szCs w:val="28"/>
        </w:rPr>
        <w:t xml:space="preserve"> </w:t>
      </w:r>
      <w:r w:rsidRPr="00A22489">
        <w:rPr>
          <w:sz w:val="28"/>
          <w:szCs w:val="28"/>
        </w:rPr>
        <w:t>для</w:t>
      </w:r>
      <w:r w:rsidR="005F65D9" w:rsidRPr="00A22489">
        <w:rPr>
          <w:sz w:val="28"/>
          <w:szCs w:val="28"/>
        </w:rPr>
        <w:t xml:space="preserve"> </w:t>
      </w:r>
      <w:r w:rsidRPr="00A22489">
        <w:rPr>
          <w:sz w:val="28"/>
          <w:szCs w:val="28"/>
        </w:rPr>
        <w:t>удосконалення</w:t>
      </w:r>
      <w:r w:rsidR="005F65D9" w:rsidRPr="00A22489">
        <w:rPr>
          <w:sz w:val="28"/>
          <w:szCs w:val="28"/>
        </w:rPr>
        <w:t xml:space="preserve"> </w:t>
      </w:r>
      <w:r w:rsidRPr="00A22489">
        <w:rPr>
          <w:sz w:val="28"/>
          <w:szCs w:val="28"/>
        </w:rPr>
        <w:t>власних підходів до з</w:t>
      </w:r>
      <w:r w:rsidR="00DA68D3" w:rsidRPr="00A22489">
        <w:rPr>
          <w:sz w:val="28"/>
          <w:szCs w:val="28"/>
        </w:rPr>
        <w:t>абезпечення інформаційної безпе</w:t>
      </w:r>
      <w:r w:rsidRPr="00A22489">
        <w:rPr>
          <w:sz w:val="28"/>
          <w:szCs w:val="28"/>
        </w:rPr>
        <w:t>ки. Таким чин</w:t>
      </w:r>
      <w:r w:rsidR="00DA68D3" w:rsidRPr="00A22489">
        <w:rPr>
          <w:sz w:val="28"/>
          <w:szCs w:val="28"/>
        </w:rPr>
        <w:t>ом, вивчення міжнародного досві</w:t>
      </w:r>
      <w:r w:rsidRPr="00A22489">
        <w:rPr>
          <w:sz w:val="28"/>
          <w:szCs w:val="28"/>
        </w:rPr>
        <w:t>ду є необхідним елементом у формуванні дієвої системи</w:t>
      </w:r>
      <w:r w:rsidR="005F65D9" w:rsidRPr="00A22489">
        <w:rPr>
          <w:sz w:val="28"/>
          <w:szCs w:val="28"/>
        </w:rPr>
        <w:t xml:space="preserve"> </w:t>
      </w:r>
      <w:r w:rsidRPr="00A22489">
        <w:rPr>
          <w:sz w:val="28"/>
          <w:szCs w:val="28"/>
        </w:rPr>
        <w:t>інформа</w:t>
      </w:r>
      <w:r w:rsidR="00DA68D3" w:rsidRPr="00A22489">
        <w:rPr>
          <w:sz w:val="28"/>
          <w:szCs w:val="28"/>
        </w:rPr>
        <w:t>ційної</w:t>
      </w:r>
      <w:r w:rsidR="005F65D9" w:rsidRPr="00A22489">
        <w:rPr>
          <w:sz w:val="28"/>
          <w:szCs w:val="28"/>
        </w:rPr>
        <w:t xml:space="preserve"> </w:t>
      </w:r>
      <w:r w:rsidR="00DA68D3" w:rsidRPr="00A22489">
        <w:rPr>
          <w:sz w:val="28"/>
          <w:szCs w:val="28"/>
        </w:rPr>
        <w:t>безпеки,</w:t>
      </w:r>
      <w:r w:rsidR="005F65D9" w:rsidRPr="00A22489">
        <w:rPr>
          <w:sz w:val="28"/>
          <w:szCs w:val="28"/>
        </w:rPr>
        <w:t xml:space="preserve"> </w:t>
      </w:r>
      <w:r w:rsidR="00DA68D3" w:rsidRPr="00A22489">
        <w:rPr>
          <w:sz w:val="28"/>
          <w:szCs w:val="28"/>
        </w:rPr>
        <w:t>здатної</w:t>
      </w:r>
      <w:r w:rsidR="005F65D9" w:rsidRPr="00A22489">
        <w:rPr>
          <w:sz w:val="28"/>
          <w:szCs w:val="28"/>
        </w:rPr>
        <w:t xml:space="preserve"> </w:t>
      </w:r>
      <w:r w:rsidR="00DA68D3" w:rsidRPr="00A22489">
        <w:rPr>
          <w:sz w:val="28"/>
          <w:szCs w:val="28"/>
        </w:rPr>
        <w:t>адек</w:t>
      </w:r>
      <w:r w:rsidRPr="00A22489">
        <w:rPr>
          <w:sz w:val="28"/>
          <w:szCs w:val="28"/>
        </w:rPr>
        <w:t>ватно реагувати на сучасні загрози і за</w:t>
      </w:r>
      <w:r w:rsidR="00DA68D3" w:rsidRPr="00A22489">
        <w:rPr>
          <w:sz w:val="28"/>
          <w:szCs w:val="28"/>
        </w:rPr>
        <w:t>безпечи</w:t>
      </w:r>
      <w:r w:rsidRPr="00A22489">
        <w:rPr>
          <w:sz w:val="28"/>
          <w:szCs w:val="28"/>
        </w:rPr>
        <w:t>ти захист національних інтересів у глобальному інформаційному середовищі.</w:t>
      </w:r>
    </w:p>
    <w:p w14:paraId="7334C6D7" w14:textId="77777777" w:rsidR="00DA68D3" w:rsidRPr="00A22489" w:rsidRDefault="00DA68D3"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Проблеми</w:t>
      </w:r>
      <w:r w:rsidR="005F65D9" w:rsidRPr="00A22489">
        <w:rPr>
          <w:sz w:val="28"/>
          <w:szCs w:val="28"/>
        </w:rPr>
        <w:t xml:space="preserve"> </w:t>
      </w:r>
      <w:proofErr w:type="spellStart"/>
      <w:r w:rsidRPr="00A22489">
        <w:rPr>
          <w:sz w:val="28"/>
          <w:szCs w:val="28"/>
        </w:rPr>
        <w:t>кібербезпеки</w:t>
      </w:r>
      <w:proofErr w:type="spellEnd"/>
      <w:r w:rsidR="005F65D9" w:rsidRPr="00A22489">
        <w:rPr>
          <w:sz w:val="28"/>
          <w:szCs w:val="28"/>
        </w:rPr>
        <w:t xml:space="preserve"> </w:t>
      </w:r>
      <w:r w:rsidRPr="00A22489">
        <w:rPr>
          <w:sz w:val="28"/>
          <w:szCs w:val="28"/>
        </w:rPr>
        <w:t>виникали</w:t>
      </w:r>
      <w:r w:rsidR="005F65D9" w:rsidRPr="00A22489">
        <w:rPr>
          <w:sz w:val="28"/>
          <w:szCs w:val="28"/>
        </w:rPr>
        <w:t xml:space="preserve"> </w:t>
      </w:r>
      <w:r w:rsidRPr="00A22489">
        <w:rPr>
          <w:sz w:val="28"/>
          <w:szCs w:val="28"/>
        </w:rPr>
        <w:t>разом</w:t>
      </w:r>
      <w:r w:rsidR="005F65D9" w:rsidRPr="00A22489">
        <w:rPr>
          <w:sz w:val="28"/>
          <w:szCs w:val="28"/>
        </w:rPr>
        <w:t xml:space="preserve"> </w:t>
      </w:r>
      <w:r w:rsidRPr="00A22489">
        <w:rPr>
          <w:sz w:val="28"/>
          <w:szCs w:val="28"/>
        </w:rPr>
        <w:t>зі становленням</w:t>
      </w:r>
      <w:r w:rsidR="005F65D9" w:rsidRPr="00A22489">
        <w:rPr>
          <w:sz w:val="28"/>
          <w:szCs w:val="28"/>
        </w:rPr>
        <w:t xml:space="preserve"> </w:t>
      </w:r>
      <w:r w:rsidRPr="00A22489">
        <w:rPr>
          <w:sz w:val="28"/>
          <w:szCs w:val="28"/>
        </w:rPr>
        <w:t>інформаційно-комунікаційних</w:t>
      </w:r>
      <w:r w:rsidR="005F65D9" w:rsidRPr="00A22489">
        <w:rPr>
          <w:sz w:val="28"/>
          <w:szCs w:val="28"/>
        </w:rPr>
        <w:t xml:space="preserve"> </w:t>
      </w:r>
      <w:r w:rsidRPr="00A22489">
        <w:rPr>
          <w:sz w:val="28"/>
          <w:szCs w:val="28"/>
        </w:rPr>
        <w:t>систем</w:t>
      </w:r>
      <w:r w:rsidR="0004282F">
        <w:rPr>
          <w:sz w:val="28"/>
          <w:szCs w:val="28"/>
        </w:rPr>
        <w:t>.</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зв’язку</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цим</w:t>
      </w:r>
      <w:r w:rsidR="005F65D9" w:rsidRPr="00A22489">
        <w:rPr>
          <w:sz w:val="28"/>
          <w:szCs w:val="28"/>
        </w:rPr>
        <w:t xml:space="preserve"> </w:t>
      </w:r>
      <w:r w:rsidRPr="00A22489">
        <w:rPr>
          <w:sz w:val="28"/>
          <w:szCs w:val="28"/>
        </w:rPr>
        <w:t>вони неодноразово</w:t>
      </w:r>
      <w:r w:rsidR="005F65D9" w:rsidRPr="00A22489">
        <w:rPr>
          <w:sz w:val="28"/>
          <w:szCs w:val="28"/>
        </w:rPr>
        <w:t xml:space="preserve"> </w:t>
      </w:r>
      <w:r w:rsidRPr="00A22489">
        <w:rPr>
          <w:sz w:val="28"/>
          <w:szCs w:val="28"/>
        </w:rPr>
        <w:t>розглядалися</w:t>
      </w:r>
      <w:r w:rsidR="005F65D9" w:rsidRPr="00A22489">
        <w:rPr>
          <w:sz w:val="28"/>
          <w:szCs w:val="28"/>
        </w:rPr>
        <w:t xml:space="preserve"> </w:t>
      </w:r>
      <w:r w:rsidRPr="00A22489">
        <w:rPr>
          <w:sz w:val="28"/>
          <w:szCs w:val="28"/>
        </w:rPr>
        <w:t>на</w:t>
      </w:r>
      <w:r w:rsidR="005F65D9" w:rsidRPr="00A22489">
        <w:rPr>
          <w:sz w:val="28"/>
          <w:szCs w:val="28"/>
        </w:rPr>
        <w:t xml:space="preserve"> </w:t>
      </w:r>
      <w:r w:rsidRPr="00A22489">
        <w:rPr>
          <w:sz w:val="28"/>
          <w:szCs w:val="28"/>
        </w:rPr>
        <w:t>різних</w:t>
      </w:r>
      <w:r w:rsidR="005F65D9" w:rsidRPr="00A22489">
        <w:rPr>
          <w:sz w:val="28"/>
          <w:szCs w:val="28"/>
        </w:rPr>
        <w:t xml:space="preserve"> </w:t>
      </w:r>
      <w:r w:rsidRPr="00A22489">
        <w:rPr>
          <w:sz w:val="28"/>
          <w:szCs w:val="28"/>
        </w:rPr>
        <w:t>міжнародних</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національних</w:t>
      </w:r>
      <w:r w:rsidR="005F65D9" w:rsidRPr="00A22489">
        <w:rPr>
          <w:sz w:val="28"/>
          <w:szCs w:val="28"/>
        </w:rPr>
        <w:t xml:space="preserve"> </w:t>
      </w:r>
      <w:r w:rsidRPr="00A22489">
        <w:rPr>
          <w:sz w:val="28"/>
          <w:szCs w:val="28"/>
        </w:rPr>
        <w:t>рівнях,</w:t>
      </w:r>
      <w:r w:rsidR="005F65D9" w:rsidRPr="00A22489">
        <w:rPr>
          <w:sz w:val="28"/>
          <w:szCs w:val="28"/>
        </w:rPr>
        <w:t xml:space="preserve"> </w:t>
      </w:r>
      <w:r w:rsidRPr="00A22489">
        <w:rPr>
          <w:sz w:val="28"/>
          <w:szCs w:val="28"/>
        </w:rPr>
        <w:t>постійно шукаючи рішень в контексті розвитку самих ІКС.</w:t>
      </w:r>
    </w:p>
    <w:p w14:paraId="4ABD1D8A" w14:textId="77777777" w:rsidR="00D746AB" w:rsidRPr="00A22489" w:rsidRDefault="00A5458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В 2001 році Європейська Комісія представила перший документ під назвою «Мережева та інформаційна</w:t>
      </w:r>
      <w:r w:rsidR="005F65D9" w:rsidRPr="00A22489">
        <w:rPr>
          <w:sz w:val="28"/>
          <w:szCs w:val="28"/>
        </w:rPr>
        <w:t xml:space="preserve"> </w:t>
      </w:r>
      <w:r w:rsidRPr="00A22489">
        <w:rPr>
          <w:sz w:val="28"/>
          <w:szCs w:val="28"/>
        </w:rPr>
        <w:t>безпека:</w:t>
      </w:r>
      <w:r w:rsidR="005F65D9" w:rsidRPr="00A22489">
        <w:rPr>
          <w:sz w:val="28"/>
          <w:szCs w:val="28"/>
        </w:rPr>
        <w:t xml:space="preserve"> </w:t>
      </w:r>
      <w:r w:rsidRPr="00A22489">
        <w:rPr>
          <w:sz w:val="28"/>
          <w:szCs w:val="28"/>
        </w:rPr>
        <w:t>європейський</w:t>
      </w:r>
      <w:r w:rsidR="005F65D9" w:rsidRPr="00A22489">
        <w:rPr>
          <w:sz w:val="28"/>
          <w:szCs w:val="28"/>
        </w:rPr>
        <w:t xml:space="preserve"> </w:t>
      </w:r>
      <w:r w:rsidRPr="00A22489">
        <w:rPr>
          <w:sz w:val="28"/>
          <w:szCs w:val="28"/>
        </w:rPr>
        <w:t>політичний підхід». Документ «Мережева та інформаційна</w:t>
      </w:r>
      <w:r w:rsidR="005F65D9" w:rsidRPr="00A22489">
        <w:rPr>
          <w:sz w:val="28"/>
          <w:szCs w:val="28"/>
        </w:rPr>
        <w:t xml:space="preserve"> </w:t>
      </w:r>
      <w:r w:rsidRPr="00A22489">
        <w:rPr>
          <w:sz w:val="28"/>
          <w:szCs w:val="28"/>
        </w:rPr>
        <w:t>безпека:</w:t>
      </w:r>
      <w:r w:rsidR="005F65D9" w:rsidRPr="00A22489">
        <w:rPr>
          <w:sz w:val="28"/>
          <w:szCs w:val="28"/>
        </w:rPr>
        <w:t xml:space="preserve"> </w:t>
      </w:r>
      <w:r w:rsidRPr="00A22489">
        <w:rPr>
          <w:sz w:val="28"/>
          <w:szCs w:val="28"/>
        </w:rPr>
        <w:t>європейський</w:t>
      </w:r>
      <w:r w:rsidR="005F65D9" w:rsidRPr="00A22489">
        <w:rPr>
          <w:sz w:val="28"/>
          <w:szCs w:val="28"/>
        </w:rPr>
        <w:t xml:space="preserve"> </w:t>
      </w:r>
      <w:r w:rsidRPr="00A22489">
        <w:rPr>
          <w:sz w:val="28"/>
          <w:szCs w:val="28"/>
        </w:rPr>
        <w:t>політичний</w:t>
      </w:r>
      <w:r w:rsidR="005F65D9" w:rsidRPr="00A22489">
        <w:rPr>
          <w:sz w:val="28"/>
          <w:szCs w:val="28"/>
        </w:rPr>
        <w:t xml:space="preserve"> </w:t>
      </w:r>
      <w:r w:rsidRPr="00A22489">
        <w:rPr>
          <w:sz w:val="28"/>
          <w:szCs w:val="28"/>
        </w:rPr>
        <w:t>підхід»,</w:t>
      </w:r>
      <w:r w:rsidR="005F65D9" w:rsidRPr="00A22489">
        <w:rPr>
          <w:sz w:val="28"/>
          <w:szCs w:val="28"/>
        </w:rPr>
        <w:t xml:space="preserve"> </w:t>
      </w:r>
      <w:r w:rsidRPr="00A22489">
        <w:rPr>
          <w:sz w:val="28"/>
          <w:szCs w:val="28"/>
        </w:rPr>
        <w:t>презентований</w:t>
      </w:r>
      <w:r w:rsidR="005F65D9" w:rsidRPr="00A22489">
        <w:rPr>
          <w:sz w:val="28"/>
          <w:szCs w:val="28"/>
        </w:rPr>
        <w:t xml:space="preserve"> </w:t>
      </w:r>
      <w:r w:rsidRPr="00A22489">
        <w:rPr>
          <w:sz w:val="28"/>
          <w:szCs w:val="28"/>
        </w:rPr>
        <w:t>Європейською</w:t>
      </w:r>
      <w:r w:rsidR="005F65D9" w:rsidRPr="00A22489">
        <w:rPr>
          <w:sz w:val="28"/>
          <w:szCs w:val="28"/>
        </w:rPr>
        <w:t xml:space="preserve"> </w:t>
      </w:r>
      <w:r w:rsidRPr="00A22489">
        <w:rPr>
          <w:sz w:val="28"/>
          <w:szCs w:val="28"/>
        </w:rPr>
        <w:t>Комісією</w:t>
      </w:r>
      <w:r w:rsidR="005F65D9" w:rsidRPr="00A22489">
        <w:rPr>
          <w:sz w:val="28"/>
          <w:szCs w:val="28"/>
        </w:rPr>
        <w:t xml:space="preserve"> </w:t>
      </w:r>
      <w:r w:rsidRPr="00A22489">
        <w:rPr>
          <w:sz w:val="28"/>
          <w:szCs w:val="28"/>
        </w:rPr>
        <w:t>у 2001 році, став важливим кроком у формуванні загальноєвропейської стратегії забезпечення інформаційної</w:t>
      </w:r>
      <w:r w:rsidR="005F65D9" w:rsidRPr="00A22489">
        <w:rPr>
          <w:sz w:val="28"/>
          <w:szCs w:val="28"/>
        </w:rPr>
        <w:t xml:space="preserve"> </w:t>
      </w:r>
      <w:r w:rsidRPr="00A22489">
        <w:rPr>
          <w:sz w:val="28"/>
          <w:szCs w:val="28"/>
        </w:rPr>
        <w:t>безпеки.</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ньому</w:t>
      </w:r>
      <w:r w:rsidR="005F65D9" w:rsidRPr="00A22489">
        <w:rPr>
          <w:sz w:val="28"/>
          <w:szCs w:val="28"/>
        </w:rPr>
        <w:t xml:space="preserve"> </w:t>
      </w:r>
      <w:r w:rsidRPr="00A22489">
        <w:rPr>
          <w:sz w:val="28"/>
          <w:szCs w:val="28"/>
        </w:rPr>
        <w:t>було</w:t>
      </w:r>
      <w:r w:rsidR="005F65D9" w:rsidRPr="00A22489">
        <w:rPr>
          <w:sz w:val="28"/>
          <w:szCs w:val="28"/>
        </w:rPr>
        <w:t xml:space="preserve"> </w:t>
      </w:r>
      <w:r w:rsidRPr="00A22489">
        <w:rPr>
          <w:sz w:val="28"/>
          <w:szCs w:val="28"/>
        </w:rPr>
        <w:t>визначено основні проблеми, що виникають у зв’язку з інформаційною безпекою, та запропоновано політичний під</w:t>
      </w:r>
      <w:r w:rsidR="00D746AB" w:rsidRPr="00A22489">
        <w:rPr>
          <w:sz w:val="28"/>
          <w:szCs w:val="28"/>
        </w:rPr>
        <w:t>хід до їх вирішення на рівні ЄС [42].</w:t>
      </w:r>
    </w:p>
    <w:p w14:paraId="542325A7" w14:textId="77777777" w:rsidR="00D746AB" w:rsidRPr="00A22489" w:rsidRDefault="00DA68D3"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Передусім</w:t>
      </w:r>
      <w:r w:rsidR="005F65D9" w:rsidRPr="00A22489">
        <w:rPr>
          <w:sz w:val="28"/>
          <w:szCs w:val="28"/>
        </w:rPr>
        <w:t xml:space="preserve"> </w:t>
      </w:r>
      <w:r w:rsidRPr="00A22489">
        <w:rPr>
          <w:sz w:val="28"/>
          <w:szCs w:val="28"/>
        </w:rPr>
        <w:t>розвиток</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сфері</w:t>
      </w:r>
      <w:r w:rsidR="005F65D9" w:rsidRPr="00A22489">
        <w:rPr>
          <w:sz w:val="28"/>
          <w:szCs w:val="28"/>
        </w:rPr>
        <w:t xml:space="preserve"> </w:t>
      </w:r>
      <w:r w:rsidRPr="00A22489">
        <w:rPr>
          <w:sz w:val="28"/>
          <w:szCs w:val="28"/>
        </w:rPr>
        <w:t>боротьби</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міжнародною</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національною кіберзлочинністю</w:t>
      </w:r>
      <w:r w:rsidR="005F65D9" w:rsidRPr="00A22489">
        <w:rPr>
          <w:sz w:val="28"/>
          <w:szCs w:val="28"/>
        </w:rPr>
        <w:t xml:space="preserve"> </w:t>
      </w:r>
      <w:r w:rsidRPr="00A22489">
        <w:rPr>
          <w:sz w:val="28"/>
          <w:szCs w:val="28"/>
        </w:rPr>
        <w:t>започаткувала</w:t>
      </w:r>
      <w:r w:rsidR="005F65D9" w:rsidRPr="00A22489">
        <w:rPr>
          <w:sz w:val="28"/>
          <w:szCs w:val="28"/>
        </w:rPr>
        <w:t xml:space="preserve"> </w:t>
      </w:r>
      <w:r w:rsidRPr="00A22489">
        <w:rPr>
          <w:sz w:val="28"/>
          <w:szCs w:val="28"/>
        </w:rPr>
        <w:t>Конвенція</w:t>
      </w:r>
      <w:r w:rsidR="005F65D9" w:rsidRPr="00A22489">
        <w:rPr>
          <w:sz w:val="28"/>
          <w:szCs w:val="28"/>
        </w:rPr>
        <w:t xml:space="preserve"> </w:t>
      </w:r>
      <w:r w:rsidRPr="00A22489">
        <w:rPr>
          <w:sz w:val="28"/>
          <w:szCs w:val="28"/>
        </w:rPr>
        <w:t>Ради</w:t>
      </w:r>
      <w:r w:rsidR="005F65D9" w:rsidRPr="00A22489">
        <w:rPr>
          <w:sz w:val="28"/>
          <w:szCs w:val="28"/>
        </w:rPr>
        <w:t xml:space="preserve"> </w:t>
      </w:r>
      <w:r w:rsidRPr="00A22489">
        <w:rPr>
          <w:sz w:val="28"/>
          <w:szCs w:val="28"/>
        </w:rPr>
        <w:t>Європи</w:t>
      </w:r>
      <w:r w:rsidR="005F65D9" w:rsidRPr="00A22489">
        <w:rPr>
          <w:sz w:val="28"/>
          <w:szCs w:val="28"/>
        </w:rPr>
        <w:t xml:space="preserve"> </w:t>
      </w:r>
      <w:r w:rsidRPr="00A22489">
        <w:rPr>
          <w:sz w:val="28"/>
          <w:szCs w:val="28"/>
        </w:rPr>
        <w:t>про</w:t>
      </w:r>
      <w:r w:rsidR="005F65D9" w:rsidRPr="00A22489">
        <w:rPr>
          <w:sz w:val="28"/>
          <w:szCs w:val="28"/>
        </w:rPr>
        <w:t xml:space="preserve"> </w:t>
      </w:r>
      <w:r w:rsidRPr="00A22489">
        <w:rPr>
          <w:sz w:val="28"/>
          <w:szCs w:val="28"/>
        </w:rPr>
        <w:t>кіберзлочинність (Будапешт,</w:t>
      </w:r>
      <w:r w:rsidR="005F65D9" w:rsidRPr="00A22489">
        <w:rPr>
          <w:sz w:val="28"/>
          <w:szCs w:val="28"/>
        </w:rPr>
        <w:t xml:space="preserve"> </w:t>
      </w:r>
      <w:r w:rsidRPr="00A22489">
        <w:rPr>
          <w:sz w:val="28"/>
          <w:szCs w:val="28"/>
        </w:rPr>
        <w:t>листопад</w:t>
      </w:r>
      <w:r w:rsidR="005F65D9" w:rsidRPr="00A22489">
        <w:rPr>
          <w:sz w:val="28"/>
          <w:szCs w:val="28"/>
        </w:rPr>
        <w:t xml:space="preserve"> </w:t>
      </w:r>
      <w:r w:rsidRPr="00A22489">
        <w:rPr>
          <w:sz w:val="28"/>
          <w:szCs w:val="28"/>
        </w:rPr>
        <w:t>2001 р.).</w:t>
      </w:r>
      <w:r w:rsidR="005F65D9" w:rsidRPr="00A22489">
        <w:rPr>
          <w:sz w:val="28"/>
          <w:szCs w:val="28"/>
        </w:rPr>
        <w:t xml:space="preserve"> </w:t>
      </w:r>
      <w:r w:rsidRPr="00A22489">
        <w:rPr>
          <w:sz w:val="28"/>
          <w:szCs w:val="28"/>
        </w:rPr>
        <w:t>При</w:t>
      </w:r>
      <w:r w:rsidR="005F65D9" w:rsidRPr="00A22489">
        <w:rPr>
          <w:sz w:val="28"/>
          <w:szCs w:val="28"/>
        </w:rPr>
        <w:t xml:space="preserve"> </w:t>
      </w:r>
      <w:r w:rsidRPr="00A22489">
        <w:rPr>
          <w:sz w:val="28"/>
          <w:szCs w:val="28"/>
        </w:rPr>
        <w:t>цьому</w:t>
      </w:r>
      <w:r w:rsidR="005F65D9" w:rsidRPr="00A22489">
        <w:rPr>
          <w:sz w:val="28"/>
          <w:szCs w:val="28"/>
        </w:rPr>
        <w:t xml:space="preserve"> </w:t>
      </w:r>
      <w:r w:rsidRPr="00A22489">
        <w:rPr>
          <w:sz w:val="28"/>
          <w:szCs w:val="28"/>
        </w:rPr>
        <w:t>її</w:t>
      </w:r>
      <w:r w:rsidR="005F65D9" w:rsidRPr="00A22489">
        <w:rPr>
          <w:sz w:val="28"/>
          <w:szCs w:val="28"/>
        </w:rPr>
        <w:t xml:space="preserve"> </w:t>
      </w:r>
      <w:r w:rsidRPr="00A22489">
        <w:rPr>
          <w:sz w:val="28"/>
          <w:szCs w:val="28"/>
        </w:rPr>
        <w:t>було</w:t>
      </w:r>
      <w:r w:rsidR="005F65D9" w:rsidRPr="00A22489">
        <w:rPr>
          <w:sz w:val="28"/>
          <w:szCs w:val="28"/>
        </w:rPr>
        <w:t xml:space="preserve"> </w:t>
      </w:r>
      <w:r w:rsidRPr="00A22489">
        <w:rPr>
          <w:sz w:val="28"/>
          <w:szCs w:val="28"/>
        </w:rPr>
        <w:t>ратифіковано</w:t>
      </w:r>
      <w:r w:rsidR="005F65D9" w:rsidRPr="00A22489">
        <w:rPr>
          <w:sz w:val="28"/>
          <w:szCs w:val="28"/>
        </w:rPr>
        <w:t xml:space="preserve"> </w:t>
      </w:r>
      <w:r w:rsidRPr="00A22489">
        <w:rPr>
          <w:sz w:val="28"/>
          <w:szCs w:val="28"/>
        </w:rPr>
        <w:t>більше</w:t>
      </w:r>
      <w:r w:rsidR="005F65D9" w:rsidRPr="00A22489">
        <w:rPr>
          <w:sz w:val="28"/>
          <w:szCs w:val="28"/>
        </w:rPr>
        <w:t xml:space="preserve"> </w:t>
      </w:r>
      <w:r w:rsidRPr="00A22489">
        <w:rPr>
          <w:sz w:val="28"/>
          <w:szCs w:val="28"/>
        </w:rPr>
        <w:t>ніж</w:t>
      </w:r>
      <w:r w:rsidR="005F65D9" w:rsidRPr="00A22489">
        <w:rPr>
          <w:sz w:val="28"/>
          <w:szCs w:val="28"/>
        </w:rPr>
        <w:t xml:space="preserve"> </w:t>
      </w:r>
      <w:r w:rsidRPr="00A22489">
        <w:rPr>
          <w:sz w:val="28"/>
          <w:szCs w:val="28"/>
        </w:rPr>
        <w:t>півсотнею країн,</w:t>
      </w:r>
      <w:r w:rsidR="005F65D9" w:rsidRPr="00A22489">
        <w:rPr>
          <w:sz w:val="28"/>
          <w:szCs w:val="28"/>
        </w:rPr>
        <w:t xml:space="preserve"> </w:t>
      </w:r>
      <w:r w:rsidRPr="00A22489">
        <w:rPr>
          <w:sz w:val="28"/>
          <w:szCs w:val="28"/>
        </w:rPr>
        <w:t>а</w:t>
      </w:r>
      <w:r w:rsidR="005F65D9" w:rsidRPr="00A22489">
        <w:rPr>
          <w:sz w:val="28"/>
          <w:szCs w:val="28"/>
        </w:rPr>
        <w:t xml:space="preserve"> </w:t>
      </w:r>
      <w:r w:rsidRPr="00A22489">
        <w:rPr>
          <w:sz w:val="28"/>
          <w:szCs w:val="28"/>
        </w:rPr>
        <w:t>серед</w:t>
      </w:r>
      <w:r w:rsidR="005F65D9" w:rsidRPr="00A22489">
        <w:rPr>
          <w:sz w:val="28"/>
          <w:szCs w:val="28"/>
        </w:rPr>
        <w:t xml:space="preserve"> </w:t>
      </w:r>
      <w:r w:rsidRPr="00A22489">
        <w:rPr>
          <w:sz w:val="28"/>
          <w:szCs w:val="28"/>
        </w:rPr>
        <w:t>країн-учасників</w:t>
      </w:r>
      <w:r w:rsidR="005F65D9" w:rsidRPr="00A22489">
        <w:rPr>
          <w:sz w:val="28"/>
          <w:szCs w:val="28"/>
        </w:rPr>
        <w:t xml:space="preserve"> </w:t>
      </w:r>
      <w:r w:rsidRPr="00A22489">
        <w:rPr>
          <w:sz w:val="28"/>
          <w:szCs w:val="28"/>
        </w:rPr>
        <w:t>були</w:t>
      </w:r>
      <w:r w:rsidR="005F65D9" w:rsidRPr="00A22489">
        <w:rPr>
          <w:sz w:val="28"/>
          <w:szCs w:val="28"/>
        </w:rPr>
        <w:t xml:space="preserve"> </w:t>
      </w:r>
      <w:r w:rsidRPr="00A22489">
        <w:rPr>
          <w:sz w:val="28"/>
          <w:szCs w:val="28"/>
        </w:rPr>
        <w:t>й</w:t>
      </w:r>
      <w:r w:rsidR="005F65D9" w:rsidRPr="00A22489">
        <w:rPr>
          <w:sz w:val="28"/>
          <w:szCs w:val="28"/>
        </w:rPr>
        <w:t xml:space="preserve"> </w:t>
      </w:r>
      <w:r w:rsidRPr="00A22489">
        <w:rPr>
          <w:sz w:val="28"/>
          <w:szCs w:val="28"/>
        </w:rPr>
        <w:t>країни,</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не</w:t>
      </w:r>
      <w:r w:rsidR="005F65D9" w:rsidRPr="00A22489">
        <w:rPr>
          <w:sz w:val="28"/>
          <w:szCs w:val="28"/>
        </w:rPr>
        <w:t xml:space="preserve"> </w:t>
      </w:r>
      <w:r w:rsidRPr="00A22489">
        <w:rPr>
          <w:sz w:val="28"/>
          <w:szCs w:val="28"/>
        </w:rPr>
        <w:t>є</w:t>
      </w:r>
      <w:r w:rsidR="005F65D9" w:rsidRPr="00A22489">
        <w:rPr>
          <w:sz w:val="28"/>
          <w:szCs w:val="28"/>
        </w:rPr>
        <w:t xml:space="preserve"> </w:t>
      </w:r>
      <w:r w:rsidRPr="00A22489">
        <w:rPr>
          <w:sz w:val="28"/>
          <w:szCs w:val="28"/>
        </w:rPr>
        <w:t>країнами-членами</w:t>
      </w:r>
      <w:r w:rsidR="005F65D9" w:rsidRPr="00A22489">
        <w:rPr>
          <w:sz w:val="28"/>
          <w:szCs w:val="28"/>
        </w:rPr>
        <w:t xml:space="preserve"> </w:t>
      </w:r>
      <w:r w:rsidRPr="00A22489">
        <w:rPr>
          <w:sz w:val="28"/>
          <w:szCs w:val="28"/>
        </w:rPr>
        <w:t>РЄ,</w:t>
      </w:r>
      <w:r w:rsidR="005F65D9" w:rsidRPr="00A22489">
        <w:rPr>
          <w:sz w:val="28"/>
          <w:szCs w:val="28"/>
        </w:rPr>
        <w:t xml:space="preserve"> </w:t>
      </w:r>
      <w:r w:rsidRPr="00A22489">
        <w:rPr>
          <w:sz w:val="28"/>
          <w:szCs w:val="28"/>
        </w:rPr>
        <w:t>як-от США, Канада, Японія, Мексика, Австралія та багато інших. «Конвенція</w:t>
      </w:r>
      <w:r w:rsidR="005F65D9" w:rsidRPr="00A22489">
        <w:rPr>
          <w:sz w:val="28"/>
          <w:szCs w:val="28"/>
        </w:rPr>
        <w:t xml:space="preserve"> </w:t>
      </w:r>
      <w:r w:rsidRPr="00A22489">
        <w:rPr>
          <w:sz w:val="28"/>
          <w:szCs w:val="28"/>
        </w:rPr>
        <w:t>є</w:t>
      </w:r>
      <w:r w:rsidR="005F65D9" w:rsidRPr="00A22489">
        <w:rPr>
          <w:sz w:val="28"/>
          <w:szCs w:val="28"/>
        </w:rPr>
        <w:t xml:space="preserve"> </w:t>
      </w:r>
      <w:r w:rsidRPr="00A22489">
        <w:rPr>
          <w:sz w:val="28"/>
          <w:szCs w:val="28"/>
        </w:rPr>
        <w:t>необхідною</w:t>
      </w:r>
      <w:r w:rsidR="005F65D9" w:rsidRPr="00A22489">
        <w:rPr>
          <w:sz w:val="28"/>
          <w:szCs w:val="28"/>
        </w:rPr>
        <w:t xml:space="preserve"> </w:t>
      </w:r>
      <w:r w:rsidRPr="00A22489">
        <w:rPr>
          <w:sz w:val="28"/>
          <w:szCs w:val="28"/>
        </w:rPr>
        <w:t>для</w:t>
      </w:r>
      <w:r w:rsidR="005F65D9" w:rsidRPr="00A22489">
        <w:rPr>
          <w:sz w:val="28"/>
          <w:szCs w:val="28"/>
        </w:rPr>
        <w:t xml:space="preserve"> </w:t>
      </w:r>
      <w:r w:rsidRPr="00A22489">
        <w:rPr>
          <w:sz w:val="28"/>
          <w:szCs w:val="28"/>
        </w:rPr>
        <w:t>зупинення</w:t>
      </w:r>
      <w:r w:rsidR="005F65D9" w:rsidRPr="00A22489">
        <w:rPr>
          <w:sz w:val="28"/>
          <w:szCs w:val="28"/>
        </w:rPr>
        <w:t xml:space="preserve"> </w:t>
      </w:r>
      <w:r w:rsidRPr="00A22489">
        <w:rPr>
          <w:sz w:val="28"/>
          <w:szCs w:val="28"/>
        </w:rPr>
        <w:t xml:space="preserve">дій, </w:t>
      </w:r>
      <w:r w:rsidRPr="00A22489">
        <w:rPr>
          <w:sz w:val="28"/>
          <w:szCs w:val="28"/>
        </w:rPr>
        <w:lastRenderedPageBreak/>
        <w:t>спрямованих</w:t>
      </w:r>
      <w:r w:rsidR="005F65D9" w:rsidRPr="00A22489">
        <w:rPr>
          <w:sz w:val="28"/>
          <w:szCs w:val="28"/>
        </w:rPr>
        <w:t xml:space="preserve"> </w:t>
      </w:r>
      <w:r w:rsidRPr="00A22489">
        <w:rPr>
          <w:sz w:val="28"/>
          <w:szCs w:val="28"/>
        </w:rPr>
        <w:t>проти</w:t>
      </w:r>
      <w:r w:rsidR="005F65D9" w:rsidRPr="00A22489">
        <w:rPr>
          <w:sz w:val="28"/>
          <w:szCs w:val="28"/>
        </w:rPr>
        <w:t xml:space="preserve"> </w:t>
      </w:r>
      <w:r w:rsidRPr="00A22489">
        <w:rPr>
          <w:sz w:val="28"/>
          <w:szCs w:val="28"/>
        </w:rPr>
        <w:t>конфіденційності,</w:t>
      </w:r>
      <w:r w:rsidR="005F65D9" w:rsidRPr="00A22489">
        <w:rPr>
          <w:sz w:val="28"/>
          <w:szCs w:val="28"/>
        </w:rPr>
        <w:t xml:space="preserve"> </w:t>
      </w:r>
      <w:r w:rsidRPr="00A22489">
        <w:rPr>
          <w:sz w:val="28"/>
          <w:szCs w:val="28"/>
        </w:rPr>
        <w:t>цілісності</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доступності</w:t>
      </w:r>
      <w:r w:rsidR="005F65D9" w:rsidRPr="00A22489">
        <w:rPr>
          <w:sz w:val="28"/>
          <w:szCs w:val="28"/>
        </w:rPr>
        <w:t xml:space="preserve"> </w:t>
      </w:r>
      <w:r w:rsidRPr="00A22489">
        <w:rPr>
          <w:sz w:val="28"/>
          <w:szCs w:val="28"/>
        </w:rPr>
        <w:t>комп’ютерних</w:t>
      </w:r>
      <w:r w:rsidR="005F65D9" w:rsidRPr="00A22489">
        <w:rPr>
          <w:sz w:val="28"/>
          <w:szCs w:val="28"/>
        </w:rPr>
        <w:t xml:space="preserve"> </w:t>
      </w:r>
      <w:r w:rsidRPr="00A22489">
        <w:rPr>
          <w:sz w:val="28"/>
          <w:szCs w:val="28"/>
        </w:rPr>
        <w:t>систем, мереж</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комп’ютерних</w:t>
      </w:r>
      <w:r w:rsidR="005F65D9" w:rsidRPr="00A22489">
        <w:rPr>
          <w:sz w:val="28"/>
          <w:szCs w:val="28"/>
        </w:rPr>
        <w:t xml:space="preserve"> </w:t>
      </w:r>
      <w:r w:rsidRPr="00A22489">
        <w:rPr>
          <w:sz w:val="28"/>
          <w:szCs w:val="28"/>
        </w:rPr>
        <w:t>даних,</w:t>
      </w:r>
      <w:r w:rsidR="005F65D9" w:rsidRPr="00A22489">
        <w:rPr>
          <w:sz w:val="28"/>
          <w:szCs w:val="28"/>
        </w:rPr>
        <w:t xml:space="preserve"> </w:t>
      </w:r>
      <w:r w:rsidRPr="00A22489">
        <w:rPr>
          <w:sz w:val="28"/>
          <w:szCs w:val="28"/>
        </w:rPr>
        <w:t>а</w:t>
      </w:r>
      <w:r w:rsidR="005F65D9" w:rsidRPr="00A22489">
        <w:rPr>
          <w:sz w:val="28"/>
          <w:szCs w:val="28"/>
        </w:rPr>
        <w:t xml:space="preserve"> </w:t>
      </w:r>
      <w:r w:rsidRPr="00A22489">
        <w:rPr>
          <w:sz w:val="28"/>
          <w:szCs w:val="28"/>
        </w:rPr>
        <w:t>також</w:t>
      </w:r>
      <w:r w:rsidR="005F65D9" w:rsidRPr="00A22489">
        <w:rPr>
          <w:sz w:val="28"/>
          <w:szCs w:val="28"/>
        </w:rPr>
        <w:t xml:space="preserve"> </w:t>
      </w:r>
      <w:r w:rsidRPr="00A22489">
        <w:rPr>
          <w:sz w:val="28"/>
          <w:szCs w:val="28"/>
        </w:rPr>
        <w:t>зловживання</w:t>
      </w:r>
      <w:r w:rsidR="005F65D9" w:rsidRPr="00A22489">
        <w:rPr>
          <w:sz w:val="28"/>
          <w:szCs w:val="28"/>
        </w:rPr>
        <w:t xml:space="preserve"> </w:t>
      </w:r>
      <w:r w:rsidRPr="00A22489">
        <w:rPr>
          <w:sz w:val="28"/>
          <w:szCs w:val="28"/>
        </w:rPr>
        <w:t>такими</w:t>
      </w:r>
      <w:r w:rsidR="005F65D9" w:rsidRPr="00A22489">
        <w:rPr>
          <w:sz w:val="28"/>
          <w:szCs w:val="28"/>
        </w:rPr>
        <w:t xml:space="preserve"> </w:t>
      </w:r>
      <w:r w:rsidRPr="00A22489">
        <w:rPr>
          <w:sz w:val="28"/>
          <w:szCs w:val="28"/>
        </w:rPr>
        <w:t>системами,</w:t>
      </w:r>
      <w:r w:rsidR="005F65D9" w:rsidRPr="00A22489">
        <w:rPr>
          <w:sz w:val="28"/>
          <w:szCs w:val="28"/>
        </w:rPr>
        <w:t xml:space="preserve"> </w:t>
      </w:r>
      <w:r w:rsidRPr="00A22489">
        <w:rPr>
          <w:sz w:val="28"/>
          <w:szCs w:val="28"/>
        </w:rPr>
        <w:t>мережами</w:t>
      </w:r>
      <w:r w:rsidR="005F65D9" w:rsidRPr="00A22489">
        <w:rPr>
          <w:sz w:val="28"/>
          <w:szCs w:val="28"/>
        </w:rPr>
        <w:t xml:space="preserve"> </w:t>
      </w:r>
      <w:r w:rsidRPr="00A22489">
        <w:rPr>
          <w:sz w:val="28"/>
          <w:szCs w:val="28"/>
        </w:rPr>
        <w:t>і даними,</w:t>
      </w:r>
      <w:r w:rsidR="005F65D9" w:rsidRPr="00A22489">
        <w:rPr>
          <w:sz w:val="28"/>
          <w:szCs w:val="28"/>
        </w:rPr>
        <w:t xml:space="preserve"> </w:t>
      </w:r>
      <w:r w:rsidRPr="00A22489">
        <w:rPr>
          <w:sz w:val="28"/>
          <w:szCs w:val="28"/>
        </w:rPr>
        <w:t>шляхом</w:t>
      </w:r>
      <w:r w:rsidR="005F65D9" w:rsidRPr="00A22489">
        <w:rPr>
          <w:sz w:val="28"/>
          <w:szCs w:val="28"/>
        </w:rPr>
        <w:t xml:space="preserve"> </w:t>
      </w:r>
      <w:r w:rsidRPr="00A22489">
        <w:rPr>
          <w:sz w:val="28"/>
          <w:szCs w:val="28"/>
        </w:rPr>
        <w:t>встановлення</w:t>
      </w:r>
      <w:r w:rsidR="005F65D9" w:rsidRPr="00A22489">
        <w:rPr>
          <w:sz w:val="28"/>
          <w:szCs w:val="28"/>
        </w:rPr>
        <w:t xml:space="preserve"> </w:t>
      </w:r>
      <w:r w:rsidRPr="00A22489">
        <w:rPr>
          <w:sz w:val="28"/>
          <w:szCs w:val="28"/>
        </w:rPr>
        <w:t>кримінальної</w:t>
      </w:r>
      <w:r w:rsidR="005F65D9" w:rsidRPr="00A22489">
        <w:rPr>
          <w:sz w:val="28"/>
          <w:szCs w:val="28"/>
        </w:rPr>
        <w:t xml:space="preserve"> </w:t>
      </w:r>
      <w:r w:rsidRPr="00A22489">
        <w:rPr>
          <w:sz w:val="28"/>
          <w:szCs w:val="28"/>
        </w:rPr>
        <w:t>відповідальності</w:t>
      </w:r>
      <w:r w:rsidR="005F65D9" w:rsidRPr="00A22489">
        <w:rPr>
          <w:sz w:val="28"/>
          <w:szCs w:val="28"/>
        </w:rPr>
        <w:t xml:space="preserve"> </w:t>
      </w:r>
      <w:r w:rsidRPr="00A22489">
        <w:rPr>
          <w:sz w:val="28"/>
          <w:szCs w:val="28"/>
        </w:rPr>
        <w:t>за</w:t>
      </w:r>
      <w:r w:rsidR="005F65D9" w:rsidRPr="00A22489">
        <w:rPr>
          <w:sz w:val="28"/>
          <w:szCs w:val="28"/>
        </w:rPr>
        <w:t xml:space="preserve"> </w:t>
      </w:r>
      <w:r w:rsidRPr="00A22489">
        <w:rPr>
          <w:sz w:val="28"/>
          <w:szCs w:val="28"/>
        </w:rPr>
        <w:t>таку</w:t>
      </w:r>
      <w:r w:rsidR="005F65D9" w:rsidRPr="00A22489">
        <w:rPr>
          <w:sz w:val="28"/>
          <w:szCs w:val="28"/>
        </w:rPr>
        <w:t xml:space="preserve"> </w:t>
      </w:r>
      <w:r w:rsidRPr="00A22489">
        <w:rPr>
          <w:sz w:val="28"/>
          <w:szCs w:val="28"/>
        </w:rPr>
        <w:t>поведінку,</w:t>
      </w:r>
      <w:r w:rsidR="005F65D9" w:rsidRPr="00A22489">
        <w:rPr>
          <w:sz w:val="28"/>
          <w:szCs w:val="28"/>
        </w:rPr>
        <w:t xml:space="preserve"> </w:t>
      </w:r>
      <w:r w:rsidRPr="00A22489">
        <w:rPr>
          <w:sz w:val="28"/>
          <w:szCs w:val="28"/>
        </w:rPr>
        <w:t>як</w:t>
      </w:r>
      <w:r w:rsidR="005F65D9" w:rsidRPr="00A22489">
        <w:rPr>
          <w:sz w:val="28"/>
          <w:szCs w:val="28"/>
        </w:rPr>
        <w:t xml:space="preserve"> </w:t>
      </w:r>
      <w:r w:rsidRPr="00A22489">
        <w:rPr>
          <w:sz w:val="28"/>
          <w:szCs w:val="28"/>
        </w:rPr>
        <w:t>це прописано</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Конвенції,</w:t>
      </w:r>
      <w:r w:rsidR="005F65D9" w:rsidRPr="00A22489">
        <w:rPr>
          <w:sz w:val="28"/>
          <w:szCs w:val="28"/>
        </w:rPr>
        <w:t xml:space="preserve"> </w:t>
      </w:r>
      <w:r w:rsidRPr="00A22489">
        <w:rPr>
          <w:sz w:val="28"/>
          <w:szCs w:val="28"/>
        </w:rPr>
        <w:t>надання</w:t>
      </w:r>
      <w:r w:rsidR="005F65D9" w:rsidRPr="00A22489">
        <w:rPr>
          <w:sz w:val="28"/>
          <w:szCs w:val="28"/>
        </w:rPr>
        <w:t xml:space="preserve"> </w:t>
      </w:r>
      <w:r w:rsidRPr="00A22489">
        <w:rPr>
          <w:sz w:val="28"/>
          <w:szCs w:val="28"/>
        </w:rPr>
        <w:t>повноважень,</w:t>
      </w:r>
      <w:r w:rsidR="005F65D9" w:rsidRPr="00A22489">
        <w:rPr>
          <w:sz w:val="28"/>
          <w:szCs w:val="28"/>
        </w:rPr>
        <w:t xml:space="preserve"> </w:t>
      </w:r>
      <w:r w:rsidRPr="00A22489">
        <w:rPr>
          <w:sz w:val="28"/>
          <w:szCs w:val="28"/>
        </w:rPr>
        <w:t>достатніх</w:t>
      </w:r>
      <w:r w:rsidR="005F65D9" w:rsidRPr="00A22489">
        <w:rPr>
          <w:sz w:val="28"/>
          <w:szCs w:val="28"/>
        </w:rPr>
        <w:t xml:space="preserve"> </w:t>
      </w:r>
      <w:r w:rsidRPr="00A22489">
        <w:rPr>
          <w:sz w:val="28"/>
          <w:szCs w:val="28"/>
        </w:rPr>
        <w:t>для</w:t>
      </w:r>
      <w:r w:rsidR="005F65D9" w:rsidRPr="00A22489">
        <w:rPr>
          <w:sz w:val="28"/>
          <w:szCs w:val="28"/>
        </w:rPr>
        <w:t xml:space="preserve"> </w:t>
      </w:r>
      <w:r w:rsidRPr="00A22489">
        <w:rPr>
          <w:sz w:val="28"/>
          <w:szCs w:val="28"/>
        </w:rPr>
        <w:t>ефективної</w:t>
      </w:r>
      <w:r w:rsidR="005F65D9" w:rsidRPr="00A22489">
        <w:rPr>
          <w:sz w:val="28"/>
          <w:szCs w:val="28"/>
        </w:rPr>
        <w:t xml:space="preserve"> </w:t>
      </w:r>
      <w:r w:rsidRPr="00A22489">
        <w:rPr>
          <w:sz w:val="28"/>
          <w:szCs w:val="28"/>
        </w:rPr>
        <w:t>боротьби</w:t>
      </w:r>
      <w:r w:rsidR="005F65D9" w:rsidRPr="00A22489">
        <w:rPr>
          <w:sz w:val="28"/>
          <w:szCs w:val="28"/>
        </w:rPr>
        <w:t xml:space="preserve"> </w:t>
      </w:r>
      <w:r w:rsidRPr="00A22489">
        <w:rPr>
          <w:sz w:val="28"/>
          <w:szCs w:val="28"/>
        </w:rPr>
        <w:t>з такими</w:t>
      </w:r>
      <w:r w:rsidR="005F65D9" w:rsidRPr="00A22489">
        <w:rPr>
          <w:sz w:val="28"/>
          <w:szCs w:val="28"/>
        </w:rPr>
        <w:t xml:space="preserve"> </w:t>
      </w:r>
      <w:r w:rsidRPr="00A22489">
        <w:rPr>
          <w:sz w:val="28"/>
          <w:szCs w:val="28"/>
        </w:rPr>
        <w:t>кримінальними</w:t>
      </w:r>
      <w:r w:rsidR="005F65D9" w:rsidRPr="00A22489">
        <w:rPr>
          <w:sz w:val="28"/>
          <w:szCs w:val="28"/>
        </w:rPr>
        <w:t xml:space="preserve"> </w:t>
      </w:r>
      <w:r w:rsidRPr="00A22489">
        <w:rPr>
          <w:sz w:val="28"/>
          <w:szCs w:val="28"/>
        </w:rPr>
        <w:t>правопорушеннями</w:t>
      </w:r>
      <w:r w:rsidR="005F65D9" w:rsidRPr="00A22489">
        <w:rPr>
          <w:sz w:val="28"/>
          <w:szCs w:val="28"/>
        </w:rPr>
        <w:t xml:space="preserve"> </w:t>
      </w:r>
      <w:r w:rsidRPr="00A22489">
        <w:rPr>
          <w:sz w:val="28"/>
          <w:szCs w:val="28"/>
        </w:rPr>
        <w:t>шляхом</w:t>
      </w:r>
      <w:r w:rsidR="005F65D9" w:rsidRPr="00A22489">
        <w:rPr>
          <w:sz w:val="28"/>
          <w:szCs w:val="28"/>
        </w:rPr>
        <w:t xml:space="preserve"> </w:t>
      </w:r>
      <w:r w:rsidRPr="00A22489">
        <w:rPr>
          <w:sz w:val="28"/>
          <w:szCs w:val="28"/>
        </w:rPr>
        <w:t>сприяння</w:t>
      </w:r>
      <w:r w:rsidR="005F65D9" w:rsidRPr="00A22489">
        <w:rPr>
          <w:sz w:val="28"/>
          <w:szCs w:val="28"/>
        </w:rPr>
        <w:t xml:space="preserve"> </w:t>
      </w:r>
      <w:r w:rsidRPr="00A22489">
        <w:rPr>
          <w:sz w:val="28"/>
          <w:szCs w:val="28"/>
        </w:rPr>
        <w:t>їхньому</w:t>
      </w:r>
      <w:r w:rsidR="005F65D9" w:rsidRPr="00A22489">
        <w:rPr>
          <w:sz w:val="28"/>
          <w:szCs w:val="28"/>
        </w:rPr>
        <w:t xml:space="preserve"> </w:t>
      </w:r>
      <w:r w:rsidRPr="00A22489">
        <w:rPr>
          <w:sz w:val="28"/>
          <w:szCs w:val="28"/>
        </w:rPr>
        <w:t>виявленню, розслідуванню та переслідуванню як на внутрішньодержавному, так і на міжнародному рівнях,</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укладення</w:t>
      </w:r>
      <w:r w:rsidR="005F65D9" w:rsidRPr="00A22489">
        <w:rPr>
          <w:sz w:val="28"/>
          <w:szCs w:val="28"/>
        </w:rPr>
        <w:t xml:space="preserve"> </w:t>
      </w:r>
      <w:r w:rsidRPr="00A22489">
        <w:rPr>
          <w:sz w:val="28"/>
          <w:szCs w:val="28"/>
        </w:rPr>
        <w:t>домовленостей</w:t>
      </w:r>
      <w:r w:rsidR="005F65D9" w:rsidRPr="00A22489">
        <w:rPr>
          <w:sz w:val="28"/>
          <w:szCs w:val="28"/>
        </w:rPr>
        <w:t xml:space="preserve"> </w:t>
      </w:r>
      <w:r w:rsidRPr="00A22489">
        <w:rPr>
          <w:sz w:val="28"/>
          <w:szCs w:val="28"/>
        </w:rPr>
        <w:t>щодо</w:t>
      </w:r>
      <w:r w:rsidR="005F65D9" w:rsidRPr="00A22489">
        <w:rPr>
          <w:sz w:val="28"/>
          <w:szCs w:val="28"/>
        </w:rPr>
        <w:t xml:space="preserve"> </w:t>
      </w:r>
      <w:r w:rsidRPr="00A22489">
        <w:rPr>
          <w:sz w:val="28"/>
          <w:szCs w:val="28"/>
        </w:rPr>
        <w:t>швидкого</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надійного</w:t>
      </w:r>
      <w:r w:rsidR="005F65D9" w:rsidRPr="00A22489">
        <w:rPr>
          <w:sz w:val="28"/>
          <w:szCs w:val="28"/>
        </w:rPr>
        <w:t xml:space="preserve"> </w:t>
      </w:r>
      <w:r w:rsidR="00D746AB" w:rsidRPr="00A22489">
        <w:rPr>
          <w:sz w:val="28"/>
          <w:szCs w:val="28"/>
        </w:rPr>
        <w:t>міжнародного співробітництва»</w:t>
      </w:r>
      <w:r w:rsidRPr="00A22489">
        <w:rPr>
          <w:sz w:val="28"/>
          <w:szCs w:val="28"/>
        </w:rPr>
        <w:t xml:space="preserve"> </w:t>
      </w:r>
      <w:r w:rsidR="00D746AB" w:rsidRPr="00A22489">
        <w:rPr>
          <w:sz w:val="28"/>
          <w:szCs w:val="28"/>
        </w:rPr>
        <w:t>[2].</w:t>
      </w:r>
    </w:p>
    <w:p w14:paraId="63684E6F" w14:textId="77777777" w:rsidR="00D746AB" w:rsidRPr="00A22489" w:rsidRDefault="0000753C"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Невдовзі</w:t>
      </w:r>
      <w:r w:rsidR="005F65D9" w:rsidRPr="00A22489">
        <w:rPr>
          <w:sz w:val="28"/>
          <w:szCs w:val="28"/>
        </w:rPr>
        <w:t xml:space="preserve"> </w:t>
      </w:r>
      <w:r w:rsidRPr="00A22489">
        <w:rPr>
          <w:sz w:val="28"/>
          <w:szCs w:val="28"/>
        </w:rPr>
        <w:t>Генеральна</w:t>
      </w:r>
      <w:r w:rsidR="005F65D9" w:rsidRPr="00A22489">
        <w:rPr>
          <w:sz w:val="28"/>
          <w:szCs w:val="28"/>
        </w:rPr>
        <w:t xml:space="preserve"> </w:t>
      </w:r>
      <w:r w:rsidRPr="00A22489">
        <w:rPr>
          <w:sz w:val="28"/>
          <w:szCs w:val="28"/>
        </w:rPr>
        <w:t>Асамблея</w:t>
      </w:r>
      <w:r w:rsidR="005F65D9" w:rsidRPr="00A22489">
        <w:rPr>
          <w:sz w:val="28"/>
          <w:szCs w:val="28"/>
        </w:rPr>
        <w:t xml:space="preserve"> </w:t>
      </w:r>
      <w:r w:rsidRPr="0004282F">
        <w:rPr>
          <w:sz w:val="28"/>
          <w:szCs w:val="28"/>
        </w:rPr>
        <w:t>(ГА)</w:t>
      </w:r>
      <w:r w:rsidR="005F65D9" w:rsidRPr="00A22489">
        <w:rPr>
          <w:sz w:val="28"/>
          <w:szCs w:val="28"/>
        </w:rPr>
        <w:t xml:space="preserve"> </w:t>
      </w:r>
      <w:r w:rsidRPr="00A22489">
        <w:rPr>
          <w:sz w:val="28"/>
          <w:szCs w:val="28"/>
        </w:rPr>
        <w:t>ООН</w:t>
      </w:r>
      <w:r w:rsidR="005F65D9" w:rsidRPr="00A22489">
        <w:rPr>
          <w:sz w:val="28"/>
          <w:szCs w:val="28"/>
        </w:rPr>
        <w:t xml:space="preserve"> </w:t>
      </w:r>
      <w:r w:rsidRPr="00A22489">
        <w:rPr>
          <w:sz w:val="28"/>
          <w:szCs w:val="28"/>
        </w:rPr>
        <w:t>прийняла</w:t>
      </w:r>
      <w:r w:rsidR="005F65D9" w:rsidRPr="00A22489">
        <w:rPr>
          <w:sz w:val="28"/>
          <w:szCs w:val="28"/>
        </w:rPr>
        <w:t xml:space="preserve"> </w:t>
      </w:r>
      <w:r w:rsidRPr="00A22489">
        <w:rPr>
          <w:sz w:val="28"/>
          <w:szCs w:val="28"/>
        </w:rPr>
        <w:t>Резолюцію,</w:t>
      </w:r>
      <w:r w:rsidR="005F65D9" w:rsidRPr="00A22489">
        <w:rPr>
          <w:sz w:val="28"/>
          <w:szCs w:val="28"/>
        </w:rPr>
        <w:t xml:space="preserve"> </w:t>
      </w:r>
      <w:r w:rsidRPr="00A22489">
        <w:rPr>
          <w:sz w:val="28"/>
          <w:szCs w:val="28"/>
        </w:rPr>
        <w:t>зміст</w:t>
      </w:r>
      <w:r w:rsidR="005F65D9" w:rsidRPr="00A22489">
        <w:rPr>
          <w:sz w:val="28"/>
          <w:szCs w:val="28"/>
        </w:rPr>
        <w:t xml:space="preserve"> </w:t>
      </w:r>
      <w:r w:rsidRPr="00A22489">
        <w:rPr>
          <w:sz w:val="28"/>
          <w:szCs w:val="28"/>
        </w:rPr>
        <w:t>якої</w:t>
      </w:r>
      <w:r w:rsidR="005F65D9" w:rsidRPr="00A22489">
        <w:rPr>
          <w:sz w:val="28"/>
          <w:szCs w:val="28"/>
        </w:rPr>
        <w:t xml:space="preserve"> </w:t>
      </w:r>
      <w:r w:rsidRPr="00A22489">
        <w:rPr>
          <w:sz w:val="28"/>
          <w:szCs w:val="28"/>
        </w:rPr>
        <w:t>був пов’язаний</w:t>
      </w:r>
      <w:r w:rsidR="005F65D9" w:rsidRPr="00A22489">
        <w:rPr>
          <w:sz w:val="28"/>
          <w:szCs w:val="28"/>
        </w:rPr>
        <w:t xml:space="preserve"> </w:t>
      </w:r>
      <w:r w:rsidRPr="00A22489">
        <w:rPr>
          <w:sz w:val="28"/>
          <w:szCs w:val="28"/>
        </w:rPr>
        <w:t>саме</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питаннями</w:t>
      </w:r>
      <w:r w:rsidR="005F65D9" w:rsidRPr="00A22489">
        <w:rPr>
          <w:sz w:val="28"/>
          <w:szCs w:val="28"/>
        </w:rPr>
        <w:t xml:space="preserve"> </w:t>
      </w:r>
      <w:r w:rsidRPr="00A22489">
        <w:rPr>
          <w:sz w:val="28"/>
          <w:szCs w:val="28"/>
        </w:rPr>
        <w:t>забезпечення</w:t>
      </w:r>
      <w:r w:rsidR="005F65D9"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5F65D9" w:rsidRPr="00A22489">
        <w:rPr>
          <w:sz w:val="28"/>
          <w:szCs w:val="28"/>
        </w:rPr>
        <w:t xml:space="preserve"> </w:t>
      </w:r>
      <w:r w:rsidRPr="00A22489">
        <w:rPr>
          <w:sz w:val="28"/>
          <w:szCs w:val="28"/>
        </w:rPr>
        <w:t>Зокрема,</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 xml:space="preserve">Резолюції йшлося про конкретні заходи: про необхідність створення системи глобальної культури </w:t>
      </w:r>
      <w:proofErr w:type="spellStart"/>
      <w:r w:rsidRPr="00A22489">
        <w:rPr>
          <w:sz w:val="28"/>
          <w:szCs w:val="28"/>
        </w:rPr>
        <w:t>кібербезпеки</w:t>
      </w:r>
      <w:proofErr w:type="spellEnd"/>
      <w:r w:rsidRPr="00A22489">
        <w:rPr>
          <w:sz w:val="28"/>
          <w:szCs w:val="28"/>
        </w:rPr>
        <w:t>.</w:t>
      </w:r>
      <w:r w:rsidR="005F65D9" w:rsidRPr="00A22489">
        <w:rPr>
          <w:sz w:val="28"/>
          <w:szCs w:val="28"/>
        </w:rPr>
        <w:t xml:space="preserve"> </w:t>
      </w:r>
      <w:r w:rsidRPr="00A22489">
        <w:rPr>
          <w:sz w:val="28"/>
          <w:szCs w:val="28"/>
        </w:rPr>
        <w:t>ГА</w:t>
      </w:r>
      <w:r w:rsidR="005F65D9" w:rsidRPr="00A22489">
        <w:rPr>
          <w:sz w:val="28"/>
          <w:szCs w:val="28"/>
        </w:rPr>
        <w:t xml:space="preserve"> </w:t>
      </w:r>
      <w:r w:rsidRPr="00A22489">
        <w:rPr>
          <w:sz w:val="28"/>
          <w:szCs w:val="28"/>
        </w:rPr>
        <w:t>ООН</w:t>
      </w:r>
      <w:r w:rsidR="005F65D9" w:rsidRPr="00A22489">
        <w:rPr>
          <w:sz w:val="28"/>
          <w:szCs w:val="28"/>
        </w:rPr>
        <w:t xml:space="preserve"> </w:t>
      </w:r>
      <w:r w:rsidRPr="00A22489">
        <w:rPr>
          <w:sz w:val="28"/>
          <w:szCs w:val="28"/>
        </w:rPr>
        <w:t>пропонувала</w:t>
      </w:r>
      <w:r w:rsidR="005F65D9" w:rsidRPr="00A22489">
        <w:rPr>
          <w:sz w:val="28"/>
          <w:szCs w:val="28"/>
        </w:rPr>
        <w:t xml:space="preserve"> </w:t>
      </w:r>
      <w:r w:rsidRPr="00A22489">
        <w:rPr>
          <w:sz w:val="28"/>
          <w:szCs w:val="28"/>
        </w:rPr>
        <w:t>державам-членам</w:t>
      </w:r>
      <w:r w:rsidR="005F65D9" w:rsidRPr="00A22489">
        <w:rPr>
          <w:sz w:val="28"/>
          <w:szCs w:val="28"/>
        </w:rPr>
        <w:t xml:space="preserve"> </w:t>
      </w:r>
      <w:r w:rsidRPr="00A22489">
        <w:rPr>
          <w:sz w:val="28"/>
          <w:szCs w:val="28"/>
        </w:rPr>
        <w:t>відповідно</w:t>
      </w:r>
      <w:r w:rsidR="005F65D9" w:rsidRPr="00A22489">
        <w:rPr>
          <w:sz w:val="28"/>
          <w:szCs w:val="28"/>
        </w:rPr>
        <w:t xml:space="preserve"> </w:t>
      </w:r>
      <w:r w:rsidRPr="00A22489">
        <w:rPr>
          <w:sz w:val="28"/>
          <w:szCs w:val="28"/>
        </w:rPr>
        <w:t>віднестися</w:t>
      </w:r>
      <w:r w:rsidR="005F65D9" w:rsidRPr="00A22489">
        <w:rPr>
          <w:sz w:val="28"/>
          <w:szCs w:val="28"/>
        </w:rPr>
        <w:t xml:space="preserve"> </w:t>
      </w:r>
      <w:r w:rsidRPr="00A22489">
        <w:rPr>
          <w:sz w:val="28"/>
          <w:szCs w:val="28"/>
        </w:rPr>
        <w:t>до створення</w:t>
      </w:r>
      <w:r w:rsidR="005F65D9" w:rsidRPr="00A22489">
        <w:rPr>
          <w:sz w:val="28"/>
          <w:szCs w:val="28"/>
        </w:rPr>
        <w:t xml:space="preserve"> </w:t>
      </w:r>
      <w:r w:rsidRPr="00A22489">
        <w:rPr>
          <w:sz w:val="28"/>
          <w:szCs w:val="28"/>
        </w:rPr>
        <w:t>глобальної</w:t>
      </w:r>
      <w:r w:rsidR="005F65D9" w:rsidRPr="00A22489">
        <w:rPr>
          <w:sz w:val="28"/>
          <w:szCs w:val="28"/>
        </w:rPr>
        <w:t xml:space="preserve"> </w:t>
      </w:r>
      <w:r w:rsidRPr="00A22489">
        <w:rPr>
          <w:sz w:val="28"/>
          <w:szCs w:val="28"/>
        </w:rPr>
        <w:t>культури</w:t>
      </w:r>
      <w:r w:rsidR="005F65D9"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5F65D9" w:rsidRPr="00A22489">
        <w:rPr>
          <w:sz w:val="28"/>
          <w:szCs w:val="28"/>
        </w:rPr>
        <w:t xml:space="preserve"> </w:t>
      </w:r>
      <w:r w:rsidRPr="00A22489">
        <w:rPr>
          <w:sz w:val="28"/>
          <w:szCs w:val="28"/>
        </w:rPr>
        <w:t>зокрема,</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рамках</w:t>
      </w:r>
      <w:r w:rsidR="005F65D9" w:rsidRPr="00A22489">
        <w:rPr>
          <w:sz w:val="28"/>
          <w:szCs w:val="28"/>
        </w:rPr>
        <w:t xml:space="preserve"> </w:t>
      </w:r>
      <w:r w:rsidRPr="00A22489">
        <w:rPr>
          <w:sz w:val="28"/>
          <w:szCs w:val="28"/>
        </w:rPr>
        <w:t>їхніх</w:t>
      </w:r>
      <w:r w:rsidR="005F65D9" w:rsidRPr="00A22489">
        <w:rPr>
          <w:sz w:val="28"/>
          <w:szCs w:val="28"/>
        </w:rPr>
        <w:t xml:space="preserve"> </w:t>
      </w:r>
      <w:r w:rsidRPr="00A22489">
        <w:rPr>
          <w:sz w:val="28"/>
          <w:szCs w:val="28"/>
        </w:rPr>
        <w:t>зусиль</w:t>
      </w:r>
      <w:r w:rsidR="005F65D9" w:rsidRPr="00A22489">
        <w:rPr>
          <w:sz w:val="28"/>
          <w:szCs w:val="28"/>
        </w:rPr>
        <w:t xml:space="preserve"> </w:t>
      </w:r>
      <w:r w:rsidRPr="00A22489">
        <w:rPr>
          <w:sz w:val="28"/>
          <w:szCs w:val="28"/>
        </w:rPr>
        <w:t xml:space="preserve">щодо розвитку у своїх суспільствах культури </w:t>
      </w:r>
      <w:proofErr w:type="spellStart"/>
      <w:r w:rsidRPr="00A22489">
        <w:rPr>
          <w:sz w:val="28"/>
          <w:szCs w:val="28"/>
        </w:rPr>
        <w:t>кібербезпеки</w:t>
      </w:r>
      <w:proofErr w:type="spellEnd"/>
      <w:r w:rsidRPr="00A22489">
        <w:rPr>
          <w:sz w:val="28"/>
          <w:szCs w:val="28"/>
        </w:rPr>
        <w:t xml:space="preserve"> при застосуванні та використанні інформаційних</w:t>
      </w:r>
      <w:r w:rsidR="005F65D9" w:rsidRPr="00A22489">
        <w:rPr>
          <w:sz w:val="28"/>
          <w:szCs w:val="28"/>
        </w:rPr>
        <w:t xml:space="preserve"> </w:t>
      </w:r>
      <w:r w:rsidRPr="00A22489">
        <w:rPr>
          <w:sz w:val="28"/>
          <w:szCs w:val="28"/>
        </w:rPr>
        <w:t>технологій.</w:t>
      </w:r>
      <w:r w:rsidR="005F65D9" w:rsidRPr="00A22489">
        <w:rPr>
          <w:sz w:val="28"/>
          <w:szCs w:val="28"/>
        </w:rPr>
        <w:t xml:space="preserve"> </w:t>
      </w:r>
      <w:r w:rsidRPr="00A22489">
        <w:rPr>
          <w:sz w:val="28"/>
          <w:szCs w:val="28"/>
        </w:rPr>
        <w:t>Це сприяло прийняттю в 2003 році</w:t>
      </w:r>
      <w:r w:rsidR="005F65D9" w:rsidRPr="00A22489">
        <w:rPr>
          <w:sz w:val="28"/>
          <w:szCs w:val="28"/>
        </w:rPr>
        <w:t xml:space="preserve"> </w:t>
      </w:r>
      <w:r w:rsidRPr="00A22489">
        <w:rPr>
          <w:sz w:val="28"/>
          <w:szCs w:val="28"/>
        </w:rPr>
        <w:t>Женевської</w:t>
      </w:r>
      <w:r w:rsidR="005F65D9" w:rsidRPr="00A22489">
        <w:rPr>
          <w:sz w:val="28"/>
          <w:szCs w:val="28"/>
        </w:rPr>
        <w:t xml:space="preserve"> </w:t>
      </w:r>
      <w:r w:rsidRPr="00A22489">
        <w:rPr>
          <w:sz w:val="28"/>
          <w:szCs w:val="28"/>
        </w:rPr>
        <w:t>декларації,</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якій</w:t>
      </w:r>
      <w:r w:rsidR="005F65D9" w:rsidRPr="00A22489">
        <w:rPr>
          <w:sz w:val="28"/>
          <w:szCs w:val="28"/>
        </w:rPr>
        <w:t xml:space="preserve"> </w:t>
      </w:r>
      <w:r w:rsidRPr="00A22489">
        <w:rPr>
          <w:sz w:val="28"/>
          <w:szCs w:val="28"/>
        </w:rPr>
        <w:t>зазначалася</w:t>
      </w:r>
      <w:r w:rsidR="005F65D9" w:rsidRPr="00A22489">
        <w:rPr>
          <w:sz w:val="28"/>
          <w:szCs w:val="28"/>
        </w:rPr>
        <w:t xml:space="preserve"> </w:t>
      </w:r>
      <w:r w:rsidRPr="00A22489">
        <w:rPr>
          <w:sz w:val="28"/>
          <w:szCs w:val="28"/>
        </w:rPr>
        <w:t>необхідність</w:t>
      </w:r>
      <w:r w:rsidR="005F65D9" w:rsidRPr="00A22489">
        <w:rPr>
          <w:sz w:val="28"/>
          <w:szCs w:val="28"/>
        </w:rPr>
        <w:t xml:space="preserve"> </w:t>
      </w:r>
      <w:r w:rsidRPr="00A22489">
        <w:rPr>
          <w:sz w:val="28"/>
          <w:szCs w:val="28"/>
        </w:rPr>
        <w:t>прискорення впровадження</w:t>
      </w:r>
      <w:r w:rsidR="005F65D9" w:rsidRPr="00A22489">
        <w:rPr>
          <w:sz w:val="28"/>
          <w:szCs w:val="28"/>
        </w:rPr>
        <w:t xml:space="preserve"> </w:t>
      </w:r>
      <w:r w:rsidRPr="00A22489">
        <w:rPr>
          <w:sz w:val="28"/>
          <w:szCs w:val="28"/>
        </w:rPr>
        <w:t>глобальної</w:t>
      </w:r>
      <w:r w:rsidR="005F65D9" w:rsidRPr="00A22489">
        <w:rPr>
          <w:sz w:val="28"/>
          <w:szCs w:val="28"/>
        </w:rPr>
        <w:t xml:space="preserve"> </w:t>
      </w:r>
      <w:r w:rsidRPr="00A22489">
        <w:rPr>
          <w:sz w:val="28"/>
          <w:szCs w:val="28"/>
        </w:rPr>
        <w:t>культури</w:t>
      </w:r>
      <w:r w:rsidR="005F65D9" w:rsidRPr="00A22489">
        <w:rPr>
          <w:sz w:val="28"/>
          <w:szCs w:val="28"/>
        </w:rPr>
        <w:t xml:space="preserve"> </w:t>
      </w:r>
      <w:proofErr w:type="spellStart"/>
      <w:r w:rsidRPr="00A22489">
        <w:rPr>
          <w:sz w:val="28"/>
          <w:szCs w:val="28"/>
        </w:rPr>
        <w:t>кібербезпеки</w:t>
      </w:r>
      <w:proofErr w:type="spellEnd"/>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співробітництві</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усіма зацікавленими сторонами і комп</w:t>
      </w:r>
      <w:r w:rsidR="00D746AB" w:rsidRPr="00A22489">
        <w:rPr>
          <w:sz w:val="28"/>
          <w:szCs w:val="28"/>
        </w:rPr>
        <w:t>етентними міжнародними органами [2].</w:t>
      </w:r>
    </w:p>
    <w:p w14:paraId="3395DF34" w14:textId="77777777" w:rsidR="00D746AB" w:rsidRPr="00A22489" w:rsidRDefault="00A5458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На сьогоднішній день кількість кібератак та </w:t>
      </w:r>
      <w:proofErr w:type="spellStart"/>
      <w:r w:rsidRPr="00A22489">
        <w:rPr>
          <w:sz w:val="28"/>
          <w:szCs w:val="28"/>
        </w:rPr>
        <w:t>кіберзлочинців</w:t>
      </w:r>
      <w:proofErr w:type="spellEnd"/>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світі</w:t>
      </w:r>
      <w:r w:rsidR="005F65D9" w:rsidRPr="00A22489">
        <w:rPr>
          <w:sz w:val="28"/>
          <w:szCs w:val="28"/>
        </w:rPr>
        <w:t xml:space="preserve"> </w:t>
      </w:r>
      <w:r w:rsidRPr="00A22489">
        <w:rPr>
          <w:sz w:val="28"/>
          <w:szCs w:val="28"/>
        </w:rPr>
        <w:t>стрімко</w:t>
      </w:r>
      <w:r w:rsidR="005F65D9" w:rsidRPr="00A22489">
        <w:rPr>
          <w:sz w:val="28"/>
          <w:szCs w:val="28"/>
        </w:rPr>
        <w:t xml:space="preserve"> </w:t>
      </w:r>
      <w:r w:rsidRPr="00A22489">
        <w:rPr>
          <w:sz w:val="28"/>
          <w:szCs w:val="28"/>
        </w:rPr>
        <w:t>збільшується.</w:t>
      </w:r>
      <w:r w:rsidR="005F65D9" w:rsidRPr="00A22489">
        <w:rPr>
          <w:sz w:val="28"/>
          <w:szCs w:val="28"/>
        </w:rPr>
        <w:t xml:space="preserve"> </w:t>
      </w:r>
      <w:r w:rsidRPr="00A22489">
        <w:rPr>
          <w:sz w:val="28"/>
          <w:szCs w:val="28"/>
        </w:rPr>
        <w:t>Вони об’єднуються,</w:t>
      </w:r>
      <w:r w:rsidR="005F65D9" w:rsidRPr="00A22489">
        <w:rPr>
          <w:sz w:val="28"/>
          <w:szCs w:val="28"/>
        </w:rPr>
        <w:t xml:space="preserve"> </w:t>
      </w:r>
      <w:r w:rsidRPr="00A22489">
        <w:rPr>
          <w:sz w:val="28"/>
          <w:szCs w:val="28"/>
        </w:rPr>
        <w:t>утворюючи</w:t>
      </w:r>
      <w:r w:rsidR="005F65D9" w:rsidRPr="00A22489">
        <w:rPr>
          <w:sz w:val="28"/>
          <w:szCs w:val="28"/>
        </w:rPr>
        <w:t xml:space="preserve"> </w:t>
      </w:r>
      <w:r w:rsidRPr="00A22489">
        <w:rPr>
          <w:sz w:val="28"/>
          <w:szCs w:val="28"/>
        </w:rPr>
        <w:t>потужні</w:t>
      </w:r>
      <w:r w:rsidR="005F65D9" w:rsidRPr="00A22489">
        <w:rPr>
          <w:sz w:val="28"/>
          <w:szCs w:val="28"/>
        </w:rPr>
        <w:t xml:space="preserve"> </w:t>
      </w:r>
      <w:r w:rsidRPr="00A22489">
        <w:rPr>
          <w:sz w:val="28"/>
          <w:szCs w:val="28"/>
        </w:rPr>
        <w:t>злочинні</w:t>
      </w:r>
      <w:r w:rsidR="005F65D9" w:rsidRPr="00A22489">
        <w:rPr>
          <w:sz w:val="28"/>
          <w:szCs w:val="28"/>
        </w:rPr>
        <w:t xml:space="preserve"> </w:t>
      </w:r>
      <w:r w:rsidRPr="00A22489">
        <w:rPr>
          <w:sz w:val="28"/>
          <w:szCs w:val="28"/>
        </w:rPr>
        <w:t>угруповання,</w:t>
      </w:r>
      <w:r w:rsidR="005F65D9" w:rsidRPr="00A22489">
        <w:rPr>
          <w:sz w:val="28"/>
          <w:szCs w:val="28"/>
        </w:rPr>
        <w:t xml:space="preserve"> </w:t>
      </w:r>
      <w:r w:rsidRPr="00A22489">
        <w:rPr>
          <w:sz w:val="28"/>
          <w:szCs w:val="28"/>
        </w:rPr>
        <w:t>адаптуються</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нових</w:t>
      </w:r>
      <w:r w:rsidR="005F65D9" w:rsidRPr="00A22489">
        <w:rPr>
          <w:sz w:val="28"/>
          <w:szCs w:val="28"/>
        </w:rPr>
        <w:t xml:space="preserve"> </w:t>
      </w:r>
      <w:r w:rsidRPr="00A22489">
        <w:rPr>
          <w:sz w:val="28"/>
          <w:szCs w:val="28"/>
        </w:rPr>
        <w:t>умов,</w:t>
      </w:r>
      <w:r w:rsidR="005F65D9" w:rsidRPr="00A22489">
        <w:rPr>
          <w:sz w:val="28"/>
          <w:szCs w:val="28"/>
        </w:rPr>
        <w:t xml:space="preserve"> </w:t>
      </w:r>
      <w:r w:rsidRPr="00A22489">
        <w:rPr>
          <w:sz w:val="28"/>
          <w:szCs w:val="28"/>
        </w:rPr>
        <w:t xml:space="preserve">шукають нові можливості та використовують все складніші моделі атак. У 2022–2023 роках відбулося вчинення </w:t>
      </w:r>
      <w:proofErr w:type="spellStart"/>
      <w:r w:rsidRPr="00A22489">
        <w:rPr>
          <w:sz w:val="28"/>
          <w:szCs w:val="28"/>
        </w:rPr>
        <w:t>кіберзлочинів</w:t>
      </w:r>
      <w:proofErr w:type="spellEnd"/>
      <w:r w:rsidRPr="00A22489">
        <w:rPr>
          <w:sz w:val="28"/>
          <w:szCs w:val="28"/>
        </w:rPr>
        <w:t>, що характеризувалися величезними масштабами та від яких компанії й держави зазнали</w:t>
      </w:r>
      <w:r w:rsidR="005F65D9" w:rsidRPr="00A22489">
        <w:rPr>
          <w:sz w:val="28"/>
          <w:szCs w:val="28"/>
        </w:rPr>
        <w:t xml:space="preserve"> </w:t>
      </w:r>
      <w:r w:rsidRPr="00A22489">
        <w:rPr>
          <w:sz w:val="28"/>
          <w:szCs w:val="28"/>
        </w:rPr>
        <w:t>збитків,</w:t>
      </w:r>
      <w:r w:rsidR="005F65D9" w:rsidRPr="00A22489">
        <w:rPr>
          <w:sz w:val="28"/>
          <w:szCs w:val="28"/>
        </w:rPr>
        <w:t xml:space="preserve"> </w:t>
      </w:r>
      <w:r w:rsidRPr="00A22489">
        <w:rPr>
          <w:sz w:val="28"/>
          <w:szCs w:val="28"/>
        </w:rPr>
        <w:t>котрі</w:t>
      </w:r>
      <w:r w:rsidR="005F65D9" w:rsidRPr="00A22489">
        <w:rPr>
          <w:sz w:val="28"/>
          <w:szCs w:val="28"/>
        </w:rPr>
        <w:t xml:space="preserve"> </w:t>
      </w:r>
      <w:r w:rsidRPr="00A22489">
        <w:rPr>
          <w:sz w:val="28"/>
          <w:szCs w:val="28"/>
        </w:rPr>
        <w:t>вимірюються</w:t>
      </w:r>
      <w:r w:rsidR="005F65D9" w:rsidRPr="00A22489">
        <w:rPr>
          <w:sz w:val="28"/>
          <w:szCs w:val="28"/>
        </w:rPr>
        <w:t xml:space="preserve"> </w:t>
      </w:r>
      <w:r w:rsidR="00D746AB" w:rsidRPr="00A22489">
        <w:rPr>
          <w:sz w:val="28"/>
          <w:szCs w:val="28"/>
        </w:rPr>
        <w:t>мільярдами доларів [42].</w:t>
      </w:r>
    </w:p>
    <w:p w14:paraId="17A0906E" w14:textId="77777777" w:rsidR="00A54580" w:rsidRPr="00A22489" w:rsidRDefault="00A5458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Слід констатувати, що країни Центральної</w:t>
      </w:r>
      <w:r w:rsidR="005F65D9" w:rsidRPr="00A22489">
        <w:rPr>
          <w:sz w:val="28"/>
          <w:szCs w:val="28"/>
        </w:rPr>
        <w:t xml:space="preserve"> </w:t>
      </w:r>
      <w:r w:rsidRPr="00A22489">
        <w:rPr>
          <w:sz w:val="28"/>
          <w:szCs w:val="28"/>
        </w:rPr>
        <w:t>Європи</w:t>
      </w:r>
      <w:r w:rsidR="005F65D9" w:rsidRPr="00A22489">
        <w:rPr>
          <w:sz w:val="28"/>
          <w:szCs w:val="28"/>
        </w:rPr>
        <w:t xml:space="preserve"> </w:t>
      </w:r>
      <w:r w:rsidRPr="00A22489">
        <w:rPr>
          <w:sz w:val="28"/>
          <w:szCs w:val="28"/>
        </w:rPr>
        <w:t>як</w:t>
      </w:r>
      <w:r w:rsidR="005F65D9" w:rsidRPr="00A22489">
        <w:rPr>
          <w:sz w:val="28"/>
          <w:szCs w:val="28"/>
        </w:rPr>
        <w:t xml:space="preserve"> </w:t>
      </w:r>
      <w:r w:rsidRPr="00A22489">
        <w:rPr>
          <w:sz w:val="28"/>
          <w:szCs w:val="28"/>
        </w:rPr>
        <w:t>учасники</w:t>
      </w:r>
      <w:r w:rsidR="005F65D9" w:rsidRPr="00A22489">
        <w:rPr>
          <w:sz w:val="28"/>
          <w:szCs w:val="28"/>
        </w:rPr>
        <w:t xml:space="preserve"> </w:t>
      </w:r>
      <w:r w:rsidRPr="00A22489">
        <w:rPr>
          <w:sz w:val="28"/>
          <w:szCs w:val="28"/>
        </w:rPr>
        <w:t>ЄС</w:t>
      </w:r>
      <w:r w:rsidR="005F65D9" w:rsidRPr="00A22489">
        <w:rPr>
          <w:sz w:val="28"/>
          <w:szCs w:val="28"/>
        </w:rPr>
        <w:t xml:space="preserve"> </w:t>
      </w:r>
      <w:r w:rsidRPr="00A22489">
        <w:rPr>
          <w:sz w:val="28"/>
          <w:szCs w:val="28"/>
        </w:rPr>
        <w:t>мають</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певному сенсі</w:t>
      </w:r>
      <w:r w:rsidR="005F65D9" w:rsidRPr="00A22489">
        <w:rPr>
          <w:sz w:val="28"/>
          <w:szCs w:val="28"/>
        </w:rPr>
        <w:t xml:space="preserve"> </w:t>
      </w:r>
      <w:r w:rsidRPr="00A22489">
        <w:rPr>
          <w:sz w:val="28"/>
          <w:szCs w:val="28"/>
        </w:rPr>
        <w:t>злагоджену</w:t>
      </w:r>
      <w:r w:rsidR="005F65D9" w:rsidRPr="00A22489">
        <w:rPr>
          <w:sz w:val="28"/>
          <w:szCs w:val="28"/>
        </w:rPr>
        <w:t xml:space="preserve"> </w:t>
      </w:r>
      <w:r w:rsidRPr="00A22489">
        <w:rPr>
          <w:sz w:val="28"/>
          <w:szCs w:val="28"/>
        </w:rPr>
        <w:t>систему</w:t>
      </w:r>
      <w:r w:rsidR="005F65D9" w:rsidRPr="00A22489">
        <w:rPr>
          <w:sz w:val="28"/>
          <w:szCs w:val="28"/>
        </w:rPr>
        <w:t xml:space="preserve"> </w:t>
      </w:r>
      <w:r w:rsidRPr="00A22489">
        <w:rPr>
          <w:sz w:val="28"/>
          <w:szCs w:val="28"/>
        </w:rPr>
        <w:t>захисту</w:t>
      </w:r>
      <w:r w:rsidR="005F65D9" w:rsidRPr="00A22489">
        <w:rPr>
          <w:sz w:val="28"/>
          <w:szCs w:val="28"/>
        </w:rPr>
        <w:t xml:space="preserve"> </w:t>
      </w:r>
      <w:r w:rsidRPr="00A22489">
        <w:rPr>
          <w:sz w:val="28"/>
          <w:szCs w:val="28"/>
        </w:rPr>
        <w:t xml:space="preserve">інформації», та разом з цим всі держави керуються своїми законами, положеннями, інструкціями, </w:t>
      </w:r>
      <w:r w:rsidRPr="00A22489">
        <w:rPr>
          <w:sz w:val="28"/>
          <w:szCs w:val="28"/>
        </w:rPr>
        <w:lastRenderedPageBreak/>
        <w:t>яким врегульовуються питання, суттю котрих виступає інформаційна безпека.</w:t>
      </w:r>
    </w:p>
    <w:p w14:paraId="05D18AD4" w14:textId="77777777" w:rsidR="0000297D" w:rsidRPr="00A22489" w:rsidRDefault="00A5458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Приміром,</w:t>
      </w:r>
      <w:r w:rsidR="005F65D9" w:rsidRPr="00A22489">
        <w:rPr>
          <w:sz w:val="28"/>
          <w:szCs w:val="28"/>
        </w:rPr>
        <w:t xml:space="preserve"> </w:t>
      </w:r>
      <w:r w:rsidRPr="00A22489">
        <w:rPr>
          <w:sz w:val="28"/>
          <w:szCs w:val="28"/>
        </w:rPr>
        <w:t>законодавство</w:t>
      </w:r>
      <w:r w:rsidR="005F65D9" w:rsidRPr="00A22489">
        <w:rPr>
          <w:sz w:val="28"/>
          <w:szCs w:val="28"/>
        </w:rPr>
        <w:t xml:space="preserve"> </w:t>
      </w:r>
      <w:r w:rsidRPr="00A22489">
        <w:rPr>
          <w:sz w:val="28"/>
          <w:szCs w:val="28"/>
        </w:rPr>
        <w:t>Німеччини</w:t>
      </w:r>
      <w:r w:rsidR="005F65D9" w:rsidRPr="00A22489">
        <w:rPr>
          <w:sz w:val="28"/>
          <w:szCs w:val="28"/>
        </w:rPr>
        <w:t xml:space="preserve"> </w:t>
      </w:r>
      <w:r w:rsidRPr="00A22489">
        <w:rPr>
          <w:sz w:val="28"/>
          <w:szCs w:val="28"/>
        </w:rPr>
        <w:t>характеризується</w:t>
      </w:r>
      <w:r w:rsidR="005F65D9" w:rsidRPr="00A22489">
        <w:rPr>
          <w:sz w:val="28"/>
          <w:szCs w:val="28"/>
        </w:rPr>
        <w:t xml:space="preserve"> </w:t>
      </w:r>
      <w:r w:rsidRPr="00A22489">
        <w:rPr>
          <w:sz w:val="28"/>
          <w:szCs w:val="28"/>
        </w:rPr>
        <w:t>тим,</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ньому</w:t>
      </w:r>
      <w:r w:rsidR="005F65D9" w:rsidRPr="00A22489">
        <w:rPr>
          <w:sz w:val="28"/>
          <w:szCs w:val="28"/>
        </w:rPr>
        <w:t xml:space="preserve"> </w:t>
      </w:r>
      <w:r w:rsidRPr="00A22489">
        <w:rPr>
          <w:sz w:val="28"/>
          <w:szCs w:val="28"/>
        </w:rPr>
        <w:t>детально</w:t>
      </w:r>
      <w:r w:rsidR="005F65D9" w:rsidRPr="00A22489">
        <w:rPr>
          <w:sz w:val="28"/>
          <w:szCs w:val="28"/>
        </w:rPr>
        <w:t xml:space="preserve"> </w:t>
      </w:r>
      <w:r w:rsidRPr="00A22489">
        <w:rPr>
          <w:sz w:val="28"/>
          <w:szCs w:val="28"/>
        </w:rPr>
        <w:t>розроблена</w:t>
      </w:r>
      <w:r w:rsidR="005F65D9" w:rsidRPr="00A22489">
        <w:rPr>
          <w:sz w:val="28"/>
          <w:szCs w:val="28"/>
        </w:rPr>
        <w:t xml:space="preserve"> </w:t>
      </w:r>
      <w:r w:rsidRPr="00A22489">
        <w:rPr>
          <w:sz w:val="28"/>
          <w:szCs w:val="28"/>
        </w:rPr>
        <w:t>система,</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якої</w:t>
      </w:r>
      <w:r w:rsidR="005F65D9" w:rsidRPr="00A22489">
        <w:rPr>
          <w:sz w:val="28"/>
          <w:szCs w:val="28"/>
        </w:rPr>
        <w:t xml:space="preserve"> </w:t>
      </w:r>
      <w:r w:rsidRPr="00A22489">
        <w:rPr>
          <w:sz w:val="28"/>
          <w:szCs w:val="28"/>
        </w:rPr>
        <w:t>входять</w:t>
      </w:r>
      <w:r w:rsidR="005F65D9" w:rsidRPr="00A22489">
        <w:rPr>
          <w:sz w:val="28"/>
          <w:szCs w:val="28"/>
        </w:rPr>
        <w:t xml:space="preserve"> </w:t>
      </w:r>
      <w:r w:rsidRPr="00A22489">
        <w:rPr>
          <w:sz w:val="28"/>
          <w:szCs w:val="28"/>
        </w:rPr>
        <w:t>різні</w:t>
      </w:r>
      <w:r w:rsidR="005F65D9" w:rsidRPr="00A22489">
        <w:rPr>
          <w:sz w:val="28"/>
          <w:szCs w:val="28"/>
        </w:rPr>
        <w:t xml:space="preserve"> </w:t>
      </w:r>
      <w:r w:rsidRPr="00A22489">
        <w:rPr>
          <w:sz w:val="28"/>
          <w:szCs w:val="28"/>
        </w:rPr>
        <w:t>види інформації,</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має</w:t>
      </w:r>
      <w:r w:rsidR="005F65D9" w:rsidRPr="00A22489">
        <w:rPr>
          <w:sz w:val="28"/>
          <w:szCs w:val="28"/>
        </w:rPr>
        <w:t xml:space="preserve"> </w:t>
      </w:r>
      <w:r w:rsidRPr="00A22489">
        <w:rPr>
          <w:sz w:val="28"/>
          <w:szCs w:val="28"/>
        </w:rPr>
        <w:t>обмежений</w:t>
      </w:r>
      <w:r w:rsidR="005F65D9" w:rsidRPr="00A22489">
        <w:rPr>
          <w:sz w:val="28"/>
          <w:szCs w:val="28"/>
        </w:rPr>
        <w:t xml:space="preserve"> </w:t>
      </w:r>
      <w:r w:rsidRPr="00A22489">
        <w:rPr>
          <w:sz w:val="28"/>
          <w:szCs w:val="28"/>
        </w:rPr>
        <w:t>доступ,</w:t>
      </w:r>
      <w:r w:rsidR="005F65D9" w:rsidRPr="00A22489">
        <w:rPr>
          <w:sz w:val="28"/>
          <w:szCs w:val="28"/>
        </w:rPr>
        <w:t xml:space="preserve"> </w:t>
      </w:r>
      <w:r w:rsidRPr="00A22489">
        <w:rPr>
          <w:sz w:val="28"/>
          <w:szCs w:val="28"/>
        </w:rPr>
        <w:t>чітко сформульовані</w:t>
      </w:r>
      <w:r w:rsidR="005F65D9" w:rsidRPr="00A22489">
        <w:rPr>
          <w:sz w:val="28"/>
          <w:szCs w:val="28"/>
        </w:rPr>
        <w:t xml:space="preserve"> </w:t>
      </w:r>
      <w:r w:rsidRPr="00A22489">
        <w:rPr>
          <w:sz w:val="28"/>
          <w:szCs w:val="28"/>
        </w:rPr>
        <w:t>їхні</w:t>
      </w:r>
      <w:r w:rsidR="005F65D9" w:rsidRPr="00A22489">
        <w:rPr>
          <w:sz w:val="28"/>
          <w:szCs w:val="28"/>
        </w:rPr>
        <w:t xml:space="preserve"> </w:t>
      </w:r>
      <w:r w:rsidRPr="00A22489">
        <w:rPr>
          <w:sz w:val="28"/>
          <w:szCs w:val="28"/>
        </w:rPr>
        <w:t>визначення</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федеральних</w:t>
      </w:r>
      <w:r w:rsidR="005F65D9" w:rsidRPr="00A22489">
        <w:rPr>
          <w:sz w:val="28"/>
          <w:szCs w:val="28"/>
        </w:rPr>
        <w:t xml:space="preserve"> </w:t>
      </w:r>
      <w:r w:rsidRPr="00A22489">
        <w:rPr>
          <w:sz w:val="28"/>
          <w:szCs w:val="28"/>
        </w:rPr>
        <w:t>законах.</w:t>
      </w:r>
    </w:p>
    <w:p w14:paraId="52C7A9B3" w14:textId="77777777" w:rsidR="00D746AB" w:rsidRPr="00A22489" w:rsidRDefault="00123C0E"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Провідну роль у забезпеченні інформаційної безпеки</w:t>
      </w:r>
      <w:r w:rsidR="005F65D9" w:rsidRPr="00A22489">
        <w:rPr>
          <w:sz w:val="28"/>
          <w:szCs w:val="28"/>
        </w:rPr>
        <w:t xml:space="preserve"> </w:t>
      </w:r>
      <w:r w:rsidRPr="00A22489">
        <w:rPr>
          <w:sz w:val="28"/>
          <w:szCs w:val="28"/>
        </w:rPr>
        <w:t>Німеччини</w:t>
      </w:r>
      <w:r w:rsidR="005F65D9" w:rsidRPr="00A22489">
        <w:rPr>
          <w:sz w:val="28"/>
          <w:szCs w:val="28"/>
        </w:rPr>
        <w:t xml:space="preserve"> </w:t>
      </w:r>
      <w:r w:rsidRPr="00A22489">
        <w:rPr>
          <w:sz w:val="28"/>
          <w:szCs w:val="28"/>
        </w:rPr>
        <w:t>відіграє</w:t>
      </w:r>
      <w:r w:rsidR="005F65D9" w:rsidRPr="00A22489">
        <w:rPr>
          <w:sz w:val="28"/>
          <w:szCs w:val="28"/>
        </w:rPr>
        <w:t xml:space="preserve"> </w:t>
      </w:r>
      <w:r w:rsidRPr="00A22489">
        <w:rPr>
          <w:sz w:val="28"/>
          <w:szCs w:val="28"/>
        </w:rPr>
        <w:t>Федеральна</w:t>
      </w:r>
      <w:r w:rsidR="005F65D9" w:rsidRPr="00A22489">
        <w:rPr>
          <w:sz w:val="28"/>
          <w:szCs w:val="28"/>
        </w:rPr>
        <w:t xml:space="preserve"> </w:t>
      </w:r>
      <w:r w:rsidRPr="00A22489">
        <w:rPr>
          <w:sz w:val="28"/>
          <w:szCs w:val="28"/>
        </w:rPr>
        <w:t>служба інформаційної безпеки (BSI). Як відомо, «BSI входить до Федерального міністерства внутрішніх справ, яке, серед інших функцій, забезпечує внутрішню</w:t>
      </w:r>
      <w:r w:rsidR="005F65D9" w:rsidRPr="00A22489">
        <w:rPr>
          <w:sz w:val="28"/>
          <w:szCs w:val="28"/>
        </w:rPr>
        <w:t xml:space="preserve"> </w:t>
      </w:r>
      <w:r w:rsidRPr="00A22489">
        <w:rPr>
          <w:sz w:val="28"/>
          <w:szCs w:val="28"/>
        </w:rPr>
        <w:t>безпеку</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захист</w:t>
      </w:r>
      <w:r w:rsidR="005F65D9" w:rsidRPr="00A22489">
        <w:rPr>
          <w:sz w:val="28"/>
          <w:szCs w:val="28"/>
        </w:rPr>
        <w:t xml:space="preserve"> </w:t>
      </w:r>
      <w:r w:rsidRPr="00A22489">
        <w:rPr>
          <w:sz w:val="28"/>
          <w:szCs w:val="28"/>
        </w:rPr>
        <w:t>конституційного ладу Німеччини, здійснює боротьбу з тероризмом,</w:t>
      </w:r>
      <w:r w:rsidR="005F65D9" w:rsidRPr="00A22489">
        <w:rPr>
          <w:sz w:val="28"/>
          <w:szCs w:val="28"/>
        </w:rPr>
        <w:t xml:space="preserve"> </w:t>
      </w:r>
      <w:r w:rsidRPr="00A22489">
        <w:rPr>
          <w:sz w:val="28"/>
          <w:szCs w:val="28"/>
        </w:rPr>
        <w:t>екстремізмом,</w:t>
      </w:r>
      <w:r w:rsidR="005F65D9" w:rsidRPr="00A22489">
        <w:rPr>
          <w:sz w:val="28"/>
          <w:szCs w:val="28"/>
        </w:rPr>
        <w:t xml:space="preserve"> </w:t>
      </w:r>
      <w:r w:rsidRPr="00A22489">
        <w:rPr>
          <w:sz w:val="28"/>
          <w:szCs w:val="28"/>
        </w:rPr>
        <w:t>шпигунством</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саботажем. Відповідно до Закону «Про Федеральне відомство безпеки інформаційних систем» BSI збирає та</w:t>
      </w:r>
      <w:r w:rsidR="005F65D9" w:rsidRPr="00A22489">
        <w:rPr>
          <w:sz w:val="28"/>
          <w:szCs w:val="28"/>
        </w:rPr>
        <w:t xml:space="preserve"> </w:t>
      </w:r>
      <w:r w:rsidRPr="00A22489">
        <w:rPr>
          <w:sz w:val="28"/>
          <w:szCs w:val="28"/>
        </w:rPr>
        <w:t>оцінює</w:t>
      </w:r>
      <w:r w:rsidR="005F65D9" w:rsidRPr="00A22489">
        <w:rPr>
          <w:sz w:val="28"/>
          <w:szCs w:val="28"/>
        </w:rPr>
        <w:t xml:space="preserve"> </w:t>
      </w:r>
      <w:r w:rsidRPr="00A22489">
        <w:rPr>
          <w:sz w:val="28"/>
          <w:szCs w:val="28"/>
        </w:rPr>
        <w:t>інформацію</w:t>
      </w:r>
      <w:r w:rsidR="005F65D9" w:rsidRPr="00A22489">
        <w:rPr>
          <w:sz w:val="28"/>
          <w:szCs w:val="28"/>
        </w:rPr>
        <w:t xml:space="preserve"> </w:t>
      </w:r>
      <w:r w:rsidRPr="00A22489">
        <w:rPr>
          <w:sz w:val="28"/>
          <w:szCs w:val="28"/>
        </w:rPr>
        <w:t>стосовно</w:t>
      </w:r>
      <w:r w:rsidR="005F65D9" w:rsidRPr="00A22489">
        <w:rPr>
          <w:sz w:val="28"/>
          <w:szCs w:val="28"/>
        </w:rPr>
        <w:t xml:space="preserve"> </w:t>
      </w:r>
      <w:r w:rsidRPr="00A22489">
        <w:rPr>
          <w:sz w:val="28"/>
          <w:szCs w:val="28"/>
        </w:rPr>
        <w:t>загроз</w:t>
      </w:r>
      <w:r w:rsidR="005F65D9" w:rsidRPr="00A22489">
        <w:rPr>
          <w:sz w:val="28"/>
          <w:szCs w:val="28"/>
        </w:rPr>
        <w:t xml:space="preserve"> </w:t>
      </w:r>
      <w:proofErr w:type="spellStart"/>
      <w:r w:rsidRPr="00A22489">
        <w:rPr>
          <w:sz w:val="28"/>
          <w:szCs w:val="28"/>
        </w:rPr>
        <w:t>кібербезпеці</w:t>
      </w:r>
      <w:proofErr w:type="spellEnd"/>
      <w:r w:rsidRPr="00A22489">
        <w:rPr>
          <w:sz w:val="28"/>
          <w:szCs w:val="28"/>
        </w:rPr>
        <w:t xml:space="preserve"> держави, виявляє нові типи кібератак, аналізує</w:t>
      </w:r>
      <w:r w:rsidR="005F65D9" w:rsidRPr="00A22489">
        <w:rPr>
          <w:sz w:val="28"/>
          <w:szCs w:val="28"/>
        </w:rPr>
        <w:t xml:space="preserve"> </w:t>
      </w:r>
      <w:r w:rsidRPr="00A22489">
        <w:rPr>
          <w:sz w:val="28"/>
          <w:szCs w:val="28"/>
        </w:rPr>
        <w:t>відповідні</w:t>
      </w:r>
      <w:r w:rsidR="005F65D9" w:rsidRPr="00A22489">
        <w:rPr>
          <w:sz w:val="28"/>
          <w:szCs w:val="28"/>
        </w:rPr>
        <w:t xml:space="preserve"> </w:t>
      </w:r>
      <w:r w:rsidRPr="00A22489">
        <w:rPr>
          <w:sz w:val="28"/>
          <w:szCs w:val="28"/>
        </w:rPr>
        <w:t>контрзаходи»</w:t>
      </w:r>
      <w:r w:rsidR="00D746AB" w:rsidRPr="00A22489">
        <w:rPr>
          <w:sz w:val="28"/>
          <w:szCs w:val="28"/>
        </w:rPr>
        <w:t xml:space="preserve"> [42].</w:t>
      </w:r>
    </w:p>
    <w:p w14:paraId="50C62B31" w14:textId="77777777" w:rsidR="00D746AB" w:rsidRPr="00A22489" w:rsidRDefault="00123C0E"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Значний досвід впровадження та функціонування різних видів державно-приватного партнерства у вигляді платформ, альянсів та ініціатив у сфері </w:t>
      </w:r>
      <w:proofErr w:type="spellStart"/>
      <w:r w:rsidRPr="00A22489">
        <w:rPr>
          <w:sz w:val="28"/>
          <w:szCs w:val="28"/>
        </w:rPr>
        <w:t>кібербезпеки</w:t>
      </w:r>
      <w:proofErr w:type="spellEnd"/>
      <w:r w:rsidRPr="00A22489">
        <w:rPr>
          <w:sz w:val="28"/>
          <w:szCs w:val="28"/>
        </w:rPr>
        <w:t xml:space="preserve"> має Німеччина, активно застосовуючи його у повсякденній практиці. У другій половині квітня 2018 р. Федеральне міністерство інформаційної безпеки Німеччини (BSI) використало свій досвід </w:t>
      </w:r>
      <w:proofErr w:type="spellStart"/>
      <w:r w:rsidRPr="00A22489">
        <w:rPr>
          <w:sz w:val="28"/>
          <w:szCs w:val="28"/>
        </w:rPr>
        <w:t>державноприватного</w:t>
      </w:r>
      <w:proofErr w:type="spellEnd"/>
      <w:r w:rsidRPr="00A22489">
        <w:rPr>
          <w:sz w:val="28"/>
          <w:szCs w:val="28"/>
        </w:rPr>
        <w:t xml:space="preserve"> партнерства з метою попередження в Німеччині атак подібних на ті, які здійснювалися РФ проти США та Великій Британії з ціллю корпоративного шпигунства, вилучення інтелектуальної власності, підтримання постійного доступу до мереж підприємств-жертв. Проаналізувавши шкідливу </w:t>
      </w:r>
      <w:proofErr w:type="spellStart"/>
      <w:r w:rsidRPr="00A22489">
        <w:rPr>
          <w:sz w:val="28"/>
          <w:szCs w:val="28"/>
        </w:rPr>
        <w:t>кіберактивність</w:t>
      </w:r>
      <w:proofErr w:type="spellEnd"/>
      <w:r w:rsidRPr="00A22489">
        <w:rPr>
          <w:sz w:val="28"/>
          <w:szCs w:val="28"/>
        </w:rPr>
        <w:t xml:space="preserve"> РФ щодо урядових мереж та мереж приватних компаній в США та Великій Британії , BSI ініціювало відповідні захисні заходи через Національний центр </w:t>
      </w:r>
      <w:proofErr w:type="spellStart"/>
      <w:r w:rsidRPr="00A22489">
        <w:rPr>
          <w:sz w:val="28"/>
          <w:szCs w:val="28"/>
        </w:rPr>
        <w:t>кіберзахисту</w:t>
      </w:r>
      <w:proofErr w:type="spellEnd"/>
      <w:r w:rsidRPr="00A22489">
        <w:rPr>
          <w:sz w:val="28"/>
          <w:szCs w:val="28"/>
        </w:rPr>
        <w:t xml:space="preserve"> та рекомендувало приватним компаніям, особливо операторам критичної інфраструктури, переглянути свої інформаційні мережі та системи, і вжити необхідних заходів безпеки, адаптувавши їх до ост</w:t>
      </w:r>
      <w:r w:rsidR="00D746AB" w:rsidRPr="00A22489">
        <w:rPr>
          <w:sz w:val="28"/>
          <w:szCs w:val="28"/>
        </w:rPr>
        <w:t xml:space="preserve">анніх шкідливої </w:t>
      </w:r>
      <w:proofErr w:type="spellStart"/>
      <w:r w:rsidR="00D746AB" w:rsidRPr="00A22489">
        <w:rPr>
          <w:sz w:val="28"/>
          <w:szCs w:val="28"/>
        </w:rPr>
        <w:t>кіберактивності</w:t>
      </w:r>
      <w:proofErr w:type="spellEnd"/>
      <w:r w:rsidR="00D746AB" w:rsidRPr="00A22489">
        <w:rPr>
          <w:sz w:val="28"/>
          <w:szCs w:val="28"/>
        </w:rPr>
        <w:t xml:space="preserve"> [3].</w:t>
      </w:r>
    </w:p>
    <w:p w14:paraId="5D73D79B" w14:textId="77777777" w:rsidR="00123C0E" w:rsidRPr="00A22489" w:rsidRDefault="00123C0E"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lastRenderedPageBreak/>
        <w:t>Орієнтири національної інформаційної політики Республіки Польщі полягають у тому, щоб збудувати</w:t>
      </w:r>
      <w:r w:rsidR="005F65D9" w:rsidRPr="00A22489">
        <w:rPr>
          <w:sz w:val="28"/>
          <w:szCs w:val="28"/>
        </w:rPr>
        <w:t xml:space="preserve"> </w:t>
      </w:r>
      <w:r w:rsidRPr="00A22489">
        <w:rPr>
          <w:sz w:val="28"/>
          <w:szCs w:val="28"/>
        </w:rPr>
        <w:t>вільне</w:t>
      </w:r>
      <w:r w:rsidR="005F65D9" w:rsidRPr="00A22489">
        <w:rPr>
          <w:sz w:val="28"/>
          <w:szCs w:val="28"/>
        </w:rPr>
        <w:t xml:space="preserve"> </w:t>
      </w:r>
      <w:r w:rsidRPr="00A22489">
        <w:rPr>
          <w:sz w:val="28"/>
          <w:szCs w:val="28"/>
        </w:rPr>
        <w:t>відкрите</w:t>
      </w:r>
      <w:r w:rsidR="005F65D9" w:rsidRPr="00A22489">
        <w:rPr>
          <w:sz w:val="28"/>
          <w:szCs w:val="28"/>
        </w:rPr>
        <w:t xml:space="preserve"> </w:t>
      </w:r>
      <w:r w:rsidRPr="00A22489">
        <w:rPr>
          <w:sz w:val="28"/>
          <w:szCs w:val="28"/>
        </w:rPr>
        <w:t>суспільство,</w:t>
      </w:r>
      <w:r w:rsidR="005F65D9" w:rsidRPr="00A22489">
        <w:rPr>
          <w:sz w:val="28"/>
          <w:szCs w:val="28"/>
        </w:rPr>
        <w:t xml:space="preserve"> </w:t>
      </w:r>
      <w:r w:rsidRPr="00A22489">
        <w:rPr>
          <w:sz w:val="28"/>
          <w:szCs w:val="28"/>
        </w:rPr>
        <w:t>забезпечити права людини, впровадити концепцію, відповідно</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якої</w:t>
      </w:r>
      <w:r w:rsidR="005F65D9" w:rsidRPr="00A22489">
        <w:rPr>
          <w:sz w:val="28"/>
          <w:szCs w:val="28"/>
        </w:rPr>
        <w:t xml:space="preserve"> </w:t>
      </w:r>
      <w:r w:rsidRPr="00A22489">
        <w:rPr>
          <w:sz w:val="28"/>
          <w:szCs w:val="28"/>
        </w:rPr>
        <w:t>відбуватиметься</w:t>
      </w:r>
      <w:r w:rsidR="005F65D9" w:rsidRPr="00A22489">
        <w:rPr>
          <w:sz w:val="28"/>
          <w:szCs w:val="28"/>
        </w:rPr>
        <w:t xml:space="preserve"> </w:t>
      </w:r>
      <w:r w:rsidRPr="00A22489">
        <w:rPr>
          <w:sz w:val="28"/>
          <w:szCs w:val="28"/>
        </w:rPr>
        <w:t>вільний транскордонний</w:t>
      </w:r>
      <w:r w:rsidR="005F65D9" w:rsidRPr="00A22489">
        <w:rPr>
          <w:sz w:val="28"/>
          <w:szCs w:val="28"/>
        </w:rPr>
        <w:t xml:space="preserve"> </w:t>
      </w:r>
      <w:r w:rsidRPr="00A22489">
        <w:rPr>
          <w:sz w:val="28"/>
          <w:szCs w:val="28"/>
        </w:rPr>
        <w:t>інформаційний</w:t>
      </w:r>
      <w:r w:rsidR="005F65D9" w:rsidRPr="00A22489">
        <w:rPr>
          <w:sz w:val="28"/>
          <w:szCs w:val="28"/>
        </w:rPr>
        <w:t xml:space="preserve"> </w:t>
      </w:r>
      <w:r w:rsidRPr="00A22489">
        <w:rPr>
          <w:sz w:val="28"/>
          <w:szCs w:val="28"/>
        </w:rPr>
        <w:t>обіг,</w:t>
      </w:r>
      <w:r w:rsidR="005F65D9" w:rsidRPr="00A22489">
        <w:rPr>
          <w:sz w:val="28"/>
          <w:szCs w:val="28"/>
        </w:rPr>
        <w:t xml:space="preserve"> </w:t>
      </w:r>
      <w:r w:rsidRPr="00A22489">
        <w:rPr>
          <w:sz w:val="28"/>
          <w:szCs w:val="28"/>
        </w:rPr>
        <w:t>сформувати</w:t>
      </w:r>
      <w:r w:rsidR="005F65D9" w:rsidRPr="00A22489">
        <w:rPr>
          <w:sz w:val="28"/>
          <w:szCs w:val="28"/>
        </w:rPr>
        <w:t xml:space="preserve"> </w:t>
      </w:r>
      <w:r w:rsidRPr="00A22489">
        <w:rPr>
          <w:sz w:val="28"/>
          <w:szCs w:val="28"/>
        </w:rPr>
        <w:t>незалежні</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плюралістичні</w:t>
      </w:r>
      <w:r w:rsidR="005F65D9" w:rsidRPr="00A22489">
        <w:rPr>
          <w:sz w:val="28"/>
          <w:szCs w:val="28"/>
        </w:rPr>
        <w:t xml:space="preserve"> </w:t>
      </w:r>
      <w:r w:rsidRPr="00A22489">
        <w:rPr>
          <w:sz w:val="28"/>
          <w:szCs w:val="28"/>
        </w:rPr>
        <w:t>мас-медіа.</w:t>
      </w:r>
    </w:p>
    <w:p w14:paraId="40234939" w14:textId="77777777" w:rsidR="00D746AB" w:rsidRPr="00A22489" w:rsidRDefault="003D4F28"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Основне</w:t>
      </w:r>
      <w:r w:rsidR="005F65D9" w:rsidRPr="00A22489">
        <w:rPr>
          <w:sz w:val="28"/>
          <w:szCs w:val="28"/>
        </w:rPr>
        <w:t xml:space="preserve"> </w:t>
      </w:r>
      <w:r w:rsidRPr="00A22489">
        <w:rPr>
          <w:sz w:val="28"/>
          <w:szCs w:val="28"/>
        </w:rPr>
        <w:t>завдання</w:t>
      </w:r>
      <w:r w:rsidR="005F65D9" w:rsidRPr="00A22489">
        <w:rPr>
          <w:sz w:val="28"/>
          <w:szCs w:val="28"/>
        </w:rPr>
        <w:t xml:space="preserve"> </w:t>
      </w:r>
      <w:r w:rsidRPr="00A22489">
        <w:rPr>
          <w:sz w:val="28"/>
          <w:szCs w:val="28"/>
        </w:rPr>
        <w:t>у</w:t>
      </w:r>
      <w:r w:rsidR="005F65D9" w:rsidRPr="00A22489">
        <w:rPr>
          <w:sz w:val="28"/>
          <w:szCs w:val="28"/>
        </w:rPr>
        <w:t xml:space="preserve"> </w:t>
      </w:r>
      <w:r w:rsidRPr="00A22489">
        <w:rPr>
          <w:sz w:val="28"/>
          <w:szCs w:val="28"/>
        </w:rPr>
        <w:t>справі</w:t>
      </w:r>
      <w:r w:rsidR="005F65D9" w:rsidRPr="00A22489">
        <w:rPr>
          <w:sz w:val="28"/>
          <w:szCs w:val="28"/>
        </w:rPr>
        <w:t xml:space="preserve"> </w:t>
      </w:r>
      <w:r w:rsidRPr="00A22489">
        <w:rPr>
          <w:sz w:val="28"/>
          <w:szCs w:val="28"/>
        </w:rPr>
        <w:t>забезпечення кібернетичної</w:t>
      </w:r>
      <w:r w:rsidR="005F65D9" w:rsidRPr="00A22489">
        <w:rPr>
          <w:sz w:val="28"/>
          <w:szCs w:val="28"/>
        </w:rPr>
        <w:t xml:space="preserve"> </w:t>
      </w:r>
      <w:r w:rsidRPr="00A22489">
        <w:rPr>
          <w:sz w:val="28"/>
          <w:szCs w:val="28"/>
        </w:rPr>
        <w:t>безпеки</w:t>
      </w:r>
      <w:r w:rsidR="005F65D9" w:rsidRPr="00A22489">
        <w:rPr>
          <w:sz w:val="28"/>
          <w:szCs w:val="28"/>
        </w:rPr>
        <w:t xml:space="preserve"> </w:t>
      </w:r>
      <w:r w:rsidRPr="00A22489">
        <w:rPr>
          <w:sz w:val="28"/>
          <w:szCs w:val="28"/>
        </w:rPr>
        <w:t>Польщі</w:t>
      </w:r>
      <w:r w:rsidR="005F65D9" w:rsidRPr="00A22489">
        <w:rPr>
          <w:sz w:val="28"/>
          <w:szCs w:val="28"/>
        </w:rPr>
        <w:t xml:space="preserve"> </w:t>
      </w:r>
      <w:r w:rsidRPr="00A22489">
        <w:rPr>
          <w:sz w:val="28"/>
          <w:szCs w:val="28"/>
        </w:rPr>
        <w:t>покладено</w:t>
      </w:r>
      <w:r w:rsidR="005F65D9" w:rsidRPr="00A22489">
        <w:rPr>
          <w:sz w:val="28"/>
          <w:szCs w:val="28"/>
        </w:rPr>
        <w:t xml:space="preserve"> </w:t>
      </w:r>
      <w:r w:rsidRPr="00A22489">
        <w:rPr>
          <w:sz w:val="28"/>
          <w:szCs w:val="28"/>
        </w:rPr>
        <w:t>на Агентство</w:t>
      </w:r>
      <w:r w:rsidR="005F65D9" w:rsidRPr="00A22489">
        <w:rPr>
          <w:sz w:val="28"/>
          <w:szCs w:val="28"/>
        </w:rPr>
        <w:t xml:space="preserve"> </w:t>
      </w:r>
      <w:r w:rsidRPr="00A22489">
        <w:rPr>
          <w:sz w:val="28"/>
          <w:szCs w:val="28"/>
        </w:rPr>
        <w:t>внутрішньої</w:t>
      </w:r>
      <w:r w:rsidR="005F65D9" w:rsidRPr="00A22489">
        <w:rPr>
          <w:sz w:val="28"/>
          <w:szCs w:val="28"/>
        </w:rPr>
        <w:t xml:space="preserve"> </w:t>
      </w:r>
      <w:r w:rsidRPr="0004282F">
        <w:rPr>
          <w:sz w:val="28"/>
          <w:szCs w:val="28"/>
        </w:rPr>
        <w:t>безпеки</w:t>
      </w:r>
      <w:r w:rsidR="005F65D9" w:rsidRPr="0004282F">
        <w:rPr>
          <w:sz w:val="28"/>
          <w:szCs w:val="28"/>
        </w:rPr>
        <w:t xml:space="preserve"> </w:t>
      </w:r>
      <w:r w:rsidRPr="0004282F">
        <w:rPr>
          <w:sz w:val="28"/>
          <w:szCs w:val="28"/>
        </w:rPr>
        <w:t>(ABW).</w:t>
      </w:r>
      <w:r w:rsidR="005F65D9" w:rsidRPr="00A22489">
        <w:rPr>
          <w:sz w:val="28"/>
          <w:szCs w:val="28"/>
        </w:rPr>
        <w:t xml:space="preserve"> </w:t>
      </w:r>
      <w:r w:rsidRPr="00A22489">
        <w:rPr>
          <w:sz w:val="28"/>
          <w:szCs w:val="28"/>
        </w:rPr>
        <w:t>Ним 2013</w:t>
      </w:r>
      <w:r w:rsidR="005F65D9" w:rsidRPr="00A22489">
        <w:rPr>
          <w:sz w:val="28"/>
          <w:szCs w:val="28"/>
        </w:rPr>
        <w:t xml:space="preserve"> </w:t>
      </w:r>
      <w:r w:rsidRPr="00A22489">
        <w:rPr>
          <w:sz w:val="28"/>
          <w:szCs w:val="28"/>
        </w:rPr>
        <w:t>року</w:t>
      </w:r>
      <w:r w:rsidR="005F65D9" w:rsidRPr="00A22489">
        <w:rPr>
          <w:sz w:val="28"/>
          <w:szCs w:val="28"/>
        </w:rPr>
        <w:t xml:space="preserve"> </w:t>
      </w:r>
      <w:r w:rsidRPr="00A22489">
        <w:rPr>
          <w:sz w:val="28"/>
          <w:szCs w:val="28"/>
        </w:rPr>
        <w:t>було</w:t>
      </w:r>
      <w:r w:rsidR="005F65D9" w:rsidRPr="00A22489">
        <w:rPr>
          <w:sz w:val="28"/>
          <w:szCs w:val="28"/>
        </w:rPr>
        <w:t xml:space="preserve"> </w:t>
      </w:r>
      <w:r w:rsidRPr="00A22489">
        <w:rPr>
          <w:sz w:val="28"/>
          <w:szCs w:val="28"/>
        </w:rPr>
        <w:t>здійснено</w:t>
      </w:r>
      <w:r w:rsidR="005F65D9" w:rsidRPr="00A22489">
        <w:rPr>
          <w:sz w:val="28"/>
          <w:szCs w:val="28"/>
        </w:rPr>
        <w:t xml:space="preserve"> </w:t>
      </w:r>
      <w:r w:rsidRPr="00A22489">
        <w:rPr>
          <w:sz w:val="28"/>
          <w:szCs w:val="28"/>
        </w:rPr>
        <w:t>розробку</w:t>
      </w:r>
      <w:r w:rsidR="005F65D9" w:rsidRPr="00A22489">
        <w:rPr>
          <w:sz w:val="28"/>
          <w:szCs w:val="28"/>
        </w:rPr>
        <w:t xml:space="preserve"> </w:t>
      </w:r>
      <w:r w:rsidRPr="00A22489">
        <w:rPr>
          <w:sz w:val="28"/>
          <w:szCs w:val="28"/>
        </w:rPr>
        <w:t xml:space="preserve">Стратегії </w:t>
      </w:r>
      <w:proofErr w:type="spellStart"/>
      <w:r w:rsidRPr="00A22489">
        <w:rPr>
          <w:sz w:val="28"/>
          <w:szCs w:val="28"/>
        </w:rPr>
        <w:t>кібербезпеки</w:t>
      </w:r>
      <w:proofErr w:type="spellEnd"/>
      <w:r w:rsidRPr="00A22489">
        <w:rPr>
          <w:sz w:val="28"/>
          <w:szCs w:val="28"/>
        </w:rPr>
        <w:t xml:space="preserve"> Польщі, крім того, Агентство виступило з ініціативою створити Центр </w:t>
      </w:r>
      <w:proofErr w:type="spellStart"/>
      <w:r w:rsidRPr="00A22489">
        <w:rPr>
          <w:sz w:val="28"/>
          <w:szCs w:val="28"/>
        </w:rPr>
        <w:t>криптології</w:t>
      </w:r>
      <w:proofErr w:type="spellEnd"/>
      <w:r w:rsidR="005F65D9" w:rsidRPr="00A22489">
        <w:rPr>
          <w:sz w:val="28"/>
          <w:szCs w:val="28"/>
        </w:rPr>
        <w:t xml:space="preserve"> </w:t>
      </w:r>
      <w:r w:rsidRPr="00A22489">
        <w:rPr>
          <w:sz w:val="28"/>
          <w:szCs w:val="28"/>
        </w:rPr>
        <w:t>при</w:t>
      </w:r>
      <w:r w:rsidR="005F65D9" w:rsidRPr="00A22489">
        <w:rPr>
          <w:sz w:val="28"/>
          <w:szCs w:val="28"/>
        </w:rPr>
        <w:t xml:space="preserve"> </w:t>
      </w:r>
      <w:r w:rsidRPr="00A22489">
        <w:rPr>
          <w:sz w:val="28"/>
          <w:szCs w:val="28"/>
        </w:rPr>
        <w:t>Міністерстві</w:t>
      </w:r>
      <w:r w:rsidR="005F65D9" w:rsidRPr="00A22489">
        <w:rPr>
          <w:sz w:val="28"/>
          <w:szCs w:val="28"/>
        </w:rPr>
        <w:t xml:space="preserve"> </w:t>
      </w:r>
      <w:r w:rsidRPr="00A22489">
        <w:rPr>
          <w:sz w:val="28"/>
          <w:szCs w:val="28"/>
        </w:rPr>
        <w:t>національної</w:t>
      </w:r>
      <w:r w:rsidR="005F65D9" w:rsidRPr="00A22489">
        <w:rPr>
          <w:sz w:val="28"/>
          <w:szCs w:val="28"/>
        </w:rPr>
        <w:t xml:space="preserve"> </w:t>
      </w:r>
      <w:r w:rsidRPr="00A22489">
        <w:rPr>
          <w:sz w:val="28"/>
          <w:szCs w:val="28"/>
        </w:rPr>
        <w:t>оборони, що</w:t>
      </w:r>
      <w:r w:rsidR="005F65D9" w:rsidRPr="00A22489">
        <w:rPr>
          <w:sz w:val="28"/>
          <w:szCs w:val="28"/>
        </w:rPr>
        <w:t xml:space="preserve"> </w:t>
      </w:r>
      <w:r w:rsidRPr="00A22489">
        <w:rPr>
          <w:sz w:val="28"/>
          <w:szCs w:val="28"/>
        </w:rPr>
        <w:t>має</w:t>
      </w:r>
      <w:r w:rsidR="005F65D9" w:rsidRPr="00A22489">
        <w:rPr>
          <w:sz w:val="28"/>
          <w:szCs w:val="28"/>
        </w:rPr>
        <w:t xml:space="preserve"> </w:t>
      </w:r>
      <w:r w:rsidRPr="00A22489">
        <w:rPr>
          <w:sz w:val="28"/>
          <w:szCs w:val="28"/>
        </w:rPr>
        <w:t>захищати</w:t>
      </w:r>
      <w:r w:rsidR="005F65D9" w:rsidRPr="00A22489">
        <w:rPr>
          <w:sz w:val="28"/>
          <w:szCs w:val="28"/>
        </w:rPr>
        <w:t xml:space="preserve"> </w:t>
      </w:r>
      <w:r w:rsidRPr="00A22489">
        <w:rPr>
          <w:sz w:val="28"/>
          <w:szCs w:val="28"/>
        </w:rPr>
        <w:t>інформацію,</w:t>
      </w:r>
      <w:r w:rsidR="005F65D9" w:rsidRPr="00A22489">
        <w:rPr>
          <w:sz w:val="28"/>
          <w:szCs w:val="28"/>
        </w:rPr>
        <w:t xml:space="preserve"> </w:t>
      </w:r>
      <w:r w:rsidRPr="00A22489">
        <w:rPr>
          <w:sz w:val="28"/>
          <w:szCs w:val="28"/>
        </w:rPr>
        <w:t xml:space="preserve">здійснювати </w:t>
      </w:r>
      <w:proofErr w:type="spellStart"/>
      <w:r w:rsidRPr="00A22489">
        <w:rPr>
          <w:sz w:val="28"/>
          <w:szCs w:val="28"/>
        </w:rPr>
        <w:t>кібероборону</w:t>
      </w:r>
      <w:proofErr w:type="spellEnd"/>
      <w:r w:rsidRPr="00A22489">
        <w:rPr>
          <w:sz w:val="28"/>
          <w:szCs w:val="28"/>
        </w:rPr>
        <w:t xml:space="preserve"> й вести наступальні </w:t>
      </w:r>
      <w:proofErr w:type="spellStart"/>
      <w:r w:rsidRPr="00A22489">
        <w:rPr>
          <w:sz w:val="28"/>
          <w:szCs w:val="28"/>
        </w:rPr>
        <w:t>кібероперації</w:t>
      </w:r>
      <w:proofErr w:type="spellEnd"/>
      <w:r w:rsidRPr="00A22489">
        <w:rPr>
          <w:sz w:val="28"/>
          <w:szCs w:val="28"/>
        </w:rPr>
        <w:t>. ABW</w:t>
      </w:r>
      <w:r w:rsidR="005F65D9" w:rsidRPr="00A22489">
        <w:rPr>
          <w:sz w:val="28"/>
          <w:szCs w:val="28"/>
        </w:rPr>
        <w:t xml:space="preserve"> </w:t>
      </w:r>
      <w:r w:rsidRPr="00A22489">
        <w:rPr>
          <w:sz w:val="28"/>
          <w:szCs w:val="28"/>
        </w:rPr>
        <w:t>також</w:t>
      </w:r>
      <w:r w:rsidR="005F65D9" w:rsidRPr="00A22489">
        <w:rPr>
          <w:sz w:val="28"/>
          <w:szCs w:val="28"/>
        </w:rPr>
        <w:t xml:space="preserve"> </w:t>
      </w:r>
      <w:r w:rsidRPr="00A22489">
        <w:rPr>
          <w:sz w:val="28"/>
          <w:szCs w:val="28"/>
        </w:rPr>
        <w:t>створило</w:t>
      </w:r>
      <w:r w:rsidR="005F65D9" w:rsidRPr="00A22489">
        <w:rPr>
          <w:sz w:val="28"/>
          <w:szCs w:val="28"/>
        </w:rPr>
        <w:t xml:space="preserve"> </w:t>
      </w:r>
      <w:r w:rsidRPr="00A22489">
        <w:rPr>
          <w:sz w:val="28"/>
          <w:szCs w:val="28"/>
        </w:rPr>
        <w:t>урядову</w:t>
      </w:r>
      <w:r w:rsidR="005F65D9" w:rsidRPr="00A22489">
        <w:rPr>
          <w:sz w:val="28"/>
          <w:szCs w:val="28"/>
        </w:rPr>
        <w:t xml:space="preserve"> </w:t>
      </w:r>
      <w:r w:rsidRPr="00A22489">
        <w:rPr>
          <w:sz w:val="28"/>
          <w:szCs w:val="28"/>
        </w:rPr>
        <w:t>команду реагування на комп’ютерні інциденти (CERT), головним</w:t>
      </w:r>
      <w:r w:rsidR="005F65D9" w:rsidRPr="00A22489">
        <w:rPr>
          <w:sz w:val="28"/>
          <w:szCs w:val="28"/>
        </w:rPr>
        <w:t xml:space="preserve"> </w:t>
      </w:r>
      <w:r w:rsidRPr="00A22489">
        <w:rPr>
          <w:sz w:val="28"/>
          <w:szCs w:val="28"/>
        </w:rPr>
        <w:t>завданням</w:t>
      </w:r>
      <w:r w:rsidR="005F65D9" w:rsidRPr="00A22489">
        <w:rPr>
          <w:sz w:val="28"/>
          <w:szCs w:val="28"/>
        </w:rPr>
        <w:t xml:space="preserve"> </w:t>
      </w:r>
      <w:r w:rsidRPr="00A22489">
        <w:rPr>
          <w:sz w:val="28"/>
          <w:szCs w:val="28"/>
        </w:rPr>
        <w:t>якої</w:t>
      </w:r>
      <w:r w:rsidR="005F65D9" w:rsidRPr="00A22489">
        <w:rPr>
          <w:sz w:val="28"/>
          <w:szCs w:val="28"/>
        </w:rPr>
        <w:t xml:space="preserve"> </w:t>
      </w:r>
      <w:r w:rsidRPr="00A22489">
        <w:rPr>
          <w:sz w:val="28"/>
          <w:szCs w:val="28"/>
        </w:rPr>
        <w:t>є</w:t>
      </w:r>
      <w:r w:rsidR="005F65D9" w:rsidRPr="00A22489">
        <w:rPr>
          <w:sz w:val="28"/>
          <w:szCs w:val="28"/>
        </w:rPr>
        <w:t xml:space="preserve"> </w:t>
      </w:r>
      <w:r w:rsidRPr="00A22489">
        <w:rPr>
          <w:sz w:val="28"/>
          <w:szCs w:val="28"/>
        </w:rPr>
        <w:t>«забезпечення</w:t>
      </w:r>
      <w:r w:rsidR="005F65D9" w:rsidRPr="00A22489">
        <w:rPr>
          <w:sz w:val="28"/>
          <w:szCs w:val="28"/>
        </w:rPr>
        <w:t xml:space="preserve"> </w:t>
      </w:r>
      <w:r w:rsidRPr="00A22489">
        <w:rPr>
          <w:sz w:val="28"/>
          <w:szCs w:val="28"/>
        </w:rPr>
        <w:t>і розвиток</w:t>
      </w:r>
      <w:r w:rsidR="005F65D9" w:rsidRPr="00A22489">
        <w:rPr>
          <w:sz w:val="28"/>
          <w:szCs w:val="28"/>
        </w:rPr>
        <w:t xml:space="preserve"> </w:t>
      </w:r>
      <w:r w:rsidRPr="00A22489">
        <w:rPr>
          <w:sz w:val="28"/>
          <w:szCs w:val="28"/>
        </w:rPr>
        <w:t>можливостей</w:t>
      </w:r>
      <w:r w:rsidR="005F65D9" w:rsidRPr="00A22489">
        <w:rPr>
          <w:sz w:val="28"/>
          <w:szCs w:val="28"/>
        </w:rPr>
        <w:t xml:space="preserve"> </w:t>
      </w:r>
      <w:r w:rsidRPr="00A22489">
        <w:rPr>
          <w:sz w:val="28"/>
          <w:szCs w:val="28"/>
        </w:rPr>
        <w:t>органів</w:t>
      </w:r>
      <w:r w:rsidR="005F65D9" w:rsidRPr="00A22489">
        <w:rPr>
          <w:sz w:val="28"/>
          <w:szCs w:val="28"/>
        </w:rPr>
        <w:t xml:space="preserve"> </w:t>
      </w:r>
      <w:r w:rsidRPr="00A22489">
        <w:rPr>
          <w:sz w:val="28"/>
          <w:szCs w:val="28"/>
        </w:rPr>
        <w:t>державного управління</w:t>
      </w:r>
      <w:r w:rsidR="005F65D9" w:rsidRPr="00A22489">
        <w:rPr>
          <w:sz w:val="28"/>
          <w:szCs w:val="28"/>
        </w:rPr>
        <w:t xml:space="preserve"> </w:t>
      </w:r>
      <w:r w:rsidRPr="00A22489">
        <w:rPr>
          <w:sz w:val="28"/>
          <w:szCs w:val="28"/>
        </w:rPr>
        <w:t>щодо</w:t>
      </w:r>
      <w:r w:rsidR="005F65D9" w:rsidRPr="00A22489">
        <w:rPr>
          <w:sz w:val="28"/>
          <w:szCs w:val="28"/>
        </w:rPr>
        <w:t xml:space="preserve"> </w:t>
      </w:r>
      <w:r w:rsidRPr="00A22489">
        <w:rPr>
          <w:sz w:val="28"/>
          <w:szCs w:val="28"/>
        </w:rPr>
        <w:t>захисту</w:t>
      </w:r>
      <w:r w:rsidR="005F65D9" w:rsidRPr="00A22489">
        <w:rPr>
          <w:sz w:val="28"/>
          <w:szCs w:val="28"/>
        </w:rPr>
        <w:t xml:space="preserve"> </w:t>
      </w:r>
      <w:r w:rsidRPr="00A22489">
        <w:rPr>
          <w:sz w:val="28"/>
          <w:szCs w:val="28"/>
        </w:rPr>
        <w:t>від</w:t>
      </w:r>
      <w:r w:rsidR="005F65D9" w:rsidRPr="00A22489">
        <w:rPr>
          <w:sz w:val="28"/>
          <w:szCs w:val="28"/>
        </w:rPr>
        <w:t xml:space="preserve"> </w:t>
      </w:r>
      <w:proofErr w:type="spellStart"/>
      <w:r w:rsidRPr="00A22489">
        <w:rPr>
          <w:sz w:val="28"/>
          <w:szCs w:val="28"/>
        </w:rPr>
        <w:t>кіберзагроз</w:t>
      </w:r>
      <w:proofErr w:type="spellEnd"/>
      <w:r w:rsidRPr="00A22489">
        <w:rPr>
          <w:sz w:val="28"/>
          <w:szCs w:val="28"/>
        </w:rPr>
        <w:t>,</w:t>
      </w:r>
      <w:r w:rsidR="005F65D9" w:rsidRPr="00A22489">
        <w:rPr>
          <w:sz w:val="28"/>
          <w:szCs w:val="28"/>
        </w:rPr>
        <w:t xml:space="preserve"> </w:t>
      </w:r>
      <w:r w:rsidRPr="00A22489">
        <w:rPr>
          <w:sz w:val="28"/>
          <w:szCs w:val="28"/>
        </w:rPr>
        <w:t>зокрема</w:t>
      </w:r>
      <w:r w:rsidR="005F65D9" w:rsidRPr="00A22489">
        <w:rPr>
          <w:sz w:val="28"/>
          <w:szCs w:val="28"/>
        </w:rPr>
        <w:t xml:space="preserve"> </w:t>
      </w:r>
      <w:r w:rsidRPr="00A22489">
        <w:rPr>
          <w:sz w:val="28"/>
          <w:szCs w:val="28"/>
        </w:rPr>
        <w:t>від</w:t>
      </w:r>
      <w:r w:rsidR="005F65D9" w:rsidRPr="00A22489">
        <w:rPr>
          <w:sz w:val="28"/>
          <w:szCs w:val="28"/>
        </w:rPr>
        <w:t xml:space="preserve"> </w:t>
      </w:r>
      <w:r w:rsidRPr="00A22489">
        <w:rPr>
          <w:sz w:val="28"/>
          <w:szCs w:val="28"/>
        </w:rPr>
        <w:t>атак</w:t>
      </w:r>
      <w:r w:rsidR="005F65D9" w:rsidRPr="00A22489">
        <w:rPr>
          <w:sz w:val="28"/>
          <w:szCs w:val="28"/>
        </w:rPr>
        <w:t xml:space="preserve"> </w:t>
      </w:r>
      <w:r w:rsidRPr="00A22489">
        <w:rPr>
          <w:sz w:val="28"/>
          <w:szCs w:val="28"/>
        </w:rPr>
        <w:t>на</w:t>
      </w:r>
      <w:r w:rsidR="005F65D9" w:rsidRPr="00A22489">
        <w:rPr>
          <w:sz w:val="28"/>
          <w:szCs w:val="28"/>
        </w:rPr>
        <w:t xml:space="preserve"> </w:t>
      </w:r>
      <w:r w:rsidRPr="00A22489">
        <w:rPr>
          <w:sz w:val="28"/>
          <w:szCs w:val="28"/>
        </w:rPr>
        <w:t>інфраструктуру,</w:t>
      </w:r>
      <w:r w:rsidR="005F65D9" w:rsidRPr="00A22489">
        <w:rPr>
          <w:sz w:val="28"/>
          <w:szCs w:val="28"/>
        </w:rPr>
        <w:t xml:space="preserve"> </w:t>
      </w:r>
      <w:r w:rsidRPr="00A22489">
        <w:rPr>
          <w:sz w:val="28"/>
          <w:szCs w:val="28"/>
        </w:rPr>
        <w:t>що</w:t>
      </w:r>
      <w:r w:rsidR="005F65D9" w:rsidRPr="00A22489">
        <w:rPr>
          <w:sz w:val="28"/>
          <w:szCs w:val="28"/>
        </w:rPr>
        <w:t xml:space="preserve"> </w:t>
      </w:r>
      <w:r w:rsidRPr="00A22489">
        <w:rPr>
          <w:sz w:val="28"/>
          <w:szCs w:val="28"/>
        </w:rPr>
        <w:t>складається</w:t>
      </w:r>
      <w:r w:rsidR="005F65D9" w:rsidRPr="00A22489">
        <w:rPr>
          <w:sz w:val="28"/>
          <w:szCs w:val="28"/>
        </w:rPr>
        <w:t xml:space="preserve"> </w:t>
      </w:r>
      <w:r w:rsidRPr="00A22489">
        <w:rPr>
          <w:sz w:val="28"/>
          <w:szCs w:val="28"/>
        </w:rPr>
        <w:t>з</w:t>
      </w:r>
      <w:r w:rsidR="005F65D9" w:rsidRPr="00A22489">
        <w:rPr>
          <w:sz w:val="28"/>
          <w:szCs w:val="28"/>
        </w:rPr>
        <w:t xml:space="preserve"> </w:t>
      </w:r>
      <w:r w:rsidRPr="00A22489">
        <w:rPr>
          <w:sz w:val="28"/>
          <w:szCs w:val="28"/>
        </w:rPr>
        <w:t>IT-систем</w:t>
      </w:r>
      <w:r w:rsidR="005F65D9" w:rsidRPr="00A22489">
        <w:rPr>
          <w:sz w:val="28"/>
          <w:szCs w:val="28"/>
        </w:rPr>
        <w:t xml:space="preserve"> </w:t>
      </w:r>
      <w:r w:rsidRPr="00A22489">
        <w:rPr>
          <w:sz w:val="28"/>
          <w:szCs w:val="28"/>
        </w:rPr>
        <w:t>та</w:t>
      </w:r>
      <w:r w:rsidR="005F65D9" w:rsidRPr="00A22489">
        <w:rPr>
          <w:sz w:val="28"/>
          <w:szCs w:val="28"/>
        </w:rPr>
        <w:t xml:space="preserve"> </w:t>
      </w:r>
      <w:r w:rsidRPr="00A22489">
        <w:rPr>
          <w:sz w:val="28"/>
          <w:szCs w:val="28"/>
        </w:rPr>
        <w:t>комп’ютерних</w:t>
      </w:r>
      <w:r w:rsidR="005F65D9" w:rsidRPr="00A22489">
        <w:rPr>
          <w:sz w:val="28"/>
          <w:szCs w:val="28"/>
        </w:rPr>
        <w:t xml:space="preserve"> </w:t>
      </w:r>
      <w:r w:rsidRPr="00A22489">
        <w:rPr>
          <w:sz w:val="28"/>
          <w:szCs w:val="28"/>
        </w:rPr>
        <w:t>мереж, порушення</w:t>
      </w:r>
      <w:r w:rsidR="005F65D9" w:rsidRPr="00A22489">
        <w:rPr>
          <w:sz w:val="28"/>
          <w:szCs w:val="28"/>
        </w:rPr>
        <w:t xml:space="preserve"> </w:t>
      </w:r>
      <w:r w:rsidRPr="00A22489">
        <w:rPr>
          <w:sz w:val="28"/>
          <w:szCs w:val="28"/>
        </w:rPr>
        <w:t>роботи</w:t>
      </w:r>
      <w:r w:rsidR="005F65D9" w:rsidRPr="00A22489">
        <w:rPr>
          <w:sz w:val="28"/>
          <w:szCs w:val="28"/>
        </w:rPr>
        <w:t xml:space="preserve"> </w:t>
      </w:r>
      <w:r w:rsidRPr="00A22489">
        <w:rPr>
          <w:sz w:val="28"/>
          <w:szCs w:val="28"/>
        </w:rPr>
        <w:t>або</w:t>
      </w:r>
      <w:r w:rsidR="005F65D9" w:rsidRPr="00A22489">
        <w:rPr>
          <w:sz w:val="28"/>
          <w:szCs w:val="28"/>
        </w:rPr>
        <w:t xml:space="preserve"> </w:t>
      </w:r>
      <w:r w:rsidRPr="00A22489">
        <w:rPr>
          <w:sz w:val="28"/>
          <w:szCs w:val="28"/>
        </w:rPr>
        <w:t>руйнація</w:t>
      </w:r>
      <w:r w:rsidR="005F65D9" w:rsidRPr="00A22489">
        <w:rPr>
          <w:sz w:val="28"/>
          <w:szCs w:val="28"/>
        </w:rPr>
        <w:t xml:space="preserve"> </w:t>
      </w:r>
      <w:r w:rsidRPr="00A22489">
        <w:rPr>
          <w:sz w:val="28"/>
          <w:szCs w:val="28"/>
        </w:rPr>
        <w:t>яких</w:t>
      </w:r>
      <w:r w:rsidR="005F65D9" w:rsidRPr="00A22489">
        <w:rPr>
          <w:sz w:val="28"/>
          <w:szCs w:val="28"/>
        </w:rPr>
        <w:t xml:space="preserve"> </w:t>
      </w:r>
      <w:r w:rsidRPr="00A22489">
        <w:rPr>
          <w:sz w:val="28"/>
          <w:szCs w:val="28"/>
        </w:rPr>
        <w:t>може значною</w:t>
      </w:r>
      <w:r w:rsidR="005F65D9" w:rsidRPr="00A22489">
        <w:rPr>
          <w:sz w:val="28"/>
          <w:szCs w:val="28"/>
        </w:rPr>
        <w:t xml:space="preserve"> </w:t>
      </w:r>
      <w:r w:rsidRPr="00A22489">
        <w:rPr>
          <w:sz w:val="28"/>
          <w:szCs w:val="28"/>
        </w:rPr>
        <w:t>мірою</w:t>
      </w:r>
      <w:r w:rsidR="005F65D9" w:rsidRPr="00A22489">
        <w:rPr>
          <w:sz w:val="28"/>
          <w:szCs w:val="28"/>
        </w:rPr>
        <w:t xml:space="preserve"> </w:t>
      </w:r>
      <w:r w:rsidRPr="00A22489">
        <w:rPr>
          <w:sz w:val="28"/>
          <w:szCs w:val="28"/>
        </w:rPr>
        <w:t>загрожувати</w:t>
      </w:r>
      <w:r w:rsidR="005F65D9" w:rsidRPr="00A22489">
        <w:rPr>
          <w:sz w:val="28"/>
          <w:szCs w:val="28"/>
        </w:rPr>
        <w:t xml:space="preserve"> </w:t>
      </w:r>
      <w:r w:rsidRPr="00A22489">
        <w:rPr>
          <w:sz w:val="28"/>
          <w:szCs w:val="28"/>
        </w:rPr>
        <w:t>життю</w:t>
      </w:r>
      <w:r w:rsidR="005F65D9" w:rsidRPr="00A22489">
        <w:rPr>
          <w:sz w:val="28"/>
          <w:szCs w:val="28"/>
        </w:rPr>
        <w:t xml:space="preserve"> </w:t>
      </w:r>
      <w:r w:rsidRPr="00A22489">
        <w:rPr>
          <w:sz w:val="28"/>
          <w:szCs w:val="28"/>
        </w:rPr>
        <w:t>і</w:t>
      </w:r>
      <w:r w:rsidR="005F65D9" w:rsidRPr="00A22489">
        <w:rPr>
          <w:sz w:val="28"/>
          <w:szCs w:val="28"/>
        </w:rPr>
        <w:t xml:space="preserve"> </w:t>
      </w:r>
      <w:r w:rsidRPr="00A22489">
        <w:rPr>
          <w:sz w:val="28"/>
          <w:szCs w:val="28"/>
        </w:rPr>
        <w:t>здоров’ю людей, національним багатствам та навколишньому</w:t>
      </w:r>
      <w:r w:rsidR="005F65D9" w:rsidRPr="00A22489">
        <w:rPr>
          <w:sz w:val="28"/>
          <w:szCs w:val="28"/>
        </w:rPr>
        <w:t xml:space="preserve"> </w:t>
      </w:r>
      <w:r w:rsidRPr="00A22489">
        <w:rPr>
          <w:sz w:val="28"/>
          <w:szCs w:val="28"/>
        </w:rPr>
        <w:t>середовищу</w:t>
      </w:r>
      <w:r w:rsidR="005F65D9" w:rsidRPr="00A22489">
        <w:rPr>
          <w:sz w:val="28"/>
          <w:szCs w:val="28"/>
        </w:rPr>
        <w:t xml:space="preserve"> </w:t>
      </w:r>
      <w:r w:rsidRPr="00A22489">
        <w:rPr>
          <w:sz w:val="28"/>
          <w:szCs w:val="28"/>
        </w:rPr>
        <w:t>або</w:t>
      </w:r>
      <w:r w:rsidR="005F65D9" w:rsidRPr="00A22489">
        <w:rPr>
          <w:sz w:val="28"/>
          <w:szCs w:val="28"/>
        </w:rPr>
        <w:t xml:space="preserve"> </w:t>
      </w:r>
      <w:r w:rsidRPr="00A22489">
        <w:rPr>
          <w:sz w:val="28"/>
          <w:szCs w:val="28"/>
        </w:rPr>
        <w:t>призвести</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значних фінансових збитків і збоїв у функціону</w:t>
      </w:r>
      <w:r w:rsidR="00D746AB" w:rsidRPr="00A22489">
        <w:rPr>
          <w:sz w:val="28"/>
          <w:szCs w:val="28"/>
        </w:rPr>
        <w:t>ванні органів державної влади» [42].</w:t>
      </w:r>
    </w:p>
    <w:p w14:paraId="24BCE979" w14:textId="77777777" w:rsidR="005E0512" w:rsidRPr="00A22489" w:rsidRDefault="003D4F28"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На відміну від Польщі, «Угорщина адаптувала</w:t>
      </w:r>
      <w:r w:rsidR="005F65D9" w:rsidRPr="00A22489">
        <w:rPr>
          <w:sz w:val="28"/>
          <w:szCs w:val="28"/>
        </w:rPr>
        <w:t xml:space="preserve"> </w:t>
      </w:r>
      <w:r w:rsidRPr="00A22489">
        <w:rPr>
          <w:sz w:val="28"/>
          <w:szCs w:val="28"/>
        </w:rPr>
        <w:t>до</w:t>
      </w:r>
      <w:r w:rsidR="005F65D9" w:rsidRPr="00A22489">
        <w:rPr>
          <w:sz w:val="28"/>
          <w:szCs w:val="28"/>
        </w:rPr>
        <w:t xml:space="preserve"> </w:t>
      </w:r>
      <w:r w:rsidRPr="00A22489">
        <w:rPr>
          <w:sz w:val="28"/>
          <w:szCs w:val="28"/>
        </w:rPr>
        <w:t>вимог</w:t>
      </w:r>
      <w:r w:rsidR="005F65D9" w:rsidRPr="00A22489">
        <w:rPr>
          <w:sz w:val="28"/>
          <w:szCs w:val="28"/>
        </w:rPr>
        <w:t xml:space="preserve"> </w:t>
      </w:r>
      <w:r w:rsidRPr="00A22489">
        <w:rPr>
          <w:sz w:val="28"/>
          <w:szCs w:val="28"/>
        </w:rPr>
        <w:t>НАТО</w:t>
      </w:r>
      <w:r w:rsidR="005F65D9" w:rsidRPr="00A22489">
        <w:rPr>
          <w:sz w:val="28"/>
          <w:szCs w:val="28"/>
        </w:rPr>
        <w:t xml:space="preserve"> </w:t>
      </w:r>
      <w:r w:rsidRPr="00A22489">
        <w:rPr>
          <w:sz w:val="28"/>
          <w:szCs w:val="28"/>
        </w:rPr>
        <w:t>раніше</w:t>
      </w:r>
      <w:r w:rsidR="005F65D9" w:rsidRPr="00A22489">
        <w:rPr>
          <w:sz w:val="28"/>
          <w:szCs w:val="28"/>
        </w:rPr>
        <w:t xml:space="preserve"> </w:t>
      </w:r>
      <w:r w:rsidRPr="00A22489">
        <w:rPr>
          <w:sz w:val="28"/>
          <w:szCs w:val="28"/>
        </w:rPr>
        <w:t>існуюче</w:t>
      </w:r>
      <w:r w:rsidR="005F65D9" w:rsidRPr="00A22489">
        <w:rPr>
          <w:sz w:val="28"/>
          <w:szCs w:val="28"/>
        </w:rPr>
        <w:t xml:space="preserve"> </w:t>
      </w:r>
      <w:r w:rsidRPr="00A22489">
        <w:rPr>
          <w:sz w:val="28"/>
          <w:szCs w:val="28"/>
        </w:rPr>
        <w:t>законодавство про захист державних та офіційних секретів.</w:t>
      </w:r>
      <w:r w:rsidR="005F65D9" w:rsidRPr="00A22489">
        <w:rPr>
          <w:sz w:val="28"/>
          <w:szCs w:val="28"/>
        </w:rPr>
        <w:t xml:space="preserve"> </w:t>
      </w:r>
      <w:r w:rsidRPr="00A22489">
        <w:rPr>
          <w:sz w:val="28"/>
          <w:szCs w:val="28"/>
        </w:rPr>
        <w:t>Зокрема,</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1995</w:t>
      </w:r>
      <w:r w:rsidR="005F65D9" w:rsidRPr="00A22489">
        <w:rPr>
          <w:sz w:val="28"/>
          <w:szCs w:val="28"/>
        </w:rPr>
        <w:t xml:space="preserve"> </w:t>
      </w:r>
      <w:r w:rsidRPr="00A22489">
        <w:rPr>
          <w:sz w:val="28"/>
          <w:szCs w:val="28"/>
        </w:rPr>
        <w:t>році</w:t>
      </w:r>
      <w:r w:rsidR="005F65D9" w:rsidRPr="00A22489">
        <w:rPr>
          <w:sz w:val="28"/>
          <w:szCs w:val="28"/>
        </w:rPr>
        <w:t xml:space="preserve"> </w:t>
      </w:r>
      <w:r w:rsidRPr="00A22489">
        <w:rPr>
          <w:sz w:val="28"/>
          <w:szCs w:val="28"/>
        </w:rPr>
        <w:t>Угорщина</w:t>
      </w:r>
      <w:r w:rsidR="005F65D9" w:rsidRPr="00A22489">
        <w:rPr>
          <w:sz w:val="28"/>
          <w:szCs w:val="28"/>
        </w:rPr>
        <w:t xml:space="preserve"> </w:t>
      </w:r>
      <w:r w:rsidRPr="00A22489">
        <w:rPr>
          <w:sz w:val="28"/>
          <w:szCs w:val="28"/>
        </w:rPr>
        <w:t>прийняла закон про державні та офіційні секрети, який у 2001 році був доповнений і виправлений виходячи з практики Альянсу». Загалом же</w:t>
      </w:r>
      <w:r w:rsidR="005F65D9" w:rsidRPr="00A22489">
        <w:rPr>
          <w:sz w:val="28"/>
          <w:szCs w:val="28"/>
        </w:rPr>
        <w:t xml:space="preserve"> </w:t>
      </w:r>
      <w:r w:rsidRPr="00A22489">
        <w:rPr>
          <w:sz w:val="28"/>
          <w:szCs w:val="28"/>
        </w:rPr>
        <w:t>угорській</w:t>
      </w:r>
      <w:r w:rsidR="005F65D9" w:rsidRPr="00A22489">
        <w:rPr>
          <w:sz w:val="28"/>
          <w:szCs w:val="28"/>
        </w:rPr>
        <w:t xml:space="preserve"> </w:t>
      </w:r>
      <w:r w:rsidRPr="00A22489">
        <w:rPr>
          <w:sz w:val="28"/>
          <w:szCs w:val="28"/>
        </w:rPr>
        <w:t>політиці</w:t>
      </w:r>
      <w:r w:rsidR="005F65D9" w:rsidRPr="00A22489">
        <w:rPr>
          <w:sz w:val="28"/>
          <w:szCs w:val="28"/>
        </w:rPr>
        <w:t xml:space="preserve"> </w:t>
      </w:r>
      <w:r w:rsidRPr="00A22489">
        <w:rPr>
          <w:sz w:val="28"/>
          <w:szCs w:val="28"/>
        </w:rPr>
        <w:t>в</w:t>
      </w:r>
      <w:r w:rsidR="005F65D9" w:rsidRPr="00A22489">
        <w:rPr>
          <w:sz w:val="28"/>
          <w:szCs w:val="28"/>
        </w:rPr>
        <w:t xml:space="preserve"> </w:t>
      </w:r>
      <w:r w:rsidRPr="00A22489">
        <w:rPr>
          <w:sz w:val="28"/>
          <w:szCs w:val="28"/>
        </w:rPr>
        <w:t>галузі,</w:t>
      </w:r>
      <w:r w:rsidR="005F65D9" w:rsidRPr="00A22489">
        <w:rPr>
          <w:sz w:val="28"/>
          <w:szCs w:val="28"/>
        </w:rPr>
        <w:t xml:space="preserve"> </w:t>
      </w:r>
      <w:r w:rsidRPr="00A22489">
        <w:rPr>
          <w:sz w:val="28"/>
          <w:szCs w:val="28"/>
        </w:rPr>
        <w:t>яка</w:t>
      </w:r>
      <w:r w:rsidR="005F65D9" w:rsidRPr="00A22489">
        <w:rPr>
          <w:sz w:val="28"/>
          <w:szCs w:val="28"/>
        </w:rPr>
        <w:t xml:space="preserve"> </w:t>
      </w:r>
      <w:r w:rsidRPr="00A22489">
        <w:rPr>
          <w:sz w:val="28"/>
          <w:szCs w:val="28"/>
        </w:rPr>
        <w:t>покликана забезпечити інформаційну безпеку, більшою мірою притаманна орієнтація на т</w:t>
      </w:r>
      <w:r w:rsidR="00D746AB" w:rsidRPr="00A22489">
        <w:rPr>
          <w:sz w:val="28"/>
          <w:szCs w:val="28"/>
        </w:rPr>
        <w:t>е, щоб запроваджувати обмеження [42].</w:t>
      </w:r>
    </w:p>
    <w:p w14:paraId="7E5591A8" w14:textId="77777777" w:rsidR="005E0512" w:rsidRPr="00A22489" w:rsidRDefault="003D4F28"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Досвід Литовської Республіки у</w:t>
      </w:r>
      <w:r w:rsidR="00E37CF2" w:rsidRPr="00A22489">
        <w:rPr>
          <w:sz w:val="28"/>
          <w:szCs w:val="28"/>
        </w:rPr>
        <w:t xml:space="preserve"> </w:t>
      </w:r>
      <w:r w:rsidRPr="00A22489">
        <w:rPr>
          <w:sz w:val="28"/>
          <w:szCs w:val="28"/>
        </w:rPr>
        <w:t xml:space="preserve">сфері </w:t>
      </w:r>
      <w:proofErr w:type="spellStart"/>
      <w:r w:rsidRPr="00A22489">
        <w:rPr>
          <w:sz w:val="28"/>
          <w:szCs w:val="28"/>
        </w:rPr>
        <w:t>кібербезпеки</w:t>
      </w:r>
      <w:proofErr w:type="spellEnd"/>
      <w:r w:rsidRPr="00A22489">
        <w:rPr>
          <w:sz w:val="28"/>
          <w:szCs w:val="28"/>
        </w:rPr>
        <w:t xml:space="preserve"> для нас є більш ніж корисним, адже країна посідає почесне четверте місце серед європейськ</w:t>
      </w:r>
      <w:r w:rsidR="005E0512" w:rsidRPr="00A22489">
        <w:rPr>
          <w:sz w:val="28"/>
          <w:szCs w:val="28"/>
        </w:rPr>
        <w:t xml:space="preserve">их держав за </w:t>
      </w:r>
      <w:r w:rsidRPr="00A22489">
        <w:rPr>
          <w:sz w:val="28"/>
          <w:szCs w:val="28"/>
        </w:rPr>
        <w:t xml:space="preserve">глобальним індексом </w:t>
      </w:r>
      <w:proofErr w:type="spellStart"/>
      <w:r w:rsidRPr="00A22489">
        <w:rPr>
          <w:sz w:val="28"/>
          <w:szCs w:val="28"/>
        </w:rPr>
        <w:t>кібербезпеки</w:t>
      </w:r>
      <w:proofErr w:type="spellEnd"/>
      <w:r w:rsidRPr="00A22489">
        <w:rPr>
          <w:sz w:val="28"/>
          <w:szCs w:val="28"/>
        </w:rPr>
        <w:t xml:space="preserve"> (GCI) від Міжнародного союзу телекомунікацій, оприлюдненому в червні 2021 року.</w:t>
      </w:r>
      <w:r w:rsidR="005E0512" w:rsidRPr="00A22489">
        <w:rPr>
          <w:sz w:val="28"/>
          <w:szCs w:val="28"/>
        </w:rPr>
        <w:t xml:space="preserve"> Така увага до </w:t>
      </w:r>
      <w:r w:rsidRPr="00A22489">
        <w:rPr>
          <w:sz w:val="28"/>
          <w:szCs w:val="28"/>
        </w:rPr>
        <w:t xml:space="preserve">власної </w:t>
      </w:r>
      <w:proofErr w:type="spellStart"/>
      <w:r w:rsidRPr="00A22489">
        <w:rPr>
          <w:sz w:val="28"/>
          <w:szCs w:val="28"/>
        </w:rPr>
        <w:lastRenderedPageBreak/>
        <w:t>кібербезпеки</w:t>
      </w:r>
      <w:proofErr w:type="spellEnd"/>
      <w:r w:rsidRPr="00A22489">
        <w:rPr>
          <w:sz w:val="28"/>
          <w:szCs w:val="28"/>
        </w:rPr>
        <w:t xml:space="preserve"> є</w:t>
      </w:r>
      <w:r w:rsidR="00E37CF2" w:rsidRPr="00A22489">
        <w:rPr>
          <w:sz w:val="28"/>
          <w:szCs w:val="28"/>
        </w:rPr>
        <w:t xml:space="preserve"> </w:t>
      </w:r>
      <w:r w:rsidRPr="00A22489">
        <w:rPr>
          <w:sz w:val="28"/>
          <w:szCs w:val="28"/>
        </w:rPr>
        <w:t>вимогою реалій, адже Литовська Республіка постійно є</w:t>
      </w:r>
      <w:r w:rsidR="00E37CF2" w:rsidRPr="00A22489">
        <w:rPr>
          <w:sz w:val="28"/>
          <w:szCs w:val="28"/>
        </w:rPr>
        <w:t xml:space="preserve"> </w:t>
      </w:r>
      <w:r w:rsidRPr="00A22489">
        <w:rPr>
          <w:sz w:val="28"/>
          <w:szCs w:val="28"/>
        </w:rPr>
        <w:t>ціллю для спроб кібератак з</w:t>
      </w:r>
      <w:r w:rsidR="00E37CF2" w:rsidRPr="00A22489">
        <w:rPr>
          <w:sz w:val="28"/>
          <w:szCs w:val="28"/>
        </w:rPr>
        <w:t xml:space="preserve"> </w:t>
      </w:r>
      <w:r w:rsidRPr="00A22489">
        <w:rPr>
          <w:sz w:val="28"/>
          <w:szCs w:val="28"/>
        </w:rPr>
        <w:t xml:space="preserve">боку різних «гравців». Наприклад, фахівці компанії </w:t>
      </w:r>
      <w:proofErr w:type="spellStart"/>
      <w:r w:rsidRPr="00A22489">
        <w:rPr>
          <w:sz w:val="28"/>
          <w:szCs w:val="28"/>
        </w:rPr>
        <w:t>Mandiant</w:t>
      </w:r>
      <w:proofErr w:type="spellEnd"/>
      <w:r w:rsidRPr="00A22489">
        <w:rPr>
          <w:sz w:val="28"/>
          <w:szCs w:val="28"/>
        </w:rPr>
        <w:t xml:space="preserve"> недавно оприлюднили інформацію про діяльність низки </w:t>
      </w:r>
      <w:proofErr w:type="spellStart"/>
      <w:r w:rsidRPr="00A22489">
        <w:rPr>
          <w:sz w:val="28"/>
          <w:szCs w:val="28"/>
        </w:rPr>
        <w:t>хакерських</w:t>
      </w:r>
      <w:proofErr w:type="spellEnd"/>
      <w:r w:rsidRPr="00A22489">
        <w:rPr>
          <w:sz w:val="28"/>
          <w:szCs w:val="28"/>
        </w:rPr>
        <w:t xml:space="preserve"> угруповань, пов’язаних із</w:t>
      </w:r>
      <w:r w:rsidR="00E37CF2" w:rsidRPr="00A22489">
        <w:rPr>
          <w:sz w:val="28"/>
          <w:szCs w:val="28"/>
        </w:rPr>
        <w:t xml:space="preserve"> </w:t>
      </w:r>
      <w:r w:rsidRPr="00A22489">
        <w:rPr>
          <w:sz w:val="28"/>
          <w:szCs w:val="28"/>
        </w:rPr>
        <w:t>країнами пострадянського простору та</w:t>
      </w:r>
      <w:r w:rsidR="005E0512" w:rsidRPr="00A22489">
        <w:rPr>
          <w:sz w:val="28"/>
          <w:szCs w:val="28"/>
        </w:rPr>
        <w:t xml:space="preserve"> </w:t>
      </w:r>
      <w:r w:rsidRPr="00A22489">
        <w:rPr>
          <w:sz w:val="28"/>
          <w:szCs w:val="28"/>
        </w:rPr>
        <w:t>які були спрямо</w:t>
      </w:r>
      <w:r w:rsidR="005E0512" w:rsidRPr="00A22489">
        <w:rPr>
          <w:sz w:val="28"/>
          <w:szCs w:val="28"/>
        </w:rPr>
        <w:t>вані на</w:t>
      </w:r>
      <w:r w:rsidR="00E37CF2" w:rsidRPr="00A22489">
        <w:rPr>
          <w:sz w:val="28"/>
          <w:szCs w:val="28"/>
        </w:rPr>
        <w:t xml:space="preserve"> </w:t>
      </w:r>
      <w:r w:rsidR="005E0512" w:rsidRPr="00A22489">
        <w:rPr>
          <w:sz w:val="28"/>
          <w:szCs w:val="28"/>
        </w:rPr>
        <w:t xml:space="preserve">проведення, починаючи з 2016 </w:t>
      </w:r>
      <w:r w:rsidRPr="00A22489">
        <w:rPr>
          <w:sz w:val="28"/>
          <w:szCs w:val="28"/>
        </w:rPr>
        <w:t>року, кампаній дезінформації та</w:t>
      </w:r>
      <w:r w:rsidR="00E37CF2" w:rsidRPr="00A22489">
        <w:rPr>
          <w:sz w:val="28"/>
          <w:szCs w:val="28"/>
        </w:rPr>
        <w:t xml:space="preserve"> </w:t>
      </w:r>
      <w:r w:rsidRPr="00A22489">
        <w:rPr>
          <w:sz w:val="28"/>
          <w:szCs w:val="28"/>
        </w:rPr>
        <w:t>кібератак проти східноєвропейських, насамперед прибалт</w:t>
      </w:r>
      <w:r w:rsidR="005E0512" w:rsidRPr="00A22489">
        <w:rPr>
          <w:sz w:val="28"/>
          <w:szCs w:val="28"/>
        </w:rPr>
        <w:t xml:space="preserve">ійських, держав-членів НАТО. Їх метою є </w:t>
      </w:r>
      <w:r w:rsidRPr="00A22489">
        <w:rPr>
          <w:sz w:val="28"/>
          <w:szCs w:val="28"/>
        </w:rPr>
        <w:t>дезорганізація діяльності Альянсу, отримання доступу до</w:t>
      </w:r>
      <w:r w:rsidR="00E37CF2" w:rsidRPr="00A22489">
        <w:rPr>
          <w:sz w:val="28"/>
          <w:szCs w:val="28"/>
        </w:rPr>
        <w:t xml:space="preserve"> </w:t>
      </w:r>
      <w:r w:rsidRPr="00A22489">
        <w:rPr>
          <w:sz w:val="28"/>
          <w:szCs w:val="28"/>
        </w:rPr>
        <w:t>критичної інфраструктури, викрадення чутливої інформації, спостереження за</w:t>
      </w:r>
      <w:r w:rsidR="00E37CF2" w:rsidRPr="00A22489">
        <w:rPr>
          <w:sz w:val="28"/>
          <w:szCs w:val="28"/>
        </w:rPr>
        <w:t xml:space="preserve"> </w:t>
      </w:r>
      <w:r w:rsidRPr="00A22489">
        <w:rPr>
          <w:sz w:val="28"/>
          <w:szCs w:val="28"/>
        </w:rPr>
        <w:t>опозиційними силами. В</w:t>
      </w:r>
      <w:r w:rsidR="00E37CF2" w:rsidRPr="00A22489">
        <w:rPr>
          <w:sz w:val="28"/>
          <w:szCs w:val="28"/>
        </w:rPr>
        <w:t xml:space="preserve"> </w:t>
      </w:r>
      <w:r w:rsidRPr="00A22489">
        <w:rPr>
          <w:sz w:val="28"/>
          <w:szCs w:val="28"/>
        </w:rPr>
        <w:t>аналітичних звітах цю</w:t>
      </w:r>
      <w:r w:rsidR="00E37CF2" w:rsidRPr="00A22489">
        <w:rPr>
          <w:sz w:val="28"/>
          <w:szCs w:val="28"/>
        </w:rPr>
        <w:t xml:space="preserve"> </w:t>
      </w:r>
      <w:r w:rsidRPr="00A22489">
        <w:rPr>
          <w:sz w:val="28"/>
          <w:szCs w:val="28"/>
        </w:rPr>
        <w:t xml:space="preserve">кампанію називають </w:t>
      </w:r>
      <w:proofErr w:type="spellStart"/>
      <w:r w:rsidRPr="00A22489">
        <w:rPr>
          <w:sz w:val="28"/>
          <w:szCs w:val="28"/>
        </w:rPr>
        <w:t>Ghostwriter</w:t>
      </w:r>
      <w:proofErr w:type="spellEnd"/>
      <w:r w:rsidRPr="00A22489">
        <w:rPr>
          <w:sz w:val="28"/>
          <w:szCs w:val="28"/>
        </w:rPr>
        <w:t>, а</w:t>
      </w:r>
      <w:r w:rsidR="00E37CF2" w:rsidRPr="00A22489">
        <w:rPr>
          <w:sz w:val="28"/>
          <w:szCs w:val="28"/>
        </w:rPr>
        <w:t xml:space="preserve"> </w:t>
      </w:r>
      <w:r w:rsidRPr="00A22489">
        <w:rPr>
          <w:sz w:val="28"/>
          <w:szCs w:val="28"/>
        </w:rPr>
        <w:t>безпосереднім виконавцем</w:t>
      </w:r>
      <w:r w:rsidR="00E37CF2" w:rsidRPr="00A22489">
        <w:rPr>
          <w:sz w:val="28"/>
          <w:szCs w:val="28"/>
        </w:rPr>
        <w:t xml:space="preserve"> </w:t>
      </w:r>
      <w:r w:rsidRPr="00A22489">
        <w:rPr>
          <w:sz w:val="28"/>
          <w:szCs w:val="28"/>
        </w:rPr>
        <w:t xml:space="preserve">— </w:t>
      </w:r>
      <w:proofErr w:type="spellStart"/>
      <w:r w:rsidRPr="00A22489">
        <w:rPr>
          <w:sz w:val="28"/>
          <w:szCs w:val="28"/>
        </w:rPr>
        <w:t>хакерське</w:t>
      </w:r>
      <w:proofErr w:type="spellEnd"/>
      <w:r w:rsidRPr="00A22489">
        <w:rPr>
          <w:sz w:val="28"/>
          <w:szCs w:val="28"/>
        </w:rPr>
        <w:t xml:space="preserve"> угруповання UNC1151. Значну частину зазначених </w:t>
      </w:r>
      <w:proofErr w:type="spellStart"/>
      <w:r w:rsidRPr="00A22489">
        <w:rPr>
          <w:sz w:val="28"/>
          <w:szCs w:val="28"/>
        </w:rPr>
        <w:t>хакерських</w:t>
      </w:r>
      <w:proofErr w:type="spellEnd"/>
      <w:r w:rsidRPr="00A22489">
        <w:rPr>
          <w:sz w:val="28"/>
          <w:szCs w:val="28"/>
        </w:rPr>
        <w:t xml:space="preserve"> та</w:t>
      </w:r>
      <w:r w:rsidR="00E37CF2" w:rsidRPr="00A22489">
        <w:rPr>
          <w:sz w:val="28"/>
          <w:szCs w:val="28"/>
        </w:rPr>
        <w:t xml:space="preserve"> </w:t>
      </w:r>
      <w:r w:rsidRPr="00A22489">
        <w:rPr>
          <w:sz w:val="28"/>
          <w:szCs w:val="28"/>
        </w:rPr>
        <w:t>інших атак було спрям</w:t>
      </w:r>
      <w:r w:rsidR="005E0512" w:rsidRPr="00A22489">
        <w:rPr>
          <w:sz w:val="28"/>
          <w:szCs w:val="28"/>
        </w:rPr>
        <w:t>овано безпосередньо проти Литви [45].</w:t>
      </w:r>
    </w:p>
    <w:p w14:paraId="33C1DDE8" w14:textId="77777777" w:rsidR="0000297D" w:rsidRPr="00A22489" w:rsidRDefault="008A6D7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shd w:val="clear" w:color="auto" w:fill="FFFFFF"/>
        </w:rPr>
        <w:t>Заслуговує уваги місце оборонного відомства в</w:t>
      </w:r>
      <w:r w:rsidR="00E37CF2" w:rsidRPr="00A22489">
        <w:rPr>
          <w:sz w:val="28"/>
          <w:szCs w:val="28"/>
          <w:shd w:val="clear" w:color="auto" w:fill="FFFFFF"/>
        </w:rPr>
        <w:t xml:space="preserve"> </w:t>
      </w:r>
      <w:r w:rsidRPr="00A22489">
        <w:rPr>
          <w:sz w:val="28"/>
          <w:szCs w:val="28"/>
          <w:shd w:val="clear" w:color="auto" w:fill="FFFFFF"/>
        </w:rPr>
        <w:t xml:space="preserve">національній системі забезпечення </w:t>
      </w:r>
      <w:proofErr w:type="spellStart"/>
      <w:r w:rsidRPr="00A22489">
        <w:rPr>
          <w:sz w:val="28"/>
          <w:szCs w:val="28"/>
          <w:shd w:val="clear" w:color="auto" w:fill="FFFFFF"/>
        </w:rPr>
        <w:t>кібербезпеки</w:t>
      </w:r>
      <w:proofErr w:type="spellEnd"/>
      <w:r w:rsidRPr="00A22489">
        <w:rPr>
          <w:sz w:val="28"/>
          <w:szCs w:val="28"/>
          <w:shd w:val="clear" w:color="auto" w:fill="FFFFFF"/>
        </w:rPr>
        <w:t xml:space="preserve"> Литви. Унікальність підходу полягає в</w:t>
      </w:r>
      <w:r w:rsidR="00E37CF2" w:rsidRPr="00A22489">
        <w:rPr>
          <w:sz w:val="28"/>
          <w:szCs w:val="28"/>
          <w:shd w:val="clear" w:color="auto" w:fill="FFFFFF"/>
        </w:rPr>
        <w:t xml:space="preserve"> </w:t>
      </w:r>
      <w:r w:rsidRPr="00A22489">
        <w:rPr>
          <w:sz w:val="28"/>
          <w:szCs w:val="28"/>
          <w:shd w:val="clear" w:color="auto" w:fill="FFFFFF"/>
        </w:rPr>
        <w:t>тому, що</w:t>
      </w:r>
      <w:r w:rsidR="00E37CF2" w:rsidRPr="00A22489">
        <w:rPr>
          <w:sz w:val="28"/>
          <w:szCs w:val="28"/>
          <w:shd w:val="clear" w:color="auto" w:fill="FFFFFF"/>
        </w:rPr>
        <w:t xml:space="preserve"> </w:t>
      </w:r>
      <w:r w:rsidRPr="00A22489">
        <w:rPr>
          <w:sz w:val="28"/>
          <w:szCs w:val="28"/>
          <w:shd w:val="clear" w:color="auto" w:fill="FFFFFF"/>
        </w:rPr>
        <w:t>захист державних інформаційних ресурсів, критичної інформаційної інфраструктури цієї держави покладено на</w:t>
      </w:r>
      <w:r w:rsidR="00E37CF2" w:rsidRPr="00A22489">
        <w:rPr>
          <w:sz w:val="28"/>
          <w:szCs w:val="28"/>
          <w:shd w:val="clear" w:color="auto" w:fill="FFFFFF"/>
        </w:rPr>
        <w:t xml:space="preserve"> </w:t>
      </w:r>
      <w:r w:rsidRPr="00A22489">
        <w:rPr>
          <w:sz w:val="28"/>
          <w:szCs w:val="28"/>
          <w:shd w:val="clear" w:color="auto" w:fill="FFFFFF"/>
        </w:rPr>
        <w:t>Міністерство охорони краю за</w:t>
      </w:r>
      <w:r w:rsidR="00E37CF2" w:rsidRPr="00A22489">
        <w:rPr>
          <w:sz w:val="28"/>
          <w:szCs w:val="28"/>
          <w:shd w:val="clear" w:color="auto" w:fill="FFFFFF"/>
        </w:rPr>
        <w:t xml:space="preserve"> </w:t>
      </w:r>
      <w:r w:rsidRPr="00A22489">
        <w:rPr>
          <w:sz w:val="28"/>
          <w:szCs w:val="28"/>
          <w:shd w:val="clear" w:color="auto" w:fill="FFFFFF"/>
        </w:rPr>
        <w:t>мінімального залучення до</w:t>
      </w:r>
      <w:r w:rsidR="00E37CF2" w:rsidRPr="00A22489">
        <w:rPr>
          <w:sz w:val="28"/>
          <w:szCs w:val="28"/>
          <w:shd w:val="clear" w:color="auto" w:fill="FFFFFF"/>
        </w:rPr>
        <w:t xml:space="preserve"> </w:t>
      </w:r>
      <w:r w:rsidRPr="00A22489">
        <w:rPr>
          <w:sz w:val="28"/>
          <w:szCs w:val="28"/>
          <w:shd w:val="clear" w:color="auto" w:fill="FFFFFF"/>
        </w:rPr>
        <w:t>таких завдань не</w:t>
      </w:r>
      <w:r w:rsidR="005E0512" w:rsidRPr="00A22489">
        <w:rPr>
          <w:sz w:val="28"/>
          <w:szCs w:val="28"/>
          <w:shd w:val="clear" w:color="auto" w:fill="FFFFFF"/>
        </w:rPr>
        <w:t>державних комерційних структур.</w:t>
      </w:r>
    </w:p>
    <w:p w14:paraId="2F6ADB22" w14:textId="77777777" w:rsidR="005E0512" w:rsidRPr="00A22489" w:rsidRDefault="008A6D70"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shd w:val="clear" w:color="auto" w:fill="FFFFFF"/>
        </w:rPr>
        <w:t xml:space="preserve">Для інституалізації цієї діяльності створено Національний центр </w:t>
      </w:r>
      <w:proofErr w:type="spellStart"/>
      <w:r w:rsidRPr="00A22489">
        <w:rPr>
          <w:sz w:val="28"/>
          <w:szCs w:val="28"/>
          <w:shd w:val="clear" w:color="auto" w:fill="FFFFFF"/>
        </w:rPr>
        <w:t>кібербезпеки</w:t>
      </w:r>
      <w:proofErr w:type="spellEnd"/>
      <w:r w:rsidRPr="00A22489">
        <w:rPr>
          <w:sz w:val="28"/>
          <w:szCs w:val="28"/>
          <w:shd w:val="clear" w:color="auto" w:fill="FFFFFF"/>
        </w:rPr>
        <w:t xml:space="preserve"> при Міністерстві охорони краю, який є</w:t>
      </w:r>
      <w:r w:rsidR="00E37CF2" w:rsidRPr="00A22489">
        <w:rPr>
          <w:sz w:val="28"/>
          <w:szCs w:val="28"/>
          <w:shd w:val="clear" w:color="auto" w:fill="FFFFFF"/>
        </w:rPr>
        <w:t xml:space="preserve"> </w:t>
      </w:r>
      <w:r w:rsidRPr="00A22489">
        <w:rPr>
          <w:sz w:val="28"/>
          <w:szCs w:val="28"/>
          <w:shd w:val="clear" w:color="auto" w:fill="FFFFFF"/>
        </w:rPr>
        <w:t>головною організацією у</w:t>
      </w:r>
      <w:r w:rsidR="00E37CF2" w:rsidRPr="00A22489">
        <w:rPr>
          <w:sz w:val="28"/>
          <w:szCs w:val="28"/>
          <w:shd w:val="clear" w:color="auto" w:fill="FFFFFF"/>
        </w:rPr>
        <w:t xml:space="preserve"> </w:t>
      </w:r>
      <w:r w:rsidRPr="00A22489">
        <w:rPr>
          <w:sz w:val="28"/>
          <w:szCs w:val="28"/>
          <w:shd w:val="clear" w:color="auto" w:fill="FFFFFF"/>
        </w:rPr>
        <w:t xml:space="preserve">сфері </w:t>
      </w:r>
      <w:proofErr w:type="spellStart"/>
      <w:r w:rsidRPr="00A22489">
        <w:rPr>
          <w:sz w:val="28"/>
          <w:szCs w:val="28"/>
          <w:shd w:val="clear" w:color="auto" w:fill="FFFFFF"/>
        </w:rPr>
        <w:t>кібербезпеки</w:t>
      </w:r>
      <w:proofErr w:type="spellEnd"/>
      <w:r w:rsidRPr="00A22489">
        <w:rPr>
          <w:sz w:val="28"/>
          <w:szCs w:val="28"/>
          <w:shd w:val="clear" w:color="auto" w:fill="FFFFFF"/>
        </w:rPr>
        <w:t xml:space="preserve"> держави з</w:t>
      </w:r>
      <w:r w:rsidR="00E37CF2" w:rsidRPr="00A22489">
        <w:rPr>
          <w:sz w:val="28"/>
          <w:szCs w:val="28"/>
          <w:shd w:val="clear" w:color="auto" w:fill="FFFFFF"/>
        </w:rPr>
        <w:t xml:space="preserve"> </w:t>
      </w:r>
      <w:r w:rsidRPr="00A22489">
        <w:rPr>
          <w:sz w:val="28"/>
          <w:szCs w:val="28"/>
          <w:shd w:val="clear" w:color="auto" w:fill="FFFFFF"/>
        </w:rPr>
        <w:t>відповідальністю за</w:t>
      </w:r>
      <w:r w:rsidR="00E37CF2" w:rsidRPr="00A22489">
        <w:rPr>
          <w:sz w:val="28"/>
          <w:szCs w:val="28"/>
          <w:shd w:val="clear" w:color="auto" w:fill="FFFFFF"/>
        </w:rPr>
        <w:t xml:space="preserve"> </w:t>
      </w:r>
      <w:r w:rsidRPr="00A22489">
        <w:rPr>
          <w:sz w:val="28"/>
          <w:szCs w:val="28"/>
          <w:shd w:val="clear" w:color="auto" w:fill="FFFFFF"/>
        </w:rPr>
        <w:t>єдине управління щодо реагування на</w:t>
      </w:r>
      <w:r w:rsidR="00E37CF2" w:rsidRPr="00A22489">
        <w:rPr>
          <w:sz w:val="28"/>
          <w:szCs w:val="28"/>
          <w:shd w:val="clear" w:color="auto" w:fill="FFFFFF"/>
        </w:rPr>
        <w:t xml:space="preserve"> </w:t>
      </w:r>
      <w:proofErr w:type="spellStart"/>
      <w:r w:rsidRPr="00A22489">
        <w:rPr>
          <w:sz w:val="28"/>
          <w:szCs w:val="28"/>
          <w:shd w:val="clear" w:color="auto" w:fill="FFFFFF"/>
        </w:rPr>
        <w:t>кіберінциденти</w:t>
      </w:r>
      <w:proofErr w:type="spellEnd"/>
      <w:r w:rsidRPr="00A22489">
        <w:rPr>
          <w:sz w:val="28"/>
          <w:szCs w:val="28"/>
          <w:shd w:val="clear" w:color="auto" w:fill="FFFFFF"/>
        </w:rPr>
        <w:t>, моніторинг загроз та</w:t>
      </w:r>
      <w:r w:rsidR="00E37CF2" w:rsidRPr="00A22489">
        <w:rPr>
          <w:sz w:val="28"/>
          <w:szCs w:val="28"/>
          <w:shd w:val="clear" w:color="auto" w:fill="FFFFFF"/>
        </w:rPr>
        <w:t xml:space="preserve"> </w:t>
      </w:r>
      <w:r w:rsidRPr="00A22489">
        <w:rPr>
          <w:sz w:val="28"/>
          <w:szCs w:val="28"/>
          <w:shd w:val="clear" w:color="auto" w:fill="FFFFFF"/>
        </w:rPr>
        <w:t>контроль за</w:t>
      </w:r>
      <w:r w:rsidR="00E37CF2" w:rsidRPr="00A22489">
        <w:rPr>
          <w:sz w:val="28"/>
          <w:szCs w:val="28"/>
          <w:shd w:val="clear" w:color="auto" w:fill="FFFFFF"/>
        </w:rPr>
        <w:t xml:space="preserve"> </w:t>
      </w:r>
      <w:r w:rsidRPr="00A22489">
        <w:rPr>
          <w:sz w:val="28"/>
          <w:szCs w:val="28"/>
          <w:shd w:val="clear" w:color="auto" w:fill="FFFFFF"/>
        </w:rPr>
        <w:t xml:space="preserve">виконанням завдань </w:t>
      </w:r>
      <w:proofErr w:type="spellStart"/>
      <w:r w:rsidRPr="00A22489">
        <w:rPr>
          <w:sz w:val="28"/>
          <w:szCs w:val="28"/>
          <w:shd w:val="clear" w:color="auto" w:fill="FFFFFF"/>
        </w:rPr>
        <w:t>кіберзахисту</w:t>
      </w:r>
      <w:proofErr w:type="spellEnd"/>
      <w:r w:rsidRPr="00A22489">
        <w:rPr>
          <w:sz w:val="28"/>
          <w:szCs w:val="28"/>
          <w:shd w:val="clear" w:color="auto" w:fill="FFFFFF"/>
        </w:rPr>
        <w:t>, акредита</w:t>
      </w:r>
      <w:r w:rsidR="005E0512" w:rsidRPr="00A22489">
        <w:rPr>
          <w:sz w:val="28"/>
          <w:szCs w:val="28"/>
          <w:shd w:val="clear" w:color="auto" w:fill="FFFFFF"/>
        </w:rPr>
        <w:t>цію інформаційних ресурсів тощо</w:t>
      </w:r>
      <w:r w:rsidR="005E0512" w:rsidRPr="00A22489">
        <w:rPr>
          <w:sz w:val="28"/>
          <w:szCs w:val="28"/>
        </w:rPr>
        <w:t>[45].</w:t>
      </w:r>
    </w:p>
    <w:p w14:paraId="316576A0" w14:textId="77777777" w:rsidR="0000297D" w:rsidRPr="00A22489" w:rsidRDefault="00B73014"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Вивчення ізраїльського досвіду правового регулювання </w:t>
      </w:r>
      <w:proofErr w:type="spellStart"/>
      <w:r w:rsidRPr="00A22489">
        <w:rPr>
          <w:sz w:val="28"/>
          <w:szCs w:val="28"/>
        </w:rPr>
        <w:t>кібербезпеки</w:t>
      </w:r>
      <w:proofErr w:type="spellEnd"/>
      <w:r w:rsidRPr="00A22489">
        <w:rPr>
          <w:sz w:val="28"/>
          <w:szCs w:val="28"/>
        </w:rPr>
        <w:t xml:space="preserve"> може надати Україні ефективні моделі для посилення захисту в інформаційній сфері та впровадженні найкращих практик. Ізраїль, маючи багатий досвід у боротьбі з кіберзлочинністю, розробив ефективні механізми правового регулювання, які можуть бути корисними для України у забезпеченні інформаційної безпеки в умовах сучасних загроз. ти стабільне та безпечне майбутнє, сприяючи зміцненню і розвитку держави. Сфера </w:t>
      </w:r>
      <w:proofErr w:type="spellStart"/>
      <w:r w:rsidRPr="00A22489">
        <w:rPr>
          <w:sz w:val="28"/>
          <w:szCs w:val="28"/>
        </w:rPr>
        <w:lastRenderedPageBreak/>
        <w:t>кібербезпеки</w:t>
      </w:r>
      <w:proofErr w:type="spellEnd"/>
      <w:r w:rsidRPr="00A22489">
        <w:rPr>
          <w:sz w:val="28"/>
          <w:szCs w:val="28"/>
        </w:rPr>
        <w:t xml:space="preserve"> є одним із ключових пріоритетів для Ізраїлю, оскільки країна є однією з найбільш комп’ютеризованих на Близькому Сході.</w:t>
      </w:r>
    </w:p>
    <w:p w14:paraId="1C84B8B6" w14:textId="77777777" w:rsidR="00B73014" w:rsidRPr="00A22489" w:rsidRDefault="00B73014"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Сучасна інфраструктура </w:t>
      </w:r>
      <w:proofErr w:type="spellStart"/>
      <w:r w:rsidRPr="00A22489">
        <w:rPr>
          <w:sz w:val="28"/>
          <w:szCs w:val="28"/>
        </w:rPr>
        <w:t>кібербезпеки</w:t>
      </w:r>
      <w:proofErr w:type="spellEnd"/>
      <w:r w:rsidRPr="00A22489">
        <w:rPr>
          <w:sz w:val="28"/>
          <w:szCs w:val="28"/>
        </w:rPr>
        <w:t xml:space="preserve"> в Ізраїлі охоплює приблизно 450 компаній, включаючи відомі фірми, такі як «</w:t>
      </w:r>
      <w:proofErr w:type="spellStart"/>
      <w:r w:rsidRPr="00A22489">
        <w:rPr>
          <w:sz w:val="28"/>
          <w:szCs w:val="28"/>
        </w:rPr>
        <w:t>Check</w:t>
      </w:r>
      <w:proofErr w:type="spellEnd"/>
      <w:r w:rsidRPr="00A22489">
        <w:rPr>
          <w:sz w:val="28"/>
          <w:szCs w:val="28"/>
        </w:rPr>
        <w:t xml:space="preserve"> </w:t>
      </w:r>
      <w:proofErr w:type="spellStart"/>
      <w:r w:rsidRPr="00A22489">
        <w:rPr>
          <w:sz w:val="28"/>
          <w:szCs w:val="28"/>
        </w:rPr>
        <w:t>Point</w:t>
      </w:r>
      <w:proofErr w:type="spellEnd"/>
      <w:r w:rsidRPr="00A22489">
        <w:rPr>
          <w:sz w:val="28"/>
          <w:szCs w:val="28"/>
        </w:rPr>
        <w:t>», а також численні стартапи та венчурні фонди, зокрема «</w:t>
      </w:r>
      <w:proofErr w:type="spellStart"/>
      <w:r w:rsidRPr="00A22489">
        <w:rPr>
          <w:sz w:val="28"/>
          <w:szCs w:val="28"/>
        </w:rPr>
        <w:t>Jerusalem</w:t>
      </w:r>
      <w:proofErr w:type="spellEnd"/>
      <w:r w:rsidRPr="00A22489">
        <w:rPr>
          <w:sz w:val="28"/>
          <w:szCs w:val="28"/>
        </w:rPr>
        <w:t xml:space="preserve"> </w:t>
      </w:r>
      <w:proofErr w:type="spellStart"/>
      <w:r w:rsidRPr="00A22489">
        <w:rPr>
          <w:sz w:val="28"/>
          <w:szCs w:val="28"/>
        </w:rPr>
        <w:t>Venture</w:t>
      </w:r>
      <w:proofErr w:type="spellEnd"/>
      <w:r w:rsidRPr="00A22489">
        <w:rPr>
          <w:sz w:val="28"/>
          <w:szCs w:val="28"/>
        </w:rPr>
        <w:t xml:space="preserve"> </w:t>
      </w:r>
      <w:proofErr w:type="spellStart"/>
      <w:r w:rsidRPr="00A22489">
        <w:rPr>
          <w:sz w:val="28"/>
          <w:szCs w:val="28"/>
        </w:rPr>
        <w:t>Partners</w:t>
      </w:r>
      <w:proofErr w:type="spellEnd"/>
      <w:r w:rsidRPr="00A22489">
        <w:rPr>
          <w:sz w:val="28"/>
          <w:szCs w:val="28"/>
        </w:rPr>
        <w:t xml:space="preserve"> (JVP) </w:t>
      </w:r>
      <w:proofErr w:type="spellStart"/>
      <w:r w:rsidRPr="00A22489">
        <w:rPr>
          <w:sz w:val="28"/>
          <w:szCs w:val="28"/>
        </w:rPr>
        <w:t>Cyber</w:t>
      </w:r>
      <w:proofErr w:type="spellEnd"/>
      <w:r w:rsidRPr="00A22489">
        <w:rPr>
          <w:sz w:val="28"/>
          <w:szCs w:val="28"/>
        </w:rPr>
        <w:t xml:space="preserve"> </w:t>
      </w:r>
      <w:proofErr w:type="spellStart"/>
      <w:r w:rsidRPr="00A22489">
        <w:rPr>
          <w:sz w:val="28"/>
          <w:szCs w:val="28"/>
        </w:rPr>
        <w:t>Labs</w:t>
      </w:r>
      <w:proofErr w:type="spellEnd"/>
      <w:r w:rsidRPr="00A22489">
        <w:rPr>
          <w:sz w:val="28"/>
          <w:szCs w:val="28"/>
        </w:rPr>
        <w:t xml:space="preserve">», що активно інвестують у цю галузь. Крім того, значну роль відіграють науково-дослідні </w:t>
      </w:r>
      <w:proofErr w:type="spellStart"/>
      <w:r w:rsidRPr="00A22489">
        <w:rPr>
          <w:sz w:val="28"/>
          <w:szCs w:val="28"/>
        </w:rPr>
        <w:t>проєкти</w:t>
      </w:r>
      <w:proofErr w:type="spellEnd"/>
      <w:r w:rsidRPr="00A22489">
        <w:rPr>
          <w:sz w:val="28"/>
          <w:szCs w:val="28"/>
        </w:rPr>
        <w:t>, які сприяють співпраці між високотехнологічними компаніями та дослідницькими центрами.</w:t>
      </w:r>
    </w:p>
    <w:p w14:paraId="2AAED6C4" w14:textId="77777777" w:rsidR="005E0512" w:rsidRPr="00A22489" w:rsidRDefault="00B73014"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Вважається, що 1997 рік став визначальним моментом у регулюванні кіберпростору Ізраїлю завдяки створенню TEHILA (акронім від «Урядова інфраструктура для Інтернет-епохи») при Міністерстві фінансів Ізраїлю. TEHILA, як одна з перших у світі урядових </w:t>
      </w:r>
      <w:proofErr w:type="spellStart"/>
      <w:r w:rsidRPr="00A22489">
        <w:rPr>
          <w:sz w:val="28"/>
          <w:szCs w:val="28"/>
        </w:rPr>
        <w:t>кібербезпекових</w:t>
      </w:r>
      <w:proofErr w:type="spellEnd"/>
      <w:r w:rsidRPr="00A22489">
        <w:rPr>
          <w:sz w:val="28"/>
          <w:szCs w:val="28"/>
        </w:rPr>
        <w:t xml:space="preserve"> агенцій, забезпечувала державні установи безпечною платформою для підключення до Інтернету та надання послуг громадськост</w:t>
      </w:r>
      <w:r w:rsidR="00BC1489">
        <w:rPr>
          <w:sz w:val="28"/>
          <w:szCs w:val="28"/>
        </w:rPr>
        <w:t xml:space="preserve">і, захищаючи їх від </w:t>
      </w:r>
      <w:proofErr w:type="spellStart"/>
      <w:r w:rsidR="00BC1489">
        <w:rPr>
          <w:sz w:val="28"/>
          <w:szCs w:val="28"/>
        </w:rPr>
        <w:t>кіберзагроз</w:t>
      </w:r>
      <w:proofErr w:type="spellEnd"/>
      <w:r w:rsidR="00BC1489">
        <w:rPr>
          <w:sz w:val="28"/>
          <w:szCs w:val="28"/>
        </w:rPr>
        <w:t> </w:t>
      </w:r>
      <w:r w:rsidR="005E0512" w:rsidRPr="00A22489">
        <w:rPr>
          <w:sz w:val="28"/>
          <w:szCs w:val="28"/>
        </w:rPr>
        <w:t>[10].</w:t>
      </w:r>
    </w:p>
    <w:p w14:paraId="1071DCF8" w14:textId="77777777" w:rsidR="005E0512" w:rsidRPr="00A22489" w:rsidRDefault="00B73014"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У 2002 році, згідно з рішенням B/84 Міністерського комітету з національної безпеки, в Ізраїлі було створено Національне управління з інформаційної безпеки (NISA), яке діє в рамках Загальної служби безпеки (</w:t>
      </w:r>
      <w:proofErr w:type="spellStart"/>
      <w:r w:rsidRPr="00A22489">
        <w:rPr>
          <w:sz w:val="28"/>
          <w:szCs w:val="28"/>
        </w:rPr>
        <w:t>Шабак</w:t>
      </w:r>
      <w:proofErr w:type="spellEnd"/>
      <w:r w:rsidRPr="00A22489">
        <w:rPr>
          <w:sz w:val="28"/>
          <w:szCs w:val="28"/>
        </w:rPr>
        <w:t xml:space="preserve">). NISA отримало мандат на захист критично важливої комп’ютеризованої інфраструктури держави. Його основними завданнями стали розробка інструкцій та забезпечення захисту для критичних комп’ютеризованих систем в обраних державних і приватних цивільних організаціях. З часом, в рамках розвитку та модернізації національної </w:t>
      </w:r>
      <w:proofErr w:type="spellStart"/>
      <w:r w:rsidRPr="00A22489">
        <w:rPr>
          <w:sz w:val="28"/>
          <w:szCs w:val="28"/>
        </w:rPr>
        <w:t>кібербезпеки</w:t>
      </w:r>
      <w:proofErr w:type="spellEnd"/>
      <w:r w:rsidRPr="00A22489">
        <w:rPr>
          <w:sz w:val="28"/>
          <w:szCs w:val="28"/>
        </w:rPr>
        <w:t xml:space="preserve">, функції NISA були інтегровані до Ізраїльського національного </w:t>
      </w:r>
      <w:proofErr w:type="spellStart"/>
      <w:r w:rsidRPr="00A22489">
        <w:rPr>
          <w:sz w:val="28"/>
          <w:szCs w:val="28"/>
        </w:rPr>
        <w:t>кібердиректорату</w:t>
      </w:r>
      <w:proofErr w:type="spellEnd"/>
      <w:r w:rsidRPr="00A22489">
        <w:rPr>
          <w:sz w:val="28"/>
          <w:szCs w:val="28"/>
        </w:rPr>
        <w:t xml:space="preserve"> (INCD), що був створений у 2018 році. Це дозволило об’єднати стратегічні та оперативні аспекти </w:t>
      </w:r>
      <w:proofErr w:type="spellStart"/>
      <w:r w:rsidRPr="00A22489">
        <w:rPr>
          <w:sz w:val="28"/>
          <w:szCs w:val="28"/>
        </w:rPr>
        <w:t>кібербезпеки</w:t>
      </w:r>
      <w:proofErr w:type="spellEnd"/>
      <w:r w:rsidRPr="00A22489">
        <w:rPr>
          <w:sz w:val="28"/>
          <w:szCs w:val="28"/>
        </w:rPr>
        <w:t xml:space="preserve"> під єдиним керівництвом, забезпечуючи більш ефективн</w:t>
      </w:r>
      <w:r w:rsidR="00BC1489">
        <w:rPr>
          <w:sz w:val="28"/>
          <w:szCs w:val="28"/>
        </w:rPr>
        <w:t>ий захист кіберпростору Ізраїлю </w:t>
      </w:r>
      <w:r w:rsidR="005E0512" w:rsidRPr="00A22489">
        <w:rPr>
          <w:sz w:val="28"/>
          <w:szCs w:val="28"/>
        </w:rPr>
        <w:t>[10].</w:t>
      </w:r>
    </w:p>
    <w:p w14:paraId="7B36DFAC" w14:textId="77777777" w:rsidR="00992764" w:rsidRPr="00A22489" w:rsidRDefault="00B73014"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 2017 році Ізраїль зайняв позицію серед провідних країн світу в плані підготовки та ефективності своїх </w:t>
      </w:r>
      <w:proofErr w:type="spellStart"/>
      <w:r w:rsidRPr="00A22489">
        <w:rPr>
          <w:sz w:val="28"/>
          <w:szCs w:val="28"/>
        </w:rPr>
        <w:t>кібервійськ</w:t>
      </w:r>
      <w:proofErr w:type="spellEnd"/>
      <w:r w:rsidRPr="00A22489">
        <w:rPr>
          <w:sz w:val="28"/>
          <w:szCs w:val="28"/>
        </w:rPr>
        <w:t xml:space="preserve">. Щорічно на </w:t>
      </w:r>
      <w:proofErr w:type="spellStart"/>
      <w:r w:rsidRPr="00A22489">
        <w:rPr>
          <w:sz w:val="28"/>
          <w:szCs w:val="28"/>
        </w:rPr>
        <w:t>кібербезпеку</w:t>
      </w:r>
      <w:proofErr w:type="spellEnd"/>
      <w:r w:rsidRPr="00A22489">
        <w:rPr>
          <w:sz w:val="28"/>
          <w:szCs w:val="28"/>
        </w:rPr>
        <w:t xml:space="preserve"> </w:t>
      </w:r>
      <w:r w:rsidRPr="00A22489">
        <w:rPr>
          <w:sz w:val="28"/>
          <w:szCs w:val="28"/>
        </w:rPr>
        <w:lastRenderedPageBreak/>
        <w:t xml:space="preserve">виділяється 150 мільйонів доларів США, а понад 1000 спеціалістів працюють у </w:t>
      </w:r>
      <w:proofErr w:type="spellStart"/>
      <w:r w:rsidRPr="00A22489">
        <w:rPr>
          <w:sz w:val="28"/>
          <w:szCs w:val="28"/>
        </w:rPr>
        <w:t>кіберпідрозділах</w:t>
      </w:r>
      <w:proofErr w:type="spellEnd"/>
      <w:r w:rsidRPr="00A22489">
        <w:rPr>
          <w:sz w:val="28"/>
          <w:szCs w:val="28"/>
        </w:rPr>
        <w:t xml:space="preserve">. Лідером у цій галузі є США, які вкладають 7 мільярдів доларів на рік і мають приблизно 9 тисяч </w:t>
      </w:r>
      <w:proofErr w:type="spellStart"/>
      <w:r w:rsidRPr="00A22489">
        <w:rPr>
          <w:sz w:val="28"/>
          <w:szCs w:val="28"/>
        </w:rPr>
        <w:t>кіберфахівців</w:t>
      </w:r>
      <w:proofErr w:type="spellEnd"/>
      <w:r w:rsidRPr="00A22489">
        <w:rPr>
          <w:sz w:val="28"/>
          <w:szCs w:val="28"/>
        </w:rPr>
        <w:t xml:space="preserve">. Ізраїль, спільно зі США, реалізує </w:t>
      </w:r>
      <w:proofErr w:type="spellStart"/>
      <w:r w:rsidRPr="00A22489">
        <w:rPr>
          <w:sz w:val="28"/>
          <w:szCs w:val="28"/>
        </w:rPr>
        <w:t>проєкти</w:t>
      </w:r>
      <w:proofErr w:type="spellEnd"/>
      <w:r w:rsidRPr="00A22489">
        <w:rPr>
          <w:sz w:val="28"/>
          <w:szCs w:val="28"/>
        </w:rPr>
        <w:t xml:space="preserve"> з </w:t>
      </w:r>
      <w:proofErr w:type="spellStart"/>
      <w:r w:rsidRPr="00A22489">
        <w:rPr>
          <w:sz w:val="28"/>
          <w:szCs w:val="28"/>
        </w:rPr>
        <w:t>кібербезпеки</w:t>
      </w:r>
      <w:proofErr w:type="spellEnd"/>
      <w:r w:rsidRPr="00A22489">
        <w:rPr>
          <w:sz w:val="28"/>
          <w:szCs w:val="28"/>
        </w:rPr>
        <w:t xml:space="preserve">, спрямовані на освітню підготовку школярів та дітей дошкільного віку, як частину своєї комплексної боротьби з </w:t>
      </w:r>
      <w:proofErr w:type="spellStart"/>
      <w:r w:rsidRPr="00A22489">
        <w:rPr>
          <w:sz w:val="28"/>
          <w:szCs w:val="28"/>
        </w:rPr>
        <w:t>хакерськими</w:t>
      </w:r>
      <w:proofErr w:type="spellEnd"/>
      <w:r w:rsidRPr="00A22489">
        <w:rPr>
          <w:sz w:val="28"/>
          <w:szCs w:val="28"/>
        </w:rPr>
        <w:t xml:space="preserve"> загрозами. Починаючи з 2016 року, ізраїльський уряд запровадив новий тип робочих віз для залучення іноземних фахівців у сфері високих технологій. Завдяки цьому Ізраїль, відомий як постачальник стартапів, поступово перетворюється на глобальний центр передових технологій. На цьому тлі Ізраїль активно інтегрує компанії приватного сектору у сферу </w:t>
      </w:r>
      <w:proofErr w:type="spellStart"/>
      <w:r w:rsidRPr="00A22489">
        <w:rPr>
          <w:sz w:val="28"/>
          <w:szCs w:val="28"/>
        </w:rPr>
        <w:t>кібербезпеки</w:t>
      </w:r>
      <w:proofErr w:type="spellEnd"/>
      <w:r w:rsidRPr="00A22489">
        <w:rPr>
          <w:sz w:val="28"/>
          <w:szCs w:val="28"/>
        </w:rPr>
        <w:t xml:space="preserve">. У 2017 році в країні діяло 420 </w:t>
      </w:r>
      <w:proofErr w:type="spellStart"/>
      <w:r w:rsidRPr="00A22489">
        <w:rPr>
          <w:sz w:val="28"/>
          <w:szCs w:val="28"/>
        </w:rPr>
        <w:t>кібербезпекових</w:t>
      </w:r>
      <w:proofErr w:type="spellEnd"/>
      <w:r w:rsidRPr="00A22489">
        <w:rPr>
          <w:sz w:val="28"/>
          <w:szCs w:val="28"/>
        </w:rPr>
        <w:t xml:space="preserve"> підприємств, а загальні витрати на цей сектор становили 815 мільйонів доларів США. Така активність закріпила за Ізраїлем репутацію глобального лідера в галузі іннова</w:t>
      </w:r>
      <w:r w:rsidR="00992764" w:rsidRPr="00A22489">
        <w:rPr>
          <w:sz w:val="28"/>
          <w:szCs w:val="28"/>
        </w:rPr>
        <w:t>ційних кібернетичних технологій [10].</w:t>
      </w:r>
    </w:p>
    <w:p w14:paraId="032FB190" w14:textId="77777777" w:rsidR="00575496" w:rsidRPr="00A22489" w:rsidRDefault="0057549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Одна з ключових основ </w:t>
      </w:r>
      <w:proofErr w:type="spellStart"/>
      <w:r w:rsidRPr="00A22489">
        <w:rPr>
          <w:sz w:val="28"/>
          <w:szCs w:val="28"/>
        </w:rPr>
        <w:t>кібербезпеки</w:t>
      </w:r>
      <w:proofErr w:type="spellEnd"/>
      <w:r w:rsidRPr="00A22489">
        <w:rPr>
          <w:sz w:val="28"/>
          <w:szCs w:val="28"/>
        </w:rPr>
        <w:t xml:space="preserve"> в Ізраїлі – це протидія терористичним загрозам. 15 червня 2016 року ізраїльський Парламент ухвалив новий закон «Про боротьбу з тероризмом», який набув чинності 1 листопада 2016 року. Цей закон встановлює відповідальність за використання Інтернету та соціальних мереж у терористичних цілях. Він охоплює такі дії як використання кіберпростору для пропаганди терористичної діяльності, вербування, радикалізація суспільства, підбурювання до насильства та фінансування тероризму.</w:t>
      </w:r>
    </w:p>
    <w:p w14:paraId="57BBA053" w14:textId="77777777" w:rsidR="00992764" w:rsidRPr="00A22489" w:rsidRDefault="0057549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Законодавчі заходи Ізраїлю відображають його стратегічний підхід до </w:t>
      </w:r>
      <w:proofErr w:type="spellStart"/>
      <w:r w:rsidRPr="00A22489">
        <w:rPr>
          <w:sz w:val="28"/>
          <w:szCs w:val="28"/>
        </w:rPr>
        <w:t>кібербезпеки</w:t>
      </w:r>
      <w:proofErr w:type="spellEnd"/>
      <w:r w:rsidRPr="00A22489">
        <w:rPr>
          <w:sz w:val="28"/>
          <w:szCs w:val="28"/>
        </w:rPr>
        <w:t>, спрямований на створення ефективної нормативної бази для управління цифровими загрозами та боротьби з кіберзлочинністю</w:t>
      </w:r>
      <w:r w:rsidR="00992764" w:rsidRPr="00A22489">
        <w:rPr>
          <w:sz w:val="28"/>
          <w:szCs w:val="28"/>
        </w:rPr>
        <w:t xml:space="preserve"> [10].</w:t>
      </w:r>
    </w:p>
    <w:p w14:paraId="54028724" w14:textId="77777777" w:rsidR="00992764" w:rsidRPr="00A22489" w:rsidRDefault="0057549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Організація Північноатлантичного договору (НАТО) ще у 2016 році визнала кіберпростір одним із можливих театрів воєнних дій, нарівні з повітрям, сушею та морем. Як наслідок, у НАТО на даний час триває процес створення загальних для всього Альянсу </w:t>
      </w:r>
      <w:proofErr w:type="spellStart"/>
      <w:r w:rsidRPr="00A22489">
        <w:rPr>
          <w:sz w:val="28"/>
          <w:szCs w:val="28"/>
        </w:rPr>
        <w:t>кібервійськ</w:t>
      </w:r>
      <w:proofErr w:type="spellEnd"/>
      <w:r w:rsidRPr="00A22489">
        <w:rPr>
          <w:sz w:val="28"/>
          <w:szCs w:val="28"/>
        </w:rPr>
        <w:t xml:space="preserve"> (</w:t>
      </w:r>
      <w:proofErr w:type="spellStart"/>
      <w:r w:rsidRPr="00A22489">
        <w:rPr>
          <w:sz w:val="28"/>
          <w:szCs w:val="28"/>
        </w:rPr>
        <w:t>кіберсил</w:t>
      </w:r>
      <w:proofErr w:type="spellEnd"/>
      <w:r w:rsidRPr="00A22489">
        <w:rPr>
          <w:sz w:val="28"/>
          <w:szCs w:val="28"/>
        </w:rPr>
        <w:t xml:space="preserve">). На виконання стратегічних </w:t>
      </w:r>
      <w:proofErr w:type="spellStart"/>
      <w:r w:rsidRPr="00A22489">
        <w:rPr>
          <w:sz w:val="28"/>
          <w:szCs w:val="28"/>
        </w:rPr>
        <w:t>наративів</w:t>
      </w:r>
      <w:proofErr w:type="spellEnd"/>
      <w:r w:rsidRPr="00A22489">
        <w:rPr>
          <w:sz w:val="28"/>
          <w:szCs w:val="28"/>
        </w:rPr>
        <w:t xml:space="preserve"> НАТО у 2020 році в Туреччині з’явилися </w:t>
      </w:r>
      <w:r w:rsidRPr="00A22489">
        <w:rPr>
          <w:sz w:val="28"/>
          <w:szCs w:val="28"/>
        </w:rPr>
        <w:lastRenderedPageBreak/>
        <w:t xml:space="preserve">власні </w:t>
      </w:r>
      <w:proofErr w:type="spellStart"/>
      <w:r w:rsidRPr="00A22489">
        <w:rPr>
          <w:sz w:val="28"/>
          <w:szCs w:val="28"/>
        </w:rPr>
        <w:t>кібервійська</w:t>
      </w:r>
      <w:proofErr w:type="spellEnd"/>
      <w:r w:rsidRPr="00A22489">
        <w:rPr>
          <w:sz w:val="28"/>
          <w:szCs w:val="28"/>
        </w:rPr>
        <w:t xml:space="preserve"> (</w:t>
      </w:r>
      <w:proofErr w:type="spellStart"/>
      <w:r w:rsidRPr="00A22489">
        <w:rPr>
          <w:sz w:val="28"/>
          <w:szCs w:val="28"/>
        </w:rPr>
        <w:t>Türk</w:t>
      </w:r>
      <w:proofErr w:type="spellEnd"/>
      <w:r w:rsidRPr="00A22489">
        <w:rPr>
          <w:sz w:val="28"/>
          <w:szCs w:val="28"/>
        </w:rPr>
        <w:t xml:space="preserve"> </w:t>
      </w:r>
      <w:proofErr w:type="spellStart"/>
      <w:r w:rsidRPr="00A22489">
        <w:rPr>
          <w:sz w:val="28"/>
          <w:szCs w:val="28"/>
        </w:rPr>
        <w:t>Siber</w:t>
      </w:r>
      <w:proofErr w:type="spellEnd"/>
      <w:r w:rsidRPr="00A22489">
        <w:rPr>
          <w:sz w:val="28"/>
          <w:szCs w:val="28"/>
        </w:rPr>
        <w:t xml:space="preserve"> </w:t>
      </w:r>
      <w:proofErr w:type="spellStart"/>
      <w:r w:rsidRPr="00A22489">
        <w:rPr>
          <w:sz w:val="28"/>
          <w:szCs w:val="28"/>
        </w:rPr>
        <w:t>Ordusu</w:t>
      </w:r>
      <w:proofErr w:type="spellEnd"/>
      <w:r w:rsidRPr="00A22489">
        <w:rPr>
          <w:sz w:val="28"/>
          <w:szCs w:val="28"/>
        </w:rPr>
        <w:t xml:space="preserve">) у кількості орієнтовно 13 тис. осіб. До складу </w:t>
      </w:r>
      <w:proofErr w:type="spellStart"/>
      <w:r w:rsidRPr="00A22489">
        <w:rPr>
          <w:sz w:val="28"/>
          <w:szCs w:val="28"/>
        </w:rPr>
        <w:t>кібервійськ</w:t>
      </w:r>
      <w:proofErr w:type="spellEnd"/>
      <w:r w:rsidRPr="00A22489">
        <w:rPr>
          <w:sz w:val="28"/>
          <w:szCs w:val="28"/>
        </w:rPr>
        <w:t xml:space="preserve"> Туреччини увійшли військові та цивільні особи, які є фахівцями у сфері </w:t>
      </w:r>
      <w:proofErr w:type="spellStart"/>
      <w:r w:rsidRPr="00A22489">
        <w:rPr>
          <w:sz w:val="28"/>
          <w:szCs w:val="28"/>
        </w:rPr>
        <w:t>кібербезпеки</w:t>
      </w:r>
      <w:proofErr w:type="spellEnd"/>
      <w:r w:rsidRPr="00A22489">
        <w:rPr>
          <w:sz w:val="28"/>
          <w:szCs w:val="28"/>
        </w:rPr>
        <w:t xml:space="preserve">, а переважну більшість складають хакери, які перейшли на роботу до державного сектора. На саміті НАТО 2021 року схвалили Всеосяжну політику </w:t>
      </w:r>
      <w:proofErr w:type="spellStart"/>
      <w:r w:rsidRPr="00A22489">
        <w:rPr>
          <w:sz w:val="28"/>
          <w:szCs w:val="28"/>
        </w:rPr>
        <w:t>кіберзахисту</w:t>
      </w:r>
      <w:proofErr w:type="spellEnd"/>
      <w:r w:rsidRPr="00A22489">
        <w:rPr>
          <w:sz w:val="28"/>
          <w:szCs w:val="28"/>
        </w:rPr>
        <w:t xml:space="preserve"> НАТО, на виконання якої Альянс має стримувати, захищатися та протидія</w:t>
      </w:r>
      <w:r w:rsidR="00992764" w:rsidRPr="00A22489">
        <w:rPr>
          <w:sz w:val="28"/>
          <w:szCs w:val="28"/>
        </w:rPr>
        <w:t xml:space="preserve">ти повному спектру </w:t>
      </w:r>
      <w:proofErr w:type="spellStart"/>
      <w:r w:rsidR="00992764" w:rsidRPr="00A22489">
        <w:rPr>
          <w:sz w:val="28"/>
          <w:szCs w:val="28"/>
        </w:rPr>
        <w:t>кіберзагроз</w:t>
      </w:r>
      <w:proofErr w:type="spellEnd"/>
      <w:r w:rsidR="00992764" w:rsidRPr="00A22489">
        <w:rPr>
          <w:sz w:val="28"/>
          <w:szCs w:val="28"/>
        </w:rPr>
        <w:t xml:space="preserve"> [6].</w:t>
      </w:r>
    </w:p>
    <w:p w14:paraId="00074BA5" w14:textId="77777777" w:rsidR="00992764" w:rsidRPr="00A22489" w:rsidRDefault="0057549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Перш за все доцільно розглянути особливості французької моделі створення та функціонування </w:t>
      </w:r>
      <w:proofErr w:type="spellStart"/>
      <w:r w:rsidRPr="00A22489">
        <w:rPr>
          <w:sz w:val="28"/>
          <w:szCs w:val="28"/>
        </w:rPr>
        <w:t>кібервійськ</w:t>
      </w:r>
      <w:proofErr w:type="spellEnd"/>
      <w:r w:rsidRPr="00A22489">
        <w:rPr>
          <w:sz w:val="28"/>
          <w:szCs w:val="28"/>
        </w:rPr>
        <w:t xml:space="preserve">. Відповідно до положень «Білої книги з питань національної безпеки і оборони» цієї країни інституційне формування системи </w:t>
      </w:r>
      <w:proofErr w:type="spellStart"/>
      <w:r w:rsidRPr="00A22489">
        <w:rPr>
          <w:sz w:val="28"/>
          <w:szCs w:val="28"/>
        </w:rPr>
        <w:t>кіберзахисту</w:t>
      </w:r>
      <w:proofErr w:type="spellEnd"/>
      <w:r w:rsidRPr="00A22489">
        <w:rPr>
          <w:sz w:val="28"/>
          <w:szCs w:val="28"/>
        </w:rPr>
        <w:t xml:space="preserve"> у складі національних збройних сил є одним з пріоритетних направлень військового будівництва, а кіберпростір розглядається як сфера глобального протиборства. З урахуванням викладених у положеннях Воєнній доктрині Франції концептуальних основ, у травні 2017 року було створено </w:t>
      </w:r>
      <w:proofErr w:type="spellStart"/>
      <w:r w:rsidRPr="00A22489">
        <w:rPr>
          <w:sz w:val="28"/>
          <w:szCs w:val="28"/>
        </w:rPr>
        <w:t>кіберкомандування</w:t>
      </w:r>
      <w:proofErr w:type="spellEnd"/>
      <w:r w:rsidRPr="00A22489">
        <w:rPr>
          <w:sz w:val="28"/>
          <w:szCs w:val="28"/>
        </w:rPr>
        <w:t xml:space="preserve"> </w:t>
      </w:r>
      <w:proofErr w:type="spellStart"/>
      <w:r w:rsidRPr="00A22489">
        <w:rPr>
          <w:sz w:val="28"/>
          <w:szCs w:val="28"/>
        </w:rPr>
        <w:t>Збройниx</w:t>
      </w:r>
      <w:proofErr w:type="spellEnd"/>
      <w:r w:rsidRPr="00A22489">
        <w:rPr>
          <w:sz w:val="28"/>
          <w:szCs w:val="28"/>
        </w:rPr>
        <w:t xml:space="preserve"> Сил Франції</w:t>
      </w:r>
      <w:r w:rsidR="00BE7731" w:rsidRPr="00A22489">
        <w:rPr>
          <w:sz w:val="28"/>
          <w:szCs w:val="28"/>
        </w:rPr>
        <w:t xml:space="preserve">. Загальна чисельність регулярних формувань складає 4,2 тис. військовослужбовців, з них резервістів – 400 осіб. </w:t>
      </w:r>
      <w:proofErr w:type="spellStart"/>
      <w:r w:rsidR="00BE7731" w:rsidRPr="00A22489">
        <w:rPr>
          <w:sz w:val="28"/>
          <w:szCs w:val="28"/>
        </w:rPr>
        <w:t>Кіберкомандування</w:t>
      </w:r>
      <w:proofErr w:type="spellEnd"/>
      <w:r w:rsidR="00BE7731" w:rsidRPr="00A22489">
        <w:rPr>
          <w:sz w:val="28"/>
          <w:szCs w:val="28"/>
        </w:rPr>
        <w:t xml:space="preserve"> Франції вирішує такі основні функціональні завдання: – адміністративне та оперативне керівництво </w:t>
      </w:r>
      <w:proofErr w:type="spellStart"/>
      <w:r w:rsidR="00BE7731" w:rsidRPr="00A22489">
        <w:rPr>
          <w:sz w:val="28"/>
          <w:szCs w:val="28"/>
        </w:rPr>
        <w:t>кіберсилами</w:t>
      </w:r>
      <w:proofErr w:type="spellEnd"/>
      <w:r w:rsidR="00BE7731" w:rsidRPr="00A22489">
        <w:rPr>
          <w:sz w:val="28"/>
          <w:szCs w:val="28"/>
        </w:rPr>
        <w:t xml:space="preserve">; – поточне забезпечення захисту інформаційно-телекомунікаційних систем військового відомства, планування та керівництво </w:t>
      </w:r>
      <w:proofErr w:type="spellStart"/>
      <w:r w:rsidR="00BE7731" w:rsidRPr="00A22489">
        <w:rPr>
          <w:sz w:val="28"/>
          <w:szCs w:val="28"/>
        </w:rPr>
        <w:t>кіберопераціями</w:t>
      </w:r>
      <w:proofErr w:type="spellEnd"/>
      <w:r w:rsidR="00BE7731" w:rsidRPr="00A22489">
        <w:rPr>
          <w:sz w:val="28"/>
          <w:szCs w:val="28"/>
        </w:rPr>
        <w:t xml:space="preserve">; – формування </w:t>
      </w:r>
      <w:proofErr w:type="spellStart"/>
      <w:r w:rsidR="00BE7731" w:rsidRPr="00A22489">
        <w:rPr>
          <w:sz w:val="28"/>
          <w:szCs w:val="28"/>
        </w:rPr>
        <w:t>підохдів</w:t>
      </w:r>
      <w:proofErr w:type="spellEnd"/>
      <w:r w:rsidR="00BE7731" w:rsidRPr="00A22489">
        <w:rPr>
          <w:sz w:val="28"/>
          <w:szCs w:val="28"/>
        </w:rPr>
        <w:t xml:space="preserve"> до ведення бойових дій у кіберпросторі у взаємодії з іншими профільними структурами</w:t>
      </w:r>
      <w:r w:rsidR="00992764" w:rsidRPr="00A22489">
        <w:rPr>
          <w:sz w:val="28"/>
          <w:szCs w:val="28"/>
        </w:rPr>
        <w:t xml:space="preserve"> міністерств та відомств країни [6].</w:t>
      </w:r>
    </w:p>
    <w:p w14:paraId="32EDAB12" w14:textId="77777777" w:rsidR="00992764" w:rsidRPr="00A22489" w:rsidRDefault="00BE773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Варто підкреслити, що найбільш досконала система </w:t>
      </w:r>
      <w:proofErr w:type="spellStart"/>
      <w:r w:rsidRPr="00A22489">
        <w:rPr>
          <w:sz w:val="28"/>
          <w:szCs w:val="28"/>
        </w:rPr>
        <w:t>кіберзахисту</w:t>
      </w:r>
      <w:proofErr w:type="spellEnd"/>
      <w:r w:rsidRPr="00A22489">
        <w:rPr>
          <w:sz w:val="28"/>
          <w:szCs w:val="28"/>
        </w:rPr>
        <w:t xml:space="preserve"> критично важливої інфраструктури функціонує у США, де розроблені стандарти з безпеки (NIST </w:t>
      </w:r>
      <w:proofErr w:type="spellStart"/>
      <w:r w:rsidRPr="00A22489">
        <w:rPr>
          <w:sz w:val="28"/>
          <w:szCs w:val="28"/>
        </w:rPr>
        <w:t>Cybersecurity</w:t>
      </w:r>
      <w:proofErr w:type="spellEnd"/>
      <w:r w:rsidRPr="00A22489">
        <w:rPr>
          <w:sz w:val="28"/>
          <w:szCs w:val="28"/>
        </w:rPr>
        <w:t xml:space="preserve"> </w:t>
      </w:r>
      <w:proofErr w:type="spellStart"/>
      <w:r w:rsidRPr="00A22489">
        <w:rPr>
          <w:sz w:val="28"/>
          <w:szCs w:val="28"/>
        </w:rPr>
        <w:t>Framework</w:t>
      </w:r>
      <w:proofErr w:type="spellEnd"/>
      <w:r w:rsidRPr="00A22489">
        <w:rPr>
          <w:sz w:val="28"/>
          <w:szCs w:val="28"/>
        </w:rPr>
        <w:t xml:space="preserve">), які сьогодні активно застосовуються багатьма приватними організаціями в усьому світі, оскільки дають змогу виявляти, реагувати та навіть запобігати </w:t>
      </w:r>
      <w:proofErr w:type="spellStart"/>
      <w:r w:rsidRPr="00A22489">
        <w:rPr>
          <w:sz w:val="28"/>
          <w:szCs w:val="28"/>
        </w:rPr>
        <w:t>кіберінцидентам</w:t>
      </w:r>
      <w:proofErr w:type="spellEnd"/>
      <w:r w:rsidRPr="00A22489">
        <w:rPr>
          <w:sz w:val="28"/>
          <w:szCs w:val="28"/>
        </w:rPr>
        <w:t xml:space="preserve">. Для України важливо знати досвід США у сфері </w:t>
      </w:r>
      <w:proofErr w:type="spellStart"/>
      <w:r w:rsidRPr="00A22489">
        <w:rPr>
          <w:sz w:val="28"/>
          <w:szCs w:val="28"/>
        </w:rPr>
        <w:t>кібербезпеки</w:t>
      </w:r>
      <w:proofErr w:type="spellEnd"/>
      <w:r w:rsidRPr="00A22489">
        <w:rPr>
          <w:sz w:val="28"/>
          <w:szCs w:val="28"/>
        </w:rPr>
        <w:t>, зокрема, в питаннях створення відповідної нормативно-правової бази. У 2003 році була опублікована Національна стратегія безпеки кіберпростору (</w:t>
      </w:r>
      <w:proofErr w:type="spellStart"/>
      <w:r w:rsidRPr="00A22489">
        <w:rPr>
          <w:sz w:val="28"/>
          <w:szCs w:val="28"/>
        </w:rPr>
        <w:t>National</w:t>
      </w:r>
      <w:proofErr w:type="spellEnd"/>
      <w:r w:rsidRPr="00A22489">
        <w:rPr>
          <w:sz w:val="28"/>
          <w:szCs w:val="28"/>
        </w:rPr>
        <w:t xml:space="preserve"> </w:t>
      </w:r>
      <w:proofErr w:type="spellStart"/>
      <w:r w:rsidRPr="00A22489">
        <w:rPr>
          <w:sz w:val="28"/>
          <w:szCs w:val="28"/>
        </w:rPr>
        <w:t>Strategy</w:t>
      </w:r>
      <w:proofErr w:type="spellEnd"/>
      <w:r w:rsidRPr="00A22489">
        <w:rPr>
          <w:sz w:val="28"/>
          <w:szCs w:val="28"/>
        </w:rPr>
        <w:t xml:space="preserve"> </w:t>
      </w:r>
      <w:proofErr w:type="spellStart"/>
      <w:r w:rsidRPr="00A22489">
        <w:rPr>
          <w:sz w:val="28"/>
          <w:szCs w:val="28"/>
        </w:rPr>
        <w:lastRenderedPageBreak/>
        <w:t>to</w:t>
      </w:r>
      <w:proofErr w:type="spellEnd"/>
      <w:r w:rsidRPr="00A22489">
        <w:rPr>
          <w:sz w:val="28"/>
          <w:szCs w:val="28"/>
        </w:rPr>
        <w:t xml:space="preserve"> </w:t>
      </w:r>
      <w:proofErr w:type="spellStart"/>
      <w:r w:rsidRPr="00A22489">
        <w:rPr>
          <w:sz w:val="28"/>
          <w:szCs w:val="28"/>
        </w:rPr>
        <w:t>Secure</w:t>
      </w:r>
      <w:proofErr w:type="spellEnd"/>
      <w:r w:rsidRPr="00A22489">
        <w:rPr>
          <w:sz w:val="28"/>
          <w:szCs w:val="28"/>
        </w:rPr>
        <w:t xml:space="preserve"> </w:t>
      </w:r>
      <w:proofErr w:type="spellStart"/>
      <w:r w:rsidRPr="00A22489">
        <w:rPr>
          <w:sz w:val="28"/>
          <w:szCs w:val="28"/>
        </w:rPr>
        <w:t>Cyberspace</w:t>
      </w:r>
      <w:proofErr w:type="spellEnd"/>
      <w:r w:rsidRPr="00A22489">
        <w:rPr>
          <w:sz w:val="28"/>
          <w:szCs w:val="28"/>
        </w:rPr>
        <w:t xml:space="preserve">) CLUA. Вона стала складовою частиною стратегії національної безпеки. NSSC визначає три стратегічні цілі: захист від кібератак критичних </w:t>
      </w:r>
      <w:proofErr w:type="spellStart"/>
      <w:r w:rsidRPr="00A22489">
        <w:rPr>
          <w:sz w:val="28"/>
          <w:szCs w:val="28"/>
        </w:rPr>
        <w:t>інфраструктур</w:t>
      </w:r>
      <w:proofErr w:type="spellEnd"/>
      <w:r w:rsidRPr="00A22489">
        <w:rPr>
          <w:sz w:val="28"/>
          <w:szCs w:val="28"/>
        </w:rPr>
        <w:t xml:space="preserve"> США; зменшення вразливості від кібератак в загальнонаціональному масштабі; мінімізація збитків та часу відновлення від кібератак. Стратегія </w:t>
      </w:r>
      <w:proofErr w:type="spellStart"/>
      <w:r w:rsidRPr="00A22489">
        <w:rPr>
          <w:sz w:val="28"/>
          <w:szCs w:val="28"/>
        </w:rPr>
        <w:t>кібербезпеки</w:t>
      </w:r>
      <w:proofErr w:type="spellEnd"/>
      <w:r w:rsidRPr="00A22489">
        <w:rPr>
          <w:sz w:val="28"/>
          <w:szCs w:val="28"/>
        </w:rPr>
        <w:t xml:space="preserve"> Канади передбачає три напрями: захист урядових систем (встановлення чітких ролей і відповідальності, посилення безпеки </w:t>
      </w:r>
      <w:proofErr w:type="spellStart"/>
      <w:r w:rsidRPr="00A22489">
        <w:rPr>
          <w:sz w:val="28"/>
          <w:szCs w:val="28"/>
        </w:rPr>
        <w:t>кіберсистем</w:t>
      </w:r>
      <w:proofErr w:type="spellEnd"/>
      <w:r w:rsidRPr="00A22489">
        <w:rPr>
          <w:sz w:val="28"/>
          <w:szCs w:val="28"/>
        </w:rPr>
        <w:t xml:space="preserve"> федерального рівня і підвищення інформованості уряду в області </w:t>
      </w:r>
      <w:proofErr w:type="spellStart"/>
      <w:r w:rsidRPr="00A22489">
        <w:rPr>
          <w:sz w:val="28"/>
          <w:szCs w:val="28"/>
        </w:rPr>
        <w:t>кібербезпеки</w:t>
      </w:r>
      <w:proofErr w:type="spellEnd"/>
      <w:r w:rsidRPr="00A22489">
        <w:rPr>
          <w:sz w:val="28"/>
          <w:szCs w:val="28"/>
        </w:rPr>
        <w:t xml:space="preserve">); співпраця з метою захисту ключових </w:t>
      </w:r>
      <w:proofErr w:type="spellStart"/>
      <w:r w:rsidRPr="00A22489">
        <w:rPr>
          <w:sz w:val="28"/>
          <w:szCs w:val="28"/>
        </w:rPr>
        <w:t>кіберсистем</w:t>
      </w:r>
      <w:proofErr w:type="spellEnd"/>
      <w:r w:rsidRPr="00A22489">
        <w:rPr>
          <w:sz w:val="28"/>
          <w:szCs w:val="28"/>
        </w:rPr>
        <w:t xml:space="preserve">, що знаходяться за межами федерального Уряду (ряд партнерських проектів державного рівня із залученням приватного сектора і секторів критичних </w:t>
      </w:r>
      <w:proofErr w:type="spellStart"/>
      <w:r w:rsidRPr="00A22489">
        <w:rPr>
          <w:sz w:val="28"/>
          <w:szCs w:val="28"/>
        </w:rPr>
        <w:t>інфраструктур</w:t>
      </w:r>
      <w:proofErr w:type="spellEnd"/>
      <w:r w:rsidRPr="00A22489">
        <w:rPr>
          <w:sz w:val="28"/>
          <w:szCs w:val="28"/>
        </w:rPr>
        <w:t>) та забезпечення безпеки канадських громадян в онлайн-середовищі (боротьба з кіберзлочинністю і захист канадських громадян в онлайн-середовищі. Також порушується проблема персон</w:t>
      </w:r>
      <w:r w:rsidR="00992764" w:rsidRPr="00A22489">
        <w:rPr>
          <w:sz w:val="28"/>
          <w:szCs w:val="28"/>
        </w:rPr>
        <w:t>альних даних [47].</w:t>
      </w:r>
    </w:p>
    <w:p w14:paraId="62C898DF" w14:textId="77777777" w:rsidR="00BE7731" w:rsidRPr="00A22489" w:rsidRDefault="00BE773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Міжнародне співробітництво України та набуття досвіду адміністративно-правового забезпечення у сфері </w:t>
      </w:r>
      <w:proofErr w:type="spellStart"/>
      <w:r w:rsidRPr="00A22489">
        <w:rPr>
          <w:sz w:val="28"/>
          <w:szCs w:val="28"/>
        </w:rPr>
        <w:t>кібербезпеки</w:t>
      </w:r>
      <w:proofErr w:type="spellEnd"/>
      <w:r w:rsidRPr="00A22489">
        <w:rPr>
          <w:sz w:val="28"/>
          <w:szCs w:val="28"/>
        </w:rPr>
        <w:t xml:space="preserve"> є вкрай важливим та необхідним для вдосконалення законодавства у даній сфері, а також підвищення ефективності функціонування національної системи </w:t>
      </w:r>
      <w:proofErr w:type="spellStart"/>
      <w:r w:rsidRPr="00A22489">
        <w:rPr>
          <w:sz w:val="28"/>
          <w:szCs w:val="28"/>
        </w:rPr>
        <w:t>кібербезпеки</w:t>
      </w:r>
      <w:proofErr w:type="spellEnd"/>
      <w:r w:rsidRPr="00A22489">
        <w:rPr>
          <w:sz w:val="28"/>
          <w:szCs w:val="28"/>
        </w:rPr>
        <w:t xml:space="preserve"> України.</w:t>
      </w:r>
    </w:p>
    <w:p w14:paraId="449D877E" w14:textId="77777777" w:rsidR="00BE7731" w:rsidRPr="00A22489" w:rsidRDefault="00BE773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Для України, яка стикається з постійними </w:t>
      </w:r>
      <w:proofErr w:type="spellStart"/>
      <w:r w:rsidRPr="00A22489">
        <w:rPr>
          <w:sz w:val="28"/>
          <w:szCs w:val="28"/>
        </w:rPr>
        <w:t>кіберзагрозами</w:t>
      </w:r>
      <w:proofErr w:type="spellEnd"/>
      <w:r w:rsidRPr="00A22489">
        <w:rPr>
          <w:sz w:val="28"/>
          <w:szCs w:val="28"/>
        </w:rPr>
        <w:t xml:space="preserve">, </w:t>
      </w:r>
      <w:r w:rsidR="005F65D9" w:rsidRPr="00A22489">
        <w:rPr>
          <w:sz w:val="28"/>
          <w:szCs w:val="28"/>
        </w:rPr>
        <w:t xml:space="preserve">досвід </w:t>
      </w:r>
      <w:r w:rsidRPr="00A22489">
        <w:rPr>
          <w:sz w:val="28"/>
          <w:szCs w:val="28"/>
        </w:rPr>
        <w:t xml:space="preserve">інших країн може слугувати моделлю для розбудови власної системи </w:t>
      </w:r>
      <w:proofErr w:type="spellStart"/>
      <w:r w:rsidRPr="00A22489">
        <w:rPr>
          <w:sz w:val="28"/>
          <w:szCs w:val="28"/>
        </w:rPr>
        <w:t>кібербезпеки</w:t>
      </w:r>
      <w:proofErr w:type="spellEnd"/>
      <w:r w:rsidRPr="00A22489">
        <w:rPr>
          <w:sz w:val="28"/>
          <w:szCs w:val="28"/>
        </w:rPr>
        <w:t>. Впровадження подібних стратегій та структур сприятиме підвищенню здатності України протидіяти кіберзлочинності і захищати національні інтереси.</w:t>
      </w:r>
    </w:p>
    <w:p w14:paraId="6A63B680" w14:textId="77777777" w:rsidR="00BE7731" w:rsidRDefault="00BE7731" w:rsidP="00A22489">
      <w:pPr>
        <w:pStyle w:val="a5"/>
        <w:shd w:val="clear" w:color="auto" w:fill="FFFFFF"/>
        <w:spacing w:before="0" w:beforeAutospacing="0" w:after="0" w:afterAutospacing="0" w:line="360" w:lineRule="auto"/>
        <w:ind w:firstLine="567"/>
        <w:jc w:val="both"/>
        <w:rPr>
          <w:sz w:val="28"/>
          <w:szCs w:val="28"/>
        </w:rPr>
      </w:pPr>
    </w:p>
    <w:p w14:paraId="0E5D4284" w14:textId="77777777" w:rsidR="00BC1489" w:rsidRDefault="00BC1489" w:rsidP="00A22489">
      <w:pPr>
        <w:pStyle w:val="a5"/>
        <w:shd w:val="clear" w:color="auto" w:fill="FFFFFF"/>
        <w:spacing w:before="0" w:beforeAutospacing="0" w:after="0" w:afterAutospacing="0" w:line="360" w:lineRule="auto"/>
        <w:ind w:firstLine="567"/>
        <w:jc w:val="both"/>
        <w:rPr>
          <w:sz w:val="28"/>
          <w:szCs w:val="28"/>
        </w:rPr>
      </w:pPr>
    </w:p>
    <w:p w14:paraId="2ACD78A7" w14:textId="77777777" w:rsidR="00BC1489" w:rsidRDefault="00BC1489" w:rsidP="00A22489">
      <w:pPr>
        <w:pStyle w:val="a5"/>
        <w:shd w:val="clear" w:color="auto" w:fill="FFFFFF"/>
        <w:spacing w:before="0" w:beforeAutospacing="0" w:after="0" w:afterAutospacing="0" w:line="360" w:lineRule="auto"/>
        <w:ind w:firstLine="567"/>
        <w:jc w:val="both"/>
        <w:rPr>
          <w:sz w:val="28"/>
          <w:szCs w:val="28"/>
        </w:rPr>
      </w:pPr>
    </w:p>
    <w:p w14:paraId="279A6913" w14:textId="77777777" w:rsidR="00BC1489" w:rsidRDefault="00BC1489" w:rsidP="00A22489">
      <w:pPr>
        <w:pStyle w:val="a5"/>
        <w:shd w:val="clear" w:color="auto" w:fill="FFFFFF"/>
        <w:spacing w:before="0" w:beforeAutospacing="0" w:after="0" w:afterAutospacing="0" w:line="360" w:lineRule="auto"/>
        <w:ind w:firstLine="567"/>
        <w:jc w:val="both"/>
        <w:rPr>
          <w:sz w:val="28"/>
          <w:szCs w:val="28"/>
        </w:rPr>
      </w:pPr>
    </w:p>
    <w:p w14:paraId="69BDBF8A" w14:textId="77777777" w:rsidR="00BC1489" w:rsidRPr="00A22489" w:rsidRDefault="00BC1489" w:rsidP="00A22489">
      <w:pPr>
        <w:pStyle w:val="a5"/>
        <w:shd w:val="clear" w:color="auto" w:fill="FFFFFF"/>
        <w:spacing w:before="0" w:beforeAutospacing="0" w:after="0" w:afterAutospacing="0" w:line="360" w:lineRule="auto"/>
        <w:ind w:firstLine="567"/>
        <w:jc w:val="both"/>
        <w:rPr>
          <w:sz w:val="28"/>
          <w:szCs w:val="28"/>
        </w:rPr>
      </w:pPr>
    </w:p>
    <w:p w14:paraId="2F69EF78" w14:textId="77777777" w:rsidR="00BC1489" w:rsidRDefault="00BC1489" w:rsidP="00BC1489">
      <w:pPr>
        <w:shd w:val="clear" w:color="auto" w:fill="FFFFFF"/>
        <w:spacing w:before="120" w:after="0" w:line="360" w:lineRule="auto"/>
        <w:ind w:firstLine="567"/>
        <w:jc w:val="center"/>
        <w:rPr>
          <w:rFonts w:ascii="Times New Roman" w:eastAsia="Times New Roman" w:hAnsi="Times New Roman" w:cs="Times New Roman"/>
          <w:b/>
          <w:bCs/>
          <w:kern w:val="36"/>
          <w:sz w:val="28"/>
          <w:szCs w:val="28"/>
          <w:lang w:eastAsia="uk-UA"/>
        </w:rPr>
      </w:pPr>
    </w:p>
    <w:p w14:paraId="0E149C5F" w14:textId="77777777" w:rsidR="00BC1489" w:rsidRDefault="0000297D" w:rsidP="00BC1489">
      <w:pPr>
        <w:shd w:val="clear" w:color="auto" w:fill="FFFFFF"/>
        <w:spacing w:before="120" w:after="0" w:line="360" w:lineRule="auto"/>
        <w:ind w:firstLine="567"/>
        <w:jc w:val="center"/>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lastRenderedPageBreak/>
        <w:t>РОЗДІЛ 3</w:t>
      </w:r>
    </w:p>
    <w:p w14:paraId="47BFB0D1" w14:textId="77777777" w:rsidR="0000297D" w:rsidRDefault="0000297D" w:rsidP="00BC1489">
      <w:pPr>
        <w:shd w:val="clear" w:color="auto" w:fill="FFFFFF"/>
        <w:spacing w:before="120" w:after="0" w:line="360" w:lineRule="auto"/>
        <w:ind w:firstLine="567"/>
        <w:jc w:val="center"/>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 ПРАВОВІ ТА НОРМАТИВНІ АСПЕКТИ КІБЕРБЕЗПЕКИ В УКРАЇНІ</w:t>
      </w:r>
    </w:p>
    <w:p w14:paraId="1FEF26A2" w14:textId="77777777" w:rsidR="00BC1489" w:rsidRDefault="00BC1489" w:rsidP="00BC1489">
      <w:pPr>
        <w:shd w:val="clear" w:color="auto" w:fill="FFFFFF"/>
        <w:spacing w:before="120" w:after="0" w:line="360" w:lineRule="auto"/>
        <w:ind w:firstLine="567"/>
        <w:jc w:val="center"/>
        <w:rPr>
          <w:rFonts w:ascii="Times New Roman" w:eastAsia="Times New Roman" w:hAnsi="Times New Roman" w:cs="Times New Roman"/>
          <w:b/>
          <w:bCs/>
          <w:kern w:val="36"/>
          <w:sz w:val="28"/>
          <w:szCs w:val="28"/>
          <w:lang w:eastAsia="uk-UA"/>
        </w:rPr>
      </w:pPr>
    </w:p>
    <w:p w14:paraId="34A9CD20" w14:textId="77777777" w:rsidR="00BC1489" w:rsidRPr="00A22489" w:rsidRDefault="00BC1489" w:rsidP="00BC1489">
      <w:pPr>
        <w:shd w:val="clear" w:color="auto" w:fill="FFFFFF"/>
        <w:spacing w:before="120" w:after="0" w:line="360" w:lineRule="auto"/>
        <w:ind w:firstLine="567"/>
        <w:jc w:val="center"/>
        <w:rPr>
          <w:rFonts w:ascii="Times New Roman" w:eastAsia="Times New Roman" w:hAnsi="Times New Roman" w:cs="Times New Roman"/>
          <w:b/>
          <w:bCs/>
          <w:kern w:val="36"/>
          <w:sz w:val="28"/>
          <w:szCs w:val="28"/>
          <w:lang w:eastAsia="uk-UA"/>
        </w:rPr>
      </w:pPr>
    </w:p>
    <w:p w14:paraId="712F07E8" w14:textId="77777777" w:rsidR="0000297D" w:rsidRPr="00A22489" w:rsidRDefault="0000297D" w:rsidP="00A22489">
      <w:pPr>
        <w:pStyle w:val="a5"/>
        <w:shd w:val="clear" w:color="auto" w:fill="FFFFFF"/>
        <w:spacing w:before="0" w:beforeAutospacing="0" w:after="0" w:afterAutospacing="0" w:line="360" w:lineRule="auto"/>
        <w:ind w:firstLine="567"/>
        <w:jc w:val="both"/>
        <w:rPr>
          <w:b/>
          <w:bCs/>
          <w:kern w:val="36"/>
          <w:sz w:val="28"/>
          <w:szCs w:val="28"/>
        </w:rPr>
      </w:pPr>
      <w:r w:rsidRPr="00A22489">
        <w:rPr>
          <w:b/>
          <w:bCs/>
          <w:kern w:val="36"/>
          <w:sz w:val="28"/>
          <w:szCs w:val="28"/>
        </w:rPr>
        <w:t xml:space="preserve">3.1 Законодавство України в сфері інформаційної та </w:t>
      </w:r>
      <w:proofErr w:type="spellStart"/>
      <w:r w:rsidRPr="00A22489">
        <w:rPr>
          <w:b/>
          <w:bCs/>
          <w:kern w:val="36"/>
          <w:sz w:val="28"/>
          <w:szCs w:val="28"/>
        </w:rPr>
        <w:t>кібербезпеки</w:t>
      </w:r>
      <w:proofErr w:type="spellEnd"/>
      <w:r w:rsidR="00E37CF2" w:rsidRPr="00A22489">
        <w:rPr>
          <w:b/>
          <w:bCs/>
          <w:kern w:val="36"/>
          <w:sz w:val="28"/>
          <w:szCs w:val="28"/>
        </w:rPr>
        <w:t xml:space="preserve"> </w:t>
      </w:r>
    </w:p>
    <w:p w14:paraId="344F53D5" w14:textId="77777777" w:rsidR="008B4579" w:rsidRPr="00A22489" w:rsidRDefault="008B4579" w:rsidP="00A22489">
      <w:pPr>
        <w:pStyle w:val="a5"/>
        <w:shd w:val="clear" w:color="auto" w:fill="FFFFFF"/>
        <w:spacing w:before="0" w:beforeAutospacing="0" w:after="0" w:afterAutospacing="0" w:line="360" w:lineRule="auto"/>
        <w:ind w:firstLine="567"/>
        <w:jc w:val="both"/>
        <w:rPr>
          <w:bCs/>
          <w:kern w:val="36"/>
          <w:sz w:val="28"/>
          <w:szCs w:val="28"/>
        </w:rPr>
      </w:pPr>
      <w:r w:rsidRPr="00A22489">
        <w:rPr>
          <w:bCs/>
          <w:kern w:val="36"/>
          <w:sz w:val="28"/>
          <w:szCs w:val="28"/>
        </w:rPr>
        <w:t>Актуальність</w:t>
      </w:r>
      <w:r w:rsidR="00E37CF2" w:rsidRPr="00A22489">
        <w:rPr>
          <w:bCs/>
          <w:kern w:val="36"/>
          <w:sz w:val="28"/>
          <w:szCs w:val="28"/>
        </w:rPr>
        <w:t xml:space="preserve"> </w:t>
      </w:r>
      <w:r w:rsidRPr="00A22489">
        <w:rPr>
          <w:bCs/>
          <w:kern w:val="36"/>
          <w:sz w:val="28"/>
          <w:szCs w:val="28"/>
        </w:rPr>
        <w:t>дослідження</w:t>
      </w:r>
      <w:r w:rsidR="00E37CF2" w:rsidRPr="00A22489">
        <w:rPr>
          <w:bCs/>
          <w:kern w:val="36"/>
          <w:sz w:val="28"/>
          <w:szCs w:val="28"/>
        </w:rPr>
        <w:t xml:space="preserve"> </w:t>
      </w:r>
      <w:r w:rsidRPr="00A22489">
        <w:rPr>
          <w:bCs/>
          <w:kern w:val="36"/>
          <w:sz w:val="28"/>
          <w:szCs w:val="28"/>
        </w:rPr>
        <w:t xml:space="preserve">Законодавство України в сфері інформаційної та </w:t>
      </w:r>
      <w:proofErr w:type="spellStart"/>
      <w:r w:rsidRPr="00A22489">
        <w:rPr>
          <w:bCs/>
          <w:kern w:val="36"/>
          <w:sz w:val="28"/>
          <w:szCs w:val="28"/>
        </w:rPr>
        <w:t>кібербезпеки</w:t>
      </w:r>
      <w:proofErr w:type="spellEnd"/>
      <w:r w:rsidRPr="00A22489">
        <w:rPr>
          <w:bCs/>
          <w:kern w:val="36"/>
          <w:sz w:val="28"/>
          <w:szCs w:val="28"/>
        </w:rPr>
        <w:t xml:space="preserve"> визначається і тим, що прагнення України до вступу в Європейський Союз і НАТО</w:t>
      </w:r>
      <w:r w:rsidR="00E37CF2" w:rsidRPr="00A22489">
        <w:rPr>
          <w:bCs/>
          <w:kern w:val="36"/>
          <w:sz w:val="28"/>
          <w:szCs w:val="28"/>
        </w:rPr>
        <w:t xml:space="preserve"> </w:t>
      </w:r>
      <w:r w:rsidRPr="00A22489">
        <w:rPr>
          <w:bCs/>
          <w:kern w:val="36"/>
          <w:sz w:val="28"/>
          <w:szCs w:val="28"/>
        </w:rPr>
        <w:t>ставить</w:t>
      </w:r>
      <w:r w:rsidR="00E37CF2" w:rsidRPr="00A22489">
        <w:rPr>
          <w:bCs/>
          <w:kern w:val="36"/>
          <w:sz w:val="28"/>
          <w:szCs w:val="28"/>
        </w:rPr>
        <w:t xml:space="preserve"> </w:t>
      </w:r>
      <w:r w:rsidRPr="00A22489">
        <w:rPr>
          <w:bCs/>
          <w:kern w:val="36"/>
          <w:sz w:val="28"/>
          <w:szCs w:val="28"/>
        </w:rPr>
        <w:t>завданням</w:t>
      </w:r>
      <w:r w:rsidR="00E37CF2" w:rsidRPr="00A22489">
        <w:rPr>
          <w:bCs/>
          <w:kern w:val="36"/>
          <w:sz w:val="28"/>
          <w:szCs w:val="28"/>
        </w:rPr>
        <w:t xml:space="preserve"> </w:t>
      </w:r>
      <w:r w:rsidRPr="00A22489">
        <w:rPr>
          <w:bCs/>
          <w:kern w:val="36"/>
          <w:sz w:val="28"/>
          <w:szCs w:val="28"/>
        </w:rPr>
        <w:t>наближення</w:t>
      </w:r>
      <w:r w:rsidR="00E37CF2" w:rsidRPr="00A22489">
        <w:rPr>
          <w:bCs/>
          <w:kern w:val="36"/>
          <w:sz w:val="28"/>
          <w:szCs w:val="28"/>
        </w:rPr>
        <w:t xml:space="preserve"> </w:t>
      </w:r>
      <w:r w:rsidRPr="00A22489">
        <w:rPr>
          <w:bCs/>
          <w:kern w:val="36"/>
          <w:sz w:val="28"/>
          <w:szCs w:val="28"/>
        </w:rPr>
        <w:t>нормативно-правового</w:t>
      </w:r>
      <w:r w:rsidR="00E37CF2" w:rsidRPr="00A22489">
        <w:rPr>
          <w:bCs/>
          <w:kern w:val="36"/>
          <w:sz w:val="28"/>
          <w:szCs w:val="28"/>
        </w:rPr>
        <w:t xml:space="preserve"> </w:t>
      </w:r>
      <w:r w:rsidRPr="00A22489">
        <w:rPr>
          <w:bCs/>
          <w:kern w:val="36"/>
          <w:sz w:val="28"/>
          <w:szCs w:val="28"/>
        </w:rPr>
        <w:t>регулювання заходів безпеки до рівня вимог Європейського Союзу та стандартів НАТО.</w:t>
      </w:r>
    </w:p>
    <w:p w14:paraId="624FD24A" w14:textId="77777777" w:rsidR="008B4579" w:rsidRPr="00A22489" w:rsidRDefault="008B4579" w:rsidP="00A22489">
      <w:pPr>
        <w:pStyle w:val="a5"/>
        <w:shd w:val="clear" w:color="auto" w:fill="FFFFFF"/>
        <w:spacing w:before="0" w:beforeAutospacing="0" w:after="0" w:afterAutospacing="0" w:line="360" w:lineRule="auto"/>
        <w:ind w:firstLine="567"/>
        <w:jc w:val="both"/>
        <w:rPr>
          <w:bCs/>
          <w:kern w:val="36"/>
          <w:sz w:val="28"/>
          <w:szCs w:val="28"/>
        </w:rPr>
      </w:pPr>
      <w:r w:rsidRPr="00A22489">
        <w:rPr>
          <w:bCs/>
          <w:kern w:val="36"/>
          <w:sz w:val="28"/>
          <w:szCs w:val="28"/>
        </w:rPr>
        <w:t xml:space="preserve">В Україні </w:t>
      </w:r>
      <w:proofErr w:type="spellStart"/>
      <w:r w:rsidRPr="00A22489">
        <w:rPr>
          <w:bCs/>
          <w:kern w:val="36"/>
          <w:sz w:val="28"/>
          <w:szCs w:val="28"/>
        </w:rPr>
        <w:t>кібербезпека</w:t>
      </w:r>
      <w:proofErr w:type="spellEnd"/>
      <w:r w:rsidRPr="00A22489">
        <w:rPr>
          <w:bCs/>
          <w:kern w:val="36"/>
          <w:sz w:val="28"/>
          <w:szCs w:val="28"/>
        </w:rPr>
        <w:t xml:space="preserve"> розглядається як складова національної безпеки. Стратегія </w:t>
      </w:r>
      <w:proofErr w:type="spellStart"/>
      <w:r w:rsidRPr="00A22489">
        <w:rPr>
          <w:bCs/>
          <w:kern w:val="36"/>
          <w:sz w:val="28"/>
          <w:szCs w:val="28"/>
        </w:rPr>
        <w:t>кібербезпеки</w:t>
      </w:r>
      <w:proofErr w:type="spellEnd"/>
      <w:r w:rsidRPr="00A22489">
        <w:rPr>
          <w:bCs/>
          <w:kern w:val="36"/>
          <w:sz w:val="28"/>
          <w:szCs w:val="28"/>
        </w:rPr>
        <w:t xml:space="preserve"> України була затверджена Указом Президента України від 15 березня 2016 року </w:t>
      </w:r>
      <w:r w:rsidR="002120A6" w:rsidRPr="00A22489">
        <w:rPr>
          <w:sz w:val="28"/>
          <w:szCs w:val="28"/>
          <w:shd w:val="clear" w:color="auto" w:fill="FFFFFF"/>
        </w:rPr>
        <w:t xml:space="preserve">із змінами, внесеними згідно з Указом Президента </w:t>
      </w:r>
      <w:hyperlink r:id="rId19" w:anchor="n2" w:tgtFrame="_blank" w:history="1">
        <w:r w:rsidR="002120A6" w:rsidRPr="00A22489">
          <w:rPr>
            <w:rStyle w:val="a4"/>
            <w:color w:val="auto"/>
            <w:sz w:val="28"/>
            <w:szCs w:val="28"/>
            <w:u w:val="none"/>
            <w:shd w:val="clear" w:color="auto" w:fill="FFFFFF"/>
          </w:rPr>
          <w:t>№ 447/2021 від 26.08.2021</w:t>
        </w:r>
      </w:hyperlink>
      <w:r w:rsidR="002120A6" w:rsidRPr="00A22489">
        <w:rPr>
          <w:bCs/>
          <w:kern w:val="36"/>
          <w:sz w:val="28"/>
          <w:szCs w:val="28"/>
        </w:rPr>
        <w:t xml:space="preserve"> </w:t>
      </w:r>
      <w:r w:rsidRPr="00A22489">
        <w:rPr>
          <w:bCs/>
          <w:kern w:val="36"/>
          <w:sz w:val="28"/>
          <w:szCs w:val="28"/>
        </w:rPr>
        <w:t>[</w:t>
      </w:r>
      <w:r w:rsidR="00992764" w:rsidRPr="00A22489">
        <w:rPr>
          <w:bCs/>
          <w:kern w:val="36"/>
          <w:sz w:val="28"/>
          <w:szCs w:val="28"/>
        </w:rPr>
        <w:t>51</w:t>
      </w:r>
      <w:r w:rsidRPr="00A22489">
        <w:rPr>
          <w:bCs/>
          <w:kern w:val="36"/>
          <w:sz w:val="28"/>
          <w:szCs w:val="28"/>
        </w:rPr>
        <w:t>]. Ця Стратегія базується на положеннях Конвенції про</w:t>
      </w:r>
      <w:r w:rsidR="00E37CF2" w:rsidRPr="00A22489">
        <w:rPr>
          <w:bCs/>
          <w:kern w:val="36"/>
          <w:sz w:val="28"/>
          <w:szCs w:val="28"/>
        </w:rPr>
        <w:t xml:space="preserve"> </w:t>
      </w:r>
      <w:r w:rsidRPr="00A22489">
        <w:rPr>
          <w:bCs/>
          <w:kern w:val="36"/>
          <w:sz w:val="28"/>
          <w:szCs w:val="28"/>
        </w:rPr>
        <w:t>кіберзлочинність,</w:t>
      </w:r>
      <w:r w:rsidR="00E37CF2" w:rsidRPr="00A22489">
        <w:rPr>
          <w:bCs/>
          <w:kern w:val="36"/>
          <w:sz w:val="28"/>
          <w:szCs w:val="28"/>
        </w:rPr>
        <w:t xml:space="preserve"> </w:t>
      </w:r>
      <w:r w:rsidRPr="00A22489">
        <w:rPr>
          <w:bCs/>
          <w:kern w:val="36"/>
          <w:sz w:val="28"/>
          <w:szCs w:val="28"/>
        </w:rPr>
        <w:t>ратифікованої</w:t>
      </w:r>
      <w:r w:rsidR="00E37CF2" w:rsidRPr="00A22489">
        <w:rPr>
          <w:bCs/>
          <w:kern w:val="36"/>
          <w:sz w:val="28"/>
          <w:szCs w:val="28"/>
        </w:rPr>
        <w:t xml:space="preserve"> </w:t>
      </w:r>
      <w:r w:rsidRPr="00A22489">
        <w:rPr>
          <w:bCs/>
          <w:kern w:val="36"/>
          <w:sz w:val="28"/>
          <w:szCs w:val="28"/>
        </w:rPr>
        <w:t>Законом</w:t>
      </w:r>
      <w:r w:rsidR="00E37CF2" w:rsidRPr="00A22489">
        <w:rPr>
          <w:bCs/>
          <w:kern w:val="36"/>
          <w:sz w:val="28"/>
          <w:szCs w:val="28"/>
        </w:rPr>
        <w:t xml:space="preserve"> </w:t>
      </w:r>
      <w:r w:rsidRPr="00A22489">
        <w:rPr>
          <w:bCs/>
          <w:kern w:val="36"/>
          <w:sz w:val="28"/>
          <w:szCs w:val="28"/>
        </w:rPr>
        <w:t>України</w:t>
      </w:r>
      <w:r w:rsidR="00E37CF2" w:rsidRPr="00A22489">
        <w:rPr>
          <w:bCs/>
          <w:kern w:val="36"/>
          <w:sz w:val="28"/>
          <w:szCs w:val="28"/>
        </w:rPr>
        <w:t xml:space="preserve"> </w:t>
      </w:r>
      <w:r w:rsidRPr="00A22489">
        <w:rPr>
          <w:bCs/>
          <w:kern w:val="36"/>
          <w:sz w:val="28"/>
          <w:szCs w:val="28"/>
        </w:rPr>
        <w:t>від</w:t>
      </w:r>
      <w:r w:rsidR="00E37CF2" w:rsidRPr="00A22489">
        <w:rPr>
          <w:bCs/>
          <w:kern w:val="36"/>
          <w:sz w:val="28"/>
          <w:szCs w:val="28"/>
        </w:rPr>
        <w:t xml:space="preserve"> </w:t>
      </w:r>
      <w:r w:rsidRPr="00A22489">
        <w:rPr>
          <w:bCs/>
          <w:kern w:val="36"/>
          <w:sz w:val="28"/>
          <w:szCs w:val="28"/>
        </w:rPr>
        <w:t>7</w:t>
      </w:r>
      <w:r w:rsidR="00E37CF2" w:rsidRPr="00A22489">
        <w:rPr>
          <w:bCs/>
          <w:kern w:val="36"/>
          <w:sz w:val="28"/>
          <w:szCs w:val="28"/>
        </w:rPr>
        <w:t xml:space="preserve"> </w:t>
      </w:r>
      <w:r w:rsidRPr="00A22489">
        <w:rPr>
          <w:bCs/>
          <w:kern w:val="36"/>
          <w:sz w:val="28"/>
          <w:szCs w:val="28"/>
        </w:rPr>
        <w:t>вересня</w:t>
      </w:r>
      <w:r w:rsidR="00E37CF2" w:rsidRPr="00A22489">
        <w:rPr>
          <w:bCs/>
          <w:kern w:val="36"/>
          <w:sz w:val="28"/>
          <w:szCs w:val="28"/>
        </w:rPr>
        <w:t xml:space="preserve"> </w:t>
      </w:r>
      <w:r w:rsidRPr="00A22489">
        <w:rPr>
          <w:bCs/>
          <w:kern w:val="36"/>
          <w:sz w:val="28"/>
          <w:szCs w:val="28"/>
        </w:rPr>
        <w:t xml:space="preserve">2005 </w:t>
      </w:r>
      <w:r w:rsidR="002120A6" w:rsidRPr="00A22489">
        <w:rPr>
          <w:bCs/>
          <w:kern w:val="36"/>
          <w:sz w:val="28"/>
          <w:szCs w:val="28"/>
        </w:rPr>
        <w:t>року № 2824-IV</w:t>
      </w:r>
      <w:r w:rsidRPr="00A22489">
        <w:rPr>
          <w:bCs/>
          <w:kern w:val="36"/>
          <w:sz w:val="28"/>
          <w:szCs w:val="28"/>
        </w:rPr>
        <w:t>, законодавства України щодо забезпечення національної безпеки,</w:t>
      </w:r>
      <w:r w:rsidR="00E37CF2" w:rsidRPr="00A22489">
        <w:rPr>
          <w:bCs/>
          <w:kern w:val="36"/>
          <w:sz w:val="28"/>
          <w:szCs w:val="28"/>
        </w:rPr>
        <w:t xml:space="preserve"> </w:t>
      </w:r>
      <w:r w:rsidRPr="00A22489">
        <w:rPr>
          <w:bCs/>
          <w:kern w:val="36"/>
          <w:sz w:val="28"/>
          <w:szCs w:val="28"/>
        </w:rPr>
        <w:t>законодавства</w:t>
      </w:r>
      <w:r w:rsidR="00E37CF2" w:rsidRPr="00A22489">
        <w:rPr>
          <w:bCs/>
          <w:kern w:val="36"/>
          <w:sz w:val="28"/>
          <w:szCs w:val="28"/>
        </w:rPr>
        <w:t xml:space="preserve"> </w:t>
      </w:r>
      <w:r w:rsidRPr="00A22489">
        <w:rPr>
          <w:bCs/>
          <w:kern w:val="36"/>
          <w:sz w:val="28"/>
          <w:szCs w:val="28"/>
        </w:rPr>
        <w:t>з</w:t>
      </w:r>
      <w:r w:rsidR="00E37CF2" w:rsidRPr="00A22489">
        <w:rPr>
          <w:bCs/>
          <w:kern w:val="36"/>
          <w:sz w:val="28"/>
          <w:szCs w:val="28"/>
        </w:rPr>
        <w:t xml:space="preserve"> </w:t>
      </w:r>
      <w:r w:rsidRPr="00A22489">
        <w:rPr>
          <w:bCs/>
          <w:kern w:val="36"/>
          <w:sz w:val="28"/>
          <w:szCs w:val="28"/>
        </w:rPr>
        <w:t>питань</w:t>
      </w:r>
      <w:r w:rsidR="00E37CF2" w:rsidRPr="00A22489">
        <w:rPr>
          <w:bCs/>
          <w:kern w:val="36"/>
          <w:sz w:val="28"/>
          <w:szCs w:val="28"/>
        </w:rPr>
        <w:t xml:space="preserve"> </w:t>
      </w:r>
      <w:r w:rsidRPr="00A22489">
        <w:rPr>
          <w:bCs/>
          <w:kern w:val="36"/>
          <w:sz w:val="28"/>
          <w:szCs w:val="28"/>
        </w:rPr>
        <w:t>засад</w:t>
      </w:r>
      <w:r w:rsidR="00E37CF2" w:rsidRPr="00A22489">
        <w:rPr>
          <w:bCs/>
          <w:kern w:val="36"/>
          <w:sz w:val="28"/>
          <w:szCs w:val="28"/>
        </w:rPr>
        <w:t xml:space="preserve"> </w:t>
      </w:r>
      <w:r w:rsidRPr="00A22489">
        <w:rPr>
          <w:bCs/>
          <w:kern w:val="36"/>
          <w:sz w:val="28"/>
          <w:szCs w:val="28"/>
        </w:rPr>
        <w:t>внутрішньої</w:t>
      </w:r>
      <w:r w:rsidR="00E37CF2" w:rsidRPr="00A22489">
        <w:rPr>
          <w:bCs/>
          <w:kern w:val="36"/>
          <w:sz w:val="28"/>
          <w:szCs w:val="28"/>
        </w:rPr>
        <w:t xml:space="preserve"> </w:t>
      </w:r>
      <w:r w:rsidRPr="00A22489">
        <w:rPr>
          <w:bCs/>
          <w:kern w:val="36"/>
          <w:sz w:val="28"/>
          <w:szCs w:val="28"/>
        </w:rPr>
        <w:t>та</w:t>
      </w:r>
      <w:r w:rsidR="00E37CF2" w:rsidRPr="00A22489">
        <w:rPr>
          <w:bCs/>
          <w:kern w:val="36"/>
          <w:sz w:val="28"/>
          <w:szCs w:val="28"/>
        </w:rPr>
        <w:t xml:space="preserve"> </w:t>
      </w:r>
      <w:r w:rsidRPr="00A22489">
        <w:rPr>
          <w:bCs/>
          <w:kern w:val="36"/>
          <w:sz w:val="28"/>
          <w:szCs w:val="28"/>
        </w:rPr>
        <w:t>зовнішньої</w:t>
      </w:r>
      <w:r w:rsidR="00E37CF2" w:rsidRPr="00A22489">
        <w:rPr>
          <w:bCs/>
          <w:kern w:val="36"/>
          <w:sz w:val="28"/>
          <w:szCs w:val="28"/>
        </w:rPr>
        <w:t xml:space="preserve"> </w:t>
      </w:r>
      <w:r w:rsidRPr="00A22489">
        <w:rPr>
          <w:bCs/>
          <w:kern w:val="36"/>
          <w:sz w:val="28"/>
          <w:szCs w:val="28"/>
        </w:rPr>
        <w:t xml:space="preserve">політики, електронних комунікацій, захисту державних інформаційних ресурсів та іншої </w:t>
      </w:r>
      <w:proofErr w:type="spellStart"/>
      <w:r w:rsidRPr="00A22489">
        <w:rPr>
          <w:bCs/>
          <w:kern w:val="36"/>
          <w:sz w:val="28"/>
          <w:szCs w:val="28"/>
        </w:rPr>
        <w:t>захищуваної</w:t>
      </w:r>
      <w:proofErr w:type="spellEnd"/>
      <w:r w:rsidR="00E37CF2" w:rsidRPr="00A22489">
        <w:rPr>
          <w:bCs/>
          <w:kern w:val="36"/>
          <w:sz w:val="28"/>
          <w:szCs w:val="28"/>
        </w:rPr>
        <w:t xml:space="preserve"> </w:t>
      </w:r>
      <w:r w:rsidRPr="00A22489">
        <w:rPr>
          <w:bCs/>
          <w:kern w:val="36"/>
          <w:sz w:val="28"/>
          <w:szCs w:val="28"/>
        </w:rPr>
        <w:t>інформації,</w:t>
      </w:r>
      <w:r w:rsidR="00E37CF2" w:rsidRPr="00A22489">
        <w:rPr>
          <w:bCs/>
          <w:kern w:val="36"/>
          <w:sz w:val="28"/>
          <w:szCs w:val="28"/>
        </w:rPr>
        <w:t xml:space="preserve"> </w:t>
      </w:r>
      <w:r w:rsidRPr="00A22489">
        <w:rPr>
          <w:bCs/>
          <w:kern w:val="36"/>
          <w:sz w:val="28"/>
          <w:szCs w:val="28"/>
        </w:rPr>
        <w:t>а</w:t>
      </w:r>
      <w:r w:rsidR="00E37CF2" w:rsidRPr="00A22489">
        <w:rPr>
          <w:bCs/>
          <w:kern w:val="36"/>
          <w:sz w:val="28"/>
          <w:szCs w:val="28"/>
        </w:rPr>
        <w:t xml:space="preserve"> </w:t>
      </w:r>
      <w:r w:rsidRPr="00A22489">
        <w:rPr>
          <w:bCs/>
          <w:kern w:val="36"/>
          <w:sz w:val="28"/>
          <w:szCs w:val="28"/>
        </w:rPr>
        <w:t>також</w:t>
      </w:r>
      <w:r w:rsidR="00E37CF2" w:rsidRPr="00A22489">
        <w:rPr>
          <w:bCs/>
          <w:kern w:val="36"/>
          <w:sz w:val="28"/>
          <w:szCs w:val="28"/>
        </w:rPr>
        <w:t xml:space="preserve"> </w:t>
      </w:r>
      <w:r w:rsidRPr="00A22489">
        <w:rPr>
          <w:bCs/>
          <w:kern w:val="36"/>
          <w:sz w:val="28"/>
          <w:szCs w:val="28"/>
        </w:rPr>
        <w:t>спрямована</w:t>
      </w:r>
      <w:r w:rsidR="00E37CF2" w:rsidRPr="00A22489">
        <w:rPr>
          <w:bCs/>
          <w:kern w:val="36"/>
          <w:sz w:val="28"/>
          <w:szCs w:val="28"/>
        </w:rPr>
        <w:t xml:space="preserve"> </w:t>
      </w:r>
      <w:r w:rsidRPr="00A22489">
        <w:rPr>
          <w:bCs/>
          <w:kern w:val="36"/>
          <w:sz w:val="28"/>
          <w:szCs w:val="28"/>
        </w:rPr>
        <w:t>на</w:t>
      </w:r>
      <w:r w:rsidR="00E37CF2" w:rsidRPr="00A22489">
        <w:rPr>
          <w:bCs/>
          <w:kern w:val="36"/>
          <w:sz w:val="28"/>
          <w:szCs w:val="28"/>
        </w:rPr>
        <w:t xml:space="preserve"> </w:t>
      </w:r>
      <w:r w:rsidRPr="00A22489">
        <w:rPr>
          <w:bCs/>
          <w:kern w:val="36"/>
          <w:sz w:val="28"/>
          <w:szCs w:val="28"/>
        </w:rPr>
        <w:t>реалізацію</w:t>
      </w:r>
      <w:r w:rsidR="00E37CF2" w:rsidRPr="00A22489">
        <w:rPr>
          <w:bCs/>
          <w:kern w:val="36"/>
          <w:sz w:val="28"/>
          <w:szCs w:val="28"/>
        </w:rPr>
        <w:t xml:space="preserve"> </w:t>
      </w:r>
      <w:r w:rsidRPr="00A22489">
        <w:rPr>
          <w:bCs/>
          <w:kern w:val="36"/>
          <w:sz w:val="28"/>
          <w:szCs w:val="28"/>
        </w:rPr>
        <w:t>Стратегії</w:t>
      </w:r>
      <w:r w:rsidR="00E37CF2" w:rsidRPr="00A22489">
        <w:rPr>
          <w:bCs/>
          <w:kern w:val="36"/>
          <w:sz w:val="28"/>
          <w:szCs w:val="28"/>
        </w:rPr>
        <w:t xml:space="preserve"> </w:t>
      </w:r>
      <w:r w:rsidRPr="00A22489">
        <w:rPr>
          <w:bCs/>
          <w:kern w:val="36"/>
          <w:sz w:val="28"/>
          <w:szCs w:val="28"/>
        </w:rPr>
        <w:t>національної</w:t>
      </w:r>
      <w:r w:rsidR="00E37CF2" w:rsidRPr="00A22489">
        <w:rPr>
          <w:bCs/>
          <w:kern w:val="36"/>
          <w:sz w:val="28"/>
          <w:szCs w:val="28"/>
        </w:rPr>
        <w:t xml:space="preserve"> </w:t>
      </w:r>
      <w:r w:rsidRPr="00A22489">
        <w:rPr>
          <w:bCs/>
          <w:kern w:val="36"/>
          <w:sz w:val="28"/>
          <w:szCs w:val="28"/>
        </w:rPr>
        <w:t>безпеки</w:t>
      </w:r>
      <w:r w:rsidR="00E37CF2" w:rsidRPr="00A22489">
        <w:rPr>
          <w:bCs/>
          <w:kern w:val="36"/>
          <w:sz w:val="28"/>
          <w:szCs w:val="28"/>
        </w:rPr>
        <w:t xml:space="preserve"> </w:t>
      </w:r>
      <w:r w:rsidRPr="00A22489">
        <w:rPr>
          <w:bCs/>
          <w:kern w:val="36"/>
          <w:sz w:val="28"/>
          <w:szCs w:val="28"/>
        </w:rPr>
        <w:t>України,</w:t>
      </w:r>
      <w:r w:rsidR="00E37CF2" w:rsidRPr="00A22489">
        <w:rPr>
          <w:bCs/>
          <w:kern w:val="36"/>
          <w:sz w:val="28"/>
          <w:szCs w:val="28"/>
        </w:rPr>
        <w:t xml:space="preserve"> </w:t>
      </w:r>
      <w:r w:rsidRPr="00A22489">
        <w:rPr>
          <w:bCs/>
          <w:kern w:val="36"/>
          <w:sz w:val="28"/>
          <w:szCs w:val="28"/>
        </w:rPr>
        <w:t>затвердженої</w:t>
      </w:r>
      <w:r w:rsidR="00E37CF2" w:rsidRPr="00A22489">
        <w:rPr>
          <w:bCs/>
          <w:kern w:val="36"/>
          <w:sz w:val="28"/>
          <w:szCs w:val="28"/>
        </w:rPr>
        <w:t xml:space="preserve"> </w:t>
      </w:r>
      <w:r w:rsidRPr="00A22489">
        <w:rPr>
          <w:bCs/>
          <w:kern w:val="36"/>
          <w:sz w:val="28"/>
          <w:szCs w:val="28"/>
        </w:rPr>
        <w:t>Указом Президента</w:t>
      </w:r>
      <w:r w:rsidR="00E37CF2" w:rsidRPr="00A22489">
        <w:rPr>
          <w:bCs/>
          <w:kern w:val="36"/>
          <w:sz w:val="28"/>
          <w:szCs w:val="28"/>
        </w:rPr>
        <w:t xml:space="preserve"> </w:t>
      </w:r>
      <w:r w:rsidRPr="00A22489">
        <w:rPr>
          <w:bCs/>
          <w:kern w:val="36"/>
          <w:sz w:val="28"/>
          <w:szCs w:val="28"/>
        </w:rPr>
        <w:t>України</w:t>
      </w:r>
      <w:r w:rsidR="00E37CF2" w:rsidRPr="00A22489">
        <w:rPr>
          <w:bCs/>
          <w:kern w:val="36"/>
          <w:sz w:val="28"/>
          <w:szCs w:val="28"/>
        </w:rPr>
        <w:t xml:space="preserve"> </w:t>
      </w:r>
      <w:r w:rsidRPr="00A22489">
        <w:rPr>
          <w:bCs/>
          <w:kern w:val="36"/>
          <w:sz w:val="28"/>
          <w:szCs w:val="28"/>
        </w:rPr>
        <w:t>від</w:t>
      </w:r>
      <w:r w:rsidR="00E37CF2" w:rsidRPr="00A22489">
        <w:rPr>
          <w:bCs/>
          <w:kern w:val="36"/>
          <w:sz w:val="28"/>
          <w:szCs w:val="28"/>
        </w:rPr>
        <w:t xml:space="preserve"> </w:t>
      </w:r>
      <w:r w:rsidRPr="00A22489">
        <w:rPr>
          <w:bCs/>
          <w:kern w:val="36"/>
          <w:sz w:val="28"/>
          <w:szCs w:val="28"/>
        </w:rPr>
        <w:t>26</w:t>
      </w:r>
      <w:r w:rsidR="00E37CF2" w:rsidRPr="00A22489">
        <w:rPr>
          <w:bCs/>
          <w:kern w:val="36"/>
          <w:sz w:val="28"/>
          <w:szCs w:val="28"/>
        </w:rPr>
        <w:t xml:space="preserve"> </w:t>
      </w:r>
      <w:r w:rsidRPr="00A22489">
        <w:rPr>
          <w:bCs/>
          <w:kern w:val="36"/>
          <w:sz w:val="28"/>
          <w:szCs w:val="28"/>
        </w:rPr>
        <w:t>травня</w:t>
      </w:r>
      <w:r w:rsidR="00E37CF2" w:rsidRPr="00A22489">
        <w:rPr>
          <w:bCs/>
          <w:kern w:val="36"/>
          <w:sz w:val="28"/>
          <w:szCs w:val="28"/>
        </w:rPr>
        <w:t xml:space="preserve"> </w:t>
      </w:r>
      <w:r w:rsidRPr="00A22489">
        <w:rPr>
          <w:bCs/>
          <w:kern w:val="36"/>
          <w:sz w:val="28"/>
          <w:szCs w:val="28"/>
        </w:rPr>
        <w:t>2015</w:t>
      </w:r>
      <w:r w:rsidR="00E37CF2" w:rsidRPr="00A22489">
        <w:rPr>
          <w:bCs/>
          <w:kern w:val="36"/>
          <w:sz w:val="28"/>
          <w:szCs w:val="28"/>
        </w:rPr>
        <w:t xml:space="preserve"> </w:t>
      </w:r>
      <w:r w:rsidRPr="00A22489">
        <w:rPr>
          <w:bCs/>
          <w:kern w:val="36"/>
          <w:sz w:val="28"/>
          <w:szCs w:val="28"/>
        </w:rPr>
        <w:t>року</w:t>
      </w:r>
      <w:r w:rsidR="00E37CF2" w:rsidRPr="00A22489">
        <w:rPr>
          <w:bCs/>
          <w:kern w:val="36"/>
          <w:sz w:val="28"/>
          <w:szCs w:val="28"/>
        </w:rPr>
        <w:t xml:space="preserve"> </w:t>
      </w:r>
      <w:r w:rsidRPr="00A22489">
        <w:rPr>
          <w:bCs/>
          <w:kern w:val="36"/>
          <w:sz w:val="28"/>
          <w:szCs w:val="28"/>
        </w:rPr>
        <w:t>№</w:t>
      </w:r>
      <w:r w:rsidR="00E37CF2" w:rsidRPr="00A22489">
        <w:rPr>
          <w:bCs/>
          <w:kern w:val="36"/>
          <w:sz w:val="28"/>
          <w:szCs w:val="28"/>
        </w:rPr>
        <w:t xml:space="preserve"> </w:t>
      </w:r>
      <w:r w:rsidRPr="00A22489">
        <w:rPr>
          <w:bCs/>
          <w:kern w:val="36"/>
          <w:sz w:val="28"/>
          <w:szCs w:val="28"/>
        </w:rPr>
        <w:t>287</w:t>
      </w:r>
      <w:r w:rsidR="00E37CF2" w:rsidRPr="00A22489">
        <w:rPr>
          <w:bCs/>
          <w:kern w:val="36"/>
          <w:sz w:val="28"/>
          <w:szCs w:val="28"/>
        </w:rPr>
        <w:t xml:space="preserve"> </w:t>
      </w:r>
      <w:r w:rsidRPr="00A22489">
        <w:rPr>
          <w:bCs/>
          <w:kern w:val="36"/>
          <w:sz w:val="28"/>
          <w:szCs w:val="28"/>
        </w:rPr>
        <w:t>«Про</w:t>
      </w:r>
      <w:r w:rsidR="00E37CF2" w:rsidRPr="00A22489">
        <w:rPr>
          <w:bCs/>
          <w:kern w:val="36"/>
          <w:sz w:val="28"/>
          <w:szCs w:val="28"/>
        </w:rPr>
        <w:t xml:space="preserve"> </w:t>
      </w:r>
      <w:r w:rsidRPr="00A22489">
        <w:rPr>
          <w:bCs/>
          <w:kern w:val="36"/>
          <w:sz w:val="28"/>
          <w:szCs w:val="28"/>
        </w:rPr>
        <w:t>рішення</w:t>
      </w:r>
      <w:r w:rsidR="00E37CF2" w:rsidRPr="00A22489">
        <w:rPr>
          <w:bCs/>
          <w:kern w:val="36"/>
          <w:sz w:val="28"/>
          <w:szCs w:val="28"/>
        </w:rPr>
        <w:t xml:space="preserve"> </w:t>
      </w:r>
      <w:r w:rsidRPr="00A22489">
        <w:rPr>
          <w:bCs/>
          <w:kern w:val="36"/>
          <w:sz w:val="28"/>
          <w:szCs w:val="28"/>
        </w:rPr>
        <w:t>Ради національної</w:t>
      </w:r>
      <w:r w:rsidR="00E37CF2" w:rsidRPr="00A22489">
        <w:rPr>
          <w:bCs/>
          <w:kern w:val="36"/>
          <w:sz w:val="28"/>
          <w:szCs w:val="28"/>
        </w:rPr>
        <w:t xml:space="preserve"> </w:t>
      </w:r>
      <w:r w:rsidRPr="00A22489">
        <w:rPr>
          <w:bCs/>
          <w:kern w:val="36"/>
          <w:sz w:val="28"/>
          <w:szCs w:val="28"/>
        </w:rPr>
        <w:t>безпеки</w:t>
      </w:r>
      <w:r w:rsidR="00E37CF2" w:rsidRPr="00A22489">
        <w:rPr>
          <w:bCs/>
          <w:kern w:val="36"/>
          <w:sz w:val="28"/>
          <w:szCs w:val="28"/>
        </w:rPr>
        <w:t xml:space="preserve"> </w:t>
      </w:r>
      <w:r w:rsidRPr="00A22489">
        <w:rPr>
          <w:bCs/>
          <w:kern w:val="36"/>
          <w:sz w:val="28"/>
          <w:szCs w:val="28"/>
        </w:rPr>
        <w:t>і</w:t>
      </w:r>
      <w:r w:rsidR="00E37CF2" w:rsidRPr="00A22489">
        <w:rPr>
          <w:bCs/>
          <w:kern w:val="36"/>
          <w:sz w:val="28"/>
          <w:szCs w:val="28"/>
        </w:rPr>
        <w:t xml:space="preserve"> </w:t>
      </w:r>
      <w:r w:rsidRPr="00A22489">
        <w:rPr>
          <w:bCs/>
          <w:kern w:val="36"/>
          <w:sz w:val="28"/>
          <w:szCs w:val="28"/>
        </w:rPr>
        <w:t>оборони</w:t>
      </w:r>
      <w:r w:rsidR="00E37CF2" w:rsidRPr="00A22489">
        <w:rPr>
          <w:bCs/>
          <w:kern w:val="36"/>
          <w:sz w:val="28"/>
          <w:szCs w:val="28"/>
        </w:rPr>
        <w:t xml:space="preserve"> </w:t>
      </w:r>
      <w:r w:rsidRPr="00A22489">
        <w:rPr>
          <w:bCs/>
          <w:kern w:val="36"/>
          <w:sz w:val="28"/>
          <w:szCs w:val="28"/>
        </w:rPr>
        <w:t>України</w:t>
      </w:r>
      <w:r w:rsidR="00E37CF2" w:rsidRPr="00A22489">
        <w:rPr>
          <w:bCs/>
          <w:kern w:val="36"/>
          <w:sz w:val="28"/>
          <w:szCs w:val="28"/>
        </w:rPr>
        <w:t xml:space="preserve"> </w:t>
      </w:r>
      <w:r w:rsidRPr="00A22489">
        <w:rPr>
          <w:bCs/>
          <w:kern w:val="36"/>
          <w:sz w:val="28"/>
          <w:szCs w:val="28"/>
        </w:rPr>
        <w:t>від</w:t>
      </w:r>
      <w:r w:rsidR="00E37CF2" w:rsidRPr="00A22489">
        <w:rPr>
          <w:bCs/>
          <w:kern w:val="36"/>
          <w:sz w:val="28"/>
          <w:szCs w:val="28"/>
        </w:rPr>
        <w:t xml:space="preserve"> </w:t>
      </w:r>
      <w:r w:rsidRPr="00A22489">
        <w:rPr>
          <w:bCs/>
          <w:kern w:val="36"/>
          <w:sz w:val="28"/>
          <w:szCs w:val="28"/>
        </w:rPr>
        <w:t>6</w:t>
      </w:r>
      <w:r w:rsidR="00E37CF2" w:rsidRPr="00A22489">
        <w:rPr>
          <w:bCs/>
          <w:kern w:val="36"/>
          <w:sz w:val="28"/>
          <w:szCs w:val="28"/>
        </w:rPr>
        <w:t xml:space="preserve"> </w:t>
      </w:r>
      <w:r w:rsidRPr="00A22489">
        <w:rPr>
          <w:bCs/>
          <w:kern w:val="36"/>
          <w:sz w:val="28"/>
          <w:szCs w:val="28"/>
        </w:rPr>
        <w:t>травня</w:t>
      </w:r>
      <w:r w:rsidR="00E37CF2" w:rsidRPr="00A22489">
        <w:rPr>
          <w:bCs/>
          <w:kern w:val="36"/>
          <w:sz w:val="28"/>
          <w:szCs w:val="28"/>
        </w:rPr>
        <w:t xml:space="preserve"> </w:t>
      </w:r>
      <w:r w:rsidRPr="00A22489">
        <w:rPr>
          <w:bCs/>
          <w:kern w:val="36"/>
          <w:sz w:val="28"/>
          <w:szCs w:val="28"/>
        </w:rPr>
        <w:t>2015</w:t>
      </w:r>
      <w:r w:rsidR="00E37CF2" w:rsidRPr="00A22489">
        <w:rPr>
          <w:bCs/>
          <w:kern w:val="36"/>
          <w:sz w:val="28"/>
          <w:szCs w:val="28"/>
        </w:rPr>
        <w:t xml:space="preserve"> </w:t>
      </w:r>
      <w:r w:rsidRPr="00A22489">
        <w:rPr>
          <w:bCs/>
          <w:kern w:val="36"/>
          <w:sz w:val="28"/>
          <w:szCs w:val="28"/>
        </w:rPr>
        <w:t>року</w:t>
      </w:r>
      <w:r w:rsidR="00E37CF2" w:rsidRPr="00A22489">
        <w:rPr>
          <w:bCs/>
          <w:kern w:val="36"/>
          <w:sz w:val="28"/>
          <w:szCs w:val="28"/>
        </w:rPr>
        <w:t xml:space="preserve"> </w:t>
      </w:r>
      <w:r w:rsidRPr="00A22489">
        <w:rPr>
          <w:bCs/>
          <w:kern w:val="36"/>
          <w:sz w:val="28"/>
          <w:szCs w:val="28"/>
        </w:rPr>
        <w:t xml:space="preserve">«Про Стратегію національної безпеки України» </w:t>
      </w:r>
      <w:r w:rsidR="002120A6" w:rsidRPr="00A22489">
        <w:rPr>
          <w:bCs/>
          <w:kern w:val="36"/>
          <w:sz w:val="28"/>
          <w:szCs w:val="28"/>
        </w:rPr>
        <w:t>і</w:t>
      </w:r>
      <w:r w:rsidR="002120A6" w:rsidRPr="00A22489">
        <w:rPr>
          <w:sz w:val="28"/>
          <w:szCs w:val="28"/>
          <w:shd w:val="clear" w:color="auto" w:fill="FFFFFF"/>
        </w:rPr>
        <w:t xml:space="preserve">з змінами, внесеними згідно з Указом Президента </w:t>
      </w:r>
      <w:hyperlink r:id="rId20" w:anchor="n2" w:tgtFrame="_blank" w:history="1">
        <w:r w:rsidR="002120A6" w:rsidRPr="00A22489">
          <w:rPr>
            <w:rStyle w:val="a4"/>
            <w:color w:val="auto"/>
            <w:sz w:val="28"/>
            <w:szCs w:val="28"/>
            <w:u w:val="none"/>
            <w:shd w:val="clear" w:color="auto" w:fill="FFFFFF"/>
          </w:rPr>
          <w:t>№ 392/2020 від 14.09.2020</w:t>
        </w:r>
      </w:hyperlink>
      <w:r w:rsidR="002120A6" w:rsidRPr="00A22489">
        <w:rPr>
          <w:sz w:val="28"/>
          <w:szCs w:val="28"/>
          <w:shd w:val="clear" w:color="auto" w:fill="FFFFFF"/>
        </w:rPr>
        <w:t>}</w:t>
      </w:r>
      <w:r w:rsidR="002120A6" w:rsidRPr="00A22489">
        <w:rPr>
          <w:bCs/>
          <w:kern w:val="36"/>
          <w:sz w:val="28"/>
          <w:szCs w:val="28"/>
        </w:rPr>
        <w:t xml:space="preserve"> </w:t>
      </w:r>
      <w:r w:rsidRPr="00A22489">
        <w:rPr>
          <w:bCs/>
          <w:kern w:val="36"/>
          <w:sz w:val="28"/>
          <w:szCs w:val="28"/>
        </w:rPr>
        <w:t>[</w:t>
      </w:r>
      <w:r w:rsidR="00992764" w:rsidRPr="00A22489">
        <w:rPr>
          <w:bCs/>
          <w:kern w:val="36"/>
          <w:sz w:val="28"/>
          <w:szCs w:val="28"/>
        </w:rPr>
        <w:t>52</w:t>
      </w:r>
      <w:r w:rsidRPr="00A22489">
        <w:rPr>
          <w:bCs/>
          <w:kern w:val="36"/>
          <w:sz w:val="28"/>
          <w:szCs w:val="28"/>
        </w:rPr>
        <w:t>].</w:t>
      </w:r>
    </w:p>
    <w:p w14:paraId="2B435EC4" w14:textId="77777777" w:rsidR="00992764" w:rsidRPr="00A22489" w:rsidRDefault="0000297D"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shd w:val="clear" w:color="auto" w:fill="FFFFFF"/>
        </w:rPr>
        <w:t xml:space="preserve">Стратегія </w:t>
      </w:r>
      <w:proofErr w:type="spellStart"/>
      <w:r w:rsidR="009273E8" w:rsidRPr="00A22489">
        <w:rPr>
          <w:sz w:val="28"/>
          <w:szCs w:val="28"/>
          <w:shd w:val="clear" w:color="auto" w:fill="FFFFFF"/>
        </w:rPr>
        <w:t>кібербезпеки</w:t>
      </w:r>
      <w:proofErr w:type="spellEnd"/>
      <w:r w:rsidR="009273E8" w:rsidRPr="00A22489">
        <w:rPr>
          <w:sz w:val="28"/>
          <w:szCs w:val="28"/>
          <w:shd w:val="clear" w:color="auto" w:fill="FFFFFF"/>
        </w:rPr>
        <w:t xml:space="preserve"> </w:t>
      </w:r>
      <w:r w:rsidRPr="00A22489">
        <w:rPr>
          <w:sz w:val="28"/>
          <w:szCs w:val="28"/>
          <w:shd w:val="clear" w:color="auto" w:fill="FFFFFF"/>
        </w:rPr>
        <w:t>ґрунтується на положеннях</w:t>
      </w:r>
      <w:r w:rsidR="00E37CF2" w:rsidRPr="00A22489">
        <w:rPr>
          <w:sz w:val="28"/>
          <w:szCs w:val="28"/>
          <w:shd w:val="clear" w:color="auto" w:fill="FFFFFF"/>
        </w:rPr>
        <w:t xml:space="preserve"> </w:t>
      </w:r>
      <w:hyperlink r:id="rId21" w:tgtFrame="_blank" w:history="1">
        <w:r w:rsidRPr="00A22489">
          <w:rPr>
            <w:rStyle w:val="a4"/>
            <w:color w:val="auto"/>
            <w:sz w:val="28"/>
            <w:szCs w:val="28"/>
            <w:u w:val="none"/>
            <w:shd w:val="clear" w:color="auto" w:fill="FFFFFF"/>
          </w:rPr>
          <w:t>Конституції України</w:t>
        </w:r>
      </w:hyperlink>
      <w:r w:rsidRPr="00A22489">
        <w:rPr>
          <w:sz w:val="28"/>
          <w:szCs w:val="28"/>
          <w:shd w:val="clear" w:color="auto" w:fill="FFFFFF"/>
        </w:rPr>
        <w:t>, законів України</w:t>
      </w:r>
      <w:r w:rsidR="00E37CF2" w:rsidRPr="00A22489">
        <w:rPr>
          <w:sz w:val="28"/>
          <w:szCs w:val="28"/>
          <w:shd w:val="clear" w:color="auto" w:fill="FFFFFF"/>
        </w:rPr>
        <w:t xml:space="preserve"> </w:t>
      </w:r>
      <w:hyperlink r:id="rId22" w:tgtFrame="_blank" w:history="1">
        <w:r w:rsidRPr="00A22489">
          <w:rPr>
            <w:rStyle w:val="a4"/>
            <w:color w:val="auto"/>
            <w:sz w:val="28"/>
            <w:szCs w:val="28"/>
            <w:u w:val="none"/>
            <w:shd w:val="clear" w:color="auto" w:fill="FFFFFF"/>
          </w:rPr>
          <w:t>"Про національну безпеку України"</w:t>
        </w:r>
      </w:hyperlink>
      <w:r w:rsidR="00E37CF2" w:rsidRPr="00A22489">
        <w:rPr>
          <w:sz w:val="28"/>
          <w:szCs w:val="28"/>
          <w:shd w:val="clear" w:color="auto" w:fill="FFFFFF"/>
        </w:rPr>
        <w:t xml:space="preserve"> </w:t>
      </w:r>
      <w:r w:rsidRPr="00A22489">
        <w:rPr>
          <w:sz w:val="28"/>
          <w:szCs w:val="28"/>
          <w:shd w:val="clear" w:color="auto" w:fill="FFFFFF"/>
        </w:rPr>
        <w:t>та</w:t>
      </w:r>
      <w:r w:rsidR="00E37CF2" w:rsidRPr="00A22489">
        <w:rPr>
          <w:sz w:val="28"/>
          <w:szCs w:val="28"/>
          <w:shd w:val="clear" w:color="auto" w:fill="FFFFFF"/>
        </w:rPr>
        <w:t xml:space="preserve"> </w:t>
      </w:r>
      <w:hyperlink r:id="rId23" w:tgtFrame="_blank" w:history="1">
        <w:r w:rsidRPr="00A22489">
          <w:rPr>
            <w:rStyle w:val="a4"/>
            <w:color w:val="auto"/>
            <w:sz w:val="28"/>
            <w:szCs w:val="28"/>
            <w:u w:val="none"/>
            <w:shd w:val="clear" w:color="auto" w:fill="FFFFFF"/>
          </w:rPr>
          <w:t xml:space="preserve">"Про основні засади забезпечення </w:t>
        </w:r>
        <w:proofErr w:type="spellStart"/>
        <w:r w:rsidRPr="00A22489">
          <w:rPr>
            <w:rStyle w:val="a4"/>
            <w:color w:val="auto"/>
            <w:sz w:val="28"/>
            <w:szCs w:val="28"/>
            <w:u w:val="none"/>
            <w:shd w:val="clear" w:color="auto" w:fill="FFFFFF"/>
          </w:rPr>
          <w:t>кібербезпеки</w:t>
        </w:r>
        <w:proofErr w:type="spellEnd"/>
        <w:r w:rsidRPr="00A22489">
          <w:rPr>
            <w:rStyle w:val="a4"/>
            <w:color w:val="auto"/>
            <w:sz w:val="28"/>
            <w:szCs w:val="28"/>
            <w:u w:val="none"/>
            <w:shd w:val="clear" w:color="auto" w:fill="FFFFFF"/>
          </w:rPr>
          <w:t xml:space="preserve"> України"</w:t>
        </w:r>
      </w:hyperlink>
      <w:r w:rsidRPr="00A22489">
        <w:rPr>
          <w:sz w:val="28"/>
          <w:szCs w:val="28"/>
          <w:shd w:val="clear" w:color="auto" w:fill="FFFFFF"/>
        </w:rPr>
        <w:t>,</w:t>
      </w:r>
      <w:r w:rsidR="00E37CF2" w:rsidRPr="00A22489">
        <w:rPr>
          <w:sz w:val="28"/>
          <w:szCs w:val="28"/>
          <w:shd w:val="clear" w:color="auto" w:fill="FFFFFF"/>
        </w:rPr>
        <w:t xml:space="preserve"> </w:t>
      </w:r>
      <w:hyperlink r:id="rId24" w:tgtFrame="_blank" w:history="1">
        <w:r w:rsidRPr="00A22489">
          <w:rPr>
            <w:rStyle w:val="a4"/>
            <w:color w:val="auto"/>
            <w:sz w:val="28"/>
            <w:szCs w:val="28"/>
            <w:u w:val="none"/>
            <w:shd w:val="clear" w:color="auto" w:fill="FFFFFF"/>
          </w:rPr>
          <w:t>Конвенції про захист прав людини і основоположних свобод</w:t>
        </w:r>
      </w:hyperlink>
      <w:r w:rsidRPr="00A22489">
        <w:rPr>
          <w:sz w:val="28"/>
          <w:szCs w:val="28"/>
          <w:shd w:val="clear" w:color="auto" w:fill="FFFFFF"/>
        </w:rPr>
        <w:t>,</w:t>
      </w:r>
      <w:r w:rsidR="00E37CF2" w:rsidRPr="00A22489">
        <w:rPr>
          <w:sz w:val="28"/>
          <w:szCs w:val="28"/>
          <w:shd w:val="clear" w:color="auto" w:fill="FFFFFF"/>
        </w:rPr>
        <w:t xml:space="preserve"> </w:t>
      </w:r>
      <w:hyperlink r:id="rId25" w:tgtFrame="_blank" w:history="1">
        <w:r w:rsidRPr="00A22489">
          <w:rPr>
            <w:rStyle w:val="a4"/>
            <w:color w:val="auto"/>
            <w:sz w:val="28"/>
            <w:szCs w:val="28"/>
            <w:u w:val="none"/>
            <w:shd w:val="clear" w:color="auto" w:fill="FFFFFF"/>
          </w:rPr>
          <w:t>Конвенції про кіберзлочинність</w:t>
        </w:r>
      </w:hyperlink>
      <w:r w:rsidRPr="00A22489">
        <w:rPr>
          <w:sz w:val="28"/>
          <w:szCs w:val="28"/>
          <w:shd w:val="clear" w:color="auto" w:fill="FFFFFF"/>
        </w:rPr>
        <w:t>,</w:t>
      </w:r>
      <w:r w:rsidR="00E37CF2" w:rsidRPr="00A22489">
        <w:rPr>
          <w:sz w:val="28"/>
          <w:szCs w:val="28"/>
          <w:shd w:val="clear" w:color="auto" w:fill="FFFFFF"/>
        </w:rPr>
        <w:t xml:space="preserve"> </w:t>
      </w:r>
      <w:hyperlink r:id="rId26" w:anchor="n12" w:tgtFrame="_blank" w:history="1">
        <w:r w:rsidRPr="00A22489">
          <w:rPr>
            <w:rStyle w:val="a4"/>
            <w:color w:val="auto"/>
            <w:sz w:val="28"/>
            <w:szCs w:val="28"/>
            <w:u w:val="none"/>
            <w:shd w:val="clear" w:color="auto" w:fill="FFFFFF"/>
          </w:rPr>
          <w:t xml:space="preserve">Стратегії </w:t>
        </w:r>
        <w:r w:rsidRPr="00A22489">
          <w:rPr>
            <w:rStyle w:val="a4"/>
            <w:color w:val="auto"/>
            <w:sz w:val="28"/>
            <w:szCs w:val="28"/>
            <w:u w:val="none"/>
            <w:shd w:val="clear" w:color="auto" w:fill="FFFFFF"/>
          </w:rPr>
          <w:lastRenderedPageBreak/>
          <w:t>національної безпеки України</w:t>
        </w:r>
      </w:hyperlink>
      <w:r w:rsidRPr="00A22489">
        <w:rPr>
          <w:sz w:val="28"/>
          <w:szCs w:val="28"/>
          <w:shd w:val="clear" w:color="auto" w:fill="FFFFFF"/>
        </w:rPr>
        <w:t>, затвердженої Указом Президента України від 14 вересня 2020 року № 392,</w:t>
      </w:r>
      <w:r w:rsidR="00E37CF2" w:rsidRPr="00A22489">
        <w:rPr>
          <w:sz w:val="28"/>
          <w:szCs w:val="28"/>
          <w:shd w:val="clear" w:color="auto" w:fill="FFFFFF"/>
        </w:rPr>
        <w:t xml:space="preserve"> </w:t>
      </w:r>
      <w:hyperlink r:id="rId27" w:anchor="n12" w:tgtFrame="_blank" w:history="1">
        <w:r w:rsidRPr="00A22489">
          <w:rPr>
            <w:rStyle w:val="a4"/>
            <w:color w:val="auto"/>
            <w:sz w:val="28"/>
            <w:szCs w:val="28"/>
            <w:u w:val="none"/>
            <w:shd w:val="clear" w:color="auto" w:fill="FFFFFF"/>
          </w:rPr>
          <w:t>Концепції боротьби з тероризмом в Україні</w:t>
        </w:r>
      </w:hyperlink>
      <w:r w:rsidRPr="00A22489">
        <w:rPr>
          <w:sz w:val="28"/>
          <w:szCs w:val="28"/>
          <w:shd w:val="clear" w:color="auto" w:fill="FFFFFF"/>
        </w:rPr>
        <w:t xml:space="preserve">, затвердженої Указом Президента України від 5 березня 2019 року № 53, </w:t>
      </w:r>
      <w:r w:rsidR="00992764" w:rsidRPr="00A22489">
        <w:rPr>
          <w:sz w:val="28"/>
          <w:szCs w:val="28"/>
          <w:shd w:val="clear" w:color="auto" w:fill="FFFFFF"/>
        </w:rPr>
        <w:t>інших нормативно-правових актів</w:t>
      </w:r>
      <w:r w:rsidR="00992764" w:rsidRPr="00A22489">
        <w:rPr>
          <w:sz w:val="28"/>
          <w:szCs w:val="28"/>
        </w:rPr>
        <w:t xml:space="preserve"> [41].</w:t>
      </w:r>
    </w:p>
    <w:p w14:paraId="52973EAC" w14:textId="77777777" w:rsidR="00992764" w:rsidRPr="00A22489" w:rsidRDefault="009273E8"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shd w:val="clear" w:color="auto" w:fill="FFFFFF"/>
        </w:rPr>
        <w:t xml:space="preserve">Закон України «Про основні засади забезпечення </w:t>
      </w:r>
      <w:proofErr w:type="spellStart"/>
      <w:r w:rsidRPr="00A22489">
        <w:rPr>
          <w:sz w:val="28"/>
          <w:szCs w:val="28"/>
          <w:shd w:val="clear" w:color="auto" w:fill="FFFFFF"/>
        </w:rPr>
        <w:t>кібербезпеки</w:t>
      </w:r>
      <w:proofErr w:type="spellEnd"/>
      <w:r w:rsidRPr="00A22489">
        <w:rPr>
          <w:sz w:val="28"/>
          <w:szCs w:val="28"/>
          <w:shd w:val="clear" w:color="auto" w:fill="FFFFFF"/>
        </w:rPr>
        <w:t xml:space="preserve"> України», прийнятий</w:t>
      </w:r>
      <w:r w:rsidR="00E37CF2" w:rsidRPr="00A22489">
        <w:rPr>
          <w:sz w:val="28"/>
          <w:szCs w:val="28"/>
          <w:shd w:val="clear" w:color="auto" w:fill="FFFFFF"/>
        </w:rPr>
        <w:t xml:space="preserve"> </w:t>
      </w:r>
      <w:r w:rsidRPr="00A22489">
        <w:rPr>
          <w:sz w:val="28"/>
          <w:szCs w:val="28"/>
          <w:shd w:val="clear" w:color="auto" w:fill="FFFFFF"/>
        </w:rPr>
        <w:t>5</w:t>
      </w:r>
      <w:r w:rsidR="00E37CF2" w:rsidRPr="00A22489">
        <w:rPr>
          <w:sz w:val="28"/>
          <w:szCs w:val="28"/>
          <w:shd w:val="clear" w:color="auto" w:fill="FFFFFF"/>
        </w:rPr>
        <w:t xml:space="preserve"> </w:t>
      </w:r>
      <w:r w:rsidRPr="00A22489">
        <w:rPr>
          <w:sz w:val="28"/>
          <w:szCs w:val="28"/>
          <w:shd w:val="clear" w:color="auto" w:fill="FFFFFF"/>
        </w:rPr>
        <w:t>жовтня</w:t>
      </w:r>
      <w:r w:rsidR="00E37CF2" w:rsidRPr="00A22489">
        <w:rPr>
          <w:sz w:val="28"/>
          <w:szCs w:val="28"/>
          <w:shd w:val="clear" w:color="auto" w:fill="FFFFFF"/>
        </w:rPr>
        <w:t xml:space="preserve"> </w:t>
      </w:r>
      <w:r w:rsidRPr="00A22489">
        <w:rPr>
          <w:sz w:val="28"/>
          <w:szCs w:val="28"/>
          <w:shd w:val="clear" w:color="auto" w:fill="FFFFFF"/>
        </w:rPr>
        <w:t>2017</w:t>
      </w:r>
      <w:r w:rsidR="00E37CF2" w:rsidRPr="00A22489">
        <w:rPr>
          <w:sz w:val="28"/>
          <w:szCs w:val="28"/>
          <w:shd w:val="clear" w:color="auto" w:fill="FFFFFF"/>
        </w:rPr>
        <w:t xml:space="preserve"> </w:t>
      </w:r>
      <w:r w:rsidRPr="00A22489">
        <w:rPr>
          <w:sz w:val="28"/>
          <w:szCs w:val="28"/>
          <w:shd w:val="clear" w:color="auto" w:fill="FFFFFF"/>
        </w:rPr>
        <w:t>року</w:t>
      </w:r>
      <w:r w:rsidR="00E37CF2" w:rsidRPr="00A22489">
        <w:rPr>
          <w:sz w:val="28"/>
          <w:szCs w:val="28"/>
          <w:shd w:val="clear" w:color="auto" w:fill="FFFFFF"/>
        </w:rPr>
        <w:t xml:space="preserve"> </w:t>
      </w:r>
      <w:r w:rsidRPr="00A22489">
        <w:rPr>
          <w:sz w:val="28"/>
          <w:szCs w:val="28"/>
          <w:shd w:val="clear" w:color="auto" w:fill="FFFFFF"/>
        </w:rPr>
        <w:t>[</w:t>
      </w:r>
      <w:r w:rsidR="00992764" w:rsidRPr="00A22489">
        <w:rPr>
          <w:sz w:val="28"/>
          <w:szCs w:val="28"/>
          <w:shd w:val="clear" w:color="auto" w:fill="FFFFFF"/>
        </w:rPr>
        <w:t>37</w:t>
      </w: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заклав</w:t>
      </w:r>
      <w:r w:rsidR="00E37CF2" w:rsidRPr="00A22489">
        <w:rPr>
          <w:sz w:val="28"/>
          <w:szCs w:val="28"/>
          <w:shd w:val="clear" w:color="auto" w:fill="FFFFFF"/>
        </w:rPr>
        <w:t xml:space="preserve"> </w:t>
      </w:r>
      <w:r w:rsidRPr="00A22489">
        <w:rPr>
          <w:sz w:val="28"/>
          <w:szCs w:val="28"/>
          <w:shd w:val="clear" w:color="auto" w:fill="FFFFFF"/>
        </w:rPr>
        <w:t>загальні</w:t>
      </w:r>
      <w:r w:rsidR="00E37CF2" w:rsidRPr="00A22489">
        <w:rPr>
          <w:sz w:val="28"/>
          <w:szCs w:val="28"/>
          <w:shd w:val="clear" w:color="auto" w:fill="FFFFFF"/>
        </w:rPr>
        <w:t xml:space="preserve"> </w:t>
      </w:r>
      <w:r w:rsidRPr="00A22489">
        <w:rPr>
          <w:sz w:val="28"/>
          <w:szCs w:val="28"/>
          <w:shd w:val="clear" w:color="auto" w:fill="FFFFFF"/>
        </w:rPr>
        <w:t>засади</w:t>
      </w:r>
      <w:r w:rsidR="00E37CF2" w:rsidRPr="00A22489">
        <w:rPr>
          <w:sz w:val="28"/>
          <w:szCs w:val="28"/>
          <w:shd w:val="clear" w:color="auto" w:fill="FFFFFF"/>
        </w:rPr>
        <w:t xml:space="preserve"> </w:t>
      </w:r>
      <w:r w:rsidRPr="00A22489">
        <w:rPr>
          <w:sz w:val="28"/>
          <w:szCs w:val="28"/>
          <w:shd w:val="clear" w:color="auto" w:fill="FFFFFF"/>
        </w:rPr>
        <w:t>побудови національної</w:t>
      </w:r>
      <w:r w:rsidR="00E37CF2" w:rsidRPr="00A22489">
        <w:rPr>
          <w:sz w:val="28"/>
          <w:szCs w:val="28"/>
          <w:shd w:val="clear" w:color="auto" w:fill="FFFFFF"/>
        </w:rPr>
        <w:t xml:space="preserve"> </w:t>
      </w:r>
      <w:r w:rsidRPr="00A22489">
        <w:rPr>
          <w:sz w:val="28"/>
          <w:szCs w:val="28"/>
          <w:shd w:val="clear" w:color="auto" w:fill="FFFFFF"/>
        </w:rPr>
        <w:t>системи</w:t>
      </w:r>
      <w:r w:rsidR="00E37CF2" w:rsidRPr="00A22489">
        <w:rPr>
          <w:sz w:val="28"/>
          <w:szCs w:val="28"/>
          <w:shd w:val="clear" w:color="auto" w:fill="FFFFFF"/>
        </w:rPr>
        <w:t xml:space="preserve"> </w:t>
      </w:r>
      <w:proofErr w:type="spellStart"/>
      <w:r w:rsidRPr="00A22489">
        <w:rPr>
          <w:sz w:val="28"/>
          <w:szCs w:val="28"/>
          <w:shd w:val="clear" w:color="auto" w:fill="FFFFFF"/>
        </w:rPr>
        <w:t>кібербезпеки</w:t>
      </w:r>
      <w:proofErr w:type="spellEnd"/>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а</w:t>
      </w:r>
      <w:r w:rsidR="00E37CF2" w:rsidRPr="00A22489">
        <w:rPr>
          <w:sz w:val="28"/>
          <w:szCs w:val="28"/>
          <w:shd w:val="clear" w:color="auto" w:fill="FFFFFF"/>
        </w:rPr>
        <w:t xml:space="preserve"> </w:t>
      </w:r>
      <w:r w:rsidRPr="00A22489">
        <w:rPr>
          <w:sz w:val="28"/>
          <w:szCs w:val="28"/>
          <w:shd w:val="clear" w:color="auto" w:fill="FFFFFF"/>
        </w:rPr>
        <w:t>також</w:t>
      </w:r>
      <w:r w:rsidR="00E37CF2" w:rsidRPr="00A22489">
        <w:rPr>
          <w:sz w:val="28"/>
          <w:szCs w:val="28"/>
          <w:shd w:val="clear" w:color="auto" w:fill="FFFFFF"/>
        </w:rPr>
        <w:t xml:space="preserve"> </w:t>
      </w:r>
      <w:r w:rsidRPr="00A22489">
        <w:rPr>
          <w:sz w:val="28"/>
          <w:szCs w:val="28"/>
          <w:shd w:val="clear" w:color="auto" w:fill="FFFFFF"/>
        </w:rPr>
        <w:t>визначив</w:t>
      </w:r>
      <w:r w:rsidR="00E37CF2" w:rsidRPr="00A22489">
        <w:rPr>
          <w:sz w:val="28"/>
          <w:szCs w:val="28"/>
          <w:shd w:val="clear" w:color="auto" w:fill="FFFFFF"/>
        </w:rPr>
        <w:t xml:space="preserve"> </w:t>
      </w:r>
      <w:r w:rsidRPr="00A22489">
        <w:rPr>
          <w:sz w:val="28"/>
          <w:szCs w:val="28"/>
          <w:shd w:val="clear" w:color="auto" w:fill="FFFFFF"/>
        </w:rPr>
        <w:t>основні</w:t>
      </w:r>
      <w:r w:rsidR="00E37CF2" w:rsidRPr="00A22489">
        <w:rPr>
          <w:sz w:val="28"/>
          <w:szCs w:val="28"/>
          <w:shd w:val="clear" w:color="auto" w:fill="FFFFFF"/>
        </w:rPr>
        <w:t xml:space="preserve">  </w:t>
      </w:r>
      <w:r w:rsidRPr="00A22489">
        <w:rPr>
          <w:sz w:val="28"/>
          <w:szCs w:val="28"/>
          <w:shd w:val="clear" w:color="auto" w:fill="FFFFFF"/>
        </w:rPr>
        <w:t>завдання</w:t>
      </w:r>
      <w:r w:rsidR="00E37CF2" w:rsidRPr="00A22489">
        <w:rPr>
          <w:sz w:val="28"/>
          <w:szCs w:val="28"/>
          <w:shd w:val="clear" w:color="auto" w:fill="FFFFFF"/>
        </w:rPr>
        <w:t xml:space="preserve"> </w:t>
      </w:r>
      <w:r w:rsidRPr="00A22489">
        <w:rPr>
          <w:sz w:val="28"/>
          <w:szCs w:val="28"/>
          <w:shd w:val="clear" w:color="auto" w:fill="FFFFFF"/>
        </w:rPr>
        <w:t>та компетенцію</w:t>
      </w:r>
      <w:r w:rsidR="00E37CF2" w:rsidRPr="00A22489">
        <w:rPr>
          <w:sz w:val="28"/>
          <w:szCs w:val="28"/>
          <w:shd w:val="clear" w:color="auto" w:fill="FFFFFF"/>
        </w:rPr>
        <w:t xml:space="preserve"> </w:t>
      </w:r>
      <w:r w:rsidRPr="00A22489">
        <w:rPr>
          <w:sz w:val="28"/>
          <w:szCs w:val="28"/>
          <w:shd w:val="clear" w:color="auto" w:fill="FFFFFF"/>
        </w:rPr>
        <w:t>суб’єктів</w:t>
      </w:r>
      <w:r w:rsidR="00E37CF2" w:rsidRPr="00A22489">
        <w:rPr>
          <w:sz w:val="28"/>
          <w:szCs w:val="28"/>
          <w:shd w:val="clear" w:color="auto" w:fill="FFFFFF"/>
        </w:rPr>
        <w:t xml:space="preserve"> </w:t>
      </w:r>
      <w:r w:rsidRPr="00A22489">
        <w:rPr>
          <w:sz w:val="28"/>
          <w:szCs w:val="28"/>
          <w:shd w:val="clear" w:color="auto" w:fill="FFFFFF"/>
        </w:rPr>
        <w:t>забезпечення</w:t>
      </w:r>
      <w:r w:rsidR="00E37CF2" w:rsidRPr="00A22489">
        <w:rPr>
          <w:sz w:val="28"/>
          <w:szCs w:val="28"/>
          <w:shd w:val="clear" w:color="auto" w:fill="FFFFFF"/>
        </w:rPr>
        <w:t xml:space="preserve"> </w:t>
      </w:r>
      <w:proofErr w:type="spellStart"/>
      <w:r w:rsidRPr="00A22489">
        <w:rPr>
          <w:sz w:val="28"/>
          <w:szCs w:val="28"/>
          <w:shd w:val="clear" w:color="auto" w:fill="FFFFFF"/>
        </w:rPr>
        <w:t>кібербезпеки</w:t>
      </w:r>
      <w:proofErr w:type="spellEnd"/>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до</w:t>
      </w:r>
      <w:r w:rsidR="00E37CF2" w:rsidRPr="00A22489">
        <w:rPr>
          <w:sz w:val="28"/>
          <w:szCs w:val="28"/>
          <w:shd w:val="clear" w:color="auto" w:fill="FFFFFF"/>
        </w:rPr>
        <w:t xml:space="preserve"> </w:t>
      </w:r>
      <w:r w:rsidRPr="00A22489">
        <w:rPr>
          <w:sz w:val="28"/>
          <w:szCs w:val="28"/>
          <w:shd w:val="clear" w:color="auto" w:fill="FFFFFF"/>
        </w:rPr>
        <w:t>яких</w:t>
      </w:r>
      <w:r w:rsidR="00E37CF2" w:rsidRPr="00A22489">
        <w:rPr>
          <w:sz w:val="28"/>
          <w:szCs w:val="28"/>
          <w:shd w:val="clear" w:color="auto" w:fill="FFFFFF"/>
        </w:rPr>
        <w:t xml:space="preserve"> </w:t>
      </w:r>
      <w:r w:rsidRPr="00A22489">
        <w:rPr>
          <w:sz w:val="28"/>
          <w:szCs w:val="28"/>
          <w:shd w:val="clear" w:color="auto" w:fill="FFFFFF"/>
        </w:rPr>
        <w:t>належать Національний</w:t>
      </w:r>
      <w:r w:rsidR="00E37CF2" w:rsidRPr="00A22489">
        <w:rPr>
          <w:sz w:val="28"/>
          <w:szCs w:val="28"/>
          <w:shd w:val="clear" w:color="auto" w:fill="FFFFFF"/>
        </w:rPr>
        <w:t xml:space="preserve"> </w:t>
      </w:r>
      <w:r w:rsidRPr="00A22489">
        <w:rPr>
          <w:sz w:val="28"/>
          <w:szCs w:val="28"/>
          <w:shd w:val="clear" w:color="auto" w:fill="FFFFFF"/>
        </w:rPr>
        <w:t>координаційний</w:t>
      </w:r>
      <w:r w:rsidR="00E37CF2" w:rsidRPr="00A22489">
        <w:rPr>
          <w:sz w:val="28"/>
          <w:szCs w:val="28"/>
          <w:shd w:val="clear" w:color="auto" w:fill="FFFFFF"/>
        </w:rPr>
        <w:t xml:space="preserve"> </w:t>
      </w:r>
      <w:r w:rsidRPr="00A22489">
        <w:rPr>
          <w:sz w:val="28"/>
          <w:szCs w:val="28"/>
          <w:shd w:val="clear" w:color="auto" w:fill="FFFFFF"/>
        </w:rPr>
        <w:t>центр</w:t>
      </w:r>
      <w:r w:rsidR="00E37CF2" w:rsidRPr="00A22489">
        <w:rPr>
          <w:sz w:val="28"/>
          <w:szCs w:val="28"/>
          <w:shd w:val="clear" w:color="auto" w:fill="FFFFFF"/>
        </w:rPr>
        <w:t xml:space="preserve"> </w:t>
      </w:r>
      <w:proofErr w:type="spellStart"/>
      <w:r w:rsidRPr="00A22489">
        <w:rPr>
          <w:sz w:val="28"/>
          <w:szCs w:val="28"/>
          <w:shd w:val="clear" w:color="auto" w:fill="FFFFFF"/>
        </w:rPr>
        <w:t>кібербезпеки</w:t>
      </w:r>
      <w:proofErr w:type="spellEnd"/>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Міністерство</w:t>
      </w:r>
      <w:r w:rsidR="00E37CF2" w:rsidRPr="00A22489">
        <w:rPr>
          <w:sz w:val="28"/>
          <w:szCs w:val="28"/>
          <w:shd w:val="clear" w:color="auto" w:fill="FFFFFF"/>
        </w:rPr>
        <w:t xml:space="preserve"> </w:t>
      </w:r>
      <w:r w:rsidRPr="00A22489">
        <w:rPr>
          <w:sz w:val="28"/>
          <w:szCs w:val="28"/>
          <w:shd w:val="clear" w:color="auto" w:fill="FFFFFF"/>
        </w:rPr>
        <w:t>оборони, Генеральний штаб Збройних Сил, Державна служба спеціального зв’язку та захисту</w:t>
      </w:r>
      <w:r w:rsidR="00E37CF2" w:rsidRPr="00A22489">
        <w:rPr>
          <w:sz w:val="28"/>
          <w:szCs w:val="28"/>
          <w:shd w:val="clear" w:color="auto" w:fill="FFFFFF"/>
        </w:rPr>
        <w:t xml:space="preserve"> </w:t>
      </w:r>
      <w:r w:rsidRPr="00A22489">
        <w:rPr>
          <w:sz w:val="28"/>
          <w:szCs w:val="28"/>
          <w:shd w:val="clear" w:color="auto" w:fill="FFFFFF"/>
        </w:rPr>
        <w:t>інформації,</w:t>
      </w:r>
      <w:r w:rsidR="00E37CF2" w:rsidRPr="00A22489">
        <w:rPr>
          <w:sz w:val="28"/>
          <w:szCs w:val="28"/>
          <w:shd w:val="clear" w:color="auto" w:fill="FFFFFF"/>
        </w:rPr>
        <w:t xml:space="preserve"> </w:t>
      </w:r>
      <w:r w:rsidRPr="00A22489">
        <w:rPr>
          <w:sz w:val="28"/>
          <w:szCs w:val="28"/>
          <w:shd w:val="clear" w:color="auto" w:fill="FFFFFF"/>
        </w:rPr>
        <w:t>Служба</w:t>
      </w:r>
      <w:r w:rsidR="00E37CF2" w:rsidRPr="00A22489">
        <w:rPr>
          <w:sz w:val="28"/>
          <w:szCs w:val="28"/>
          <w:shd w:val="clear" w:color="auto" w:fill="FFFFFF"/>
        </w:rPr>
        <w:t xml:space="preserve"> </w:t>
      </w:r>
      <w:r w:rsidRPr="00A22489">
        <w:rPr>
          <w:sz w:val="28"/>
          <w:szCs w:val="28"/>
          <w:shd w:val="clear" w:color="auto" w:fill="FFFFFF"/>
        </w:rPr>
        <w:t>безпеки</w:t>
      </w:r>
      <w:r w:rsidR="00E37CF2" w:rsidRPr="00A22489">
        <w:rPr>
          <w:sz w:val="28"/>
          <w:szCs w:val="28"/>
          <w:shd w:val="clear" w:color="auto" w:fill="FFFFFF"/>
        </w:rPr>
        <w:t xml:space="preserve"> </w:t>
      </w:r>
      <w:r w:rsidRPr="00A22489">
        <w:rPr>
          <w:sz w:val="28"/>
          <w:szCs w:val="28"/>
          <w:shd w:val="clear" w:color="auto" w:fill="FFFFFF"/>
        </w:rPr>
        <w:t>України,</w:t>
      </w:r>
      <w:r w:rsidR="00E37CF2" w:rsidRPr="00A22489">
        <w:rPr>
          <w:sz w:val="28"/>
          <w:szCs w:val="28"/>
          <w:shd w:val="clear" w:color="auto" w:fill="FFFFFF"/>
        </w:rPr>
        <w:t xml:space="preserve"> </w:t>
      </w:r>
      <w:r w:rsidRPr="00A22489">
        <w:rPr>
          <w:sz w:val="28"/>
          <w:szCs w:val="28"/>
          <w:shd w:val="clear" w:color="auto" w:fill="FFFFFF"/>
        </w:rPr>
        <w:t>Національна</w:t>
      </w:r>
      <w:r w:rsidR="00E37CF2" w:rsidRPr="00A22489">
        <w:rPr>
          <w:sz w:val="28"/>
          <w:szCs w:val="28"/>
          <w:shd w:val="clear" w:color="auto" w:fill="FFFFFF"/>
        </w:rPr>
        <w:t xml:space="preserve"> </w:t>
      </w:r>
      <w:r w:rsidRPr="00A22489">
        <w:rPr>
          <w:sz w:val="28"/>
          <w:szCs w:val="28"/>
          <w:shd w:val="clear" w:color="auto" w:fill="FFFFFF"/>
        </w:rPr>
        <w:t>поліція,</w:t>
      </w:r>
      <w:r w:rsidR="00CD6814" w:rsidRPr="00A22489">
        <w:rPr>
          <w:sz w:val="28"/>
          <w:szCs w:val="28"/>
          <w:shd w:val="clear" w:color="auto" w:fill="FFFFFF"/>
        </w:rPr>
        <w:t xml:space="preserve"> Національний</w:t>
      </w:r>
      <w:r w:rsidR="00E37CF2" w:rsidRPr="00A22489">
        <w:rPr>
          <w:sz w:val="28"/>
          <w:szCs w:val="28"/>
          <w:shd w:val="clear" w:color="auto" w:fill="FFFFFF"/>
        </w:rPr>
        <w:t xml:space="preserve"> </w:t>
      </w:r>
      <w:r w:rsidR="00CD6814" w:rsidRPr="00A22489">
        <w:rPr>
          <w:sz w:val="28"/>
          <w:szCs w:val="28"/>
          <w:shd w:val="clear" w:color="auto" w:fill="FFFFFF"/>
        </w:rPr>
        <w:t>банк,</w:t>
      </w:r>
      <w:r w:rsidR="00E37CF2" w:rsidRPr="00A22489">
        <w:rPr>
          <w:sz w:val="28"/>
          <w:szCs w:val="28"/>
          <w:shd w:val="clear" w:color="auto" w:fill="FFFFFF"/>
        </w:rPr>
        <w:t xml:space="preserve"> </w:t>
      </w:r>
      <w:r w:rsidR="00CD6814" w:rsidRPr="00A22489">
        <w:rPr>
          <w:sz w:val="28"/>
          <w:szCs w:val="28"/>
          <w:shd w:val="clear" w:color="auto" w:fill="FFFFFF"/>
        </w:rPr>
        <w:t>розвідувальні</w:t>
      </w:r>
      <w:r w:rsidR="00E37CF2" w:rsidRPr="00A22489">
        <w:rPr>
          <w:sz w:val="28"/>
          <w:szCs w:val="28"/>
          <w:shd w:val="clear" w:color="auto" w:fill="FFFFFF"/>
        </w:rPr>
        <w:t xml:space="preserve"> </w:t>
      </w:r>
      <w:r w:rsidR="00CD6814" w:rsidRPr="00A22489">
        <w:rPr>
          <w:sz w:val="28"/>
          <w:szCs w:val="28"/>
          <w:shd w:val="clear" w:color="auto" w:fill="FFFFFF"/>
        </w:rPr>
        <w:t>органи</w:t>
      </w:r>
      <w:r w:rsidR="00E37CF2" w:rsidRPr="00A22489">
        <w:rPr>
          <w:sz w:val="28"/>
          <w:szCs w:val="28"/>
          <w:shd w:val="clear" w:color="auto" w:fill="FFFFFF"/>
        </w:rPr>
        <w:t xml:space="preserve"> </w:t>
      </w:r>
      <w:r w:rsidR="00CD6814" w:rsidRPr="00A22489">
        <w:rPr>
          <w:sz w:val="28"/>
          <w:szCs w:val="28"/>
          <w:shd w:val="clear" w:color="auto" w:fill="FFFFFF"/>
        </w:rPr>
        <w:t>України</w:t>
      </w:r>
      <w:r w:rsidR="00E37CF2" w:rsidRPr="00A22489">
        <w:rPr>
          <w:sz w:val="28"/>
          <w:szCs w:val="28"/>
          <w:shd w:val="clear" w:color="auto" w:fill="FFFFFF"/>
        </w:rPr>
        <w:t xml:space="preserve"> </w:t>
      </w:r>
      <w:r w:rsidR="00CD6814" w:rsidRPr="00A22489">
        <w:rPr>
          <w:sz w:val="28"/>
          <w:szCs w:val="28"/>
          <w:shd w:val="clear" w:color="auto" w:fill="FFFFFF"/>
        </w:rPr>
        <w:t>тощо.</w:t>
      </w:r>
      <w:r w:rsidR="00E37CF2" w:rsidRPr="00A22489">
        <w:rPr>
          <w:sz w:val="28"/>
          <w:szCs w:val="28"/>
          <w:shd w:val="clear" w:color="auto" w:fill="FFFFFF"/>
        </w:rPr>
        <w:t xml:space="preserve"> </w:t>
      </w:r>
      <w:r w:rsidR="00CD6814" w:rsidRPr="00A22489">
        <w:rPr>
          <w:sz w:val="28"/>
          <w:szCs w:val="28"/>
          <w:shd w:val="clear" w:color="auto" w:fill="FFFFFF"/>
        </w:rPr>
        <w:t>Законом</w:t>
      </w:r>
      <w:r w:rsidR="00E37CF2" w:rsidRPr="00A22489">
        <w:rPr>
          <w:sz w:val="28"/>
          <w:szCs w:val="28"/>
          <w:shd w:val="clear" w:color="auto" w:fill="FFFFFF"/>
        </w:rPr>
        <w:t xml:space="preserve"> </w:t>
      </w:r>
      <w:r w:rsidR="00CD6814" w:rsidRPr="00A22489">
        <w:rPr>
          <w:sz w:val="28"/>
          <w:szCs w:val="28"/>
          <w:shd w:val="clear" w:color="auto" w:fill="FFFFFF"/>
        </w:rPr>
        <w:t>також передбачено</w:t>
      </w:r>
      <w:r w:rsidR="00E37CF2" w:rsidRPr="00A22489">
        <w:rPr>
          <w:sz w:val="28"/>
          <w:szCs w:val="28"/>
          <w:shd w:val="clear" w:color="auto" w:fill="FFFFFF"/>
        </w:rPr>
        <w:t xml:space="preserve"> </w:t>
      </w:r>
      <w:r w:rsidR="00CD6814" w:rsidRPr="00A22489">
        <w:rPr>
          <w:sz w:val="28"/>
          <w:szCs w:val="28"/>
          <w:shd w:val="clear" w:color="auto" w:fill="FFFFFF"/>
        </w:rPr>
        <w:t>створення</w:t>
      </w:r>
      <w:r w:rsidR="00E37CF2" w:rsidRPr="00A22489">
        <w:rPr>
          <w:sz w:val="28"/>
          <w:szCs w:val="28"/>
          <w:shd w:val="clear" w:color="auto" w:fill="FFFFFF"/>
        </w:rPr>
        <w:t xml:space="preserve"> </w:t>
      </w:r>
      <w:r w:rsidR="00CD6814" w:rsidRPr="00A22489">
        <w:rPr>
          <w:sz w:val="28"/>
          <w:szCs w:val="28"/>
          <w:shd w:val="clear" w:color="auto" w:fill="FFFFFF"/>
        </w:rPr>
        <w:t>умов</w:t>
      </w:r>
      <w:r w:rsidR="00E37CF2" w:rsidRPr="00A22489">
        <w:rPr>
          <w:sz w:val="28"/>
          <w:szCs w:val="28"/>
          <w:shd w:val="clear" w:color="auto" w:fill="FFFFFF"/>
        </w:rPr>
        <w:t xml:space="preserve"> </w:t>
      </w:r>
      <w:r w:rsidR="00CD6814" w:rsidRPr="00A22489">
        <w:rPr>
          <w:sz w:val="28"/>
          <w:szCs w:val="28"/>
          <w:shd w:val="clear" w:color="auto" w:fill="FFFFFF"/>
        </w:rPr>
        <w:t>для</w:t>
      </w:r>
      <w:r w:rsidR="00E37CF2" w:rsidRPr="00A22489">
        <w:rPr>
          <w:sz w:val="28"/>
          <w:szCs w:val="28"/>
          <w:shd w:val="clear" w:color="auto" w:fill="FFFFFF"/>
        </w:rPr>
        <w:t xml:space="preserve"> </w:t>
      </w:r>
      <w:r w:rsidR="00CD6814" w:rsidRPr="00A22489">
        <w:rPr>
          <w:sz w:val="28"/>
          <w:szCs w:val="28"/>
          <w:shd w:val="clear" w:color="auto" w:fill="FFFFFF"/>
        </w:rPr>
        <w:t>залучення</w:t>
      </w:r>
      <w:r w:rsidR="00E37CF2" w:rsidRPr="00A22489">
        <w:rPr>
          <w:sz w:val="28"/>
          <w:szCs w:val="28"/>
          <w:shd w:val="clear" w:color="auto" w:fill="FFFFFF"/>
        </w:rPr>
        <w:t xml:space="preserve"> </w:t>
      </w:r>
      <w:r w:rsidR="00CD6814" w:rsidRPr="00A22489">
        <w:rPr>
          <w:sz w:val="28"/>
          <w:szCs w:val="28"/>
          <w:shd w:val="clear" w:color="auto" w:fill="FFFFFF"/>
        </w:rPr>
        <w:t>підприємств,</w:t>
      </w:r>
      <w:r w:rsidR="00E37CF2" w:rsidRPr="00A22489">
        <w:rPr>
          <w:sz w:val="28"/>
          <w:szCs w:val="28"/>
          <w:shd w:val="clear" w:color="auto" w:fill="FFFFFF"/>
        </w:rPr>
        <w:t xml:space="preserve"> </w:t>
      </w:r>
      <w:r w:rsidR="00CD6814" w:rsidRPr="00A22489">
        <w:rPr>
          <w:sz w:val="28"/>
          <w:szCs w:val="28"/>
          <w:shd w:val="clear" w:color="auto" w:fill="FFFFFF"/>
        </w:rPr>
        <w:t>установ</w:t>
      </w:r>
      <w:r w:rsidR="00E37CF2" w:rsidRPr="00A22489">
        <w:rPr>
          <w:sz w:val="28"/>
          <w:szCs w:val="28"/>
          <w:shd w:val="clear" w:color="auto" w:fill="FFFFFF"/>
        </w:rPr>
        <w:t xml:space="preserve"> </w:t>
      </w:r>
      <w:r w:rsidR="00CD6814" w:rsidRPr="00A22489">
        <w:rPr>
          <w:sz w:val="28"/>
          <w:szCs w:val="28"/>
          <w:shd w:val="clear" w:color="auto" w:fill="FFFFFF"/>
        </w:rPr>
        <w:t>та організацій незалежно від форми власності, які провадять діяльність у сфері електронних</w:t>
      </w:r>
      <w:r w:rsidR="00E37CF2" w:rsidRPr="00A22489">
        <w:rPr>
          <w:sz w:val="28"/>
          <w:szCs w:val="28"/>
          <w:shd w:val="clear" w:color="auto" w:fill="FFFFFF"/>
        </w:rPr>
        <w:t xml:space="preserve"> </w:t>
      </w:r>
      <w:r w:rsidR="00CD6814" w:rsidRPr="00A22489">
        <w:rPr>
          <w:sz w:val="28"/>
          <w:szCs w:val="28"/>
          <w:shd w:val="clear" w:color="auto" w:fill="FFFFFF"/>
        </w:rPr>
        <w:t>комунікацій,</w:t>
      </w:r>
      <w:r w:rsidR="00E37CF2" w:rsidRPr="00A22489">
        <w:rPr>
          <w:sz w:val="28"/>
          <w:szCs w:val="28"/>
          <w:shd w:val="clear" w:color="auto" w:fill="FFFFFF"/>
        </w:rPr>
        <w:t xml:space="preserve"> </w:t>
      </w:r>
      <w:r w:rsidR="00CD6814" w:rsidRPr="00A22489">
        <w:rPr>
          <w:sz w:val="28"/>
          <w:szCs w:val="28"/>
          <w:shd w:val="clear" w:color="auto" w:fill="FFFFFF"/>
        </w:rPr>
        <w:t>захисту</w:t>
      </w:r>
      <w:r w:rsidR="00E37CF2" w:rsidRPr="00A22489">
        <w:rPr>
          <w:sz w:val="28"/>
          <w:szCs w:val="28"/>
          <w:shd w:val="clear" w:color="auto" w:fill="FFFFFF"/>
        </w:rPr>
        <w:t xml:space="preserve"> </w:t>
      </w:r>
      <w:r w:rsidR="00CD6814" w:rsidRPr="00A22489">
        <w:rPr>
          <w:sz w:val="28"/>
          <w:szCs w:val="28"/>
          <w:shd w:val="clear" w:color="auto" w:fill="FFFFFF"/>
        </w:rPr>
        <w:t>інформації,</w:t>
      </w:r>
      <w:r w:rsidR="00E37CF2" w:rsidRPr="00A22489">
        <w:rPr>
          <w:sz w:val="28"/>
          <w:szCs w:val="28"/>
          <w:shd w:val="clear" w:color="auto" w:fill="FFFFFF"/>
        </w:rPr>
        <w:t xml:space="preserve"> </w:t>
      </w:r>
      <w:r w:rsidR="00CD6814" w:rsidRPr="00A22489">
        <w:rPr>
          <w:sz w:val="28"/>
          <w:szCs w:val="28"/>
          <w:shd w:val="clear" w:color="auto" w:fill="FFFFFF"/>
        </w:rPr>
        <w:t>та/або</w:t>
      </w:r>
      <w:r w:rsidR="00E37CF2" w:rsidRPr="00A22489">
        <w:rPr>
          <w:sz w:val="28"/>
          <w:szCs w:val="28"/>
          <w:shd w:val="clear" w:color="auto" w:fill="FFFFFF"/>
        </w:rPr>
        <w:t xml:space="preserve"> </w:t>
      </w:r>
      <w:r w:rsidR="00CD6814" w:rsidRPr="00A22489">
        <w:rPr>
          <w:sz w:val="28"/>
          <w:szCs w:val="28"/>
          <w:shd w:val="clear" w:color="auto" w:fill="FFFFFF"/>
        </w:rPr>
        <w:t>є</w:t>
      </w:r>
      <w:r w:rsidR="00E37CF2" w:rsidRPr="00A22489">
        <w:rPr>
          <w:sz w:val="28"/>
          <w:szCs w:val="28"/>
          <w:shd w:val="clear" w:color="auto" w:fill="FFFFFF"/>
        </w:rPr>
        <w:t xml:space="preserve"> </w:t>
      </w:r>
      <w:r w:rsidR="00CD6814" w:rsidRPr="00A22489">
        <w:rPr>
          <w:sz w:val="28"/>
          <w:szCs w:val="28"/>
          <w:shd w:val="clear" w:color="auto" w:fill="FFFFFF"/>
        </w:rPr>
        <w:t>власниками (розпорядниками)</w:t>
      </w:r>
      <w:r w:rsidR="00E37CF2" w:rsidRPr="00A22489">
        <w:rPr>
          <w:sz w:val="28"/>
          <w:szCs w:val="28"/>
          <w:shd w:val="clear" w:color="auto" w:fill="FFFFFF"/>
        </w:rPr>
        <w:t xml:space="preserve"> </w:t>
      </w:r>
      <w:r w:rsidR="00CD6814" w:rsidRPr="00A22489">
        <w:rPr>
          <w:sz w:val="28"/>
          <w:szCs w:val="28"/>
          <w:shd w:val="clear" w:color="auto" w:fill="FFFFFF"/>
        </w:rPr>
        <w:t>об’єктів</w:t>
      </w:r>
      <w:r w:rsidR="00E37CF2" w:rsidRPr="00A22489">
        <w:rPr>
          <w:sz w:val="28"/>
          <w:szCs w:val="28"/>
          <w:shd w:val="clear" w:color="auto" w:fill="FFFFFF"/>
        </w:rPr>
        <w:t xml:space="preserve"> </w:t>
      </w:r>
      <w:r w:rsidR="00CD6814" w:rsidRPr="00A22489">
        <w:rPr>
          <w:sz w:val="28"/>
          <w:szCs w:val="28"/>
          <w:shd w:val="clear" w:color="auto" w:fill="FFFFFF"/>
        </w:rPr>
        <w:t>критичної</w:t>
      </w:r>
      <w:r w:rsidR="00E37CF2" w:rsidRPr="00A22489">
        <w:rPr>
          <w:sz w:val="28"/>
          <w:szCs w:val="28"/>
          <w:shd w:val="clear" w:color="auto" w:fill="FFFFFF"/>
        </w:rPr>
        <w:t xml:space="preserve"> </w:t>
      </w:r>
      <w:r w:rsidR="00CD6814" w:rsidRPr="00A22489">
        <w:rPr>
          <w:sz w:val="28"/>
          <w:szCs w:val="28"/>
          <w:shd w:val="clear" w:color="auto" w:fill="FFFFFF"/>
        </w:rPr>
        <w:t>інфраструктури,</w:t>
      </w:r>
      <w:r w:rsidR="00E37CF2" w:rsidRPr="00A22489">
        <w:rPr>
          <w:sz w:val="28"/>
          <w:szCs w:val="28"/>
          <w:shd w:val="clear" w:color="auto" w:fill="FFFFFF"/>
        </w:rPr>
        <w:t xml:space="preserve"> </w:t>
      </w:r>
      <w:r w:rsidR="00CD6814" w:rsidRPr="00A22489">
        <w:rPr>
          <w:sz w:val="28"/>
          <w:szCs w:val="28"/>
          <w:shd w:val="clear" w:color="auto" w:fill="FFFFFF"/>
        </w:rPr>
        <w:t>наукових</w:t>
      </w:r>
      <w:r w:rsidR="00E37CF2" w:rsidRPr="00A22489">
        <w:rPr>
          <w:sz w:val="28"/>
          <w:szCs w:val="28"/>
          <w:shd w:val="clear" w:color="auto" w:fill="FFFFFF"/>
        </w:rPr>
        <w:t xml:space="preserve"> </w:t>
      </w:r>
      <w:r w:rsidR="00CD6814" w:rsidRPr="00A22489">
        <w:rPr>
          <w:sz w:val="28"/>
          <w:szCs w:val="28"/>
          <w:shd w:val="clear" w:color="auto" w:fill="FFFFFF"/>
        </w:rPr>
        <w:t>установ, навчальних закладів, організацій, громадських об’єднань і громадян. До основних</w:t>
      </w:r>
      <w:r w:rsidR="00E37CF2" w:rsidRPr="00A22489">
        <w:rPr>
          <w:sz w:val="28"/>
          <w:szCs w:val="28"/>
          <w:shd w:val="clear" w:color="auto" w:fill="FFFFFF"/>
        </w:rPr>
        <w:t xml:space="preserve"> </w:t>
      </w:r>
      <w:r w:rsidR="00CD6814" w:rsidRPr="00A22489">
        <w:rPr>
          <w:sz w:val="28"/>
          <w:szCs w:val="28"/>
          <w:shd w:val="clear" w:color="auto" w:fill="FFFFFF"/>
        </w:rPr>
        <w:t>досягнень</w:t>
      </w:r>
      <w:r w:rsidR="00E37CF2" w:rsidRPr="00A22489">
        <w:rPr>
          <w:sz w:val="28"/>
          <w:szCs w:val="28"/>
          <w:shd w:val="clear" w:color="auto" w:fill="FFFFFF"/>
        </w:rPr>
        <w:t xml:space="preserve"> </w:t>
      </w:r>
      <w:r w:rsidR="00CD6814" w:rsidRPr="00A22489">
        <w:rPr>
          <w:sz w:val="28"/>
          <w:szCs w:val="28"/>
          <w:shd w:val="clear" w:color="auto" w:fill="FFFFFF"/>
        </w:rPr>
        <w:t>зазначеного</w:t>
      </w:r>
      <w:r w:rsidR="00E37CF2" w:rsidRPr="00A22489">
        <w:rPr>
          <w:sz w:val="28"/>
          <w:szCs w:val="28"/>
          <w:shd w:val="clear" w:color="auto" w:fill="FFFFFF"/>
        </w:rPr>
        <w:t xml:space="preserve"> </w:t>
      </w:r>
      <w:r w:rsidR="00CD6814" w:rsidRPr="00A22489">
        <w:rPr>
          <w:sz w:val="28"/>
          <w:szCs w:val="28"/>
          <w:shd w:val="clear" w:color="auto" w:fill="FFFFFF"/>
        </w:rPr>
        <w:t>Закону</w:t>
      </w:r>
      <w:r w:rsidR="00E37CF2" w:rsidRPr="00A22489">
        <w:rPr>
          <w:sz w:val="28"/>
          <w:szCs w:val="28"/>
          <w:shd w:val="clear" w:color="auto" w:fill="FFFFFF"/>
        </w:rPr>
        <w:t xml:space="preserve"> </w:t>
      </w:r>
      <w:r w:rsidR="00CD6814" w:rsidRPr="00A22489">
        <w:rPr>
          <w:sz w:val="28"/>
          <w:szCs w:val="28"/>
          <w:shd w:val="clear" w:color="auto" w:fill="FFFFFF"/>
        </w:rPr>
        <w:t>також</w:t>
      </w:r>
      <w:r w:rsidR="00E37CF2" w:rsidRPr="00A22489">
        <w:rPr>
          <w:sz w:val="28"/>
          <w:szCs w:val="28"/>
          <w:shd w:val="clear" w:color="auto" w:fill="FFFFFF"/>
        </w:rPr>
        <w:t xml:space="preserve"> </w:t>
      </w:r>
      <w:r w:rsidR="00CD6814" w:rsidRPr="00A22489">
        <w:rPr>
          <w:sz w:val="28"/>
          <w:szCs w:val="28"/>
          <w:shd w:val="clear" w:color="auto" w:fill="FFFFFF"/>
        </w:rPr>
        <w:t>належить</w:t>
      </w:r>
      <w:r w:rsidR="00E37CF2" w:rsidRPr="00A22489">
        <w:rPr>
          <w:sz w:val="28"/>
          <w:szCs w:val="28"/>
          <w:shd w:val="clear" w:color="auto" w:fill="FFFFFF"/>
        </w:rPr>
        <w:t xml:space="preserve"> </w:t>
      </w:r>
      <w:r w:rsidR="00CD6814" w:rsidRPr="00A22489">
        <w:rPr>
          <w:sz w:val="28"/>
          <w:szCs w:val="28"/>
          <w:shd w:val="clear" w:color="auto" w:fill="FFFFFF"/>
        </w:rPr>
        <w:t>впровадження</w:t>
      </w:r>
      <w:r w:rsidR="00E37CF2" w:rsidRPr="00A22489">
        <w:rPr>
          <w:sz w:val="28"/>
          <w:szCs w:val="28"/>
          <w:shd w:val="clear" w:color="auto" w:fill="FFFFFF"/>
        </w:rPr>
        <w:t xml:space="preserve"> </w:t>
      </w:r>
      <w:r w:rsidR="00CD6814" w:rsidRPr="00A22489">
        <w:rPr>
          <w:sz w:val="28"/>
          <w:szCs w:val="28"/>
          <w:shd w:val="clear" w:color="auto" w:fill="FFFFFF"/>
        </w:rPr>
        <w:t>до правового</w:t>
      </w:r>
      <w:r w:rsidR="00E37CF2" w:rsidRPr="00A22489">
        <w:rPr>
          <w:sz w:val="28"/>
          <w:szCs w:val="28"/>
          <w:shd w:val="clear" w:color="auto" w:fill="FFFFFF"/>
        </w:rPr>
        <w:t xml:space="preserve"> </w:t>
      </w:r>
      <w:r w:rsidR="00CD6814" w:rsidRPr="00A22489">
        <w:rPr>
          <w:sz w:val="28"/>
          <w:szCs w:val="28"/>
          <w:shd w:val="clear" w:color="auto" w:fill="FFFFFF"/>
        </w:rPr>
        <w:t>поля</w:t>
      </w:r>
      <w:r w:rsidR="00E37CF2" w:rsidRPr="00A22489">
        <w:rPr>
          <w:sz w:val="28"/>
          <w:szCs w:val="28"/>
          <w:shd w:val="clear" w:color="auto" w:fill="FFFFFF"/>
        </w:rPr>
        <w:t xml:space="preserve"> </w:t>
      </w:r>
      <w:r w:rsidR="00CD6814" w:rsidRPr="00A22489">
        <w:rPr>
          <w:sz w:val="28"/>
          <w:szCs w:val="28"/>
          <w:shd w:val="clear" w:color="auto" w:fill="FFFFFF"/>
        </w:rPr>
        <w:t>визначень,</w:t>
      </w:r>
      <w:r w:rsidR="00E37CF2" w:rsidRPr="00A22489">
        <w:rPr>
          <w:sz w:val="28"/>
          <w:szCs w:val="28"/>
          <w:shd w:val="clear" w:color="auto" w:fill="FFFFFF"/>
        </w:rPr>
        <w:t xml:space="preserve"> </w:t>
      </w:r>
      <w:r w:rsidR="00CD6814" w:rsidRPr="00A22489">
        <w:rPr>
          <w:sz w:val="28"/>
          <w:szCs w:val="28"/>
          <w:shd w:val="clear" w:color="auto" w:fill="FFFFFF"/>
        </w:rPr>
        <w:t>що</w:t>
      </w:r>
      <w:r w:rsidR="00E37CF2" w:rsidRPr="00A22489">
        <w:rPr>
          <w:sz w:val="28"/>
          <w:szCs w:val="28"/>
          <w:shd w:val="clear" w:color="auto" w:fill="FFFFFF"/>
        </w:rPr>
        <w:t xml:space="preserve"> </w:t>
      </w:r>
      <w:r w:rsidR="00CD6814" w:rsidRPr="00A22489">
        <w:rPr>
          <w:sz w:val="28"/>
          <w:szCs w:val="28"/>
          <w:shd w:val="clear" w:color="auto" w:fill="FFFFFF"/>
        </w:rPr>
        <w:t>стосуються</w:t>
      </w:r>
      <w:r w:rsidR="00E37CF2" w:rsidRPr="00A22489">
        <w:rPr>
          <w:sz w:val="28"/>
          <w:szCs w:val="28"/>
          <w:shd w:val="clear" w:color="auto" w:fill="FFFFFF"/>
        </w:rPr>
        <w:t xml:space="preserve"> </w:t>
      </w:r>
      <w:proofErr w:type="spellStart"/>
      <w:r w:rsidR="00CD6814" w:rsidRPr="00A22489">
        <w:rPr>
          <w:sz w:val="28"/>
          <w:szCs w:val="28"/>
          <w:shd w:val="clear" w:color="auto" w:fill="FFFFFF"/>
        </w:rPr>
        <w:t>кібербезпеки</w:t>
      </w:r>
      <w:proofErr w:type="spellEnd"/>
      <w:r w:rsidR="00CD6814" w:rsidRPr="00A22489">
        <w:rPr>
          <w:sz w:val="28"/>
          <w:szCs w:val="28"/>
          <w:shd w:val="clear" w:color="auto" w:fill="FFFFFF"/>
        </w:rPr>
        <w:t>,</w:t>
      </w:r>
      <w:r w:rsidR="00E37CF2" w:rsidRPr="00A22489">
        <w:rPr>
          <w:sz w:val="28"/>
          <w:szCs w:val="28"/>
          <w:shd w:val="clear" w:color="auto" w:fill="FFFFFF"/>
        </w:rPr>
        <w:t xml:space="preserve"> </w:t>
      </w:r>
      <w:r w:rsidR="00CD6814" w:rsidRPr="00A22489">
        <w:rPr>
          <w:sz w:val="28"/>
          <w:szCs w:val="28"/>
          <w:shd w:val="clear" w:color="auto" w:fill="FFFFFF"/>
        </w:rPr>
        <w:t>кібератак</w:t>
      </w:r>
      <w:r w:rsidR="00E37CF2" w:rsidRPr="00A22489">
        <w:rPr>
          <w:sz w:val="28"/>
          <w:szCs w:val="28"/>
          <w:shd w:val="clear" w:color="auto" w:fill="FFFFFF"/>
        </w:rPr>
        <w:t xml:space="preserve"> </w:t>
      </w:r>
      <w:r w:rsidR="00CD6814" w:rsidRPr="00A22489">
        <w:rPr>
          <w:sz w:val="28"/>
          <w:szCs w:val="28"/>
          <w:shd w:val="clear" w:color="auto" w:fill="FFFFFF"/>
        </w:rPr>
        <w:t xml:space="preserve">і </w:t>
      </w:r>
      <w:proofErr w:type="spellStart"/>
      <w:r w:rsidR="00CD6814" w:rsidRPr="00A22489">
        <w:rPr>
          <w:sz w:val="28"/>
          <w:szCs w:val="28"/>
          <w:shd w:val="clear" w:color="auto" w:fill="FFFFFF"/>
        </w:rPr>
        <w:t>кіберзахисту</w:t>
      </w:r>
      <w:proofErr w:type="spellEnd"/>
      <w:r w:rsidR="00CD6814" w:rsidRPr="00A22489">
        <w:rPr>
          <w:sz w:val="28"/>
          <w:szCs w:val="28"/>
          <w:shd w:val="clear" w:color="auto" w:fill="FFFFFF"/>
        </w:rPr>
        <w:t xml:space="preserve"> тощо. Відтак Закон України «Про основні засади забезпечення </w:t>
      </w:r>
      <w:proofErr w:type="spellStart"/>
      <w:r w:rsidR="00CD6814" w:rsidRPr="00A22489">
        <w:rPr>
          <w:sz w:val="28"/>
          <w:szCs w:val="28"/>
          <w:shd w:val="clear" w:color="auto" w:fill="FFFFFF"/>
        </w:rPr>
        <w:t>кібербезпеки</w:t>
      </w:r>
      <w:proofErr w:type="spellEnd"/>
      <w:r w:rsidR="00CD6814" w:rsidRPr="00A22489">
        <w:rPr>
          <w:sz w:val="28"/>
          <w:szCs w:val="28"/>
          <w:shd w:val="clear" w:color="auto" w:fill="FFFFFF"/>
        </w:rPr>
        <w:t xml:space="preserve"> України» є одним з перших та дуже важливих кроків держави у сфері</w:t>
      </w:r>
      <w:r w:rsidR="00E37CF2" w:rsidRPr="00A22489">
        <w:rPr>
          <w:sz w:val="28"/>
          <w:szCs w:val="28"/>
          <w:shd w:val="clear" w:color="auto" w:fill="FFFFFF"/>
        </w:rPr>
        <w:t xml:space="preserve"> </w:t>
      </w:r>
      <w:r w:rsidR="00CD6814" w:rsidRPr="00A22489">
        <w:rPr>
          <w:sz w:val="28"/>
          <w:szCs w:val="28"/>
          <w:shd w:val="clear" w:color="auto" w:fill="FFFFFF"/>
        </w:rPr>
        <w:t>регулювання</w:t>
      </w:r>
      <w:r w:rsidR="00E37CF2" w:rsidRPr="00A22489">
        <w:rPr>
          <w:sz w:val="28"/>
          <w:szCs w:val="28"/>
          <w:shd w:val="clear" w:color="auto" w:fill="FFFFFF"/>
        </w:rPr>
        <w:t xml:space="preserve"> </w:t>
      </w:r>
      <w:r w:rsidR="00CD6814" w:rsidRPr="00A22489">
        <w:rPr>
          <w:sz w:val="28"/>
          <w:szCs w:val="28"/>
          <w:shd w:val="clear" w:color="auto" w:fill="FFFFFF"/>
        </w:rPr>
        <w:t>кіберпростору.</w:t>
      </w:r>
      <w:r w:rsidR="00E37CF2" w:rsidRPr="00A22489">
        <w:rPr>
          <w:sz w:val="28"/>
          <w:szCs w:val="28"/>
          <w:shd w:val="clear" w:color="auto" w:fill="FFFFFF"/>
        </w:rPr>
        <w:t xml:space="preserve"> </w:t>
      </w:r>
      <w:r w:rsidR="00CD6814" w:rsidRPr="00A22489">
        <w:rPr>
          <w:sz w:val="28"/>
          <w:szCs w:val="28"/>
          <w:shd w:val="clear" w:color="auto" w:fill="FFFFFF"/>
        </w:rPr>
        <w:t>Також</w:t>
      </w:r>
      <w:r w:rsidR="00E37CF2" w:rsidRPr="00A22489">
        <w:rPr>
          <w:sz w:val="28"/>
          <w:szCs w:val="28"/>
          <w:shd w:val="clear" w:color="auto" w:fill="FFFFFF"/>
        </w:rPr>
        <w:t xml:space="preserve">  </w:t>
      </w:r>
      <w:r w:rsidR="00CD6814" w:rsidRPr="00A22489">
        <w:rPr>
          <w:sz w:val="28"/>
          <w:szCs w:val="28"/>
          <w:shd w:val="clear" w:color="auto" w:fill="FFFFFF"/>
        </w:rPr>
        <w:t>вводиться</w:t>
      </w:r>
      <w:r w:rsidR="00E37CF2" w:rsidRPr="00A22489">
        <w:rPr>
          <w:sz w:val="28"/>
          <w:szCs w:val="28"/>
          <w:shd w:val="clear" w:color="auto" w:fill="FFFFFF"/>
        </w:rPr>
        <w:t xml:space="preserve"> </w:t>
      </w:r>
      <w:r w:rsidR="00CD6814" w:rsidRPr="00A22489">
        <w:rPr>
          <w:sz w:val="28"/>
          <w:szCs w:val="28"/>
          <w:shd w:val="clear" w:color="auto" w:fill="FFFFFF"/>
        </w:rPr>
        <w:t>поняття</w:t>
      </w:r>
      <w:r w:rsidR="00E37CF2" w:rsidRPr="00A22489">
        <w:rPr>
          <w:sz w:val="28"/>
          <w:szCs w:val="28"/>
          <w:shd w:val="clear" w:color="auto" w:fill="FFFFFF"/>
        </w:rPr>
        <w:t xml:space="preserve"> </w:t>
      </w:r>
      <w:r w:rsidR="00CD6814" w:rsidRPr="00A22489">
        <w:rPr>
          <w:sz w:val="28"/>
          <w:szCs w:val="28"/>
          <w:shd w:val="clear" w:color="auto" w:fill="FFFFFF"/>
        </w:rPr>
        <w:t>«критична інформаційна</w:t>
      </w:r>
      <w:r w:rsidR="00E37CF2" w:rsidRPr="00A22489">
        <w:rPr>
          <w:sz w:val="28"/>
          <w:szCs w:val="28"/>
          <w:shd w:val="clear" w:color="auto" w:fill="FFFFFF"/>
        </w:rPr>
        <w:t xml:space="preserve"> </w:t>
      </w:r>
      <w:r w:rsidR="00CD6814" w:rsidRPr="00A22489">
        <w:rPr>
          <w:sz w:val="28"/>
          <w:szCs w:val="28"/>
          <w:shd w:val="clear" w:color="auto" w:fill="FFFFFF"/>
        </w:rPr>
        <w:t>структура»,</w:t>
      </w:r>
      <w:r w:rsidR="00E37CF2" w:rsidRPr="00A22489">
        <w:rPr>
          <w:sz w:val="28"/>
          <w:szCs w:val="28"/>
          <w:shd w:val="clear" w:color="auto" w:fill="FFFFFF"/>
        </w:rPr>
        <w:t xml:space="preserve"> </w:t>
      </w:r>
      <w:r w:rsidR="00CD6814" w:rsidRPr="00A22489">
        <w:rPr>
          <w:sz w:val="28"/>
          <w:szCs w:val="28"/>
          <w:shd w:val="clear" w:color="auto" w:fill="FFFFFF"/>
        </w:rPr>
        <w:t>об’єкти</w:t>
      </w:r>
      <w:r w:rsidR="00E37CF2" w:rsidRPr="00A22489">
        <w:rPr>
          <w:sz w:val="28"/>
          <w:szCs w:val="28"/>
          <w:shd w:val="clear" w:color="auto" w:fill="FFFFFF"/>
        </w:rPr>
        <w:t xml:space="preserve"> </w:t>
      </w:r>
      <w:r w:rsidR="00CD6814" w:rsidRPr="00A22489">
        <w:rPr>
          <w:sz w:val="28"/>
          <w:szCs w:val="28"/>
          <w:shd w:val="clear" w:color="auto" w:fill="FFFFFF"/>
        </w:rPr>
        <w:t>якої</w:t>
      </w:r>
      <w:r w:rsidR="00E37CF2" w:rsidRPr="00A22489">
        <w:rPr>
          <w:sz w:val="28"/>
          <w:szCs w:val="28"/>
          <w:shd w:val="clear" w:color="auto" w:fill="FFFFFF"/>
        </w:rPr>
        <w:t xml:space="preserve"> </w:t>
      </w:r>
      <w:r w:rsidR="00CD6814" w:rsidRPr="00A22489">
        <w:rPr>
          <w:sz w:val="28"/>
          <w:szCs w:val="28"/>
          <w:shd w:val="clear" w:color="auto" w:fill="FFFFFF"/>
        </w:rPr>
        <w:t>будуть</w:t>
      </w:r>
      <w:r w:rsidR="00E37CF2" w:rsidRPr="00A22489">
        <w:rPr>
          <w:sz w:val="28"/>
          <w:szCs w:val="28"/>
          <w:shd w:val="clear" w:color="auto" w:fill="FFFFFF"/>
        </w:rPr>
        <w:t xml:space="preserve"> </w:t>
      </w:r>
      <w:r w:rsidR="00CD6814" w:rsidRPr="00A22489">
        <w:rPr>
          <w:sz w:val="28"/>
          <w:szCs w:val="28"/>
          <w:shd w:val="clear" w:color="auto" w:fill="FFFFFF"/>
        </w:rPr>
        <w:t>зобов’язані</w:t>
      </w:r>
      <w:r w:rsidR="00E37CF2" w:rsidRPr="00A22489">
        <w:rPr>
          <w:sz w:val="28"/>
          <w:szCs w:val="28"/>
          <w:shd w:val="clear" w:color="auto" w:fill="FFFFFF"/>
        </w:rPr>
        <w:t xml:space="preserve"> </w:t>
      </w:r>
      <w:r w:rsidR="00CD6814" w:rsidRPr="00A22489">
        <w:rPr>
          <w:sz w:val="28"/>
          <w:szCs w:val="28"/>
          <w:shd w:val="clear" w:color="auto" w:fill="FFFFFF"/>
        </w:rPr>
        <w:t xml:space="preserve">проходити обов'язковий аудит з </w:t>
      </w:r>
      <w:proofErr w:type="spellStart"/>
      <w:r w:rsidR="00CD6814" w:rsidRPr="00A22489">
        <w:rPr>
          <w:sz w:val="28"/>
          <w:szCs w:val="28"/>
          <w:shd w:val="clear" w:color="auto" w:fill="FFFFFF"/>
        </w:rPr>
        <w:t>кібербезпеки</w:t>
      </w:r>
      <w:proofErr w:type="spellEnd"/>
      <w:r w:rsidR="00CD6814" w:rsidRPr="00A22489">
        <w:rPr>
          <w:sz w:val="28"/>
          <w:szCs w:val="28"/>
          <w:shd w:val="clear" w:color="auto" w:fill="FFFFFF"/>
        </w:rPr>
        <w:t xml:space="preserve"> й відповідати інфраструктурним вимогам Кабінету Міністрів України </w:t>
      </w:r>
      <w:r w:rsidR="00992764" w:rsidRPr="00A22489">
        <w:rPr>
          <w:sz w:val="28"/>
          <w:szCs w:val="28"/>
        </w:rPr>
        <w:t>[54].</w:t>
      </w:r>
    </w:p>
    <w:p w14:paraId="0F4C328A" w14:textId="77777777" w:rsidR="00CD6814" w:rsidRPr="00A22489" w:rsidRDefault="00CD6814"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Окрім</w:t>
      </w:r>
      <w:r w:rsidR="00E37CF2" w:rsidRPr="00A22489">
        <w:rPr>
          <w:sz w:val="28"/>
          <w:szCs w:val="28"/>
          <w:shd w:val="clear" w:color="auto" w:fill="FFFFFF"/>
        </w:rPr>
        <w:t xml:space="preserve"> </w:t>
      </w:r>
      <w:r w:rsidRPr="00A22489">
        <w:rPr>
          <w:sz w:val="28"/>
          <w:szCs w:val="28"/>
          <w:shd w:val="clear" w:color="auto" w:fill="FFFFFF"/>
        </w:rPr>
        <w:t>зазначеного</w:t>
      </w:r>
      <w:r w:rsidR="00E37CF2" w:rsidRPr="00A22489">
        <w:rPr>
          <w:sz w:val="28"/>
          <w:szCs w:val="28"/>
          <w:shd w:val="clear" w:color="auto" w:fill="FFFFFF"/>
        </w:rPr>
        <w:t xml:space="preserve"> </w:t>
      </w:r>
      <w:r w:rsidRPr="00A22489">
        <w:rPr>
          <w:sz w:val="28"/>
          <w:szCs w:val="28"/>
          <w:shd w:val="clear" w:color="auto" w:fill="FFFFFF"/>
        </w:rPr>
        <w:t>Закону</w:t>
      </w:r>
      <w:r w:rsidR="00E37CF2" w:rsidRPr="00A22489">
        <w:rPr>
          <w:sz w:val="28"/>
          <w:szCs w:val="28"/>
          <w:shd w:val="clear" w:color="auto" w:fill="FFFFFF"/>
        </w:rPr>
        <w:t xml:space="preserve"> </w:t>
      </w:r>
      <w:r w:rsidRPr="00A22489">
        <w:rPr>
          <w:sz w:val="28"/>
          <w:szCs w:val="28"/>
          <w:shd w:val="clear" w:color="auto" w:fill="FFFFFF"/>
        </w:rPr>
        <w:t>законодавчу</w:t>
      </w:r>
      <w:r w:rsidR="00E37CF2" w:rsidRPr="00A22489">
        <w:rPr>
          <w:sz w:val="28"/>
          <w:szCs w:val="28"/>
          <w:shd w:val="clear" w:color="auto" w:fill="FFFFFF"/>
        </w:rPr>
        <w:t xml:space="preserve"> </w:t>
      </w:r>
      <w:r w:rsidRPr="00A22489">
        <w:rPr>
          <w:sz w:val="28"/>
          <w:szCs w:val="28"/>
          <w:shd w:val="clear" w:color="auto" w:fill="FFFFFF"/>
        </w:rPr>
        <w:t>база</w:t>
      </w:r>
      <w:r w:rsidR="00E37CF2" w:rsidRPr="00A22489">
        <w:rPr>
          <w:sz w:val="28"/>
          <w:szCs w:val="28"/>
          <w:shd w:val="clear" w:color="auto" w:fill="FFFFFF"/>
        </w:rPr>
        <w:t xml:space="preserve"> </w:t>
      </w:r>
      <w:r w:rsidRPr="00A22489">
        <w:rPr>
          <w:sz w:val="28"/>
          <w:szCs w:val="28"/>
          <w:shd w:val="clear" w:color="auto" w:fill="FFFFFF"/>
        </w:rPr>
        <w:t>з</w:t>
      </w:r>
      <w:r w:rsidR="00E37CF2" w:rsidRPr="00A22489">
        <w:rPr>
          <w:sz w:val="28"/>
          <w:szCs w:val="28"/>
          <w:shd w:val="clear" w:color="auto" w:fill="FFFFFF"/>
        </w:rPr>
        <w:t xml:space="preserve"> </w:t>
      </w:r>
      <w:r w:rsidRPr="00A22489">
        <w:rPr>
          <w:sz w:val="28"/>
          <w:szCs w:val="28"/>
          <w:shd w:val="clear" w:color="auto" w:fill="FFFFFF"/>
        </w:rPr>
        <w:t>питань</w:t>
      </w:r>
      <w:r w:rsidR="00E37CF2" w:rsidRPr="00A22489">
        <w:rPr>
          <w:sz w:val="28"/>
          <w:szCs w:val="28"/>
          <w:shd w:val="clear" w:color="auto" w:fill="FFFFFF"/>
        </w:rPr>
        <w:t xml:space="preserve"> </w:t>
      </w:r>
      <w:proofErr w:type="spellStart"/>
      <w:r w:rsidRPr="00A22489">
        <w:rPr>
          <w:sz w:val="28"/>
          <w:szCs w:val="28"/>
          <w:shd w:val="clear" w:color="auto" w:fill="FFFFFF"/>
        </w:rPr>
        <w:t>кібербезпеки</w:t>
      </w:r>
      <w:proofErr w:type="spellEnd"/>
      <w:r w:rsidR="00E37CF2" w:rsidRPr="00A22489">
        <w:rPr>
          <w:sz w:val="28"/>
          <w:szCs w:val="28"/>
          <w:shd w:val="clear" w:color="auto" w:fill="FFFFFF"/>
        </w:rPr>
        <w:t xml:space="preserve"> </w:t>
      </w:r>
      <w:r w:rsidRPr="00A22489">
        <w:rPr>
          <w:sz w:val="28"/>
          <w:szCs w:val="28"/>
          <w:shd w:val="clear" w:color="auto" w:fill="FFFFFF"/>
        </w:rPr>
        <w:t xml:space="preserve">і протидії кіберзлочинності в Україні наразі становлять: </w:t>
      </w:r>
    </w:p>
    <w:p w14:paraId="793B9ABE" w14:textId="77777777" w:rsidR="00CD6814" w:rsidRPr="00A22489" w:rsidRDefault="00CD6814"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Закон України «Про національну безпеку України» від 21 червня 2018 року [</w:t>
      </w:r>
      <w:r w:rsidRPr="00A22489">
        <w:rPr>
          <w:sz w:val="28"/>
          <w:szCs w:val="28"/>
        </w:rPr>
        <w:t xml:space="preserve"> </w:t>
      </w:r>
      <w:r w:rsidR="00992764" w:rsidRPr="00A22489">
        <w:rPr>
          <w:sz w:val="28"/>
          <w:szCs w:val="28"/>
        </w:rPr>
        <w:t>28</w:t>
      </w:r>
      <w:r w:rsidRPr="00A22489">
        <w:rPr>
          <w:sz w:val="28"/>
          <w:szCs w:val="28"/>
          <w:shd w:val="clear" w:color="auto" w:fill="FFFFFF"/>
        </w:rPr>
        <w:t>];</w:t>
      </w:r>
      <w:r w:rsidR="00E37CF2" w:rsidRPr="00A22489">
        <w:rPr>
          <w:sz w:val="28"/>
          <w:szCs w:val="28"/>
          <w:shd w:val="clear" w:color="auto" w:fill="FFFFFF"/>
        </w:rPr>
        <w:t xml:space="preserve"> </w:t>
      </w:r>
    </w:p>
    <w:p w14:paraId="7EAC5737" w14:textId="77777777" w:rsidR="00CD6814" w:rsidRPr="00A22489" w:rsidRDefault="00CD6814"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 xml:space="preserve">- Кримінальний кодекс України від 5 квітня 2001 року </w:t>
      </w:r>
      <w:r w:rsidR="00992764" w:rsidRPr="00A22489">
        <w:rPr>
          <w:sz w:val="28"/>
          <w:szCs w:val="28"/>
          <w:shd w:val="clear" w:color="auto" w:fill="FFFFFF"/>
        </w:rPr>
        <w:t>[20</w:t>
      </w:r>
      <w:r w:rsidRPr="00A22489">
        <w:rPr>
          <w:sz w:val="28"/>
          <w:szCs w:val="28"/>
          <w:shd w:val="clear" w:color="auto" w:fill="FFFFFF"/>
        </w:rPr>
        <w:t>];</w:t>
      </w:r>
      <w:r w:rsidR="00E37CF2" w:rsidRPr="00A22489">
        <w:rPr>
          <w:sz w:val="28"/>
          <w:szCs w:val="28"/>
          <w:shd w:val="clear" w:color="auto" w:fill="FFFFFF"/>
        </w:rPr>
        <w:t xml:space="preserve"> </w:t>
      </w:r>
    </w:p>
    <w:p w14:paraId="349AE446" w14:textId="77777777" w:rsidR="00CD6814" w:rsidRPr="00A22489" w:rsidRDefault="00CD6814"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lastRenderedPageBreak/>
        <w:t>-</w:t>
      </w:r>
      <w:r w:rsidR="00E37CF2" w:rsidRPr="00A22489">
        <w:rPr>
          <w:sz w:val="28"/>
          <w:szCs w:val="28"/>
          <w:shd w:val="clear" w:color="auto" w:fill="FFFFFF"/>
        </w:rPr>
        <w:t xml:space="preserve"> </w:t>
      </w:r>
      <w:r w:rsidRPr="00A22489">
        <w:rPr>
          <w:sz w:val="28"/>
          <w:szCs w:val="28"/>
          <w:shd w:val="clear" w:color="auto" w:fill="FFFFFF"/>
        </w:rPr>
        <w:t xml:space="preserve">Закон України «Про Службу безпеки України» від 25 березня 1992 </w:t>
      </w:r>
    </w:p>
    <w:p w14:paraId="35341EAF" w14:textId="77777777" w:rsidR="00CD6814" w:rsidRPr="00A22489" w:rsidRDefault="00CD6814"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 xml:space="preserve">року </w:t>
      </w:r>
      <w:r w:rsidR="00992764" w:rsidRPr="00A22489">
        <w:rPr>
          <w:sz w:val="28"/>
          <w:szCs w:val="28"/>
          <w:shd w:val="clear" w:color="auto" w:fill="FFFFFF"/>
        </w:rPr>
        <w:t>[40</w:t>
      </w:r>
      <w:r w:rsidRPr="00A22489">
        <w:rPr>
          <w:sz w:val="28"/>
          <w:szCs w:val="28"/>
          <w:shd w:val="clear" w:color="auto" w:fill="FFFFFF"/>
        </w:rPr>
        <w:t>];</w:t>
      </w:r>
      <w:r w:rsidR="00E37CF2" w:rsidRPr="00A22489">
        <w:rPr>
          <w:sz w:val="28"/>
          <w:szCs w:val="28"/>
          <w:shd w:val="clear" w:color="auto" w:fill="FFFFFF"/>
        </w:rPr>
        <w:t xml:space="preserve"> </w:t>
      </w:r>
    </w:p>
    <w:p w14:paraId="2B89DD77" w14:textId="77777777" w:rsidR="00CD6814" w:rsidRPr="00A22489" w:rsidRDefault="00CD6814"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Закон</w:t>
      </w:r>
      <w:r w:rsidR="00E37CF2" w:rsidRPr="00A22489">
        <w:rPr>
          <w:sz w:val="28"/>
          <w:szCs w:val="28"/>
          <w:shd w:val="clear" w:color="auto" w:fill="FFFFFF"/>
        </w:rPr>
        <w:t xml:space="preserve"> </w:t>
      </w:r>
      <w:r w:rsidRPr="00A22489">
        <w:rPr>
          <w:sz w:val="28"/>
          <w:szCs w:val="28"/>
          <w:shd w:val="clear" w:color="auto" w:fill="FFFFFF"/>
        </w:rPr>
        <w:t>України</w:t>
      </w:r>
      <w:r w:rsidR="00E37CF2" w:rsidRPr="00A22489">
        <w:rPr>
          <w:sz w:val="28"/>
          <w:szCs w:val="28"/>
          <w:shd w:val="clear" w:color="auto" w:fill="FFFFFF"/>
        </w:rPr>
        <w:t xml:space="preserve"> </w:t>
      </w:r>
      <w:r w:rsidRPr="00A22489">
        <w:rPr>
          <w:sz w:val="28"/>
          <w:szCs w:val="28"/>
          <w:shd w:val="clear" w:color="auto" w:fill="FFFFFF"/>
        </w:rPr>
        <w:t>«Про</w:t>
      </w:r>
      <w:r w:rsidR="00E37CF2" w:rsidRPr="00A22489">
        <w:rPr>
          <w:sz w:val="28"/>
          <w:szCs w:val="28"/>
          <w:shd w:val="clear" w:color="auto" w:fill="FFFFFF"/>
        </w:rPr>
        <w:t xml:space="preserve"> </w:t>
      </w:r>
      <w:r w:rsidRPr="00A22489">
        <w:rPr>
          <w:sz w:val="28"/>
          <w:szCs w:val="28"/>
          <w:shd w:val="clear" w:color="auto" w:fill="FFFFFF"/>
        </w:rPr>
        <w:t>оперативно-розшукову</w:t>
      </w:r>
      <w:r w:rsidR="00E37CF2" w:rsidRPr="00A22489">
        <w:rPr>
          <w:sz w:val="28"/>
          <w:szCs w:val="28"/>
          <w:shd w:val="clear" w:color="auto" w:fill="FFFFFF"/>
        </w:rPr>
        <w:t xml:space="preserve"> </w:t>
      </w:r>
      <w:r w:rsidRPr="00A22489">
        <w:rPr>
          <w:sz w:val="28"/>
          <w:szCs w:val="28"/>
          <w:shd w:val="clear" w:color="auto" w:fill="FFFFFF"/>
        </w:rPr>
        <w:t>діяльність»</w:t>
      </w:r>
      <w:r w:rsidR="00E37CF2" w:rsidRPr="00A22489">
        <w:rPr>
          <w:sz w:val="28"/>
          <w:szCs w:val="28"/>
          <w:shd w:val="clear" w:color="auto" w:fill="FFFFFF"/>
        </w:rPr>
        <w:t xml:space="preserve"> </w:t>
      </w:r>
      <w:r w:rsidRPr="00A22489">
        <w:rPr>
          <w:sz w:val="28"/>
          <w:szCs w:val="28"/>
          <w:shd w:val="clear" w:color="auto" w:fill="FFFFFF"/>
        </w:rPr>
        <w:t>від</w:t>
      </w:r>
      <w:r w:rsidR="00E37CF2" w:rsidRPr="00A22489">
        <w:rPr>
          <w:sz w:val="28"/>
          <w:szCs w:val="28"/>
          <w:shd w:val="clear" w:color="auto" w:fill="FFFFFF"/>
        </w:rPr>
        <w:t xml:space="preserve"> </w:t>
      </w:r>
      <w:r w:rsidRPr="00A22489">
        <w:rPr>
          <w:sz w:val="28"/>
          <w:szCs w:val="28"/>
          <w:shd w:val="clear" w:color="auto" w:fill="FFFFFF"/>
        </w:rPr>
        <w:t xml:space="preserve">18 лютого 1992 року </w:t>
      </w:r>
      <w:r w:rsidR="00232E41" w:rsidRPr="00A22489">
        <w:rPr>
          <w:sz w:val="28"/>
          <w:szCs w:val="28"/>
          <w:shd w:val="clear" w:color="auto" w:fill="FFFFFF"/>
        </w:rPr>
        <w:t>[36</w:t>
      </w:r>
      <w:r w:rsidRPr="00A22489">
        <w:rPr>
          <w:sz w:val="28"/>
          <w:szCs w:val="28"/>
          <w:shd w:val="clear" w:color="auto" w:fill="FFFFFF"/>
        </w:rPr>
        <w:t>];</w:t>
      </w:r>
      <w:r w:rsidR="00E37CF2" w:rsidRPr="00A22489">
        <w:rPr>
          <w:sz w:val="28"/>
          <w:szCs w:val="28"/>
          <w:shd w:val="clear" w:color="auto" w:fill="FFFFFF"/>
        </w:rPr>
        <w:t xml:space="preserve"> </w:t>
      </w:r>
    </w:p>
    <w:p w14:paraId="6301F96B" w14:textId="77777777" w:rsidR="00CD6814"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00CD6814" w:rsidRPr="00A22489">
        <w:rPr>
          <w:sz w:val="28"/>
          <w:szCs w:val="28"/>
          <w:shd w:val="clear" w:color="auto" w:fill="FFFFFF"/>
        </w:rPr>
        <w:t>Закон</w:t>
      </w:r>
      <w:r w:rsidR="00E37CF2" w:rsidRPr="00A22489">
        <w:rPr>
          <w:sz w:val="28"/>
          <w:szCs w:val="28"/>
          <w:shd w:val="clear" w:color="auto" w:fill="FFFFFF"/>
        </w:rPr>
        <w:t xml:space="preserve"> </w:t>
      </w:r>
      <w:r w:rsidR="00CD6814" w:rsidRPr="00A22489">
        <w:rPr>
          <w:sz w:val="28"/>
          <w:szCs w:val="28"/>
          <w:shd w:val="clear" w:color="auto" w:fill="FFFFFF"/>
        </w:rPr>
        <w:t>України</w:t>
      </w:r>
      <w:r w:rsidR="00E37CF2" w:rsidRPr="00A22489">
        <w:rPr>
          <w:sz w:val="28"/>
          <w:szCs w:val="28"/>
          <w:shd w:val="clear" w:color="auto" w:fill="FFFFFF"/>
        </w:rPr>
        <w:t xml:space="preserve"> </w:t>
      </w:r>
      <w:r w:rsidR="00CD6814" w:rsidRPr="00A22489">
        <w:rPr>
          <w:sz w:val="28"/>
          <w:szCs w:val="28"/>
          <w:shd w:val="clear" w:color="auto" w:fill="FFFFFF"/>
        </w:rPr>
        <w:t>«Про</w:t>
      </w:r>
      <w:r w:rsidR="00E37CF2" w:rsidRPr="00A22489">
        <w:rPr>
          <w:sz w:val="28"/>
          <w:szCs w:val="28"/>
          <w:shd w:val="clear" w:color="auto" w:fill="FFFFFF"/>
        </w:rPr>
        <w:t xml:space="preserve"> </w:t>
      </w:r>
      <w:r w:rsidR="00CD6814" w:rsidRPr="00A22489">
        <w:rPr>
          <w:sz w:val="28"/>
          <w:szCs w:val="28"/>
          <w:shd w:val="clear" w:color="auto" w:fill="FFFFFF"/>
        </w:rPr>
        <w:t>організаційно-правові</w:t>
      </w:r>
      <w:r w:rsidR="00E37CF2" w:rsidRPr="00A22489">
        <w:rPr>
          <w:sz w:val="28"/>
          <w:szCs w:val="28"/>
          <w:shd w:val="clear" w:color="auto" w:fill="FFFFFF"/>
        </w:rPr>
        <w:t xml:space="preserve"> </w:t>
      </w:r>
      <w:r w:rsidR="00CD6814" w:rsidRPr="00A22489">
        <w:rPr>
          <w:sz w:val="28"/>
          <w:szCs w:val="28"/>
          <w:shd w:val="clear" w:color="auto" w:fill="FFFFFF"/>
        </w:rPr>
        <w:t>основи</w:t>
      </w:r>
      <w:r w:rsidR="00E37CF2" w:rsidRPr="00A22489">
        <w:rPr>
          <w:sz w:val="28"/>
          <w:szCs w:val="28"/>
          <w:shd w:val="clear" w:color="auto" w:fill="FFFFFF"/>
        </w:rPr>
        <w:t xml:space="preserve"> </w:t>
      </w:r>
      <w:r w:rsidR="00CD6814" w:rsidRPr="00A22489">
        <w:rPr>
          <w:sz w:val="28"/>
          <w:szCs w:val="28"/>
          <w:shd w:val="clear" w:color="auto" w:fill="FFFFFF"/>
        </w:rPr>
        <w:t>боротьби</w:t>
      </w:r>
      <w:r w:rsidR="00E37CF2" w:rsidRPr="00A22489">
        <w:rPr>
          <w:sz w:val="28"/>
          <w:szCs w:val="28"/>
          <w:shd w:val="clear" w:color="auto" w:fill="FFFFFF"/>
        </w:rPr>
        <w:t xml:space="preserve"> </w:t>
      </w:r>
      <w:r w:rsidR="00CD6814" w:rsidRPr="00A22489">
        <w:rPr>
          <w:sz w:val="28"/>
          <w:szCs w:val="28"/>
          <w:shd w:val="clear" w:color="auto" w:fill="FFFFFF"/>
        </w:rPr>
        <w:t xml:space="preserve">з організованою злочинністю» від 30 червня 1993 року </w:t>
      </w:r>
      <w:r w:rsidR="00232E41" w:rsidRPr="00A22489">
        <w:rPr>
          <w:sz w:val="28"/>
          <w:szCs w:val="28"/>
          <w:shd w:val="clear" w:color="auto" w:fill="FFFFFF"/>
        </w:rPr>
        <w:t>[35</w:t>
      </w:r>
      <w:r w:rsidR="00CD6814" w:rsidRPr="00A22489">
        <w:rPr>
          <w:sz w:val="28"/>
          <w:szCs w:val="28"/>
          <w:shd w:val="clear" w:color="auto" w:fill="FFFFFF"/>
        </w:rPr>
        <w:t xml:space="preserve">]; </w:t>
      </w:r>
    </w:p>
    <w:p w14:paraId="5DCA59E2" w14:textId="77777777" w:rsidR="00CD6814"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00CD6814" w:rsidRPr="00A22489">
        <w:rPr>
          <w:sz w:val="28"/>
          <w:szCs w:val="28"/>
          <w:shd w:val="clear" w:color="auto" w:fill="FFFFFF"/>
        </w:rPr>
        <w:t>Закон</w:t>
      </w:r>
      <w:r w:rsidR="00E37CF2" w:rsidRPr="00A22489">
        <w:rPr>
          <w:sz w:val="28"/>
          <w:szCs w:val="28"/>
          <w:shd w:val="clear" w:color="auto" w:fill="FFFFFF"/>
        </w:rPr>
        <w:t xml:space="preserve"> </w:t>
      </w:r>
      <w:r w:rsidR="00CD6814" w:rsidRPr="00A22489">
        <w:rPr>
          <w:sz w:val="28"/>
          <w:szCs w:val="28"/>
          <w:shd w:val="clear" w:color="auto" w:fill="FFFFFF"/>
        </w:rPr>
        <w:t>України</w:t>
      </w:r>
      <w:r w:rsidR="00E37CF2" w:rsidRPr="00A22489">
        <w:rPr>
          <w:sz w:val="28"/>
          <w:szCs w:val="28"/>
          <w:shd w:val="clear" w:color="auto" w:fill="FFFFFF"/>
        </w:rPr>
        <w:t xml:space="preserve"> </w:t>
      </w:r>
      <w:r w:rsidR="00CD6814" w:rsidRPr="00A22489">
        <w:rPr>
          <w:sz w:val="28"/>
          <w:szCs w:val="28"/>
          <w:shd w:val="clear" w:color="auto" w:fill="FFFFFF"/>
        </w:rPr>
        <w:t>«Про</w:t>
      </w:r>
      <w:r w:rsidR="00E37CF2" w:rsidRPr="00A22489">
        <w:rPr>
          <w:sz w:val="28"/>
          <w:szCs w:val="28"/>
          <w:shd w:val="clear" w:color="auto" w:fill="FFFFFF"/>
        </w:rPr>
        <w:t xml:space="preserve"> </w:t>
      </w:r>
      <w:r w:rsidR="00CD6814" w:rsidRPr="00A22489">
        <w:rPr>
          <w:sz w:val="28"/>
          <w:szCs w:val="28"/>
          <w:shd w:val="clear" w:color="auto" w:fill="FFFFFF"/>
        </w:rPr>
        <w:t>Державну</w:t>
      </w:r>
      <w:r w:rsidR="00E37CF2" w:rsidRPr="00A22489">
        <w:rPr>
          <w:sz w:val="28"/>
          <w:szCs w:val="28"/>
          <w:shd w:val="clear" w:color="auto" w:fill="FFFFFF"/>
        </w:rPr>
        <w:t xml:space="preserve"> </w:t>
      </w:r>
      <w:r w:rsidR="00CD6814" w:rsidRPr="00A22489">
        <w:rPr>
          <w:sz w:val="28"/>
          <w:szCs w:val="28"/>
          <w:shd w:val="clear" w:color="auto" w:fill="FFFFFF"/>
        </w:rPr>
        <w:t>службу</w:t>
      </w:r>
      <w:r w:rsidR="00E37CF2" w:rsidRPr="00A22489">
        <w:rPr>
          <w:sz w:val="28"/>
          <w:szCs w:val="28"/>
          <w:shd w:val="clear" w:color="auto" w:fill="FFFFFF"/>
        </w:rPr>
        <w:t xml:space="preserve"> </w:t>
      </w:r>
      <w:r w:rsidR="00CD6814" w:rsidRPr="00A22489">
        <w:rPr>
          <w:sz w:val="28"/>
          <w:szCs w:val="28"/>
          <w:shd w:val="clear" w:color="auto" w:fill="FFFFFF"/>
        </w:rPr>
        <w:t>спеціального</w:t>
      </w:r>
      <w:r w:rsidR="00E37CF2" w:rsidRPr="00A22489">
        <w:rPr>
          <w:sz w:val="28"/>
          <w:szCs w:val="28"/>
          <w:shd w:val="clear" w:color="auto" w:fill="FFFFFF"/>
        </w:rPr>
        <w:t xml:space="preserve"> </w:t>
      </w:r>
      <w:r w:rsidR="00CD6814" w:rsidRPr="00A22489">
        <w:rPr>
          <w:sz w:val="28"/>
          <w:szCs w:val="28"/>
          <w:shd w:val="clear" w:color="auto" w:fill="FFFFFF"/>
        </w:rPr>
        <w:t>зв’язку</w:t>
      </w:r>
      <w:r w:rsidR="00E37CF2" w:rsidRPr="00A22489">
        <w:rPr>
          <w:sz w:val="28"/>
          <w:szCs w:val="28"/>
          <w:shd w:val="clear" w:color="auto" w:fill="FFFFFF"/>
        </w:rPr>
        <w:t xml:space="preserve"> </w:t>
      </w:r>
      <w:r w:rsidR="00CD6814" w:rsidRPr="00A22489">
        <w:rPr>
          <w:sz w:val="28"/>
          <w:szCs w:val="28"/>
          <w:shd w:val="clear" w:color="auto" w:fill="FFFFFF"/>
        </w:rPr>
        <w:t xml:space="preserve">та захисту інформації України» від 23 лютого 2006 року </w:t>
      </w:r>
      <w:r w:rsidR="00232E41" w:rsidRPr="00A22489">
        <w:rPr>
          <w:sz w:val="28"/>
          <w:szCs w:val="28"/>
          <w:shd w:val="clear" w:color="auto" w:fill="FFFFFF"/>
        </w:rPr>
        <w:t>[29</w:t>
      </w:r>
      <w:r w:rsidR="00CD6814" w:rsidRPr="00A22489">
        <w:rPr>
          <w:sz w:val="28"/>
          <w:szCs w:val="28"/>
          <w:shd w:val="clear" w:color="auto" w:fill="FFFFFF"/>
        </w:rPr>
        <w:t>];</w:t>
      </w:r>
      <w:r w:rsidR="00E37CF2" w:rsidRPr="00A22489">
        <w:rPr>
          <w:sz w:val="28"/>
          <w:szCs w:val="28"/>
          <w:shd w:val="clear" w:color="auto" w:fill="FFFFFF"/>
        </w:rPr>
        <w:t xml:space="preserve"> </w:t>
      </w:r>
    </w:p>
    <w:p w14:paraId="36E70F0A" w14:textId="77777777" w:rsidR="00CD6814"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00CD6814" w:rsidRPr="00A22489">
        <w:rPr>
          <w:sz w:val="28"/>
          <w:szCs w:val="28"/>
          <w:shd w:val="clear" w:color="auto" w:fill="FFFFFF"/>
        </w:rPr>
        <w:t>Закон</w:t>
      </w:r>
      <w:r w:rsidR="00E37CF2" w:rsidRPr="00A22489">
        <w:rPr>
          <w:sz w:val="28"/>
          <w:szCs w:val="28"/>
          <w:shd w:val="clear" w:color="auto" w:fill="FFFFFF"/>
        </w:rPr>
        <w:t xml:space="preserve"> </w:t>
      </w:r>
      <w:r w:rsidR="00CD6814" w:rsidRPr="00A22489">
        <w:rPr>
          <w:sz w:val="28"/>
          <w:szCs w:val="28"/>
          <w:shd w:val="clear" w:color="auto" w:fill="FFFFFF"/>
        </w:rPr>
        <w:t>України</w:t>
      </w:r>
      <w:r w:rsidR="00E37CF2" w:rsidRPr="00A22489">
        <w:rPr>
          <w:sz w:val="28"/>
          <w:szCs w:val="28"/>
          <w:shd w:val="clear" w:color="auto" w:fill="FFFFFF"/>
        </w:rPr>
        <w:t xml:space="preserve"> </w:t>
      </w:r>
      <w:r w:rsidR="00CD6814" w:rsidRPr="00A22489">
        <w:rPr>
          <w:sz w:val="28"/>
          <w:szCs w:val="28"/>
          <w:shd w:val="clear" w:color="auto" w:fill="FFFFFF"/>
        </w:rPr>
        <w:t>«Про</w:t>
      </w:r>
      <w:r w:rsidR="00E37CF2" w:rsidRPr="00A22489">
        <w:rPr>
          <w:sz w:val="28"/>
          <w:szCs w:val="28"/>
          <w:shd w:val="clear" w:color="auto" w:fill="FFFFFF"/>
        </w:rPr>
        <w:t xml:space="preserve"> </w:t>
      </w:r>
      <w:r w:rsidR="00CD6814" w:rsidRPr="00A22489">
        <w:rPr>
          <w:sz w:val="28"/>
          <w:szCs w:val="28"/>
          <w:shd w:val="clear" w:color="auto" w:fill="FFFFFF"/>
        </w:rPr>
        <w:t>захис</w:t>
      </w:r>
      <w:r w:rsidRPr="00A22489">
        <w:rPr>
          <w:sz w:val="28"/>
          <w:szCs w:val="28"/>
          <w:shd w:val="clear" w:color="auto" w:fill="FFFFFF"/>
        </w:rPr>
        <w:t>т</w:t>
      </w:r>
      <w:r w:rsidR="00E37CF2" w:rsidRPr="00A22489">
        <w:rPr>
          <w:sz w:val="28"/>
          <w:szCs w:val="28"/>
          <w:shd w:val="clear" w:color="auto" w:fill="FFFFFF"/>
        </w:rPr>
        <w:t xml:space="preserve"> </w:t>
      </w:r>
      <w:r w:rsidRPr="00A22489">
        <w:rPr>
          <w:sz w:val="28"/>
          <w:szCs w:val="28"/>
          <w:shd w:val="clear" w:color="auto" w:fill="FFFFFF"/>
        </w:rPr>
        <w:t>інформації</w:t>
      </w:r>
      <w:r w:rsidR="00E37CF2" w:rsidRPr="00A22489">
        <w:rPr>
          <w:sz w:val="28"/>
          <w:szCs w:val="28"/>
          <w:shd w:val="clear" w:color="auto" w:fill="FFFFFF"/>
        </w:rPr>
        <w:t xml:space="preserve"> </w:t>
      </w:r>
      <w:r w:rsidRPr="00A22489">
        <w:rPr>
          <w:sz w:val="28"/>
          <w:szCs w:val="28"/>
          <w:shd w:val="clear" w:color="auto" w:fill="FFFFFF"/>
        </w:rPr>
        <w:t>в</w:t>
      </w:r>
      <w:r w:rsidR="00E37CF2" w:rsidRPr="00A22489">
        <w:rPr>
          <w:sz w:val="28"/>
          <w:szCs w:val="28"/>
          <w:shd w:val="clear" w:color="auto" w:fill="FFFFFF"/>
        </w:rPr>
        <w:t xml:space="preserve"> </w:t>
      </w:r>
      <w:r w:rsidRPr="00A22489">
        <w:rPr>
          <w:sz w:val="28"/>
          <w:szCs w:val="28"/>
          <w:shd w:val="clear" w:color="auto" w:fill="FFFFFF"/>
        </w:rPr>
        <w:t>інформаційно-</w:t>
      </w:r>
      <w:r w:rsidR="00CD6814" w:rsidRPr="00A22489">
        <w:rPr>
          <w:sz w:val="28"/>
          <w:szCs w:val="28"/>
          <w:shd w:val="clear" w:color="auto" w:fill="FFFFFF"/>
        </w:rPr>
        <w:t>телекомунікаційних системах» від 5 липня 1994 року [</w:t>
      </w:r>
      <w:r w:rsidR="00232E41" w:rsidRPr="00A22489">
        <w:rPr>
          <w:sz w:val="28"/>
          <w:szCs w:val="28"/>
          <w:shd w:val="clear" w:color="auto" w:fill="FFFFFF"/>
        </w:rPr>
        <w:t>33</w:t>
      </w:r>
      <w:r w:rsidR="00CD6814" w:rsidRPr="00A22489">
        <w:rPr>
          <w:sz w:val="28"/>
          <w:szCs w:val="28"/>
          <w:shd w:val="clear" w:color="auto" w:fill="FFFFFF"/>
        </w:rPr>
        <w:t>];</w:t>
      </w:r>
      <w:r w:rsidR="00E37CF2" w:rsidRPr="00A22489">
        <w:rPr>
          <w:sz w:val="28"/>
          <w:szCs w:val="28"/>
          <w:shd w:val="clear" w:color="auto" w:fill="FFFFFF"/>
        </w:rPr>
        <w:t xml:space="preserve"> </w:t>
      </w:r>
    </w:p>
    <w:p w14:paraId="5938C79A" w14:textId="77777777" w:rsidR="00CD6814"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00CD6814" w:rsidRPr="00A22489">
        <w:rPr>
          <w:sz w:val="28"/>
          <w:szCs w:val="28"/>
          <w:shd w:val="clear" w:color="auto" w:fill="FFFFFF"/>
        </w:rPr>
        <w:t xml:space="preserve">Закон України «Про інформацію» від 2 жовтня 1992 року </w:t>
      </w:r>
      <w:r w:rsidR="00232E41" w:rsidRPr="00A22489">
        <w:rPr>
          <w:sz w:val="28"/>
          <w:szCs w:val="28"/>
          <w:shd w:val="clear" w:color="auto" w:fill="FFFFFF"/>
        </w:rPr>
        <w:t>[26</w:t>
      </w:r>
      <w:r w:rsidR="00CD6814" w:rsidRPr="00A22489">
        <w:rPr>
          <w:sz w:val="28"/>
          <w:szCs w:val="28"/>
          <w:shd w:val="clear" w:color="auto" w:fill="FFFFFF"/>
        </w:rPr>
        <w:t>];</w:t>
      </w:r>
      <w:r w:rsidR="00E37CF2" w:rsidRPr="00A22489">
        <w:rPr>
          <w:sz w:val="28"/>
          <w:szCs w:val="28"/>
          <w:shd w:val="clear" w:color="auto" w:fill="FFFFFF"/>
        </w:rPr>
        <w:t xml:space="preserve"> </w:t>
      </w:r>
    </w:p>
    <w:p w14:paraId="724E3808"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 xml:space="preserve">Закон України «Про </w:t>
      </w:r>
      <w:r w:rsidR="00410A8C" w:rsidRPr="00A22489">
        <w:rPr>
          <w:sz w:val="28"/>
          <w:szCs w:val="28"/>
          <w:shd w:val="clear" w:color="auto" w:fill="FFFFFF"/>
        </w:rPr>
        <w:t>електронні комунікації» від 16 грудня 2020</w:t>
      </w:r>
      <w:r w:rsidRPr="00A22489">
        <w:rPr>
          <w:sz w:val="28"/>
          <w:szCs w:val="28"/>
          <w:shd w:val="clear" w:color="auto" w:fill="FFFFFF"/>
        </w:rPr>
        <w:t xml:space="preserve"> року </w:t>
      </w:r>
      <w:r w:rsidR="00232E41" w:rsidRPr="00A22489">
        <w:rPr>
          <w:sz w:val="28"/>
          <w:szCs w:val="28"/>
          <w:shd w:val="clear" w:color="auto" w:fill="FFFFFF"/>
        </w:rPr>
        <w:t>[32</w:t>
      </w:r>
      <w:r w:rsidRPr="00A22489">
        <w:rPr>
          <w:sz w:val="28"/>
          <w:szCs w:val="28"/>
          <w:shd w:val="clear" w:color="auto" w:fill="FFFFFF"/>
        </w:rPr>
        <w:t>];</w:t>
      </w:r>
      <w:r w:rsidR="00E37CF2" w:rsidRPr="00A22489">
        <w:rPr>
          <w:sz w:val="28"/>
          <w:szCs w:val="28"/>
          <w:shd w:val="clear" w:color="auto" w:fill="FFFFFF"/>
        </w:rPr>
        <w:t xml:space="preserve"> </w:t>
      </w:r>
    </w:p>
    <w:p w14:paraId="3DC889FC"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 xml:space="preserve">Закон України «Про державну таємницю» від 21 січня 1994 року </w:t>
      </w:r>
      <w:r w:rsidR="00232E41" w:rsidRPr="00A22489">
        <w:rPr>
          <w:sz w:val="28"/>
          <w:szCs w:val="28"/>
          <w:shd w:val="clear" w:color="auto" w:fill="FFFFFF"/>
        </w:rPr>
        <w:t>[30</w:t>
      </w:r>
      <w:r w:rsidRPr="00A22489">
        <w:rPr>
          <w:sz w:val="28"/>
          <w:szCs w:val="28"/>
          <w:shd w:val="clear" w:color="auto" w:fill="FFFFFF"/>
        </w:rPr>
        <w:t>];</w:t>
      </w:r>
      <w:r w:rsidR="00E37CF2" w:rsidRPr="00A22489">
        <w:rPr>
          <w:sz w:val="28"/>
          <w:szCs w:val="28"/>
          <w:shd w:val="clear" w:color="auto" w:fill="FFFFFF"/>
        </w:rPr>
        <w:t xml:space="preserve"> </w:t>
      </w:r>
    </w:p>
    <w:p w14:paraId="516264C8"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 xml:space="preserve">Закон України «Про захист персональних даних» від 1 червня 2010 року </w:t>
      </w:r>
      <w:r w:rsidR="00232E41" w:rsidRPr="00A22489">
        <w:rPr>
          <w:sz w:val="28"/>
          <w:szCs w:val="28"/>
          <w:shd w:val="clear" w:color="auto" w:fill="FFFFFF"/>
        </w:rPr>
        <w:t>[34</w:t>
      </w:r>
      <w:r w:rsidRPr="00A22489">
        <w:rPr>
          <w:sz w:val="28"/>
          <w:szCs w:val="28"/>
          <w:shd w:val="clear" w:color="auto" w:fill="FFFFFF"/>
        </w:rPr>
        <w:t>];</w:t>
      </w:r>
      <w:r w:rsidR="00E37CF2" w:rsidRPr="00A22489">
        <w:rPr>
          <w:sz w:val="28"/>
          <w:szCs w:val="28"/>
          <w:shd w:val="clear" w:color="auto" w:fill="FFFFFF"/>
        </w:rPr>
        <w:t xml:space="preserve"> </w:t>
      </w:r>
    </w:p>
    <w:p w14:paraId="46C13D80"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Закон</w:t>
      </w:r>
      <w:r w:rsidR="00E37CF2" w:rsidRPr="00A22489">
        <w:rPr>
          <w:sz w:val="28"/>
          <w:szCs w:val="28"/>
          <w:shd w:val="clear" w:color="auto" w:fill="FFFFFF"/>
        </w:rPr>
        <w:t xml:space="preserve"> </w:t>
      </w:r>
      <w:r w:rsidRPr="00A22489">
        <w:rPr>
          <w:sz w:val="28"/>
          <w:szCs w:val="28"/>
          <w:shd w:val="clear" w:color="auto" w:fill="FFFFFF"/>
        </w:rPr>
        <w:t>України</w:t>
      </w:r>
      <w:r w:rsidR="00E37CF2" w:rsidRPr="00A22489">
        <w:rPr>
          <w:sz w:val="28"/>
          <w:szCs w:val="28"/>
          <w:shd w:val="clear" w:color="auto" w:fill="FFFFFF"/>
        </w:rPr>
        <w:t xml:space="preserve"> </w:t>
      </w:r>
      <w:r w:rsidRPr="00A22489">
        <w:rPr>
          <w:sz w:val="28"/>
          <w:szCs w:val="28"/>
          <w:shd w:val="clear" w:color="auto" w:fill="FFFFFF"/>
        </w:rPr>
        <w:t>«Про</w:t>
      </w:r>
      <w:r w:rsidR="00E37CF2" w:rsidRPr="00A22489">
        <w:rPr>
          <w:sz w:val="28"/>
          <w:szCs w:val="28"/>
          <w:shd w:val="clear" w:color="auto" w:fill="FFFFFF"/>
        </w:rPr>
        <w:t xml:space="preserve"> </w:t>
      </w:r>
      <w:r w:rsidRPr="00A22489">
        <w:rPr>
          <w:sz w:val="28"/>
          <w:szCs w:val="28"/>
          <w:shd w:val="clear" w:color="auto" w:fill="FFFFFF"/>
        </w:rPr>
        <w:t>електронні</w:t>
      </w:r>
      <w:r w:rsidR="00E37CF2" w:rsidRPr="00A22489">
        <w:rPr>
          <w:sz w:val="28"/>
          <w:szCs w:val="28"/>
          <w:shd w:val="clear" w:color="auto" w:fill="FFFFFF"/>
        </w:rPr>
        <w:t xml:space="preserve"> </w:t>
      </w:r>
      <w:r w:rsidRPr="00A22489">
        <w:rPr>
          <w:sz w:val="28"/>
          <w:szCs w:val="28"/>
          <w:shd w:val="clear" w:color="auto" w:fill="FFFFFF"/>
        </w:rPr>
        <w:t>документи</w:t>
      </w:r>
      <w:r w:rsidR="00E37CF2" w:rsidRPr="00A22489">
        <w:rPr>
          <w:sz w:val="28"/>
          <w:szCs w:val="28"/>
          <w:shd w:val="clear" w:color="auto" w:fill="FFFFFF"/>
        </w:rPr>
        <w:t xml:space="preserve"> </w:t>
      </w:r>
      <w:r w:rsidRPr="00A22489">
        <w:rPr>
          <w:sz w:val="28"/>
          <w:szCs w:val="28"/>
          <w:shd w:val="clear" w:color="auto" w:fill="FFFFFF"/>
        </w:rPr>
        <w:t>та</w:t>
      </w:r>
      <w:r w:rsidR="00E37CF2" w:rsidRPr="00A22489">
        <w:rPr>
          <w:sz w:val="28"/>
          <w:szCs w:val="28"/>
          <w:shd w:val="clear" w:color="auto" w:fill="FFFFFF"/>
        </w:rPr>
        <w:t xml:space="preserve"> </w:t>
      </w:r>
      <w:r w:rsidRPr="00A22489">
        <w:rPr>
          <w:sz w:val="28"/>
          <w:szCs w:val="28"/>
          <w:shd w:val="clear" w:color="auto" w:fill="FFFFFF"/>
        </w:rPr>
        <w:t xml:space="preserve">електронний документообіг» від 22 травня 2003 року </w:t>
      </w:r>
      <w:r w:rsidR="00232E41" w:rsidRPr="00A22489">
        <w:rPr>
          <w:sz w:val="28"/>
          <w:szCs w:val="28"/>
          <w:shd w:val="clear" w:color="auto" w:fill="FFFFFF"/>
        </w:rPr>
        <w:t>[31</w:t>
      </w:r>
      <w:r w:rsidRPr="00A22489">
        <w:rPr>
          <w:sz w:val="28"/>
          <w:szCs w:val="28"/>
          <w:shd w:val="clear" w:color="auto" w:fill="FFFFFF"/>
        </w:rPr>
        <w:t>].</w:t>
      </w:r>
    </w:p>
    <w:p w14:paraId="7E61201A"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До</w:t>
      </w:r>
      <w:r w:rsidR="00E37CF2" w:rsidRPr="00A22489">
        <w:rPr>
          <w:sz w:val="28"/>
          <w:szCs w:val="28"/>
          <w:shd w:val="clear" w:color="auto" w:fill="FFFFFF"/>
        </w:rPr>
        <w:t xml:space="preserve"> </w:t>
      </w:r>
      <w:r w:rsidRPr="00A22489">
        <w:rPr>
          <w:sz w:val="28"/>
          <w:szCs w:val="28"/>
          <w:shd w:val="clear" w:color="auto" w:fill="FFFFFF"/>
        </w:rPr>
        <w:t>актів</w:t>
      </w:r>
      <w:r w:rsidR="00E37CF2" w:rsidRPr="00A22489">
        <w:rPr>
          <w:sz w:val="28"/>
          <w:szCs w:val="28"/>
          <w:shd w:val="clear" w:color="auto" w:fill="FFFFFF"/>
        </w:rPr>
        <w:t xml:space="preserve"> </w:t>
      </w:r>
      <w:r w:rsidRPr="00A22489">
        <w:rPr>
          <w:sz w:val="28"/>
          <w:szCs w:val="28"/>
          <w:shd w:val="clear" w:color="auto" w:fill="FFFFFF"/>
        </w:rPr>
        <w:t>вторинного</w:t>
      </w:r>
      <w:r w:rsidR="00E37CF2" w:rsidRPr="00A22489">
        <w:rPr>
          <w:sz w:val="28"/>
          <w:szCs w:val="28"/>
          <w:shd w:val="clear" w:color="auto" w:fill="FFFFFF"/>
        </w:rPr>
        <w:t xml:space="preserve"> </w:t>
      </w:r>
      <w:r w:rsidRPr="00A22489">
        <w:rPr>
          <w:sz w:val="28"/>
          <w:szCs w:val="28"/>
          <w:shd w:val="clear" w:color="auto" w:fill="FFFFFF"/>
        </w:rPr>
        <w:t>законодавства</w:t>
      </w:r>
      <w:r w:rsidR="00E37CF2" w:rsidRPr="00A22489">
        <w:rPr>
          <w:sz w:val="28"/>
          <w:szCs w:val="28"/>
          <w:shd w:val="clear" w:color="auto" w:fill="FFFFFF"/>
        </w:rPr>
        <w:t xml:space="preserve"> </w:t>
      </w:r>
      <w:r w:rsidRPr="00A22489">
        <w:rPr>
          <w:sz w:val="28"/>
          <w:szCs w:val="28"/>
          <w:shd w:val="clear" w:color="auto" w:fill="FFFFFF"/>
        </w:rPr>
        <w:t>з</w:t>
      </w:r>
      <w:r w:rsidR="00E37CF2" w:rsidRPr="00A22489">
        <w:rPr>
          <w:sz w:val="28"/>
          <w:szCs w:val="28"/>
          <w:shd w:val="clear" w:color="auto" w:fill="FFFFFF"/>
        </w:rPr>
        <w:t xml:space="preserve"> </w:t>
      </w:r>
      <w:r w:rsidRPr="00A22489">
        <w:rPr>
          <w:sz w:val="28"/>
          <w:szCs w:val="28"/>
          <w:shd w:val="clear" w:color="auto" w:fill="FFFFFF"/>
        </w:rPr>
        <w:t>питань</w:t>
      </w:r>
      <w:r w:rsidR="00E37CF2" w:rsidRPr="00A22489">
        <w:rPr>
          <w:sz w:val="28"/>
          <w:szCs w:val="28"/>
          <w:shd w:val="clear" w:color="auto" w:fill="FFFFFF"/>
        </w:rPr>
        <w:t xml:space="preserve"> </w:t>
      </w:r>
      <w:proofErr w:type="spellStart"/>
      <w:r w:rsidRPr="00A22489">
        <w:rPr>
          <w:sz w:val="28"/>
          <w:szCs w:val="28"/>
          <w:shd w:val="clear" w:color="auto" w:fill="FFFFFF"/>
        </w:rPr>
        <w:t>кібербезпеки</w:t>
      </w:r>
      <w:proofErr w:type="spellEnd"/>
      <w:r w:rsidR="00E37CF2" w:rsidRPr="00A22489">
        <w:rPr>
          <w:sz w:val="28"/>
          <w:szCs w:val="28"/>
          <w:shd w:val="clear" w:color="auto" w:fill="FFFFFF"/>
        </w:rPr>
        <w:t xml:space="preserve"> </w:t>
      </w:r>
      <w:r w:rsidRPr="00A22489">
        <w:rPr>
          <w:sz w:val="28"/>
          <w:szCs w:val="28"/>
          <w:shd w:val="clear" w:color="auto" w:fill="FFFFFF"/>
        </w:rPr>
        <w:t>і</w:t>
      </w:r>
      <w:r w:rsidR="00E37CF2" w:rsidRPr="00A22489">
        <w:rPr>
          <w:sz w:val="28"/>
          <w:szCs w:val="28"/>
          <w:shd w:val="clear" w:color="auto" w:fill="FFFFFF"/>
        </w:rPr>
        <w:t xml:space="preserve"> </w:t>
      </w:r>
      <w:r w:rsidRPr="00A22489">
        <w:rPr>
          <w:sz w:val="28"/>
          <w:szCs w:val="28"/>
          <w:shd w:val="clear" w:color="auto" w:fill="FFFFFF"/>
        </w:rPr>
        <w:t xml:space="preserve">протидії кіберзлочинності в Україні можуть бути віднесені: </w:t>
      </w:r>
    </w:p>
    <w:p w14:paraId="6F198605"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Указ</w:t>
      </w:r>
      <w:r w:rsidR="00E37CF2" w:rsidRPr="00A22489">
        <w:rPr>
          <w:sz w:val="28"/>
          <w:szCs w:val="28"/>
          <w:shd w:val="clear" w:color="auto" w:fill="FFFFFF"/>
        </w:rPr>
        <w:t xml:space="preserve"> </w:t>
      </w:r>
      <w:r w:rsidRPr="00A22489">
        <w:rPr>
          <w:sz w:val="28"/>
          <w:szCs w:val="28"/>
          <w:shd w:val="clear" w:color="auto" w:fill="FFFFFF"/>
        </w:rPr>
        <w:t>Президента</w:t>
      </w:r>
      <w:r w:rsidR="00E37CF2" w:rsidRPr="00A22489">
        <w:rPr>
          <w:sz w:val="28"/>
          <w:szCs w:val="28"/>
          <w:shd w:val="clear" w:color="auto" w:fill="FFFFFF"/>
        </w:rPr>
        <w:t xml:space="preserve"> </w:t>
      </w:r>
      <w:r w:rsidRPr="00A22489">
        <w:rPr>
          <w:sz w:val="28"/>
          <w:szCs w:val="28"/>
          <w:shd w:val="clear" w:color="auto" w:fill="FFFFFF"/>
        </w:rPr>
        <w:t>України</w:t>
      </w:r>
      <w:r w:rsidR="00E37CF2" w:rsidRPr="00A22489">
        <w:rPr>
          <w:sz w:val="28"/>
          <w:szCs w:val="28"/>
          <w:shd w:val="clear" w:color="auto" w:fill="FFFFFF"/>
        </w:rPr>
        <w:t xml:space="preserve"> </w:t>
      </w: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96</w:t>
      </w:r>
      <w:r w:rsidR="00E37CF2" w:rsidRPr="00A22489">
        <w:rPr>
          <w:sz w:val="28"/>
          <w:szCs w:val="28"/>
          <w:shd w:val="clear" w:color="auto" w:fill="FFFFFF"/>
        </w:rPr>
        <w:t xml:space="preserve"> </w:t>
      </w:r>
      <w:r w:rsidRPr="00A22489">
        <w:rPr>
          <w:sz w:val="28"/>
          <w:szCs w:val="28"/>
          <w:shd w:val="clear" w:color="auto" w:fill="FFFFFF"/>
        </w:rPr>
        <w:t>від</w:t>
      </w:r>
      <w:r w:rsidR="00E37CF2" w:rsidRPr="00A22489">
        <w:rPr>
          <w:sz w:val="28"/>
          <w:szCs w:val="28"/>
          <w:shd w:val="clear" w:color="auto" w:fill="FFFFFF"/>
        </w:rPr>
        <w:t xml:space="preserve"> </w:t>
      </w:r>
      <w:r w:rsidRPr="00A22489">
        <w:rPr>
          <w:sz w:val="28"/>
          <w:szCs w:val="28"/>
          <w:shd w:val="clear" w:color="auto" w:fill="FFFFFF"/>
        </w:rPr>
        <w:t>15</w:t>
      </w:r>
      <w:r w:rsidR="00E37CF2" w:rsidRPr="00A22489">
        <w:rPr>
          <w:sz w:val="28"/>
          <w:szCs w:val="28"/>
          <w:shd w:val="clear" w:color="auto" w:fill="FFFFFF"/>
        </w:rPr>
        <w:t xml:space="preserve"> </w:t>
      </w:r>
      <w:r w:rsidRPr="00A22489">
        <w:rPr>
          <w:sz w:val="28"/>
          <w:szCs w:val="28"/>
          <w:shd w:val="clear" w:color="auto" w:fill="FFFFFF"/>
        </w:rPr>
        <w:t>березня</w:t>
      </w:r>
      <w:r w:rsidR="00E37CF2" w:rsidRPr="00A22489">
        <w:rPr>
          <w:sz w:val="28"/>
          <w:szCs w:val="28"/>
          <w:shd w:val="clear" w:color="auto" w:fill="FFFFFF"/>
        </w:rPr>
        <w:t xml:space="preserve"> </w:t>
      </w:r>
      <w:r w:rsidRPr="00A22489">
        <w:rPr>
          <w:sz w:val="28"/>
          <w:szCs w:val="28"/>
          <w:shd w:val="clear" w:color="auto" w:fill="FFFFFF"/>
        </w:rPr>
        <w:t>2016</w:t>
      </w:r>
      <w:r w:rsidR="00E37CF2" w:rsidRPr="00A22489">
        <w:rPr>
          <w:sz w:val="28"/>
          <w:szCs w:val="28"/>
          <w:shd w:val="clear" w:color="auto" w:fill="FFFFFF"/>
        </w:rPr>
        <w:t xml:space="preserve"> </w:t>
      </w:r>
      <w:r w:rsidRPr="00A22489">
        <w:rPr>
          <w:sz w:val="28"/>
          <w:szCs w:val="28"/>
          <w:shd w:val="clear" w:color="auto" w:fill="FFFFFF"/>
        </w:rPr>
        <w:t>року</w:t>
      </w:r>
      <w:r w:rsidR="00E37CF2" w:rsidRPr="00A22489">
        <w:rPr>
          <w:sz w:val="28"/>
          <w:szCs w:val="28"/>
          <w:shd w:val="clear" w:color="auto" w:fill="FFFFFF"/>
        </w:rPr>
        <w:t xml:space="preserve"> </w:t>
      </w:r>
      <w:r w:rsidRPr="00A22489">
        <w:rPr>
          <w:sz w:val="28"/>
          <w:szCs w:val="28"/>
          <w:shd w:val="clear" w:color="auto" w:fill="FFFFFF"/>
        </w:rPr>
        <w:t xml:space="preserve">Про рішення Ради національної безпеки і оборони України від 27 січня 2016 року “Про Стратегію </w:t>
      </w:r>
      <w:proofErr w:type="spellStart"/>
      <w:r w:rsidRPr="00A22489">
        <w:rPr>
          <w:sz w:val="28"/>
          <w:szCs w:val="28"/>
          <w:shd w:val="clear" w:color="auto" w:fill="FFFFFF"/>
        </w:rPr>
        <w:t>кібербезпеки</w:t>
      </w:r>
      <w:proofErr w:type="spellEnd"/>
      <w:r w:rsidRPr="00A22489">
        <w:rPr>
          <w:sz w:val="28"/>
          <w:szCs w:val="28"/>
          <w:shd w:val="clear" w:color="auto" w:fill="FFFFFF"/>
        </w:rPr>
        <w:t xml:space="preserve"> України” (яка вже згадувалася вище);</w:t>
      </w:r>
      <w:r w:rsidR="00E37CF2" w:rsidRPr="00A22489">
        <w:rPr>
          <w:sz w:val="28"/>
          <w:szCs w:val="28"/>
          <w:shd w:val="clear" w:color="auto" w:fill="FFFFFF"/>
        </w:rPr>
        <w:t xml:space="preserve"> </w:t>
      </w:r>
    </w:p>
    <w:p w14:paraId="41376255"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Указ Президента України № 505/98 від 22 травня 1998 року «Про затвердження</w:t>
      </w:r>
      <w:r w:rsidR="00E37CF2" w:rsidRPr="00A22489">
        <w:rPr>
          <w:sz w:val="28"/>
          <w:szCs w:val="28"/>
          <w:shd w:val="clear" w:color="auto" w:fill="FFFFFF"/>
        </w:rPr>
        <w:t xml:space="preserve"> </w:t>
      </w:r>
      <w:r w:rsidRPr="00A22489">
        <w:rPr>
          <w:sz w:val="28"/>
          <w:szCs w:val="28"/>
          <w:shd w:val="clear" w:color="auto" w:fill="FFFFFF"/>
        </w:rPr>
        <w:t>Положення про порядок здійснення криптографічного за</w:t>
      </w:r>
      <w:r w:rsidR="00232E41" w:rsidRPr="00A22489">
        <w:rPr>
          <w:sz w:val="28"/>
          <w:szCs w:val="28"/>
          <w:shd w:val="clear" w:color="auto" w:fill="FFFFFF"/>
        </w:rPr>
        <w:t xml:space="preserve">хисту інформації в Україні» </w:t>
      </w:r>
      <w:r w:rsidRPr="00A22489">
        <w:rPr>
          <w:sz w:val="28"/>
          <w:szCs w:val="28"/>
          <w:shd w:val="clear" w:color="auto" w:fill="FFFFFF"/>
        </w:rPr>
        <w:t>;</w:t>
      </w:r>
      <w:r w:rsidR="00E37CF2" w:rsidRPr="00A22489">
        <w:rPr>
          <w:sz w:val="28"/>
          <w:szCs w:val="28"/>
          <w:shd w:val="clear" w:color="auto" w:fill="FFFFFF"/>
        </w:rPr>
        <w:t xml:space="preserve"> </w:t>
      </w:r>
    </w:p>
    <w:p w14:paraId="04C41BBE"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Указ</w:t>
      </w:r>
      <w:r w:rsidR="00E37CF2" w:rsidRPr="00A22489">
        <w:rPr>
          <w:sz w:val="28"/>
          <w:szCs w:val="28"/>
          <w:shd w:val="clear" w:color="auto" w:fill="FFFFFF"/>
        </w:rPr>
        <w:t xml:space="preserve"> </w:t>
      </w:r>
      <w:r w:rsidRPr="00A22489">
        <w:rPr>
          <w:sz w:val="28"/>
          <w:szCs w:val="28"/>
          <w:shd w:val="clear" w:color="auto" w:fill="FFFFFF"/>
        </w:rPr>
        <w:t>Президента</w:t>
      </w:r>
      <w:r w:rsidR="00E37CF2" w:rsidRPr="00A22489">
        <w:rPr>
          <w:sz w:val="28"/>
          <w:szCs w:val="28"/>
          <w:shd w:val="clear" w:color="auto" w:fill="FFFFFF"/>
        </w:rPr>
        <w:t xml:space="preserve"> </w:t>
      </w:r>
      <w:r w:rsidRPr="00A22489">
        <w:rPr>
          <w:sz w:val="28"/>
          <w:szCs w:val="28"/>
          <w:shd w:val="clear" w:color="auto" w:fill="FFFFFF"/>
        </w:rPr>
        <w:t>України</w:t>
      </w:r>
      <w:r w:rsidR="00E37CF2" w:rsidRPr="00A22489">
        <w:rPr>
          <w:sz w:val="28"/>
          <w:szCs w:val="28"/>
          <w:shd w:val="clear" w:color="auto" w:fill="FFFFFF"/>
        </w:rPr>
        <w:t xml:space="preserve"> </w:t>
      </w: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1229/99</w:t>
      </w:r>
      <w:r w:rsidR="00E37CF2" w:rsidRPr="00A22489">
        <w:rPr>
          <w:sz w:val="28"/>
          <w:szCs w:val="28"/>
          <w:shd w:val="clear" w:color="auto" w:fill="FFFFFF"/>
        </w:rPr>
        <w:t xml:space="preserve"> </w:t>
      </w:r>
      <w:r w:rsidRPr="00A22489">
        <w:rPr>
          <w:sz w:val="28"/>
          <w:szCs w:val="28"/>
          <w:shd w:val="clear" w:color="auto" w:fill="FFFFFF"/>
        </w:rPr>
        <w:t>від</w:t>
      </w:r>
      <w:r w:rsidR="00E37CF2" w:rsidRPr="00A22489">
        <w:rPr>
          <w:sz w:val="28"/>
          <w:szCs w:val="28"/>
          <w:shd w:val="clear" w:color="auto" w:fill="FFFFFF"/>
        </w:rPr>
        <w:t xml:space="preserve"> </w:t>
      </w:r>
      <w:r w:rsidRPr="00A22489">
        <w:rPr>
          <w:sz w:val="28"/>
          <w:szCs w:val="28"/>
          <w:shd w:val="clear" w:color="auto" w:fill="FFFFFF"/>
        </w:rPr>
        <w:t>27</w:t>
      </w:r>
      <w:r w:rsidR="00E37CF2" w:rsidRPr="00A22489">
        <w:rPr>
          <w:sz w:val="28"/>
          <w:szCs w:val="28"/>
          <w:shd w:val="clear" w:color="auto" w:fill="FFFFFF"/>
        </w:rPr>
        <w:t xml:space="preserve"> </w:t>
      </w:r>
      <w:r w:rsidRPr="00A22489">
        <w:rPr>
          <w:sz w:val="28"/>
          <w:szCs w:val="28"/>
          <w:shd w:val="clear" w:color="auto" w:fill="FFFFFF"/>
        </w:rPr>
        <w:t>вересня</w:t>
      </w:r>
      <w:r w:rsidR="00E37CF2" w:rsidRPr="00A22489">
        <w:rPr>
          <w:sz w:val="28"/>
          <w:szCs w:val="28"/>
          <w:shd w:val="clear" w:color="auto" w:fill="FFFFFF"/>
        </w:rPr>
        <w:t xml:space="preserve"> </w:t>
      </w:r>
      <w:r w:rsidRPr="00A22489">
        <w:rPr>
          <w:sz w:val="28"/>
          <w:szCs w:val="28"/>
          <w:shd w:val="clear" w:color="auto" w:fill="FFFFFF"/>
        </w:rPr>
        <w:t>1999</w:t>
      </w:r>
      <w:r w:rsidR="00E37CF2" w:rsidRPr="00A22489">
        <w:rPr>
          <w:sz w:val="28"/>
          <w:szCs w:val="28"/>
          <w:shd w:val="clear" w:color="auto" w:fill="FFFFFF"/>
        </w:rPr>
        <w:t xml:space="preserve"> </w:t>
      </w:r>
      <w:r w:rsidRPr="00A22489">
        <w:rPr>
          <w:sz w:val="28"/>
          <w:szCs w:val="28"/>
          <w:shd w:val="clear" w:color="auto" w:fill="FFFFFF"/>
        </w:rPr>
        <w:t>року «Про затвердження Положення про технічний з</w:t>
      </w:r>
      <w:r w:rsidR="00232E41" w:rsidRPr="00A22489">
        <w:rPr>
          <w:sz w:val="28"/>
          <w:szCs w:val="28"/>
          <w:shd w:val="clear" w:color="auto" w:fill="FFFFFF"/>
        </w:rPr>
        <w:t>ахист інформації в Україні»</w:t>
      </w:r>
      <w:r w:rsidRPr="00A22489">
        <w:rPr>
          <w:sz w:val="28"/>
          <w:szCs w:val="28"/>
          <w:shd w:val="clear" w:color="auto" w:fill="FFFFFF"/>
        </w:rPr>
        <w:t>;</w:t>
      </w:r>
      <w:r w:rsidR="00E37CF2" w:rsidRPr="00A22489">
        <w:rPr>
          <w:sz w:val="28"/>
          <w:szCs w:val="28"/>
          <w:shd w:val="clear" w:color="auto" w:fill="FFFFFF"/>
        </w:rPr>
        <w:t xml:space="preserve"> </w:t>
      </w:r>
    </w:p>
    <w:p w14:paraId="7268F8B9"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lastRenderedPageBreak/>
        <w:t></w:t>
      </w:r>
      <w:r w:rsidR="00E37CF2" w:rsidRPr="00A22489">
        <w:rPr>
          <w:sz w:val="28"/>
          <w:szCs w:val="28"/>
          <w:shd w:val="clear" w:color="auto" w:fill="FFFFFF"/>
        </w:rPr>
        <w:t xml:space="preserve"> </w:t>
      </w:r>
      <w:r w:rsidRPr="00A22489">
        <w:rPr>
          <w:sz w:val="28"/>
          <w:szCs w:val="28"/>
          <w:shd w:val="clear" w:color="auto" w:fill="FFFFFF"/>
        </w:rPr>
        <w:t>Указ Президента України № 242/2016 від 7 червня 2016 року «Про затвердження</w:t>
      </w:r>
      <w:r w:rsidR="00E37CF2" w:rsidRPr="00A22489">
        <w:rPr>
          <w:sz w:val="28"/>
          <w:szCs w:val="28"/>
          <w:shd w:val="clear" w:color="auto" w:fill="FFFFFF"/>
        </w:rPr>
        <w:t xml:space="preserve"> </w:t>
      </w:r>
      <w:r w:rsidRPr="00A22489">
        <w:rPr>
          <w:sz w:val="28"/>
          <w:szCs w:val="28"/>
          <w:shd w:val="clear" w:color="auto" w:fill="FFFFFF"/>
        </w:rPr>
        <w:t>Положення</w:t>
      </w:r>
      <w:r w:rsidR="00E37CF2" w:rsidRPr="00A22489">
        <w:rPr>
          <w:sz w:val="28"/>
          <w:szCs w:val="28"/>
          <w:shd w:val="clear" w:color="auto" w:fill="FFFFFF"/>
        </w:rPr>
        <w:t xml:space="preserve"> </w:t>
      </w:r>
      <w:r w:rsidRPr="00A22489">
        <w:rPr>
          <w:sz w:val="28"/>
          <w:szCs w:val="28"/>
          <w:shd w:val="clear" w:color="auto" w:fill="FFFFFF"/>
        </w:rPr>
        <w:t>про</w:t>
      </w:r>
      <w:r w:rsidR="00E37CF2" w:rsidRPr="00A22489">
        <w:rPr>
          <w:sz w:val="28"/>
          <w:szCs w:val="28"/>
          <w:shd w:val="clear" w:color="auto" w:fill="FFFFFF"/>
        </w:rPr>
        <w:t xml:space="preserve"> </w:t>
      </w:r>
      <w:r w:rsidRPr="00A22489">
        <w:rPr>
          <w:sz w:val="28"/>
          <w:szCs w:val="28"/>
          <w:shd w:val="clear" w:color="auto" w:fill="FFFFFF"/>
        </w:rPr>
        <w:t>Національний</w:t>
      </w:r>
      <w:r w:rsidR="00E37CF2" w:rsidRPr="00A22489">
        <w:rPr>
          <w:sz w:val="28"/>
          <w:szCs w:val="28"/>
          <w:shd w:val="clear" w:color="auto" w:fill="FFFFFF"/>
        </w:rPr>
        <w:t xml:space="preserve"> </w:t>
      </w:r>
      <w:r w:rsidRPr="00A22489">
        <w:rPr>
          <w:sz w:val="28"/>
          <w:szCs w:val="28"/>
          <w:shd w:val="clear" w:color="auto" w:fill="FFFFFF"/>
        </w:rPr>
        <w:t>координ</w:t>
      </w:r>
      <w:r w:rsidR="00232E41" w:rsidRPr="00A22489">
        <w:rPr>
          <w:sz w:val="28"/>
          <w:szCs w:val="28"/>
          <w:shd w:val="clear" w:color="auto" w:fill="FFFFFF"/>
        </w:rPr>
        <w:t>аційний</w:t>
      </w:r>
      <w:r w:rsidR="00E37CF2" w:rsidRPr="00A22489">
        <w:rPr>
          <w:sz w:val="28"/>
          <w:szCs w:val="28"/>
          <w:shd w:val="clear" w:color="auto" w:fill="FFFFFF"/>
        </w:rPr>
        <w:t xml:space="preserve"> </w:t>
      </w:r>
      <w:r w:rsidR="00232E41" w:rsidRPr="00A22489">
        <w:rPr>
          <w:sz w:val="28"/>
          <w:szCs w:val="28"/>
          <w:shd w:val="clear" w:color="auto" w:fill="FFFFFF"/>
        </w:rPr>
        <w:t xml:space="preserve">центр </w:t>
      </w:r>
      <w:proofErr w:type="spellStart"/>
      <w:r w:rsidR="00232E41" w:rsidRPr="00A22489">
        <w:rPr>
          <w:sz w:val="28"/>
          <w:szCs w:val="28"/>
          <w:shd w:val="clear" w:color="auto" w:fill="FFFFFF"/>
        </w:rPr>
        <w:t>кібербезпеки</w:t>
      </w:r>
      <w:proofErr w:type="spellEnd"/>
      <w:r w:rsidR="00232E41" w:rsidRPr="00A22489">
        <w:rPr>
          <w:sz w:val="28"/>
          <w:szCs w:val="28"/>
          <w:shd w:val="clear" w:color="auto" w:fill="FFFFFF"/>
        </w:rPr>
        <w:t>»</w:t>
      </w:r>
      <w:r w:rsidRPr="00A22489">
        <w:rPr>
          <w:sz w:val="28"/>
          <w:szCs w:val="28"/>
          <w:shd w:val="clear" w:color="auto" w:fill="FFFFFF"/>
        </w:rPr>
        <w:t>;</w:t>
      </w:r>
      <w:r w:rsidR="00E37CF2" w:rsidRPr="00A22489">
        <w:rPr>
          <w:sz w:val="28"/>
          <w:szCs w:val="28"/>
          <w:shd w:val="clear" w:color="auto" w:fill="FFFFFF"/>
        </w:rPr>
        <w:t xml:space="preserve"> </w:t>
      </w:r>
    </w:p>
    <w:p w14:paraId="401AD3F5"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Указ Президента України № 8/2017 від 16 січня 2017 року «Про рішення Ради національної безпеки і оборони України від 29 грудня 2016 року «Про</w:t>
      </w:r>
      <w:r w:rsidR="00E37CF2" w:rsidRPr="00A22489">
        <w:rPr>
          <w:sz w:val="28"/>
          <w:szCs w:val="28"/>
          <w:shd w:val="clear" w:color="auto" w:fill="FFFFFF"/>
        </w:rPr>
        <w:t xml:space="preserve"> </w:t>
      </w:r>
      <w:r w:rsidRPr="00A22489">
        <w:rPr>
          <w:sz w:val="28"/>
          <w:szCs w:val="28"/>
          <w:shd w:val="clear" w:color="auto" w:fill="FFFFFF"/>
        </w:rPr>
        <w:t>удосконалення</w:t>
      </w:r>
      <w:r w:rsidR="00E37CF2" w:rsidRPr="00A22489">
        <w:rPr>
          <w:sz w:val="28"/>
          <w:szCs w:val="28"/>
          <w:shd w:val="clear" w:color="auto" w:fill="FFFFFF"/>
        </w:rPr>
        <w:t xml:space="preserve"> </w:t>
      </w:r>
      <w:r w:rsidRPr="00A22489">
        <w:rPr>
          <w:sz w:val="28"/>
          <w:szCs w:val="28"/>
          <w:shd w:val="clear" w:color="auto" w:fill="FFFFFF"/>
        </w:rPr>
        <w:t>заходів</w:t>
      </w:r>
      <w:r w:rsidR="00E37CF2" w:rsidRPr="00A22489">
        <w:rPr>
          <w:sz w:val="28"/>
          <w:szCs w:val="28"/>
          <w:shd w:val="clear" w:color="auto" w:fill="FFFFFF"/>
        </w:rPr>
        <w:t xml:space="preserve"> </w:t>
      </w:r>
      <w:r w:rsidRPr="00A22489">
        <w:rPr>
          <w:sz w:val="28"/>
          <w:szCs w:val="28"/>
          <w:shd w:val="clear" w:color="auto" w:fill="FFFFFF"/>
        </w:rPr>
        <w:t>забезпечення</w:t>
      </w:r>
      <w:r w:rsidR="00E37CF2" w:rsidRPr="00A22489">
        <w:rPr>
          <w:sz w:val="28"/>
          <w:szCs w:val="28"/>
          <w:shd w:val="clear" w:color="auto" w:fill="FFFFFF"/>
        </w:rPr>
        <w:t xml:space="preserve"> </w:t>
      </w:r>
      <w:r w:rsidRPr="00A22489">
        <w:rPr>
          <w:sz w:val="28"/>
          <w:szCs w:val="28"/>
          <w:shd w:val="clear" w:color="auto" w:fill="FFFFFF"/>
        </w:rPr>
        <w:t>захисту</w:t>
      </w:r>
      <w:r w:rsidR="00E37CF2" w:rsidRPr="00A22489">
        <w:rPr>
          <w:sz w:val="28"/>
          <w:szCs w:val="28"/>
          <w:shd w:val="clear" w:color="auto" w:fill="FFFFFF"/>
        </w:rPr>
        <w:t xml:space="preserve"> </w:t>
      </w:r>
      <w:r w:rsidRPr="00A22489">
        <w:rPr>
          <w:sz w:val="28"/>
          <w:szCs w:val="28"/>
          <w:shd w:val="clear" w:color="auto" w:fill="FFFFFF"/>
        </w:rPr>
        <w:t>об’єктів</w:t>
      </w:r>
      <w:r w:rsidR="00E37CF2" w:rsidRPr="00A22489">
        <w:rPr>
          <w:sz w:val="28"/>
          <w:szCs w:val="28"/>
          <w:shd w:val="clear" w:color="auto" w:fill="FFFFFF"/>
        </w:rPr>
        <w:t xml:space="preserve"> </w:t>
      </w:r>
      <w:r w:rsidR="00232E41" w:rsidRPr="00A22489">
        <w:rPr>
          <w:sz w:val="28"/>
          <w:szCs w:val="28"/>
          <w:shd w:val="clear" w:color="auto" w:fill="FFFFFF"/>
        </w:rPr>
        <w:t>критичної інфраструктури»</w:t>
      </w:r>
      <w:r w:rsidRPr="00A22489">
        <w:rPr>
          <w:sz w:val="28"/>
          <w:szCs w:val="28"/>
          <w:shd w:val="clear" w:color="auto" w:fill="FFFFFF"/>
        </w:rPr>
        <w:t xml:space="preserve">; </w:t>
      </w:r>
    </w:p>
    <w:p w14:paraId="6042367E" w14:textId="77777777" w:rsidR="0000297D"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 xml:space="preserve">Указ Президента України № 32/2017 від 13 лютого 2017 року «Про рішення Ради національної безпеки і оборони України від 29 грудня 2016 року “Про загрози </w:t>
      </w:r>
      <w:proofErr w:type="spellStart"/>
      <w:r w:rsidRPr="00A22489">
        <w:rPr>
          <w:sz w:val="28"/>
          <w:szCs w:val="28"/>
          <w:shd w:val="clear" w:color="auto" w:fill="FFFFFF"/>
        </w:rPr>
        <w:t>кібербезпеці</w:t>
      </w:r>
      <w:proofErr w:type="spellEnd"/>
      <w:r w:rsidRPr="00A22489">
        <w:rPr>
          <w:sz w:val="28"/>
          <w:szCs w:val="28"/>
          <w:shd w:val="clear" w:color="auto" w:fill="FFFFFF"/>
        </w:rPr>
        <w:t xml:space="preserve"> держави та невідкладні </w:t>
      </w:r>
      <w:r w:rsidR="00232E41" w:rsidRPr="00A22489">
        <w:rPr>
          <w:sz w:val="28"/>
          <w:szCs w:val="28"/>
          <w:shd w:val="clear" w:color="auto" w:fill="FFFFFF"/>
        </w:rPr>
        <w:t>заходи з їх нейтралізації»</w:t>
      </w:r>
      <w:r w:rsidRPr="00A22489">
        <w:rPr>
          <w:sz w:val="28"/>
          <w:szCs w:val="28"/>
          <w:shd w:val="clear" w:color="auto" w:fill="FFFFFF"/>
        </w:rPr>
        <w:t>;</w:t>
      </w:r>
      <w:r w:rsidR="00E37CF2" w:rsidRPr="00A22489">
        <w:rPr>
          <w:sz w:val="28"/>
          <w:szCs w:val="28"/>
          <w:shd w:val="clear" w:color="auto" w:fill="FFFFFF"/>
        </w:rPr>
        <w:t xml:space="preserve"> </w:t>
      </w:r>
    </w:p>
    <w:p w14:paraId="67316D77"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Указ</w:t>
      </w:r>
      <w:r w:rsidR="00E37CF2" w:rsidRPr="00A22489">
        <w:rPr>
          <w:sz w:val="28"/>
          <w:szCs w:val="28"/>
          <w:shd w:val="clear" w:color="auto" w:fill="FFFFFF"/>
        </w:rPr>
        <w:t xml:space="preserve"> </w:t>
      </w:r>
      <w:r w:rsidRPr="00A22489">
        <w:rPr>
          <w:sz w:val="28"/>
          <w:szCs w:val="28"/>
          <w:shd w:val="clear" w:color="auto" w:fill="FFFFFF"/>
        </w:rPr>
        <w:t>Президента</w:t>
      </w:r>
      <w:r w:rsidR="00E37CF2" w:rsidRPr="00A22489">
        <w:rPr>
          <w:sz w:val="28"/>
          <w:szCs w:val="28"/>
          <w:shd w:val="clear" w:color="auto" w:fill="FFFFFF"/>
        </w:rPr>
        <w:t xml:space="preserve"> </w:t>
      </w:r>
      <w:r w:rsidRPr="00A22489">
        <w:rPr>
          <w:sz w:val="28"/>
          <w:szCs w:val="28"/>
          <w:shd w:val="clear" w:color="auto" w:fill="FFFFFF"/>
        </w:rPr>
        <w:t>України</w:t>
      </w:r>
      <w:r w:rsidR="00E37CF2" w:rsidRPr="00A22489">
        <w:rPr>
          <w:sz w:val="28"/>
          <w:szCs w:val="28"/>
          <w:shd w:val="clear" w:color="auto" w:fill="FFFFFF"/>
        </w:rPr>
        <w:t xml:space="preserve"> </w:t>
      </w: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254/2017</w:t>
      </w:r>
      <w:r w:rsidR="00E37CF2" w:rsidRPr="00A22489">
        <w:rPr>
          <w:sz w:val="28"/>
          <w:szCs w:val="28"/>
          <w:shd w:val="clear" w:color="auto" w:fill="FFFFFF"/>
        </w:rPr>
        <w:t xml:space="preserve"> </w:t>
      </w:r>
      <w:r w:rsidRPr="00A22489">
        <w:rPr>
          <w:sz w:val="28"/>
          <w:szCs w:val="28"/>
          <w:shd w:val="clear" w:color="auto" w:fill="FFFFFF"/>
        </w:rPr>
        <w:t>від</w:t>
      </w:r>
      <w:r w:rsidR="00E37CF2" w:rsidRPr="00A22489">
        <w:rPr>
          <w:sz w:val="28"/>
          <w:szCs w:val="28"/>
          <w:shd w:val="clear" w:color="auto" w:fill="FFFFFF"/>
        </w:rPr>
        <w:t xml:space="preserve"> </w:t>
      </w:r>
      <w:r w:rsidRPr="00A22489">
        <w:rPr>
          <w:sz w:val="28"/>
          <w:szCs w:val="28"/>
          <w:shd w:val="clear" w:color="auto" w:fill="FFFFFF"/>
        </w:rPr>
        <w:t>30</w:t>
      </w:r>
      <w:r w:rsidR="00E37CF2" w:rsidRPr="00A22489">
        <w:rPr>
          <w:sz w:val="28"/>
          <w:szCs w:val="28"/>
          <w:shd w:val="clear" w:color="auto" w:fill="FFFFFF"/>
        </w:rPr>
        <w:t xml:space="preserve"> </w:t>
      </w:r>
      <w:r w:rsidRPr="00A22489">
        <w:rPr>
          <w:sz w:val="28"/>
          <w:szCs w:val="28"/>
          <w:shd w:val="clear" w:color="auto" w:fill="FFFFFF"/>
        </w:rPr>
        <w:t>серпня</w:t>
      </w:r>
      <w:r w:rsidR="00E37CF2" w:rsidRPr="00A22489">
        <w:rPr>
          <w:sz w:val="28"/>
          <w:szCs w:val="28"/>
          <w:shd w:val="clear" w:color="auto" w:fill="FFFFFF"/>
        </w:rPr>
        <w:t xml:space="preserve"> </w:t>
      </w:r>
      <w:r w:rsidRPr="00A22489">
        <w:rPr>
          <w:sz w:val="28"/>
          <w:szCs w:val="28"/>
          <w:shd w:val="clear" w:color="auto" w:fill="FFFFFF"/>
        </w:rPr>
        <w:t>2017</w:t>
      </w:r>
      <w:r w:rsidR="00E37CF2" w:rsidRPr="00A22489">
        <w:rPr>
          <w:sz w:val="28"/>
          <w:szCs w:val="28"/>
          <w:shd w:val="clear" w:color="auto" w:fill="FFFFFF"/>
        </w:rPr>
        <w:t xml:space="preserve"> </w:t>
      </w:r>
      <w:r w:rsidRPr="00A22489">
        <w:rPr>
          <w:sz w:val="28"/>
          <w:szCs w:val="28"/>
          <w:shd w:val="clear" w:color="auto" w:fill="FFFFFF"/>
        </w:rPr>
        <w:t>року «Про рішення Ради національної безпеки і оборони України від 29 грудня 2016 року</w:t>
      </w:r>
      <w:r w:rsidR="00E37CF2" w:rsidRPr="00A22489">
        <w:rPr>
          <w:sz w:val="28"/>
          <w:szCs w:val="28"/>
          <w:shd w:val="clear" w:color="auto" w:fill="FFFFFF"/>
        </w:rPr>
        <w:t xml:space="preserve"> </w:t>
      </w:r>
      <w:r w:rsidRPr="00A22489">
        <w:rPr>
          <w:sz w:val="28"/>
          <w:szCs w:val="28"/>
          <w:shd w:val="clear" w:color="auto" w:fill="FFFFFF"/>
        </w:rPr>
        <w:t>«Про</w:t>
      </w:r>
      <w:r w:rsidR="00E37CF2" w:rsidRPr="00A22489">
        <w:rPr>
          <w:sz w:val="28"/>
          <w:szCs w:val="28"/>
          <w:shd w:val="clear" w:color="auto" w:fill="FFFFFF"/>
        </w:rPr>
        <w:t xml:space="preserve"> </w:t>
      </w:r>
      <w:r w:rsidRPr="00A22489">
        <w:rPr>
          <w:sz w:val="28"/>
          <w:szCs w:val="28"/>
          <w:shd w:val="clear" w:color="auto" w:fill="FFFFFF"/>
        </w:rPr>
        <w:t>загрози</w:t>
      </w:r>
      <w:r w:rsidR="00E37CF2" w:rsidRPr="00A22489">
        <w:rPr>
          <w:sz w:val="28"/>
          <w:szCs w:val="28"/>
          <w:shd w:val="clear" w:color="auto" w:fill="FFFFFF"/>
        </w:rPr>
        <w:t xml:space="preserve"> </w:t>
      </w:r>
      <w:proofErr w:type="spellStart"/>
      <w:r w:rsidRPr="00A22489">
        <w:rPr>
          <w:sz w:val="28"/>
          <w:szCs w:val="28"/>
          <w:shd w:val="clear" w:color="auto" w:fill="FFFFFF"/>
        </w:rPr>
        <w:t>кібербезпеці</w:t>
      </w:r>
      <w:proofErr w:type="spellEnd"/>
      <w:r w:rsidR="00E37CF2" w:rsidRPr="00A22489">
        <w:rPr>
          <w:sz w:val="28"/>
          <w:szCs w:val="28"/>
          <w:shd w:val="clear" w:color="auto" w:fill="FFFFFF"/>
        </w:rPr>
        <w:t xml:space="preserve"> </w:t>
      </w:r>
      <w:r w:rsidRPr="00A22489">
        <w:rPr>
          <w:sz w:val="28"/>
          <w:szCs w:val="28"/>
          <w:shd w:val="clear" w:color="auto" w:fill="FFFFFF"/>
        </w:rPr>
        <w:t>держави</w:t>
      </w:r>
      <w:r w:rsidR="00E37CF2" w:rsidRPr="00A22489">
        <w:rPr>
          <w:sz w:val="28"/>
          <w:szCs w:val="28"/>
          <w:shd w:val="clear" w:color="auto" w:fill="FFFFFF"/>
        </w:rPr>
        <w:t xml:space="preserve"> </w:t>
      </w:r>
      <w:r w:rsidRPr="00A22489">
        <w:rPr>
          <w:sz w:val="28"/>
          <w:szCs w:val="28"/>
          <w:shd w:val="clear" w:color="auto" w:fill="FFFFFF"/>
        </w:rPr>
        <w:t>та</w:t>
      </w:r>
      <w:r w:rsidR="00E37CF2" w:rsidRPr="00A22489">
        <w:rPr>
          <w:sz w:val="28"/>
          <w:szCs w:val="28"/>
          <w:shd w:val="clear" w:color="auto" w:fill="FFFFFF"/>
        </w:rPr>
        <w:t xml:space="preserve"> </w:t>
      </w:r>
      <w:r w:rsidRPr="00A22489">
        <w:rPr>
          <w:sz w:val="28"/>
          <w:szCs w:val="28"/>
          <w:shd w:val="clear" w:color="auto" w:fill="FFFFFF"/>
        </w:rPr>
        <w:t>невідкладні</w:t>
      </w:r>
      <w:r w:rsidR="00E37CF2" w:rsidRPr="00A22489">
        <w:rPr>
          <w:sz w:val="28"/>
          <w:szCs w:val="28"/>
          <w:shd w:val="clear" w:color="auto" w:fill="FFFFFF"/>
        </w:rPr>
        <w:t xml:space="preserve"> </w:t>
      </w:r>
      <w:r w:rsidRPr="00A22489">
        <w:rPr>
          <w:sz w:val="28"/>
          <w:szCs w:val="28"/>
          <w:shd w:val="clear" w:color="auto" w:fill="FFFFFF"/>
        </w:rPr>
        <w:t>заходи</w:t>
      </w:r>
      <w:r w:rsidR="00E37CF2" w:rsidRPr="00A22489">
        <w:rPr>
          <w:sz w:val="28"/>
          <w:szCs w:val="28"/>
          <w:shd w:val="clear" w:color="auto" w:fill="FFFFFF"/>
        </w:rPr>
        <w:t xml:space="preserve"> </w:t>
      </w:r>
      <w:r w:rsidRPr="00A22489">
        <w:rPr>
          <w:sz w:val="28"/>
          <w:szCs w:val="28"/>
          <w:shd w:val="clear" w:color="auto" w:fill="FFFFFF"/>
        </w:rPr>
        <w:t>з</w:t>
      </w:r>
      <w:r w:rsidR="00E37CF2" w:rsidRPr="00A22489">
        <w:rPr>
          <w:sz w:val="28"/>
          <w:szCs w:val="28"/>
          <w:shd w:val="clear" w:color="auto" w:fill="FFFFFF"/>
        </w:rPr>
        <w:t xml:space="preserve"> </w:t>
      </w:r>
      <w:r w:rsidRPr="00A22489">
        <w:rPr>
          <w:sz w:val="28"/>
          <w:szCs w:val="28"/>
          <w:shd w:val="clear" w:color="auto" w:fill="FFFFFF"/>
        </w:rPr>
        <w:t>їх нейтралізації»,</w:t>
      </w:r>
      <w:r w:rsidR="00E37CF2" w:rsidRPr="00A22489">
        <w:rPr>
          <w:sz w:val="28"/>
          <w:szCs w:val="28"/>
          <w:shd w:val="clear" w:color="auto" w:fill="FFFFFF"/>
        </w:rPr>
        <w:t xml:space="preserve"> </w:t>
      </w:r>
      <w:r w:rsidRPr="00A22489">
        <w:rPr>
          <w:sz w:val="28"/>
          <w:szCs w:val="28"/>
          <w:shd w:val="clear" w:color="auto" w:fill="FFFFFF"/>
        </w:rPr>
        <w:t>введеного</w:t>
      </w:r>
      <w:r w:rsidR="00E37CF2" w:rsidRPr="00A22489">
        <w:rPr>
          <w:sz w:val="28"/>
          <w:szCs w:val="28"/>
          <w:shd w:val="clear" w:color="auto" w:fill="FFFFFF"/>
        </w:rPr>
        <w:t xml:space="preserve"> </w:t>
      </w:r>
      <w:r w:rsidRPr="00A22489">
        <w:rPr>
          <w:sz w:val="28"/>
          <w:szCs w:val="28"/>
          <w:shd w:val="clear" w:color="auto" w:fill="FFFFFF"/>
        </w:rPr>
        <w:t>в</w:t>
      </w:r>
      <w:r w:rsidR="00E37CF2" w:rsidRPr="00A22489">
        <w:rPr>
          <w:sz w:val="28"/>
          <w:szCs w:val="28"/>
          <w:shd w:val="clear" w:color="auto" w:fill="FFFFFF"/>
        </w:rPr>
        <w:t xml:space="preserve"> </w:t>
      </w:r>
      <w:r w:rsidRPr="00A22489">
        <w:rPr>
          <w:sz w:val="28"/>
          <w:szCs w:val="28"/>
          <w:shd w:val="clear" w:color="auto" w:fill="FFFFFF"/>
        </w:rPr>
        <w:t>дію</w:t>
      </w:r>
      <w:r w:rsidR="00E37CF2" w:rsidRPr="00A22489">
        <w:rPr>
          <w:sz w:val="28"/>
          <w:szCs w:val="28"/>
          <w:shd w:val="clear" w:color="auto" w:fill="FFFFFF"/>
        </w:rPr>
        <w:t xml:space="preserve"> </w:t>
      </w:r>
      <w:r w:rsidRPr="00A22489">
        <w:rPr>
          <w:sz w:val="28"/>
          <w:szCs w:val="28"/>
          <w:shd w:val="clear" w:color="auto" w:fill="FFFFFF"/>
        </w:rPr>
        <w:t>Указом</w:t>
      </w:r>
      <w:r w:rsidR="00E37CF2" w:rsidRPr="00A22489">
        <w:rPr>
          <w:sz w:val="28"/>
          <w:szCs w:val="28"/>
          <w:shd w:val="clear" w:color="auto" w:fill="FFFFFF"/>
        </w:rPr>
        <w:t xml:space="preserve"> </w:t>
      </w:r>
      <w:r w:rsidRPr="00A22489">
        <w:rPr>
          <w:sz w:val="28"/>
          <w:szCs w:val="28"/>
          <w:shd w:val="clear" w:color="auto" w:fill="FFFFFF"/>
        </w:rPr>
        <w:t>Президента</w:t>
      </w:r>
      <w:r w:rsidR="00E37CF2" w:rsidRPr="00A22489">
        <w:rPr>
          <w:sz w:val="28"/>
          <w:szCs w:val="28"/>
          <w:shd w:val="clear" w:color="auto" w:fill="FFFFFF"/>
        </w:rPr>
        <w:t xml:space="preserve"> </w:t>
      </w:r>
      <w:r w:rsidRPr="00A22489">
        <w:rPr>
          <w:sz w:val="28"/>
          <w:szCs w:val="28"/>
          <w:shd w:val="clear" w:color="auto" w:fill="FFFFFF"/>
        </w:rPr>
        <w:t>України</w:t>
      </w:r>
      <w:r w:rsidR="00E37CF2" w:rsidRPr="00A22489">
        <w:rPr>
          <w:sz w:val="28"/>
          <w:szCs w:val="28"/>
          <w:shd w:val="clear" w:color="auto" w:fill="FFFFFF"/>
        </w:rPr>
        <w:t xml:space="preserve"> </w:t>
      </w:r>
      <w:r w:rsidRPr="00A22489">
        <w:rPr>
          <w:sz w:val="28"/>
          <w:szCs w:val="28"/>
          <w:shd w:val="clear" w:color="auto" w:fill="FFFFFF"/>
        </w:rPr>
        <w:t>від</w:t>
      </w:r>
      <w:r w:rsidR="00E37CF2" w:rsidRPr="00A22489">
        <w:rPr>
          <w:sz w:val="28"/>
          <w:szCs w:val="28"/>
          <w:shd w:val="clear" w:color="auto" w:fill="FFFFFF"/>
        </w:rPr>
        <w:t xml:space="preserve"> </w:t>
      </w:r>
      <w:r w:rsidR="00232E41" w:rsidRPr="00A22489">
        <w:rPr>
          <w:sz w:val="28"/>
          <w:szCs w:val="28"/>
          <w:shd w:val="clear" w:color="auto" w:fill="FFFFFF"/>
        </w:rPr>
        <w:t>13</w:t>
      </w:r>
      <w:r w:rsidR="00E37CF2" w:rsidRPr="00A22489">
        <w:rPr>
          <w:sz w:val="28"/>
          <w:szCs w:val="28"/>
          <w:shd w:val="clear" w:color="auto" w:fill="FFFFFF"/>
        </w:rPr>
        <w:t xml:space="preserve"> </w:t>
      </w:r>
      <w:r w:rsidR="00232E41" w:rsidRPr="00A22489">
        <w:rPr>
          <w:sz w:val="28"/>
          <w:szCs w:val="28"/>
          <w:shd w:val="clear" w:color="auto" w:fill="FFFFFF"/>
        </w:rPr>
        <w:t>лютого 2017 року № 32»</w:t>
      </w:r>
      <w:r w:rsidRPr="00A22489">
        <w:rPr>
          <w:sz w:val="28"/>
          <w:szCs w:val="28"/>
          <w:shd w:val="clear" w:color="auto" w:fill="FFFFFF"/>
        </w:rPr>
        <w:t xml:space="preserve">; </w:t>
      </w:r>
    </w:p>
    <w:p w14:paraId="6E416B6F"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Постанова Кабінету Міністрів України № 1519 від 11 жовтня 2002 року</w:t>
      </w:r>
      <w:r w:rsidR="00E37CF2" w:rsidRPr="00A22489">
        <w:rPr>
          <w:sz w:val="28"/>
          <w:szCs w:val="28"/>
          <w:shd w:val="clear" w:color="auto" w:fill="FFFFFF"/>
        </w:rPr>
        <w:t xml:space="preserve"> </w:t>
      </w:r>
      <w:r w:rsidRPr="00A22489">
        <w:rPr>
          <w:sz w:val="28"/>
          <w:szCs w:val="28"/>
          <w:shd w:val="clear" w:color="auto" w:fill="FFFFFF"/>
        </w:rPr>
        <w:t>«Про</w:t>
      </w:r>
      <w:r w:rsidR="00E37CF2" w:rsidRPr="00A22489">
        <w:rPr>
          <w:sz w:val="28"/>
          <w:szCs w:val="28"/>
          <w:shd w:val="clear" w:color="auto" w:fill="FFFFFF"/>
        </w:rPr>
        <w:t xml:space="preserve"> </w:t>
      </w:r>
      <w:r w:rsidRPr="00A22489">
        <w:rPr>
          <w:sz w:val="28"/>
          <w:szCs w:val="28"/>
          <w:shd w:val="clear" w:color="auto" w:fill="FFFFFF"/>
        </w:rPr>
        <w:t>затвердження</w:t>
      </w:r>
      <w:r w:rsidR="00E37CF2" w:rsidRPr="00A22489">
        <w:rPr>
          <w:sz w:val="28"/>
          <w:szCs w:val="28"/>
          <w:shd w:val="clear" w:color="auto" w:fill="FFFFFF"/>
        </w:rPr>
        <w:t xml:space="preserve"> </w:t>
      </w:r>
      <w:r w:rsidRPr="00A22489">
        <w:rPr>
          <w:sz w:val="28"/>
          <w:szCs w:val="28"/>
          <w:shd w:val="clear" w:color="auto" w:fill="FFFFFF"/>
        </w:rPr>
        <w:t>Порядку</w:t>
      </w:r>
      <w:r w:rsidR="00E37CF2" w:rsidRPr="00A22489">
        <w:rPr>
          <w:sz w:val="28"/>
          <w:szCs w:val="28"/>
          <w:shd w:val="clear" w:color="auto" w:fill="FFFFFF"/>
        </w:rPr>
        <w:t xml:space="preserve"> </w:t>
      </w:r>
      <w:r w:rsidRPr="00A22489">
        <w:rPr>
          <w:sz w:val="28"/>
          <w:szCs w:val="28"/>
          <w:shd w:val="clear" w:color="auto" w:fill="FFFFFF"/>
        </w:rPr>
        <w:t>надання</w:t>
      </w:r>
      <w:r w:rsidR="00E37CF2" w:rsidRPr="00A22489">
        <w:rPr>
          <w:sz w:val="28"/>
          <w:szCs w:val="28"/>
          <w:shd w:val="clear" w:color="auto" w:fill="FFFFFF"/>
        </w:rPr>
        <w:t xml:space="preserve"> </w:t>
      </w:r>
      <w:r w:rsidRPr="00A22489">
        <w:rPr>
          <w:sz w:val="28"/>
          <w:szCs w:val="28"/>
          <w:shd w:val="clear" w:color="auto" w:fill="FFFFFF"/>
        </w:rPr>
        <w:t>послуг</w:t>
      </w:r>
      <w:r w:rsidR="00E37CF2" w:rsidRPr="00A22489">
        <w:rPr>
          <w:sz w:val="28"/>
          <w:szCs w:val="28"/>
          <w:shd w:val="clear" w:color="auto" w:fill="FFFFFF"/>
        </w:rPr>
        <w:t xml:space="preserve"> </w:t>
      </w:r>
      <w:r w:rsidRPr="00A22489">
        <w:rPr>
          <w:sz w:val="28"/>
          <w:szCs w:val="28"/>
          <w:shd w:val="clear" w:color="auto" w:fill="FFFFFF"/>
        </w:rPr>
        <w:t>конфіденційного</w:t>
      </w:r>
      <w:r w:rsidR="00E37CF2" w:rsidRPr="00A22489">
        <w:rPr>
          <w:sz w:val="28"/>
          <w:szCs w:val="28"/>
          <w:shd w:val="clear" w:color="auto" w:fill="FFFFFF"/>
        </w:rPr>
        <w:t xml:space="preserve"> </w:t>
      </w:r>
      <w:r w:rsidRPr="00A22489">
        <w:rPr>
          <w:sz w:val="28"/>
          <w:szCs w:val="28"/>
          <w:shd w:val="clear" w:color="auto" w:fill="FFFFFF"/>
        </w:rPr>
        <w:t xml:space="preserve">зв’язку органам державної влади та органам місцевого самоврядування, державним підприємствам, </w:t>
      </w:r>
      <w:r w:rsidR="00232E41" w:rsidRPr="00A22489">
        <w:rPr>
          <w:sz w:val="28"/>
          <w:szCs w:val="28"/>
          <w:shd w:val="clear" w:color="auto" w:fill="FFFFFF"/>
        </w:rPr>
        <w:t>установам та організаціям»</w:t>
      </w:r>
      <w:r w:rsidRPr="00A22489">
        <w:rPr>
          <w:sz w:val="28"/>
          <w:szCs w:val="28"/>
          <w:shd w:val="clear" w:color="auto" w:fill="FFFFFF"/>
        </w:rPr>
        <w:t>;</w:t>
      </w:r>
      <w:r w:rsidR="00E37CF2" w:rsidRPr="00A22489">
        <w:rPr>
          <w:sz w:val="28"/>
          <w:szCs w:val="28"/>
          <w:shd w:val="clear" w:color="auto" w:fill="FFFFFF"/>
        </w:rPr>
        <w:t xml:space="preserve"> </w:t>
      </w:r>
    </w:p>
    <w:p w14:paraId="5EC36F2B" w14:textId="77777777" w:rsidR="00C25C23" w:rsidRPr="00A22489" w:rsidRDefault="00C25C23"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Постанова Кабінету Міністрів України № 303 від 14 травня 2015 року</w:t>
      </w:r>
      <w:r w:rsidR="00E37CF2" w:rsidRPr="00A22489">
        <w:rPr>
          <w:sz w:val="28"/>
          <w:szCs w:val="28"/>
          <w:shd w:val="clear" w:color="auto" w:fill="FFFFFF"/>
        </w:rPr>
        <w:t xml:space="preserve"> </w:t>
      </w:r>
      <w:r w:rsidRPr="00A22489">
        <w:rPr>
          <w:sz w:val="28"/>
          <w:szCs w:val="28"/>
          <w:shd w:val="clear" w:color="auto" w:fill="FFFFFF"/>
        </w:rPr>
        <w:t>«Деякі</w:t>
      </w:r>
      <w:r w:rsidR="00E37CF2" w:rsidRPr="00A22489">
        <w:rPr>
          <w:sz w:val="28"/>
          <w:szCs w:val="28"/>
          <w:shd w:val="clear" w:color="auto" w:fill="FFFFFF"/>
        </w:rPr>
        <w:t xml:space="preserve"> </w:t>
      </w:r>
      <w:r w:rsidRPr="00A22489">
        <w:rPr>
          <w:sz w:val="28"/>
          <w:szCs w:val="28"/>
          <w:shd w:val="clear" w:color="auto" w:fill="FFFFFF"/>
        </w:rPr>
        <w:t>питання</w:t>
      </w:r>
      <w:r w:rsidR="00E37CF2" w:rsidRPr="00A22489">
        <w:rPr>
          <w:sz w:val="28"/>
          <w:szCs w:val="28"/>
          <w:shd w:val="clear" w:color="auto" w:fill="FFFFFF"/>
        </w:rPr>
        <w:t xml:space="preserve"> </w:t>
      </w:r>
      <w:r w:rsidRPr="00A22489">
        <w:rPr>
          <w:sz w:val="28"/>
          <w:szCs w:val="28"/>
          <w:shd w:val="clear" w:color="auto" w:fill="FFFFFF"/>
        </w:rPr>
        <w:t>організації</w:t>
      </w:r>
      <w:r w:rsidR="00E37CF2" w:rsidRPr="00A22489">
        <w:rPr>
          <w:sz w:val="28"/>
          <w:szCs w:val="28"/>
          <w:shd w:val="clear" w:color="auto" w:fill="FFFFFF"/>
        </w:rPr>
        <w:t xml:space="preserve"> </w:t>
      </w:r>
      <w:r w:rsidRPr="00A22489">
        <w:rPr>
          <w:sz w:val="28"/>
          <w:szCs w:val="28"/>
          <w:shd w:val="clear" w:color="auto" w:fill="FFFFFF"/>
        </w:rPr>
        <w:t>міжвідомчого</w:t>
      </w:r>
      <w:r w:rsidR="00E37CF2" w:rsidRPr="00A22489">
        <w:rPr>
          <w:sz w:val="28"/>
          <w:szCs w:val="28"/>
          <w:shd w:val="clear" w:color="auto" w:fill="FFFFFF"/>
        </w:rPr>
        <w:t xml:space="preserve"> </w:t>
      </w:r>
      <w:r w:rsidRPr="00A22489">
        <w:rPr>
          <w:sz w:val="28"/>
          <w:szCs w:val="28"/>
          <w:shd w:val="clear" w:color="auto" w:fill="FFFFFF"/>
        </w:rPr>
        <w:t>обміну</w:t>
      </w:r>
      <w:r w:rsidR="00E37CF2" w:rsidRPr="00A22489">
        <w:rPr>
          <w:sz w:val="28"/>
          <w:szCs w:val="28"/>
          <w:shd w:val="clear" w:color="auto" w:fill="FFFFFF"/>
        </w:rPr>
        <w:t xml:space="preserve"> </w:t>
      </w:r>
      <w:r w:rsidRPr="00A22489">
        <w:rPr>
          <w:sz w:val="28"/>
          <w:szCs w:val="28"/>
          <w:shd w:val="clear" w:color="auto" w:fill="FFFFFF"/>
        </w:rPr>
        <w:t>інформацією</w:t>
      </w:r>
      <w:r w:rsidR="00E37CF2" w:rsidRPr="00A22489">
        <w:rPr>
          <w:sz w:val="28"/>
          <w:szCs w:val="28"/>
          <w:shd w:val="clear" w:color="auto" w:fill="FFFFFF"/>
        </w:rPr>
        <w:t xml:space="preserve"> </w:t>
      </w:r>
      <w:r w:rsidRPr="00A22489">
        <w:rPr>
          <w:sz w:val="28"/>
          <w:szCs w:val="28"/>
          <w:shd w:val="clear" w:color="auto" w:fill="FFFFFF"/>
        </w:rPr>
        <w:t>в Національній системі ко</w:t>
      </w:r>
      <w:r w:rsidR="00232E41" w:rsidRPr="00A22489">
        <w:rPr>
          <w:sz w:val="28"/>
          <w:szCs w:val="28"/>
          <w:shd w:val="clear" w:color="auto" w:fill="FFFFFF"/>
        </w:rPr>
        <w:t>нфіденційного зв’язку»</w:t>
      </w:r>
      <w:r w:rsidR="0016133C" w:rsidRPr="00A22489">
        <w:rPr>
          <w:sz w:val="28"/>
          <w:szCs w:val="28"/>
          <w:shd w:val="clear" w:color="auto" w:fill="FFFFFF"/>
        </w:rPr>
        <w:t>;</w:t>
      </w:r>
      <w:r w:rsidR="00E37CF2" w:rsidRPr="00A22489">
        <w:rPr>
          <w:sz w:val="28"/>
          <w:szCs w:val="28"/>
          <w:shd w:val="clear" w:color="auto" w:fill="FFFFFF"/>
        </w:rPr>
        <w:t xml:space="preserve"> </w:t>
      </w:r>
    </w:p>
    <w:p w14:paraId="0A8CA98E" w14:textId="77777777" w:rsidR="0016133C" w:rsidRPr="00A22489" w:rsidRDefault="0016133C"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Розпорядження Кабінету Міністрів України № 1009 від 06 грудня 2017</w:t>
      </w:r>
      <w:r w:rsidR="00E37CF2" w:rsidRPr="00A22489">
        <w:rPr>
          <w:sz w:val="28"/>
          <w:szCs w:val="28"/>
          <w:shd w:val="clear" w:color="auto" w:fill="FFFFFF"/>
        </w:rPr>
        <w:t xml:space="preserve"> </w:t>
      </w:r>
      <w:r w:rsidRPr="00A22489">
        <w:rPr>
          <w:sz w:val="28"/>
          <w:szCs w:val="28"/>
          <w:shd w:val="clear" w:color="auto" w:fill="FFFFFF"/>
        </w:rPr>
        <w:t>року</w:t>
      </w:r>
      <w:r w:rsidR="00E37CF2" w:rsidRPr="00A22489">
        <w:rPr>
          <w:sz w:val="28"/>
          <w:szCs w:val="28"/>
          <w:shd w:val="clear" w:color="auto" w:fill="FFFFFF"/>
        </w:rPr>
        <w:t xml:space="preserve"> </w:t>
      </w:r>
      <w:r w:rsidRPr="00A22489">
        <w:rPr>
          <w:sz w:val="28"/>
          <w:szCs w:val="28"/>
          <w:shd w:val="clear" w:color="auto" w:fill="FFFFFF"/>
        </w:rPr>
        <w:t>«Про</w:t>
      </w:r>
      <w:r w:rsidR="00E37CF2" w:rsidRPr="00A22489">
        <w:rPr>
          <w:sz w:val="28"/>
          <w:szCs w:val="28"/>
          <w:shd w:val="clear" w:color="auto" w:fill="FFFFFF"/>
        </w:rPr>
        <w:t xml:space="preserve"> </w:t>
      </w:r>
      <w:r w:rsidRPr="00A22489">
        <w:rPr>
          <w:sz w:val="28"/>
          <w:szCs w:val="28"/>
          <w:shd w:val="clear" w:color="auto" w:fill="FFFFFF"/>
        </w:rPr>
        <w:t>схвалення</w:t>
      </w:r>
      <w:r w:rsidR="00E37CF2" w:rsidRPr="00A22489">
        <w:rPr>
          <w:sz w:val="28"/>
          <w:szCs w:val="28"/>
          <w:shd w:val="clear" w:color="auto" w:fill="FFFFFF"/>
        </w:rPr>
        <w:t xml:space="preserve"> </w:t>
      </w:r>
      <w:r w:rsidRPr="00A22489">
        <w:rPr>
          <w:sz w:val="28"/>
          <w:szCs w:val="28"/>
          <w:shd w:val="clear" w:color="auto" w:fill="FFFFFF"/>
        </w:rPr>
        <w:t>Концепції</w:t>
      </w:r>
      <w:r w:rsidR="00E37CF2" w:rsidRPr="00A22489">
        <w:rPr>
          <w:sz w:val="28"/>
          <w:szCs w:val="28"/>
          <w:shd w:val="clear" w:color="auto" w:fill="FFFFFF"/>
        </w:rPr>
        <w:t xml:space="preserve"> </w:t>
      </w:r>
      <w:r w:rsidRPr="00A22489">
        <w:rPr>
          <w:sz w:val="28"/>
          <w:szCs w:val="28"/>
          <w:shd w:val="clear" w:color="auto" w:fill="FFFFFF"/>
        </w:rPr>
        <w:t>створення</w:t>
      </w:r>
      <w:r w:rsidR="00E37CF2" w:rsidRPr="00A22489">
        <w:rPr>
          <w:sz w:val="28"/>
          <w:szCs w:val="28"/>
          <w:shd w:val="clear" w:color="auto" w:fill="FFFFFF"/>
        </w:rPr>
        <w:t xml:space="preserve"> </w:t>
      </w:r>
      <w:r w:rsidRPr="00A22489">
        <w:rPr>
          <w:sz w:val="28"/>
          <w:szCs w:val="28"/>
          <w:shd w:val="clear" w:color="auto" w:fill="FFFFFF"/>
        </w:rPr>
        <w:t>державної</w:t>
      </w:r>
      <w:r w:rsidR="00E37CF2" w:rsidRPr="00A22489">
        <w:rPr>
          <w:sz w:val="28"/>
          <w:szCs w:val="28"/>
          <w:shd w:val="clear" w:color="auto" w:fill="FFFFFF"/>
        </w:rPr>
        <w:t xml:space="preserve"> </w:t>
      </w:r>
      <w:r w:rsidRPr="00A22489">
        <w:rPr>
          <w:sz w:val="28"/>
          <w:szCs w:val="28"/>
          <w:shd w:val="clear" w:color="auto" w:fill="FFFFFF"/>
        </w:rPr>
        <w:t>системи</w:t>
      </w:r>
      <w:r w:rsidR="00E37CF2" w:rsidRPr="00A22489">
        <w:rPr>
          <w:sz w:val="28"/>
          <w:szCs w:val="28"/>
          <w:shd w:val="clear" w:color="auto" w:fill="FFFFFF"/>
        </w:rPr>
        <w:t xml:space="preserve"> </w:t>
      </w:r>
      <w:r w:rsidRPr="00A22489">
        <w:rPr>
          <w:sz w:val="28"/>
          <w:szCs w:val="28"/>
          <w:shd w:val="clear" w:color="auto" w:fill="FFFFFF"/>
        </w:rPr>
        <w:t>захисту критично</w:t>
      </w:r>
      <w:r w:rsidR="00232E41" w:rsidRPr="00A22489">
        <w:rPr>
          <w:sz w:val="28"/>
          <w:szCs w:val="28"/>
          <w:shd w:val="clear" w:color="auto" w:fill="FFFFFF"/>
        </w:rPr>
        <w:t>ї інфраструктури»</w:t>
      </w:r>
      <w:r w:rsidRPr="00A22489">
        <w:rPr>
          <w:sz w:val="28"/>
          <w:szCs w:val="28"/>
          <w:shd w:val="clear" w:color="auto" w:fill="FFFFFF"/>
        </w:rPr>
        <w:t>;</w:t>
      </w:r>
      <w:r w:rsidR="00E37CF2" w:rsidRPr="00A22489">
        <w:rPr>
          <w:sz w:val="28"/>
          <w:szCs w:val="28"/>
          <w:shd w:val="clear" w:color="auto" w:fill="FFFFFF"/>
        </w:rPr>
        <w:t xml:space="preserve"> </w:t>
      </w:r>
    </w:p>
    <w:p w14:paraId="51515366" w14:textId="77777777" w:rsidR="0000297D" w:rsidRPr="00A22489" w:rsidRDefault="0016133C"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 xml:space="preserve">Постанова Кабінету Міністрів України № 518 від 19 червня 2019 року «Про затвердження Загальних вимог до </w:t>
      </w:r>
      <w:proofErr w:type="spellStart"/>
      <w:r w:rsidRPr="00A22489">
        <w:rPr>
          <w:sz w:val="28"/>
          <w:szCs w:val="28"/>
          <w:shd w:val="clear" w:color="auto" w:fill="FFFFFF"/>
        </w:rPr>
        <w:t>кіберзахисту</w:t>
      </w:r>
      <w:proofErr w:type="spellEnd"/>
      <w:r w:rsidRPr="00A22489">
        <w:rPr>
          <w:sz w:val="28"/>
          <w:szCs w:val="28"/>
          <w:shd w:val="clear" w:color="auto" w:fill="FFFFFF"/>
        </w:rPr>
        <w:t xml:space="preserve"> об’єктів</w:t>
      </w:r>
      <w:r w:rsidR="00232E41" w:rsidRPr="00A22489">
        <w:rPr>
          <w:sz w:val="28"/>
          <w:szCs w:val="28"/>
          <w:shd w:val="clear" w:color="auto" w:fill="FFFFFF"/>
        </w:rPr>
        <w:t xml:space="preserve"> критичної інфраструктури»</w:t>
      </w:r>
      <w:r w:rsidRPr="00A22489">
        <w:rPr>
          <w:sz w:val="28"/>
          <w:szCs w:val="28"/>
          <w:shd w:val="clear" w:color="auto" w:fill="FFFFFF"/>
        </w:rPr>
        <w:t xml:space="preserve"> та деякі інші.</w:t>
      </w:r>
      <w:r w:rsidR="00E37CF2" w:rsidRPr="00A22489">
        <w:rPr>
          <w:sz w:val="28"/>
          <w:szCs w:val="28"/>
          <w:shd w:val="clear" w:color="auto" w:fill="FFFFFF"/>
        </w:rPr>
        <w:t xml:space="preserve"> </w:t>
      </w:r>
      <w:bookmarkStart w:id="20" w:name="n3"/>
      <w:bookmarkEnd w:id="20"/>
    </w:p>
    <w:p w14:paraId="37F94D57" w14:textId="77777777" w:rsidR="00FE3288" w:rsidRPr="00A22489" w:rsidRDefault="00FE3288" w:rsidP="00A22489">
      <w:pPr>
        <w:pStyle w:val="a5"/>
        <w:shd w:val="clear" w:color="auto" w:fill="FFFFFF"/>
        <w:spacing w:before="0" w:beforeAutospacing="0" w:after="0" w:afterAutospacing="0" w:line="360" w:lineRule="auto"/>
        <w:ind w:firstLine="567"/>
        <w:jc w:val="both"/>
        <w:rPr>
          <w:sz w:val="28"/>
          <w:szCs w:val="28"/>
          <w:shd w:val="clear" w:color="auto" w:fill="FFFFFF"/>
        </w:rPr>
      </w:pPr>
      <w:r w:rsidRPr="00A22489">
        <w:rPr>
          <w:sz w:val="28"/>
          <w:szCs w:val="28"/>
          <w:shd w:val="clear" w:color="auto" w:fill="FFFFFF"/>
        </w:rPr>
        <w:lastRenderedPageBreak/>
        <w:t>Відзначаючи</w:t>
      </w:r>
      <w:r w:rsidR="00E37CF2" w:rsidRPr="00A22489">
        <w:rPr>
          <w:sz w:val="28"/>
          <w:szCs w:val="28"/>
          <w:shd w:val="clear" w:color="auto" w:fill="FFFFFF"/>
        </w:rPr>
        <w:t xml:space="preserve"> </w:t>
      </w:r>
      <w:r w:rsidRPr="00A22489">
        <w:rPr>
          <w:sz w:val="28"/>
          <w:szCs w:val="28"/>
          <w:shd w:val="clear" w:color="auto" w:fill="FFFFFF"/>
        </w:rPr>
        <w:t>позитивну</w:t>
      </w:r>
      <w:r w:rsidR="00E37CF2" w:rsidRPr="00A22489">
        <w:rPr>
          <w:sz w:val="28"/>
          <w:szCs w:val="28"/>
          <w:shd w:val="clear" w:color="auto" w:fill="FFFFFF"/>
        </w:rPr>
        <w:t xml:space="preserve"> </w:t>
      </w:r>
      <w:r w:rsidRPr="00A22489">
        <w:rPr>
          <w:sz w:val="28"/>
          <w:szCs w:val="28"/>
          <w:shd w:val="clear" w:color="auto" w:fill="FFFFFF"/>
        </w:rPr>
        <w:t>динаміку</w:t>
      </w:r>
      <w:r w:rsidR="00E37CF2" w:rsidRPr="00A22489">
        <w:rPr>
          <w:sz w:val="28"/>
          <w:szCs w:val="28"/>
          <w:shd w:val="clear" w:color="auto" w:fill="FFFFFF"/>
        </w:rPr>
        <w:t xml:space="preserve"> </w:t>
      </w:r>
      <w:r w:rsidRPr="00A22489">
        <w:rPr>
          <w:sz w:val="28"/>
          <w:szCs w:val="28"/>
          <w:shd w:val="clear" w:color="auto" w:fill="FFFFFF"/>
        </w:rPr>
        <w:t>розвитку</w:t>
      </w:r>
      <w:r w:rsidR="00E37CF2" w:rsidRPr="00A22489">
        <w:rPr>
          <w:sz w:val="28"/>
          <w:szCs w:val="28"/>
          <w:shd w:val="clear" w:color="auto" w:fill="FFFFFF"/>
        </w:rPr>
        <w:t xml:space="preserve"> </w:t>
      </w:r>
      <w:r w:rsidRPr="00A22489">
        <w:rPr>
          <w:sz w:val="28"/>
          <w:szCs w:val="28"/>
          <w:shd w:val="clear" w:color="auto" w:fill="FFFFFF"/>
        </w:rPr>
        <w:t>законодавства</w:t>
      </w:r>
      <w:r w:rsidR="00E37CF2" w:rsidRPr="00A22489">
        <w:rPr>
          <w:sz w:val="28"/>
          <w:szCs w:val="28"/>
          <w:shd w:val="clear" w:color="auto" w:fill="FFFFFF"/>
        </w:rPr>
        <w:t xml:space="preserve"> </w:t>
      </w:r>
      <w:r w:rsidRPr="00A22489">
        <w:rPr>
          <w:sz w:val="28"/>
          <w:szCs w:val="28"/>
          <w:shd w:val="clear" w:color="auto" w:fill="FFFFFF"/>
        </w:rPr>
        <w:t>у</w:t>
      </w:r>
      <w:r w:rsidR="00E37CF2" w:rsidRPr="00A22489">
        <w:rPr>
          <w:sz w:val="28"/>
          <w:szCs w:val="28"/>
          <w:shd w:val="clear" w:color="auto" w:fill="FFFFFF"/>
        </w:rPr>
        <w:t xml:space="preserve"> </w:t>
      </w:r>
      <w:r w:rsidRPr="00A22489">
        <w:rPr>
          <w:sz w:val="28"/>
          <w:szCs w:val="28"/>
          <w:shd w:val="clear" w:color="auto" w:fill="FFFFFF"/>
        </w:rPr>
        <w:t>сфері забезпечення</w:t>
      </w:r>
      <w:r w:rsidR="00E37CF2" w:rsidRPr="00A22489">
        <w:rPr>
          <w:sz w:val="28"/>
          <w:szCs w:val="28"/>
          <w:shd w:val="clear" w:color="auto" w:fill="FFFFFF"/>
        </w:rPr>
        <w:t xml:space="preserve"> </w:t>
      </w:r>
      <w:proofErr w:type="spellStart"/>
      <w:r w:rsidRPr="00A22489">
        <w:rPr>
          <w:sz w:val="28"/>
          <w:szCs w:val="28"/>
          <w:shd w:val="clear" w:color="auto" w:fill="FFFFFF"/>
        </w:rPr>
        <w:t>кібербезпеки</w:t>
      </w:r>
      <w:proofErr w:type="spellEnd"/>
      <w:r w:rsidRPr="00A22489">
        <w:rPr>
          <w:sz w:val="28"/>
          <w:szCs w:val="28"/>
          <w:shd w:val="clear" w:color="auto" w:fill="FFFFFF"/>
        </w:rPr>
        <w:t>,</w:t>
      </w:r>
      <w:r w:rsidR="00E37CF2" w:rsidRPr="00A22489">
        <w:rPr>
          <w:sz w:val="28"/>
          <w:szCs w:val="28"/>
          <w:shd w:val="clear" w:color="auto" w:fill="FFFFFF"/>
        </w:rPr>
        <w:t xml:space="preserve"> </w:t>
      </w:r>
      <w:r w:rsidRPr="00A22489">
        <w:rPr>
          <w:sz w:val="28"/>
          <w:szCs w:val="28"/>
          <w:shd w:val="clear" w:color="auto" w:fill="FFFFFF"/>
        </w:rPr>
        <w:t>слід</w:t>
      </w:r>
      <w:r w:rsidR="00E37CF2" w:rsidRPr="00A22489">
        <w:rPr>
          <w:sz w:val="28"/>
          <w:szCs w:val="28"/>
          <w:shd w:val="clear" w:color="auto" w:fill="FFFFFF"/>
        </w:rPr>
        <w:t xml:space="preserve"> </w:t>
      </w:r>
      <w:r w:rsidRPr="00A22489">
        <w:rPr>
          <w:sz w:val="28"/>
          <w:szCs w:val="28"/>
          <w:shd w:val="clear" w:color="auto" w:fill="FFFFFF"/>
        </w:rPr>
        <w:t>зауважити,</w:t>
      </w:r>
      <w:r w:rsidR="00E37CF2" w:rsidRPr="00A22489">
        <w:rPr>
          <w:sz w:val="28"/>
          <w:szCs w:val="28"/>
          <w:shd w:val="clear" w:color="auto" w:fill="FFFFFF"/>
        </w:rPr>
        <w:t xml:space="preserve"> </w:t>
      </w:r>
      <w:r w:rsidRPr="00A22489">
        <w:rPr>
          <w:sz w:val="28"/>
          <w:szCs w:val="28"/>
          <w:shd w:val="clear" w:color="auto" w:fill="FFFFFF"/>
        </w:rPr>
        <w:t>що</w:t>
      </w:r>
      <w:r w:rsidR="00E37CF2" w:rsidRPr="00A22489">
        <w:rPr>
          <w:sz w:val="28"/>
          <w:szCs w:val="28"/>
          <w:shd w:val="clear" w:color="auto" w:fill="FFFFFF"/>
        </w:rPr>
        <w:t xml:space="preserve"> </w:t>
      </w:r>
      <w:r w:rsidRPr="00A22489">
        <w:rPr>
          <w:sz w:val="28"/>
          <w:szCs w:val="28"/>
          <w:shd w:val="clear" w:color="auto" w:fill="FFFFFF"/>
        </w:rPr>
        <w:t>є</w:t>
      </w:r>
      <w:r w:rsidR="00E37CF2" w:rsidRPr="00A22489">
        <w:rPr>
          <w:sz w:val="28"/>
          <w:szCs w:val="28"/>
          <w:shd w:val="clear" w:color="auto" w:fill="FFFFFF"/>
        </w:rPr>
        <w:t xml:space="preserve"> </w:t>
      </w:r>
      <w:r w:rsidRPr="00A22489">
        <w:rPr>
          <w:sz w:val="28"/>
          <w:szCs w:val="28"/>
          <w:shd w:val="clear" w:color="auto" w:fill="FFFFFF"/>
        </w:rPr>
        <w:t>необхідність</w:t>
      </w:r>
      <w:r w:rsidR="00E37CF2" w:rsidRPr="00A22489">
        <w:rPr>
          <w:sz w:val="28"/>
          <w:szCs w:val="28"/>
          <w:shd w:val="clear" w:color="auto" w:fill="FFFFFF"/>
        </w:rPr>
        <w:t xml:space="preserve"> </w:t>
      </w:r>
      <w:r w:rsidRPr="00A22489">
        <w:rPr>
          <w:sz w:val="28"/>
          <w:szCs w:val="28"/>
          <w:shd w:val="clear" w:color="auto" w:fill="FFFFFF"/>
        </w:rPr>
        <w:t>привести національне</w:t>
      </w:r>
      <w:r w:rsidR="00E37CF2" w:rsidRPr="00A22489">
        <w:rPr>
          <w:sz w:val="28"/>
          <w:szCs w:val="28"/>
          <w:shd w:val="clear" w:color="auto" w:fill="FFFFFF"/>
        </w:rPr>
        <w:t xml:space="preserve"> </w:t>
      </w:r>
      <w:r w:rsidRPr="00A22489">
        <w:rPr>
          <w:sz w:val="28"/>
          <w:szCs w:val="28"/>
          <w:shd w:val="clear" w:color="auto" w:fill="FFFFFF"/>
        </w:rPr>
        <w:t>законодавство</w:t>
      </w:r>
      <w:r w:rsidR="00E37CF2" w:rsidRPr="00A22489">
        <w:rPr>
          <w:sz w:val="28"/>
          <w:szCs w:val="28"/>
          <w:shd w:val="clear" w:color="auto" w:fill="FFFFFF"/>
        </w:rPr>
        <w:t xml:space="preserve"> </w:t>
      </w:r>
      <w:r w:rsidRPr="00A22489">
        <w:rPr>
          <w:sz w:val="28"/>
          <w:szCs w:val="28"/>
          <w:shd w:val="clear" w:color="auto" w:fill="FFFFFF"/>
        </w:rPr>
        <w:t>у</w:t>
      </w:r>
      <w:r w:rsidR="00E37CF2" w:rsidRPr="00A22489">
        <w:rPr>
          <w:sz w:val="28"/>
          <w:szCs w:val="28"/>
          <w:shd w:val="clear" w:color="auto" w:fill="FFFFFF"/>
        </w:rPr>
        <w:t xml:space="preserve"> </w:t>
      </w:r>
      <w:r w:rsidRPr="00A22489">
        <w:rPr>
          <w:sz w:val="28"/>
          <w:szCs w:val="28"/>
          <w:shd w:val="clear" w:color="auto" w:fill="FFFFFF"/>
        </w:rPr>
        <w:t>відповідність</w:t>
      </w:r>
      <w:r w:rsidR="00E37CF2" w:rsidRPr="00A22489">
        <w:rPr>
          <w:sz w:val="28"/>
          <w:szCs w:val="28"/>
          <w:shd w:val="clear" w:color="auto" w:fill="FFFFFF"/>
        </w:rPr>
        <w:t xml:space="preserve"> </w:t>
      </w:r>
      <w:r w:rsidRPr="00A22489">
        <w:rPr>
          <w:sz w:val="28"/>
          <w:szCs w:val="28"/>
          <w:shd w:val="clear" w:color="auto" w:fill="FFFFFF"/>
        </w:rPr>
        <w:t>до</w:t>
      </w:r>
      <w:r w:rsidR="00E37CF2" w:rsidRPr="00A22489">
        <w:rPr>
          <w:sz w:val="28"/>
          <w:szCs w:val="28"/>
          <w:shd w:val="clear" w:color="auto" w:fill="FFFFFF"/>
        </w:rPr>
        <w:t xml:space="preserve"> </w:t>
      </w:r>
      <w:r w:rsidRPr="00A22489">
        <w:rPr>
          <w:sz w:val="28"/>
          <w:szCs w:val="28"/>
          <w:shd w:val="clear" w:color="auto" w:fill="FFFFFF"/>
        </w:rPr>
        <w:t>міжнародних</w:t>
      </w:r>
      <w:r w:rsidR="00E37CF2" w:rsidRPr="00A22489">
        <w:rPr>
          <w:sz w:val="28"/>
          <w:szCs w:val="28"/>
          <w:shd w:val="clear" w:color="auto" w:fill="FFFFFF"/>
        </w:rPr>
        <w:t xml:space="preserve"> </w:t>
      </w:r>
      <w:r w:rsidRPr="00A22489">
        <w:rPr>
          <w:sz w:val="28"/>
          <w:szCs w:val="28"/>
          <w:shd w:val="clear" w:color="auto" w:fill="FFFFFF"/>
        </w:rPr>
        <w:t>стандартів.</w:t>
      </w:r>
    </w:p>
    <w:p w14:paraId="7218E1E9" w14:textId="77777777" w:rsidR="00232E41" w:rsidRPr="00A22489" w:rsidRDefault="00575496"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 2016 року, коли була прийнята Стратегія </w:t>
      </w:r>
      <w:proofErr w:type="spellStart"/>
      <w:r w:rsidRPr="00A22489">
        <w:rPr>
          <w:sz w:val="28"/>
          <w:szCs w:val="28"/>
        </w:rPr>
        <w:t>кібербезпеки</w:t>
      </w:r>
      <w:proofErr w:type="spellEnd"/>
      <w:r w:rsidRPr="00A22489">
        <w:rPr>
          <w:sz w:val="28"/>
          <w:szCs w:val="28"/>
        </w:rPr>
        <w:t xml:space="preserve"> України, почалася активна розбудова національної системи </w:t>
      </w:r>
      <w:proofErr w:type="spellStart"/>
      <w:r w:rsidRPr="00A22489">
        <w:rPr>
          <w:sz w:val="28"/>
          <w:szCs w:val="28"/>
        </w:rPr>
        <w:t>кібербезпеки</w:t>
      </w:r>
      <w:proofErr w:type="spellEnd"/>
      <w:r w:rsidRPr="00A22489">
        <w:rPr>
          <w:sz w:val="28"/>
          <w:szCs w:val="28"/>
        </w:rPr>
        <w:t xml:space="preserve">. Були створені спеціалізовані центри </w:t>
      </w:r>
      <w:proofErr w:type="spellStart"/>
      <w:r w:rsidRPr="00A22489">
        <w:rPr>
          <w:sz w:val="28"/>
          <w:szCs w:val="28"/>
        </w:rPr>
        <w:t>кіберзахисту</w:t>
      </w:r>
      <w:proofErr w:type="spellEnd"/>
      <w:r w:rsidRPr="00A22489">
        <w:rPr>
          <w:sz w:val="28"/>
          <w:szCs w:val="28"/>
        </w:rPr>
        <w:t xml:space="preserve"> у ключових державних установах, таких як Державна служба спеціального зв’язку та захисту інформації України, Служба безпеки України, Національний банк України, Міністерство інфраструктури України, Міністерство оборони України, та Збройні Сили України. У жовтні 2017 року був ухвалений Закон України «Про основні засади забезпечення </w:t>
      </w:r>
      <w:proofErr w:type="spellStart"/>
      <w:r w:rsidRPr="00A22489">
        <w:rPr>
          <w:sz w:val="28"/>
          <w:szCs w:val="28"/>
        </w:rPr>
        <w:t>кібербезпеки</w:t>
      </w:r>
      <w:proofErr w:type="spellEnd"/>
      <w:r w:rsidRPr="00A22489">
        <w:rPr>
          <w:sz w:val="28"/>
          <w:szCs w:val="28"/>
        </w:rPr>
        <w:t xml:space="preserve"> України», що визначає правові основи захисту національних інтересів у кіберпросторі. Він встановлює цілі та принципи державної політики у сфері </w:t>
      </w:r>
      <w:proofErr w:type="spellStart"/>
      <w:r w:rsidRPr="00A22489">
        <w:rPr>
          <w:sz w:val="28"/>
          <w:szCs w:val="28"/>
        </w:rPr>
        <w:t>кібербезпеки</w:t>
      </w:r>
      <w:proofErr w:type="spellEnd"/>
      <w:r w:rsidRPr="00A22489">
        <w:rPr>
          <w:sz w:val="28"/>
          <w:szCs w:val="28"/>
        </w:rPr>
        <w:t xml:space="preserve">, повноваження державних органів та інші ключові аспекти. У 2021 році було затверджено оновлену Стратегію </w:t>
      </w:r>
      <w:proofErr w:type="spellStart"/>
      <w:r w:rsidRPr="00A22489">
        <w:rPr>
          <w:sz w:val="28"/>
          <w:szCs w:val="28"/>
        </w:rPr>
        <w:t>кібербезпеки</w:t>
      </w:r>
      <w:proofErr w:type="spellEnd"/>
      <w:r w:rsidRPr="00A22489">
        <w:rPr>
          <w:sz w:val="28"/>
          <w:szCs w:val="28"/>
        </w:rPr>
        <w:t xml:space="preserve"> України та створено Національний координаційний центр </w:t>
      </w:r>
      <w:proofErr w:type="spellStart"/>
      <w:r w:rsidRPr="00A22489">
        <w:rPr>
          <w:sz w:val="28"/>
          <w:szCs w:val="28"/>
        </w:rPr>
        <w:t>кібербезпеки</w:t>
      </w:r>
      <w:proofErr w:type="spellEnd"/>
      <w:r w:rsidRPr="00A22489">
        <w:rPr>
          <w:sz w:val="28"/>
          <w:szCs w:val="28"/>
        </w:rPr>
        <w:t xml:space="preserve">, що координує діяльність всіх органів у сфері </w:t>
      </w:r>
      <w:proofErr w:type="spellStart"/>
      <w:r w:rsidRPr="00A22489">
        <w:rPr>
          <w:sz w:val="28"/>
          <w:szCs w:val="28"/>
        </w:rPr>
        <w:t>кібербезпеки</w:t>
      </w:r>
      <w:proofErr w:type="spellEnd"/>
      <w:r w:rsidRPr="00A22489">
        <w:rPr>
          <w:sz w:val="28"/>
          <w:szCs w:val="28"/>
        </w:rPr>
        <w:t xml:space="preserve">. Ці заходи доповнюються активною міжнародною співпрацею з країнами ЄС, США, НАТО та іншими партнерами для проведення </w:t>
      </w:r>
      <w:proofErr w:type="spellStart"/>
      <w:r w:rsidRPr="00A22489">
        <w:rPr>
          <w:sz w:val="28"/>
          <w:szCs w:val="28"/>
        </w:rPr>
        <w:t>кібернавча</w:t>
      </w:r>
      <w:r w:rsidR="00232E41" w:rsidRPr="00A22489">
        <w:rPr>
          <w:sz w:val="28"/>
          <w:szCs w:val="28"/>
        </w:rPr>
        <w:t>нь</w:t>
      </w:r>
      <w:proofErr w:type="spellEnd"/>
      <w:r w:rsidR="00232E41" w:rsidRPr="00A22489">
        <w:rPr>
          <w:sz w:val="28"/>
          <w:szCs w:val="28"/>
        </w:rPr>
        <w:t xml:space="preserve"> та обміну передовим досвідом [10].</w:t>
      </w:r>
    </w:p>
    <w:p w14:paraId="3F9FA9A5" w14:textId="77777777" w:rsidR="00575496" w:rsidRPr="00A22489" w:rsidRDefault="00FE3288"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Упродовж останніх років нашою державою здійснено низку позитивних кроків</w:t>
      </w:r>
      <w:r w:rsidR="00E37CF2" w:rsidRPr="00A22489">
        <w:rPr>
          <w:sz w:val="28"/>
          <w:szCs w:val="28"/>
        </w:rPr>
        <w:t xml:space="preserve"> </w:t>
      </w:r>
      <w:r w:rsidRPr="00A22489">
        <w:rPr>
          <w:sz w:val="28"/>
          <w:szCs w:val="28"/>
        </w:rPr>
        <w:t>для</w:t>
      </w:r>
      <w:r w:rsidR="00E37CF2" w:rsidRPr="00A22489">
        <w:rPr>
          <w:sz w:val="28"/>
          <w:szCs w:val="28"/>
        </w:rPr>
        <w:t xml:space="preserve"> </w:t>
      </w:r>
      <w:r w:rsidRPr="00A22489">
        <w:rPr>
          <w:sz w:val="28"/>
          <w:szCs w:val="28"/>
        </w:rPr>
        <w:t>виконання</w:t>
      </w:r>
      <w:r w:rsidR="00E37CF2" w:rsidRPr="00A22489">
        <w:rPr>
          <w:sz w:val="28"/>
          <w:szCs w:val="28"/>
        </w:rPr>
        <w:t xml:space="preserve"> </w:t>
      </w:r>
      <w:r w:rsidRPr="00A22489">
        <w:rPr>
          <w:sz w:val="28"/>
          <w:szCs w:val="28"/>
        </w:rPr>
        <w:t>своїх</w:t>
      </w:r>
      <w:r w:rsidR="00E37CF2" w:rsidRPr="00A22489">
        <w:rPr>
          <w:sz w:val="28"/>
          <w:szCs w:val="28"/>
        </w:rPr>
        <w:t xml:space="preserve"> </w:t>
      </w:r>
      <w:r w:rsidRPr="00A22489">
        <w:rPr>
          <w:sz w:val="28"/>
          <w:szCs w:val="28"/>
        </w:rPr>
        <w:t>міжнародних</w:t>
      </w:r>
      <w:r w:rsidR="00E37CF2" w:rsidRPr="00A22489">
        <w:rPr>
          <w:sz w:val="28"/>
          <w:szCs w:val="28"/>
        </w:rPr>
        <w:t xml:space="preserve"> </w:t>
      </w:r>
      <w:r w:rsidRPr="00A22489">
        <w:rPr>
          <w:sz w:val="28"/>
          <w:szCs w:val="28"/>
        </w:rPr>
        <w:t>зобов’язань</w:t>
      </w:r>
      <w:r w:rsidR="00E37CF2" w:rsidRPr="00A22489">
        <w:rPr>
          <w:sz w:val="28"/>
          <w:szCs w:val="28"/>
        </w:rPr>
        <w:t xml:space="preserve"> </w:t>
      </w:r>
      <w:r w:rsidRPr="00A22489">
        <w:rPr>
          <w:sz w:val="28"/>
          <w:szCs w:val="28"/>
        </w:rPr>
        <w:t>щодо</w:t>
      </w:r>
      <w:r w:rsidR="00E37CF2" w:rsidRPr="00A22489">
        <w:rPr>
          <w:sz w:val="28"/>
          <w:szCs w:val="28"/>
        </w:rPr>
        <w:t xml:space="preserve"> </w:t>
      </w:r>
      <w:r w:rsidRPr="00A22489">
        <w:rPr>
          <w:sz w:val="28"/>
          <w:szCs w:val="28"/>
        </w:rPr>
        <w:t xml:space="preserve">вдосконалення законодавства у сфері </w:t>
      </w:r>
      <w:proofErr w:type="spellStart"/>
      <w:r w:rsidRPr="00A22489">
        <w:rPr>
          <w:sz w:val="28"/>
          <w:szCs w:val="28"/>
        </w:rPr>
        <w:t>кібербезпеки</w:t>
      </w:r>
      <w:proofErr w:type="spellEnd"/>
      <w:r w:rsidRPr="00A22489">
        <w:rPr>
          <w:sz w:val="28"/>
          <w:szCs w:val="28"/>
        </w:rPr>
        <w:t>, однак цей напрям роботи все ще потребує значної уваги та відповідних зусиль.</w:t>
      </w:r>
    </w:p>
    <w:p w14:paraId="6B3BFE79" w14:textId="77777777" w:rsidR="005F65D9" w:rsidRPr="00A22489" w:rsidRDefault="005F65D9" w:rsidP="00A22489">
      <w:pPr>
        <w:pStyle w:val="a5"/>
        <w:shd w:val="clear" w:color="auto" w:fill="FFFFFF"/>
        <w:spacing w:before="0" w:beforeAutospacing="0" w:after="0" w:afterAutospacing="0" w:line="360" w:lineRule="auto"/>
        <w:ind w:firstLine="567"/>
        <w:jc w:val="both"/>
        <w:rPr>
          <w:sz w:val="28"/>
          <w:szCs w:val="28"/>
        </w:rPr>
      </w:pPr>
    </w:p>
    <w:p w14:paraId="779E587F" w14:textId="77777777" w:rsidR="005F65D9" w:rsidRPr="00A22489" w:rsidRDefault="005F65D9" w:rsidP="00A22489">
      <w:pPr>
        <w:pStyle w:val="a5"/>
        <w:shd w:val="clear" w:color="auto" w:fill="FFFFFF"/>
        <w:spacing w:before="0" w:beforeAutospacing="0" w:after="0" w:afterAutospacing="0" w:line="360" w:lineRule="auto"/>
        <w:ind w:firstLine="567"/>
        <w:jc w:val="both"/>
        <w:rPr>
          <w:sz w:val="28"/>
          <w:szCs w:val="28"/>
        </w:rPr>
      </w:pPr>
    </w:p>
    <w:p w14:paraId="10B5F9C0" w14:textId="77777777" w:rsidR="00FE3288" w:rsidRPr="00A22489" w:rsidRDefault="00FE3288" w:rsidP="00A22489">
      <w:pPr>
        <w:shd w:val="clear" w:color="auto" w:fill="FFFFFF"/>
        <w:spacing w:after="0" w:line="360" w:lineRule="auto"/>
        <w:ind w:firstLine="567"/>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3.2 Участь України в міжнародних угодах і організаціях</w:t>
      </w:r>
      <w:r w:rsidR="00E37CF2" w:rsidRPr="00A22489">
        <w:rPr>
          <w:rFonts w:ascii="Times New Roman" w:eastAsia="Times New Roman" w:hAnsi="Times New Roman" w:cs="Times New Roman"/>
          <w:b/>
          <w:bCs/>
          <w:kern w:val="36"/>
          <w:sz w:val="28"/>
          <w:szCs w:val="28"/>
          <w:lang w:eastAsia="uk-UA"/>
        </w:rPr>
        <w:t xml:space="preserve"> </w:t>
      </w:r>
    </w:p>
    <w:p w14:paraId="303AE6BC" w14:textId="77777777" w:rsidR="00FE3288" w:rsidRPr="00A22489" w:rsidRDefault="0098140F"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У сучасній ситуації у світі простежується висока динаміка міжнародних політичних процесів як на глобальному, так і на регіональному рівнях. Основні</w:t>
      </w:r>
      <w:r w:rsidR="00E37CF2" w:rsidRPr="00A22489">
        <w:rPr>
          <w:sz w:val="28"/>
          <w:szCs w:val="28"/>
        </w:rPr>
        <w:t xml:space="preserve"> </w:t>
      </w:r>
      <w:r w:rsidRPr="00A22489">
        <w:rPr>
          <w:sz w:val="28"/>
          <w:szCs w:val="28"/>
        </w:rPr>
        <w:t>тенденції</w:t>
      </w:r>
      <w:r w:rsidR="00E37CF2" w:rsidRPr="00A22489">
        <w:rPr>
          <w:sz w:val="28"/>
          <w:szCs w:val="28"/>
        </w:rPr>
        <w:t xml:space="preserve"> </w:t>
      </w:r>
      <w:r w:rsidRPr="00A22489">
        <w:rPr>
          <w:sz w:val="28"/>
          <w:szCs w:val="28"/>
        </w:rPr>
        <w:t>еволюції</w:t>
      </w:r>
      <w:r w:rsidR="00E37CF2" w:rsidRPr="00A22489">
        <w:rPr>
          <w:sz w:val="28"/>
          <w:szCs w:val="28"/>
        </w:rPr>
        <w:t xml:space="preserve"> </w:t>
      </w:r>
      <w:r w:rsidRPr="00A22489">
        <w:rPr>
          <w:sz w:val="28"/>
          <w:szCs w:val="28"/>
        </w:rPr>
        <w:t>сучасних</w:t>
      </w:r>
      <w:r w:rsidR="00E37CF2" w:rsidRPr="00A22489">
        <w:rPr>
          <w:sz w:val="28"/>
          <w:szCs w:val="28"/>
        </w:rPr>
        <w:t xml:space="preserve"> </w:t>
      </w:r>
      <w:r w:rsidRPr="00A22489">
        <w:rPr>
          <w:sz w:val="28"/>
          <w:szCs w:val="28"/>
        </w:rPr>
        <w:t>міжнародних відносин,</w:t>
      </w:r>
      <w:r w:rsidR="00E37CF2" w:rsidRPr="00A22489">
        <w:rPr>
          <w:sz w:val="28"/>
          <w:szCs w:val="28"/>
        </w:rPr>
        <w:t xml:space="preserve"> </w:t>
      </w:r>
      <w:r w:rsidRPr="00A22489">
        <w:rPr>
          <w:sz w:val="28"/>
          <w:szCs w:val="28"/>
        </w:rPr>
        <w:t>а</w:t>
      </w:r>
      <w:r w:rsidR="00E37CF2" w:rsidRPr="00A22489">
        <w:rPr>
          <w:sz w:val="28"/>
          <w:szCs w:val="28"/>
        </w:rPr>
        <w:t xml:space="preserve"> </w:t>
      </w:r>
      <w:r w:rsidRPr="00A22489">
        <w:rPr>
          <w:sz w:val="28"/>
          <w:szCs w:val="28"/>
        </w:rPr>
        <w:t>також</w:t>
      </w:r>
      <w:r w:rsidR="00E37CF2" w:rsidRPr="00A22489">
        <w:rPr>
          <w:sz w:val="28"/>
          <w:szCs w:val="28"/>
        </w:rPr>
        <w:t xml:space="preserve"> </w:t>
      </w:r>
      <w:r w:rsidRPr="00A22489">
        <w:rPr>
          <w:sz w:val="28"/>
          <w:szCs w:val="28"/>
        </w:rPr>
        <w:t>структуру</w:t>
      </w:r>
      <w:r w:rsidR="00E37CF2" w:rsidRPr="00A22489">
        <w:rPr>
          <w:sz w:val="28"/>
          <w:szCs w:val="28"/>
        </w:rPr>
        <w:t xml:space="preserve"> </w:t>
      </w:r>
      <w:r w:rsidRPr="00A22489">
        <w:rPr>
          <w:sz w:val="28"/>
          <w:szCs w:val="28"/>
        </w:rPr>
        <w:t>й</w:t>
      </w:r>
      <w:r w:rsidR="00E37CF2" w:rsidRPr="00A22489">
        <w:rPr>
          <w:sz w:val="28"/>
          <w:szCs w:val="28"/>
        </w:rPr>
        <w:t xml:space="preserve"> </w:t>
      </w:r>
      <w:r w:rsidRPr="00A22489">
        <w:rPr>
          <w:sz w:val="28"/>
          <w:szCs w:val="28"/>
        </w:rPr>
        <w:t>особливості</w:t>
      </w:r>
      <w:r w:rsidR="00E37CF2" w:rsidRPr="00A22489">
        <w:rPr>
          <w:sz w:val="28"/>
          <w:szCs w:val="28"/>
        </w:rPr>
        <w:t xml:space="preserve"> </w:t>
      </w:r>
      <w:r w:rsidRPr="00A22489">
        <w:rPr>
          <w:sz w:val="28"/>
          <w:szCs w:val="28"/>
        </w:rPr>
        <w:t>діяльності</w:t>
      </w:r>
      <w:r w:rsidR="00E37CF2" w:rsidRPr="00A22489">
        <w:rPr>
          <w:sz w:val="28"/>
          <w:szCs w:val="28"/>
        </w:rPr>
        <w:t xml:space="preserve"> </w:t>
      </w:r>
      <w:r w:rsidRPr="00A22489">
        <w:rPr>
          <w:sz w:val="28"/>
          <w:szCs w:val="28"/>
        </w:rPr>
        <w:t>акторів,</w:t>
      </w:r>
      <w:r w:rsidR="00E37CF2" w:rsidRPr="00A22489">
        <w:rPr>
          <w:sz w:val="28"/>
          <w:szCs w:val="28"/>
        </w:rPr>
        <w:t xml:space="preserve"> </w:t>
      </w:r>
      <w:r w:rsidRPr="00A22489">
        <w:rPr>
          <w:sz w:val="28"/>
          <w:szCs w:val="28"/>
        </w:rPr>
        <w:t>що</w:t>
      </w:r>
      <w:r w:rsidR="00E37CF2" w:rsidRPr="00A22489">
        <w:rPr>
          <w:sz w:val="28"/>
          <w:szCs w:val="28"/>
        </w:rPr>
        <w:t xml:space="preserve"> </w:t>
      </w:r>
      <w:r w:rsidRPr="00A22489">
        <w:rPr>
          <w:sz w:val="28"/>
          <w:szCs w:val="28"/>
        </w:rPr>
        <w:t>беруть участь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цих</w:t>
      </w:r>
      <w:r w:rsidR="00E37CF2" w:rsidRPr="00A22489">
        <w:rPr>
          <w:sz w:val="28"/>
          <w:szCs w:val="28"/>
        </w:rPr>
        <w:t xml:space="preserve"> </w:t>
      </w:r>
      <w:r w:rsidRPr="00A22489">
        <w:rPr>
          <w:sz w:val="28"/>
          <w:szCs w:val="28"/>
        </w:rPr>
        <w:lastRenderedPageBreak/>
        <w:t>відносинах,</w:t>
      </w:r>
      <w:r w:rsidR="00E37CF2" w:rsidRPr="00A22489">
        <w:rPr>
          <w:sz w:val="28"/>
          <w:szCs w:val="28"/>
        </w:rPr>
        <w:t xml:space="preserve"> </w:t>
      </w:r>
      <w:r w:rsidRPr="00A22489">
        <w:rPr>
          <w:sz w:val="28"/>
          <w:szCs w:val="28"/>
        </w:rPr>
        <w:t>прямо</w:t>
      </w:r>
      <w:r w:rsidR="00E37CF2" w:rsidRPr="00A22489">
        <w:rPr>
          <w:sz w:val="28"/>
          <w:szCs w:val="28"/>
        </w:rPr>
        <w:t xml:space="preserve"> </w:t>
      </w:r>
      <w:r w:rsidRPr="00A22489">
        <w:rPr>
          <w:sz w:val="28"/>
          <w:szCs w:val="28"/>
        </w:rPr>
        <w:t>впливає</w:t>
      </w:r>
      <w:r w:rsidR="00E37CF2" w:rsidRPr="00A22489">
        <w:rPr>
          <w:sz w:val="28"/>
          <w:szCs w:val="28"/>
        </w:rPr>
        <w:t xml:space="preserve"> </w:t>
      </w:r>
      <w:r w:rsidRPr="00A22489">
        <w:rPr>
          <w:sz w:val="28"/>
          <w:szCs w:val="28"/>
        </w:rPr>
        <w:t>новий</w:t>
      </w:r>
      <w:r w:rsidR="00E37CF2" w:rsidRPr="00A22489">
        <w:rPr>
          <w:sz w:val="28"/>
          <w:szCs w:val="28"/>
        </w:rPr>
        <w:t xml:space="preserve"> </w:t>
      </w:r>
      <w:r w:rsidRPr="00A22489">
        <w:rPr>
          <w:sz w:val="28"/>
          <w:szCs w:val="28"/>
        </w:rPr>
        <w:t>етап</w:t>
      </w:r>
      <w:r w:rsidR="00E37CF2" w:rsidRPr="00A22489">
        <w:rPr>
          <w:sz w:val="28"/>
          <w:szCs w:val="28"/>
        </w:rPr>
        <w:t xml:space="preserve"> </w:t>
      </w:r>
      <w:r w:rsidRPr="00A22489">
        <w:rPr>
          <w:sz w:val="28"/>
          <w:szCs w:val="28"/>
        </w:rPr>
        <w:t>науково-технічної революції,</w:t>
      </w:r>
      <w:r w:rsidR="00E37CF2" w:rsidRPr="00A22489">
        <w:rPr>
          <w:sz w:val="28"/>
          <w:szCs w:val="28"/>
        </w:rPr>
        <w:t xml:space="preserve"> </w:t>
      </w:r>
      <w:r w:rsidRPr="00A22489">
        <w:rPr>
          <w:sz w:val="28"/>
          <w:szCs w:val="28"/>
        </w:rPr>
        <w:t>що</w:t>
      </w:r>
      <w:r w:rsidR="00E37CF2" w:rsidRPr="00A22489">
        <w:rPr>
          <w:sz w:val="28"/>
          <w:szCs w:val="28"/>
        </w:rPr>
        <w:t xml:space="preserve"> </w:t>
      </w:r>
      <w:r w:rsidRPr="00A22489">
        <w:rPr>
          <w:sz w:val="28"/>
          <w:szCs w:val="28"/>
        </w:rPr>
        <w:t>безпосередньо</w:t>
      </w:r>
      <w:r w:rsidR="00E37CF2" w:rsidRPr="00A22489">
        <w:rPr>
          <w:sz w:val="28"/>
          <w:szCs w:val="28"/>
        </w:rPr>
        <w:t xml:space="preserve"> </w:t>
      </w:r>
      <w:r w:rsidRPr="00A22489">
        <w:rPr>
          <w:sz w:val="28"/>
          <w:szCs w:val="28"/>
        </w:rPr>
        <w:t>пов’язаний</w:t>
      </w:r>
      <w:r w:rsidR="00E37CF2" w:rsidRPr="00A22489">
        <w:rPr>
          <w:sz w:val="28"/>
          <w:szCs w:val="28"/>
        </w:rPr>
        <w:t xml:space="preserve"> </w:t>
      </w:r>
      <w:r w:rsidRPr="00A22489">
        <w:rPr>
          <w:sz w:val="28"/>
          <w:szCs w:val="28"/>
        </w:rPr>
        <w:t>із</w:t>
      </w:r>
      <w:r w:rsidR="00E37CF2" w:rsidRPr="00A22489">
        <w:rPr>
          <w:sz w:val="28"/>
          <w:szCs w:val="28"/>
        </w:rPr>
        <w:t xml:space="preserve"> </w:t>
      </w:r>
      <w:r w:rsidRPr="00A22489">
        <w:rPr>
          <w:sz w:val="28"/>
          <w:szCs w:val="28"/>
        </w:rPr>
        <w:t>розвитком</w:t>
      </w:r>
      <w:r w:rsidR="00E37CF2" w:rsidRPr="00A22489">
        <w:rPr>
          <w:sz w:val="28"/>
          <w:szCs w:val="28"/>
        </w:rPr>
        <w:t xml:space="preserve"> </w:t>
      </w:r>
      <w:r w:rsidRPr="00A22489">
        <w:rPr>
          <w:sz w:val="28"/>
          <w:szCs w:val="28"/>
        </w:rPr>
        <w:t>інформаційно-комунікаційних</w:t>
      </w:r>
      <w:r w:rsidR="00E37CF2" w:rsidRPr="00A22489">
        <w:rPr>
          <w:sz w:val="28"/>
          <w:szCs w:val="28"/>
        </w:rPr>
        <w:t xml:space="preserve"> </w:t>
      </w:r>
      <w:r w:rsidRPr="00A22489">
        <w:rPr>
          <w:sz w:val="28"/>
          <w:szCs w:val="28"/>
        </w:rPr>
        <w:t>технологій.</w:t>
      </w:r>
      <w:r w:rsidR="00E37CF2" w:rsidRPr="00A22489">
        <w:rPr>
          <w:sz w:val="28"/>
          <w:szCs w:val="28"/>
        </w:rPr>
        <w:t xml:space="preserve"> </w:t>
      </w:r>
      <w:r w:rsidRPr="00A22489">
        <w:rPr>
          <w:sz w:val="28"/>
          <w:szCs w:val="28"/>
        </w:rPr>
        <w:t>Науково-технічний</w:t>
      </w:r>
      <w:r w:rsidR="00E37CF2" w:rsidRPr="00A22489">
        <w:rPr>
          <w:sz w:val="28"/>
          <w:szCs w:val="28"/>
        </w:rPr>
        <w:t xml:space="preserve"> </w:t>
      </w:r>
      <w:r w:rsidRPr="00A22489">
        <w:rPr>
          <w:sz w:val="28"/>
          <w:szCs w:val="28"/>
        </w:rPr>
        <w:t>прогрес</w:t>
      </w:r>
      <w:r w:rsidR="00E37CF2" w:rsidRPr="00A22489">
        <w:rPr>
          <w:sz w:val="28"/>
          <w:szCs w:val="28"/>
        </w:rPr>
        <w:t xml:space="preserve"> </w:t>
      </w:r>
      <w:r w:rsidRPr="00A22489">
        <w:rPr>
          <w:sz w:val="28"/>
          <w:szCs w:val="28"/>
        </w:rPr>
        <w:t>посприяв становленню</w:t>
      </w:r>
      <w:r w:rsidR="00E37CF2" w:rsidRPr="00A22489">
        <w:rPr>
          <w:sz w:val="28"/>
          <w:szCs w:val="28"/>
        </w:rPr>
        <w:t xml:space="preserve"> </w:t>
      </w:r>
      <w:r w:rsidRPr="00A22489">
        <w:rPr>
          <w:sz w:val="28"/>
          <w:szCs w:val="28"/>
        </w:rPr>
        <w:t>глобального</w:t>
      </w:r>
      <w:r w:rsidR="00E37CF2" w:rsidRPr="00A22489">
        <w:rPr>
          <w:sz w:val="28"/>
          <w:szCs w:val="28"/>
        </w:rPr>
        <w:t xml:space="preserve"> </w:t>
      </w:r>
      <w:r w:rsidRPr="00A22489">
        <w:rPr>
          <w:sz w:val="28"/>
          <w:szCs w:val="28"/>
        </w:rPr>
        <w:t>інформаційного</w:t>
      </w:r>
      <w:r w:rsidR="00E37CF2" w:rsidRPr="00A22489">
        <w:rPr>
          <w:sz w:val="28"/>
          <w:szCs w:val="28"/>
        </w:rPr>
        <w:t xml:space="preserve"> </w:t>
      </w:r>
      <w:r w:rsidRPr="00A22489">
        <w:rPr>
          <w:sz w:val="28"/>
          <w:szCs w:val="28"/>
        </w:rPr>
        <w:t>суспільства,</w:t>
      </w:r>
      <w:r w:rsidR="00E37CF2" w:rsidRPr="00A22489">
        <w:rPr>
          <w:sz w:val="28"/>
          <w:szCs w:val="28"/>
        </w:rPr>
        <w:t xml:space="preserve"> </w:t>
      </w:r>
      <w:r w:rsidRPr="00A22489">
        <w:rPr>
          <w:sz w:val="28"/>
          <w:szCs w:val="28"/>
        </w:rPr>
        <w:t>що</w:t>
      </w:r>
      <w:r w:rsidR="00E37CF2" w:rsidRPr="00A22489">
        <w:rPr>
          <w:sz w:val="28"/>
          <w:szCs w:val="28"/>
        </w:rPr>
        <w:t xml:space="preserve"> </w:t>
      </w:r>
      <w:r w:rsidRPr="00A22489">
        <w:rPr>
          <w:sz w:val="28"/>
          <w:szCs w:val="28"/>
        </w:rPr>
        <w:t>уособлює</w:t>
      </w:r>
      <w:r w:rsidR="00E37CF2" w:rsidRPr="00A22489">
        <w:rPr>
          <w:sz w:val="28"/>
          <w:szCs w:val="28"/>
        </w:rPr>
        <w:t xml:space="preserve"> </w:t>
      </w:r>
      <w:r w:rsidRPr="00A22489">
        <w:rPr>
          <w:sz w:val="28"/>
          <w:szCs w:val="28"/>
        </w:rPr>
        <w:t>новий етап розвитку цивілізації. На зазначеному етапі ключовою сферою людської життєдіяльності стає кіберпростір, що розвивається до глобальних масштабів, а найважливішими продуктами виробництва й обміну – інформація та знання.</w:t>
      </w:r>
    </w:p>
    <w:p w14:paraId="5EB285AC" w14:textId="77777777" w:rsidR="00232E41" w:rsidRPr="00A22489" w:rsidRDefault="0098140F"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Водночас</w:t>
      </w:r>
      <w:r w:rsidR="00E37CF2" w:rsidRPr="00A22489">
        <w:rPr>
          <w:sz w:val="28"/>
          <w:szCs w:val="28"/>
        </w:rPr>
        <w:t xml:space="preserve"> </w:t>
      </w:r>
      <w:r w:rsidRPr="00A22489">
        <w:rPr>
          <w:sz w:val="28"/>
          <w:szCs w:val="28"/>
        </w:rPr>
        <w:t>слід</w:t>
      </w:r>
      <w:r w:rsidR="00E37CF2" w:rsidRPr="00A22489">
        <w:rPr>
          <w:sz w:val="28"/>
          <w:szCs w:val="28"/>
        </w:rPr>
        <w:t xml:space="preserve"> </w:t>
      </w:r>
      <w:r w:rsidRPr="00A22489">
        <w:rPr>
          <w:sz w:val="28"/>
          <w:szCs w:val="28"/>
        </w:rPr>
        <w:t>звернути</w:t>
      </w:r>
      <w:r w:rsidR="00E37CF2" w:rsidRPr="00A22489">
        <w:rPr>
          <w:sz w:val="28"/>
          <w:szCs w:val="28"/>
        </w:rPr>
        <w:t xml:space="preserve"> </w:t>
      </w:r>
      <w:r w:rsidRPr="00A22489">
        <w:rPr>
          <w:sz w:val="28"/>
          <w:szCs w:val="28"/>
        </w:rPr>
        <w:t>увагу,</w:t>
      </w:r>
      <w:r w:rsidR="00E37CF2" w:rsidRPr="00A22489">
        <w:rPr>
          <w:sz w:val="28"/>
          <w:szCs w:val="28"/>
        </w:rPr>
        <w:t xml:space="preserve"> </w:t>
      </w:r>
      <w:r w:rsidRPr="00A22489">
        <w:rPr>
          <w:sz w:val="28"/>
          <w:szCs w:val="28"/>
        </w:rPr>
        <w:t>що</w:t>
      </w:r>
      <w:r w:rsidR="00E37CF2" w:rsidRPr="00A22489">
        <w:rPr>
          <w:sz w:val="28"/>
          <w:szCs w:val="28"/>
        </w:rPr>
        <w:t xml:space="preserve"> </w:t>
      </w:r>
      <w:r w:rsidRPr="00A22489">
        <w:rPr>
          <w:sz w:val="28"/>
          <w:szCs w:val="28"/>
        </w:rPr>
        <w:t>проблема</w:t>
      </w:r>
      <w:r w:rsidR="00E37CF2" w:rsidRPr="00A22489">
        <w:rPr>
          <w:sz w:val="28"/>
          <w:szCs w:val="28"/>
        </w:rPr>
        <w:t xml:space="preserve"> </w:t>
      </w:r>
      <w:r w:rsidRPr="00A22489">
        <w:rPr>
          <w:sz w:val="28"/>
          <w:szCs w:val="28"/>
        </w:rPr>
        <w:t>забезпечення</w:t>
      </w:r>
      <w:r w:rsidR="00E37CF2" w:rsidRPr="00A22489">
        <w:rPr>
          <w:sz w:val="28"/>
          <w:szCs w:val="28"/>
        </w:rPr>
        <w:t xml:space="preserve"> </w:t>
      </w:r>
      <w:r w:rsidRPr="00A22489">
        <w:rPr>
          <w:sz w:val="28"/>
          <w:szCs w:val="28"/>
        </w:rPr>
        <w:t xml:space="preserve">глобальної </w:t>
      </w:r>
      <w:proofErr w:type="spellStart"/>
      <w:r w:rsidRPr="00A22489">
        <w:rPr>
          <w:sz w:val="28"/>
          <w:szCs w:val="28"/>
        </w:rPr>
        <w:t>кібербезпеки</w:t>
      </w:r>
      <w:proofErr w:type="spellEnd"/>
      <w:r w:rsidRPr="00A22489">
        <w:rPr>
          <w:sz w:val="28"/>
          <w:szCs w:val="28"/>
        </w:rPr>
        <w:t xml:space="preserve"> стала зворотною стороною глобальної інформатизації людської спільноти.</w:t>
      </w:r>
      <w:r w:rsidR="00E37CF2" w:rsidRPr="00A22489">
        <w:rPr>
          <w:sz w:val="28"/>
          <w:szCs w:val="28"/>
        </w:rPr>
        <w:t xml:space="preserve"> </w:t>
      </w:r>
      <w:r w:rsidRPr="00A22489">
        <w:rPr>
          <w:sz w:val="28"/>
          <w:szCs w:val="28"/>
        </w:rPr>
        <w:t>В</w:t>
      </w:r>
      <w:r w:rsidR="00E37CF2" w:rsidRPr="00A22489">
        <w:rPr>
          <w:sz w:val="28"/>
          <w:szCs w:val="28"/>
        </w:rPr>
        <w:t xml:space="preserve"> </w:t>
      </w:r>
      <w:r w:rsidRPr="00A22489">
        <w:rPr>
          <w:sz w:val="28"/>
          <w:szCs w:val="28"/>
        </w:rPr>
        <w:t>усіх</w:t>
      </w:r>
      <w:r w:rsidR="00E37CF2" w:rsidRPr="00A22489">
        <w:rPr>
          <w:sz w:val="28"/>
          <w:szCs w:val="28"/>
        </w:rPr>
        <w:t xml:space="preserve"> </w:t>
      </w:r>
      <w:r w:rsidRPr="00A22489">
        <w:rPr>
          <w:sz w:val="28"/>
          <w:szCs w:val="28"/>
        </w:rPr>
        <w:t>основних</w:t>
      </w:r>
      <w:r w:rsidR="00E37CF2" w:rsidRPr="00A22489">
        <w:rPr>
          <w:sz w:val="28"/>
          <w:szCs w:val="28"/>
        </w:rPr>
        <w:t xml:space="preserve"> </w:t>
      </w:r>
      <w:r w:rsidRPr="00A22489">
        <w:rPr>
          <w:sz w:val="28"/>
          <w:szCs w:val="28"/>
        </w:rPr>
        <w:t>групах</w:t>
      </w:r>
      <w:r w:rsidR="00E37CF2" w:rsidRPr="00A22489">
        <w:rPr>
          <w:sz w:val="28"/>
          <w:szCs w:val="28"/>
        </w:rPr>
        <w:t xml:space="preserve"> </w:t>
      </w:r>
      <w:r w:rsidRPr="00A22489">
        <w:rPr>
          <w:sz w:val="28"/>
          <w:szCs w:val="28"/>
        </w:rPr>
        <w:t>учасників</w:t>
      </w:r>
      <w:r w:rsidR="00E37CF2" w:rsidRPr="00A22489">
        <w:rPr>
          <w:sz w:val="28"/>
          <w:szCs w:val="28"/>
        </w:rPr>
        <w:t xml:space="preserve"> </w:t>
      </w:r>
      <w:r w:rsidRPr="00A22489">
        <w:rPr>
          <w:sz w:val="28"/>
          <w:szCs w:val="28"/>
        </w:rPr>
        <w:t>глобального</w:t>
      </w:r>
      <w:r w:rsidR="00E37CF2" w:rsidRPr="00A22489">
        <w:rPr>
          <w:sz w:val="28"/>
          <w:szCs w:val="28"/>
        </w:rPr>
        <w:t xml:space="preserve"> </w:t>
      </w:r>
      <w:r w:rsidRPr="00A22489">
        <w:rPr>
          <w:sz w:val="28"/>
          <w:szCs w:val="28"/>
        </w:rPr>
        <w:t>інформаційного суспільства</w:t>
      </w:r>
      <w:r w:rsidR="00E37CF2" w:rsidRPr="00A22489">
        <w:rPr>
          <w:sz w:val="28"/>
          <w:szCs w:val="28"/>
        </w:rPr>
        <w:t xml:space="preserve"> </w:t>
      </w:r>
      <w:r w:rsidRPr="00A22489">
        <w:rPr>
          <w:sz w:val="28"/>
          <w:szCs w:val="28"/>
        </w:rPr>
        <w:t>Україна</w:t>
      </w:r>
      <w:r w:rsidR="00E37CF2" w:rsidRPr="00A22489">
        <w:rPr>
          <w:sz w:val="28"/>
          <w:szCs w:val="28"/>
        </w:rPr>
        <w:t xml:space="preserve"> </w:t>
      </w:r>
      <w:r w:rsidRPr="00A22489">
        <w:rPr>
          <w:sz w:val="28"/>
          <w:szCs w:val="28"/>
        </w:rPr>
        <w:t>представлена</w:t>
      </w:r>
      <w:r w:rsidR="00E37CF2" w:rsidRPr="00A22489">
        <w:rPr>
          <w:sz w:val="28"/>
          <w:szCs w:val="28"/>
        </w:rPr>
        <w:t xml:space="preserve"> </w:t>
      </w:r>
      <w:r w:rsidRPr="00A22489">
        <w:rPr>
          <w:sz w:val="28"/>
          <w:szCs w:val="28"/>
        </w:rPr>
        <w:t>досить</w:t>
      </w:r>
      <w:r w:rsidR="00E37CF2" w:rsidRPr="00A22489">
        <w:rPr>
          <w:sz w:val="28"/>
          <w:szCs w:val="28"/>
        </w:rPr>
        <w:t xml:space="preserve"> </w:t>
      </w:r>
      <w:r w:rsidRPr="00A22489">
        <w:rPr>
          <w:sz w:val="28"/>
          <w:szCs w:val="28"/>
        </w:rPr>
        <w:t>активно.</w:t>
      </w:r>
      <w:r w:rsidR="00E37CF2" w:rsidRPr="00A22489">
        <w:rPr>
          <w:sz w:val="28"/>
          <w:szCs w:val="28"/>
        </w:rPr>
        <w:t xml:space="preserve"> </w:t>
      </w:r>
      <w:r w:rsidRPr="00A22489">
        <w:rPr>
          <w:sz w:val="28"/>
          <w:szCs w:val="28"/>
        </w:rPr>
        <w:t>Зважаючи</w:t>
      </w:r>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 xml:space="preserve">це, забезпечення національної безпеки нашої країни безпосередньо залежить від рівня підтримки </w:t>
      </w:r>
      <w:r w:rsidR="00232E41" w:rsidRPr="00A22489">
        <w:rPr>
          <w:sz w:val="28"/>
          <w:szCs w:val="28"/>
        </w:rPr>
        <w:t xml:space="preserve">глобальної </w:t>
      </w:r>
      <w:proofErr w:type="spellStart"/>
      <w:r w:rsidR="00232E41" w:rsidRPr="00A22489">
        <w:rPr>
          <w:sz w:val="28"/>
          <w:szCs w:val="28"/>
        </w:rPr>
        <w:t>кібербезпеки</w:t>
      </w:r>
      <w:proofErr w:type="spellEnd"/>
      <w:r w:rsidR="00232E41" w:rsidRPr="00A22489">
        <w:rPr>
          <w:sz w:val="28"/>
          <w:szCs w:val="28"/>
        </w:rPr>
        <w:t xml:space="preserve"> [54].</w:t>
      </w:r>
    </w:p>
    <w:p w14:paraId="01BF0D5A" w14:textId="77777777" w:rsidR="003855FD" w:rsidRPr="00A22489" w:rsidRDefault="003855FD"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Організація Об'єднаних Націй, Європейський Союз, ОБСЄ та інші міжнародні інституції</w:t>
      </w:r>
      <w:r w:rsidR="00E37CF2" w:rsidRPr="00A22489">
        <w:rPr>
          <w:sz w:val="28"/>
          <w:szCs w:val="28"/>
        </w:rPr>
        <w:t xml:space="preserve"> </w:t>
      </w:r>
      <w:r w:rsidRPr="00A22489">
        <w:rPr>
          <w:sz w:val="28"/>
          <w:szCs w:val="28"/>
        </w:rPr>
        <w:t>відіграють</w:t>
      </w:r>
      <w:r w:rsidR="00E37CF2" w:rsidRPr="00A22489">
        <w:rPr>
          <w:sz w:val="28"/>
          <w:szCs w:val="28"/>
        </w:rPr>
        <w:t xml:space="preserve"> </w:t>
      </w:r>
      <w:r w:rsidRPr="00A22489">
        <w:rPr>
          <w:sz w:val="28"/>
          <w:szCs w:val="28"/>
        </w:rPr>
        <w:t>важливу</w:t>
      </w:r>
      <w:r w:rsidR="00E37CF2" w:rsidRPr="00A22489">
        <w:rPr>
          <w:sz w:val="28"/>
          <w:szCs w:val="28"/>
        </w:rPr>
        <w:t xml:space="preserve"> </w:t>
      </w:r>
      <w:r w:rsidRPr="00A22489">
        <w:rPr>
          <w:sz w:val="28"/>
          <w:szCs w:val="28"/>
        </w:rPr>
        <w:t>роль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формуванні</w:t>
      </w:r>
      <w:r w:rsidR="00E37CF2" w:rsidRPr="00A22489">
        <w:rPr>
          <w:sz w:val="28"/>
          <w:szCs w:val="28"/>
        </w:rPr>
        <w:t xml:space="preserve"> </w:t>
      </w:r>
      <w:r w:rsidRPr="00A22489">
        <w:rPr>
          <w:sz w:val="28"/>
          <w:szCs w:val="28"/>
        </w:rPr>
        <w:t>базових</w:t>
      </w:r>
      <w:r w:rsidR="00E37CF2" w:rsidRPr="00A22489">
        <w:rPr>
          <w:sz w:val="28"/>
          <w:szCs w:val="28"/>
        </w:rPr>
        <w:t xml:space="preserve"> </w:t>
      </w:r>
      <w:r w:rsidRPr="00A22489">
        <w:rPr>
          <w:sz w:val="28"/>
          <w:szCs w:val="28"/>
        </w:rPr>
        <w:t>принципів</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 xml:space="preserve">норм, спрямованих на зміцнення </w:t>
      </w:r>
      <w:proofErr w:type="spellStart"/>
      <w:r w:rsidRPr="00A22489">
        <w:rPr>
          <w:sz w:val="28"/>
          <w:szCs w:val="28"/>
        </w:rPr>
        <w:t>кібербезпеки</w:t>
      </w:r>
      <w:proofErr w:type="spellEnd"/>
      <w:r w:rsidRPr="00A22489">
        <w:rPr>
          <w:sz w:val="28"/>
          <w:szCs w:val="28"/>
        </w:rPr>
        <w:t>. Вони виступають ініціаторами ухвалення міжнародних</w:t>
      </w:r>
      <w:r w:rsidR="00E37CF2" w:rsidRPr="00A22489">
        <w:rPr>
          <w:sz w:val="28"/>
          <w:szCs w:val="28"/>
        </w:rPr>
        <w:t xml:space="preserve"> </w:t>
      </w:r>
      <w:r w:rsidRPr="00A22489">
        <w:rPr>
          <w:sz w:val="28"/>
          <w:szCs w:val="28"/>
        </w:rPr>
        <w:t>конвенцій,</w:t>
      </w:r>
      <w:r w:rsidR="00E37CF2" w:rsidRPr="00A22489">
        <w:rPr>
          <w:sz w:val="28"/>
          <w:szCs w:val="28"/>
        </w:rPr>
        <w:t xml:space="preserve"> </w:t>
      </w:r>
      <w:r w:rsidRPr="00A22489">
        <w:rPr>
          <w:sz w:val="28"/>
          <w:szCs w:val="28"/>
        </w:rPr>
        <w:t>створення</w:t>
      </w:r>
      <w:r w:rsidR="00E37CF2" w:rsidRPr="00A22489">
        <w:rPr>
          <w:sz w:val="28"/>
          <w:szCs w:val="28"/>
        </w:rPr>
        <w:t xml:space="preserve"> </w:t>
      </w:r>
      <w:r w:rsidRPr="00A22489">
        <w:rPr>
          <w:sz w:val="28"/>
          <w:szCs w:val="28"/>
        </w:rPr>
        <w:t>регулятивних</w:t>
      </w:r>
      <w:r w:rsidR="00E37CF2" w:rsidRPr="00A22489">
        <w:rPr>
          <w:sz w:val="28"/>
          <w:szCs w:val="28"/>
        </w:rPr>
        <w:t xml:space="preserve"> </w:t>
      </w:r>
      <w:r w:rsidRPr="00A22489">
        <w:rPr>
          <w:sz w:val="28"/>
          <w:szCs w:val="28"/>
        </w:rPr>
        <w:t>рамок</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рекомендацій,</w:t>
      </w:r>
      <w:r w:rsidR="00E37CF2" w:rsidRPr="00A22489">
        <w:rPr>
          <w:sz w:val="28"/>
          <w:szCs w:val="28"/>
        </w:rPr>
        <w:t xml:space="preserve"> </w:t>
      </w:r>
      <w:r w:rsidRPr="00A22489">
        <w:rPr>
          <w:sz w:val="28"/>
          <w:szCs w:val="28"/>
        </w:rPr>
        <w:t>що сприяють підвищенню рівня захисту кіберпростору.</w:t>
      </w:r>
    </w:p>
    <w:p w14:paraId="196FDE76" w14:textId="77777777" w:rsidR="00232E41" w:rsidRPr="00A22489" w:rsidRDefault="005A73C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Хоча </w:t>
      </w:r>
      <w:proofErr w:type="spellStart"/>
      <w:r w:rsidRPr="00A22489">
        <w:rPr>
          <w:sz w:val="28"/>
          <w:szCs w:val="28"/>
        </w:rPr>
        <w:t>кібербезпека</w:t>
      </w:r>
      <w:proofErr w:type="spellEnd"/>
      <w:r w:rsidRPr="00A22489">
        <w:rPr>
          <w:sz w:val="28"/>
          <w:szCs w:val="28"/>
        </w:rPr>
        <w:t xml:space="preserve"> є критично важливою сферою, не існує всеосяжного глобального міжнародного договору, який встановлював би міжнародні стандарти. Оскільки кіберпростір – відносно нове явище, глобальні міжурядові установи не прийняли жодних юридично обов’язкових договорів чи конвенцій. Процес переговорів з цього питання триває, і оскільки різні країни використовують різні підходи навіть щодо термінології, він є повільним і складним. У 2011 і 2015 роках Росія та Китай спробували представити Генеральній Асамблеї ООН “Кодекс поведінки з інформаційної безпеки”, однак його не було прийнято до розгляду. Між Китаєм, Росією та США – так званими “</w:t>
      </w:r>
      <w:proofErr w:type="spellStart"/>
      <w:r w:rsidRPr="00A22489">
        <w:rPr>
          <w:sz w:val="28"/>
          <w:szCs w:val="28"/>
        </w:rPr>
        <w:t>кіберсупердержавами</w:t>
      </w:r>
      <w:proofErr w:type="spellEnd"/>
      <w:r w:rsidRPr="00A22489">
        <w:rPr>
          <w:sz w:val="28"/>
          <w:szCs w:val="28"/>
        </w:rPr>
        <w:t xml:space="preserve">” – існують великі розбіжності </w:t>
      </w:r>
      <w:r w:rsidRPr="00A22489">
        <w:rPr>
          <w:sz w:val="28"/>
          <w:szCs w:val="28"/>
        </w:rPr>
        <w:lastRenderedPageBreak/>
        <w:t xml:space="preserve">щодо регулювання правил у сфері </w:t>
      </w:r>
      <w:proofErr w:type="spellStart"/>
      <w:r w:rsidRPr="00A22489">
        <w:rPr>
          <w:sz w:val="28"/>
          <w:szCs w:val="28"/>
        </w:rPr>
        <w:t>кібербезпеки</w:t>
      </w:r>
      <w:proofErr w:type="spellEnd"/>
      <w:r w:rsidRPr="00A22489">
        <w:rPr>
          <w:sz w:val="28"/>
          <w:szCs w:val="28"/>
        </w:rPr>
        <w:t>. Тож шанси на ухвалення зведених договорів у близ</w:t>
      </w:r>
      <w:r w:rsidR="00232E41" w:rsidRPr="00A22489">
        <w:rPr>
          <w:sz w:val="28"/>
          <w:szCs w:val="28"/>
        </w:rPr>
        <w:t>ькому майбутньому доволі низькі [60].</w:t>
      </w:r>
    </w:p>
    <w:p w14:paraId="73B60126" w14:textId="77777777" w:rsidR="005A73C2" w:rsidRPr="00A22489" w:rsidRDefault="005A73C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У 2015 році Група урядових експертів з досягнень у сфері інформатизації та телекомунікацій у контексті міжнародної безпеки представила доповідь Генеральній Асамблеї ООН . У доповіді йдеться про існуючі та нові загрози; застосування міжнародного права при використанні ІКТ; норми, правила та принципи відповідальної поведінки держав-учасниць ООН; заходи щодо зміцнення довіри; міжнародну співпрацю та допомогу в сфері безпеки ІКТ; та розбудову потенціалу. Звіт містить рекомендації, які служать дороговказом країнам для поліпшення безпеки в кіберпросторі. </w:t>
      </w:r>
    </w:p>
    <w:p w14:paraId="28570D10" w14:textId="77777777" w:rsidR="006F5D90" w:rsidRPr="00A22489" w:rsidRDefault="005A73C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Конвенція ООН проти транснаціональної організованої злочинності (2000) є глобальним міжнародним договором, який частково регулює питання </w:t>
      </w:r>
      <w:proofErr w:type="spellStart"/>
      <w:r w:rsidRPr="00A22489">
        <w:rPr>
          <w:sz w:val="28"/>
          <w:szCs w:val="28"/>
        </w:rPr>
        <w:t>кібербезпеки</w:t>
      </w:r>
      <w:proofErr w:type="spellEnd"/>
      <w:r w:rsidRPr="00A22489">
        <w:rPr>
          <w:sz w:val="28"/>
          <w:szCs w:val="28"/>
        </w:rPr>
        <w:t>. Попри те, що в ньому конкретно не йдеться про кіберзлочинність, його положення є дуже актуальними, оскільки він створює правові рамки для екстрадиції, взаємної правової допомоги та співробітництва в правоохоронній сфері . Україна підписала його в 2000 році і ратифікувала з застереженнями в 2004 році. Ось ці застереження: 1) “Конвенція застосовуватиметься тільки за умови дотримання конституційних принципів і фундаментальних засад правової системи України”, і 2) “термін «тяжкий злочин» відповідає термінам «тяжкий злочин» і «особливо тяжкий злочин» в українськом</w:t>
      </w:r>
      <w:r w:rsidR="006F5D90" w:rsidRPr="00A22489">
        <w:rPr>
          <w:sz w:val="28"/>
          <w:szCs w:val="28"/>
        </w:rPr>
        <w:t>у кримінальному законодавстві” [60].</w:t>
      </w:r>
    </w:p>
    <w:p w14:paraId="2E9CD4D6" w14:textId="77777777" w:rsidR="006F5D90" w:rsidRPr="00A22489" w:rsidRDefault="005A73C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Ще один глобальний міжнародний документ, який частково регулює питання </w:t>
      </w:r>
      <w:proofErr w:type="spellStart"/>
      <w:r w:rsidRPr="00A22489">
        <w:rPr>
          <w:sz w:val="28"/>
          <w:szCs w:val="28"/>
        </w:rPr>
        <w:t>кібербезпеки</w:t>
      </w:r>
      <w:proofErr w:type="spellEnd"/>
      <w:r w:rsidRPr="00A22489">
        <w:rPr>
          <w:sz w:val="28"/>
          <w:szCs w:val="28"/>
        </w:rPr>
        <w:t xml:space="preserve">, – це Статут Міжнародного союзу електрозв’язку 1992 року . Цей договір є засадничим </w:t>
      </w:r>
      <w:r w:rsidRPr="0004282F">
        <w:rPr>
          <w:sz w:val="28"/>
          <w:szCs w:val="28"/>
        </w:rPr>
        <w:t>документом Міжнародного союзу електрозв’язку (МСЕ) – спеціалізованої установи</w:t>
      </w:r>
      <w:r w:rsidRPr="00A22489">
        <w:rPr>
          <w:sz w:val="28"/>
          <w:szCs w:val="28"/>
        </w:rPr>
        <w:t xml:space="preserve"> ООН. Статут було підписано всіма державами-членами ООН, включаючи Україну. Він регулює підтримання та розширення співробітництва щодо використання телекомунікацій на міжнародному рівні; розвиток засобів та ефективність послуг у цій сфері; а також дії, що перешкоджають роботі існуючих телекомунікаційних мереж. Щороку МСЕ публікує глобальний індекс </w:t>
      </w:r>
      <w:proofErr w:type="spellStart"/>
      <w:r w:rsidRPr="00A22489">
        <w:rPr>
          <w:sz w:val="28"/>
          <w:szCs w:val="28"/>
        </w:rPr>
        <w:lastRenderedPageBreak/>
        <w:t>кібербезпеки</w:t>
      </w:r>
      <w:proofErr w:type="spellEnd"/>
      <w:r w:rsidRPr="00A22489">
        <w:rPr>
          <w:sz w:val="28"/>
          <w:szCs w:val="28"/>
        </w:rPr>
        <w:t xml:space="preserve">, який користується широкою довірою; цей індекс оцінює участь держав у сфері </w:t>
      </w:r>
      <w:proofErr w:type="spellStart"/>
      <w:r w:rsidRPr="00A22489">
        <w:rPr>
          <w:sz w:val="28"/>
          <w:szCs w:val="28"/>
        </w:rPr>
        <w:t>кібербезпеки</w:t>
      </w:r>
      <w:proofErr w:type="spellEnd"/>
      <w:r w:rsidRPr="00A22489">
        <w:rPr>
          <w:sz w:val="28"/>
          <w:szCs w:val="28"/>
        </w:rPr>
        <w:t xml:space="preserve"> на глобальному рівні з метою підвищення поінформованості про важливість питання та його різні виміри . МСЕ відстежує прогрес у глобальному масштабі, оцінюючи його за п’ятьма критеріями: 1) законодавчі заходи; 2) технічні заходи; 3) організаційні заходи; 4) розб</w:t>
      </w:r>
      <w:r w:rsidR="006F5D90" w:rsidRPr="00A22489">
        <w:rPr>
          <w:sz w:val="28"/>
          <w:szCs w:val="28"/>
        </w:rPr>
        <w:t>удова потенціалу; 5) кооперація [60].</w:t>
      </w:r>
    </w:p>
    <w:p w14:paraId="519DEE28" w14:textId="77777777" w:rsidR="006F5D90" w:rsidRPr="00A22489" w:rsidRDefault="007833F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Конвенція про кіберзлочинність Ради Європи (CETS № 185), відома як Будапештська конвенція, є єдиним юридично обов’язковим міжнародним документом з цього питання; у ній зазначено, що це “перша міжнародна угода щодо злочинів, вчинених через Інтернет та інші комп’ютерні мережі, яка стосується зокрема порушень авторських прав, пов’язаного з комп’ютерами шахрайства, дитячої порнографії та порушень мережевої безпеки. Вона також містить низку повноважень та процедур, як-от пошук комп’ютерних мереж та перехоплення даних”. Будапештська конвенція служить настановою для будь-якої країни, що розробляє всеохоплююче національне законодавство проти </w:t>
      </w:r>
      <w:proofErr w:type="spellStart"/>
      <w:r w:rsidRPr="00A22489">
        <w:rPr>
          <w:sz w:val="28"/>
          <w:szCs w:val="28"/>
        </w:rPr>
        <w:t>кіберзлочинів</w:t>
      </w:r>
      <w:proofErr w:type="spellEnd"/>
      <w:r w:rsidRPr="00A22489">
        <w:rPr>
          <w:sz w:val="28"/>
          <w:szCs w:val="28"/>
        </w:rPr>
        <w:t xml:space="preserve">, та основою для міжнародного співробітництва між державами-учасницями цієї угоди . Будапештська конвенція доповнена протоколом щодо “актів ксенофобського та расистського характеру, вчинених через комп’ютерні системи”, та Директивною запискою. Будапештська конвенція була </w:t>
      </w:r>
      <w:proofErr w:type="spellStart"/>
      <w:r w:rsidRPr="00A22489">
        <w:rPr>
          <w:sz w:val="28"/>
          <w:szCs w:val="28"/>
        </w:rPr>
        <w:t>ухваленав</w:t>
      </w:r>
      <w:proofErr w:type="spellEnd"/>
      <w:r w:rsidRPr="00A22489">
        <w:rPr>
          <w:sz w:val="28"/>
          <w:szCs w:val="28"/>
        </w:rPr>
        <w:t xml:space="preserve"> 2001 році та набула </w:t>
      </w:r>
      <w:proofErr w:type="spellStart"/>
      <w:r w:rsidRPr="00A22489">
        <w:rPr>
          <w:sz w:val="28"/>
          <w:szCs w:val="28"/>
        </w:rPr>
        <w:t>чинностів</w:t>
      </w:r>
      <w:proofErr w:type="spellEnd"/>
      <w:r w:rsidRPr="00A22489">
        <w:rPr>
          <w:sz w:val="28"/>
          <w:szCs w:val="28"/>
        </w:rPr>
        <w:t xml:space="preserve"> 2004 році. Україна ратифікувала конвенцію в 2005 році, передбачивши деякі важливі застереження до неї, в тому числі щодо того, чи передбачати в національному законодавстві кримінальну відповідальність за виробництво або використання програм або пристроїв з метою незаконного доступу чи перехоплення даних, а також втручання у дані або систему. Україна залишила за собою право не застосовувати пункт 1 Статті 6 Будапештської конвенції, яким передбачено, що “…кожна Сторона вживає такі законодавчі та інші заходи, які можуть бути необхідними для встановлення кримінальної відповідальності відповідно до її внутрішнього законодавства за навмисне вчинення, без права на це, виготовлення, </w:t>
      </w:r>
      <w:r w:rsidRPr="00A22489">
        <w:rPr>
          <w:sz w:val="28"/>
          <w:szCs w:val="28"/>
        </w:rPr>
        <w:lastRenderedPageBreak/>
        <w:t>продажу, придбання для використання, розповсюдження або надання для використання іншим чином: i. пристроїв, включаючи комп’ютерні програми, створених або адаптованих, в першу чергу, з метою вчинення будь-якого зі злочинів […]; ii. комп’ютерних паролів, кодів доступу або подібних даних, за допомогою яких можна здобути доступ до усієї або частини комп’ютерної системи з наміром використання її для вчинення будь-якого зі злочинів […]” . Під “злочинами” в Будапештській конвенції маються на увазі правопорушення, зазначені в Статтях 2-5, а саме, незаконний доступ, незаконне перехоплення даних, втручання у дані та втручання у систему</w:t>
      </w:r>
      <w:r w:rsidR="006F5D90" w:rsidRPr="00A22489">
        <w:rPr>
          <w:sz w:val="28"/>
          <w:szCs w:val="28"/>
        </w:rPr>
        <w:t xml:space="preserve"> [60].</w:t>
      </w:r>
    </w:p>
    <w:p w14:paraId="32C65B42" w14:textId="77777777" w:rsidR="006F5D90" w:rsidRPr="00A22489" w:rsidRDefault="003855FD"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У</w:t>
      </w:r>
      <w:r w:rsidR="00E37CF2" w:rsidRPr="00A22489">
        <w:rPr>
          <w:sz w:val="28"/>
          <w:szCs w:val="28"/>
        </w:rPr>
        <w:t xml:space="preserve"> </w:t>
      </w:r>
      <w:r w:rsidRPr="00A22489">
        <w:rPr>
          <w:sz w:val="28"/>
          <w:szCs w:val="28"/>
        </w:rPr>
        <w:t>контексті</w:t>
      </w:r>
      <w:r w:rsidR="00E37CF2" w:rsidRPr="00A22489">
        <w:rPr>
          <w:sz w:val="28"/>
          <w:szCs w:val="28"/>
        </w:rPr>
        <w:t xml:space="preserve"> </w:t>
      </w:r>
      <w:r w:rsidRPr="00A22489">
        <w:rPr>
          <w:sz w:val="28"/>
          <w:szCs w:val="28"/>
        </w:rPr>
        <w:t>глобальних</w:t>
      </w:r>
      <w:r w:rsidR="00E37CF2" w:rsidRPr="00A22489">
        <w:rPr>
          <w:sz w:val="28"/>
          <w:szCs w:val="28"/>
        </w:rPr>
        <w:t xml:space="preserve"> </w:t>
      </w:r>
      <w:proofErr w:type="spellStart"/>
      <w:r w:rsidRPr="00A22489">
        <w:rPr>
          <w:sz w:val="28"/>
          <w:szCs w:val="28"/>
        </w:rPr>
        <w:t>кіберзагроз</w:t>
      </w:r>
      <w:proofErr w:type="spellEnd"/>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постійної</w:t>
      </w:r>
      <w:r w:rsidR="00E37CF2" w:rsidRPr="00A22489">
        <w:rPr>
          <w:sz w:val="28"/>
          <w:szCs w:val="28"/>
        </w:rPr>
        <w:t xml:space="preserve"> </w:t>
      </w:r>
      <w:r w:rsidRPr="00A22489">
        <w:rPr>
          <w:sz w:val="28"/>
          <w:szCs w:val="28"/>
        </w:rPr>
        <w:t>еволюції</w:t>
      </w:r>
      <w:r w:rsidR="00E37CF2" w:rsidRPr="00A22489">
        <w:rPr>
          <w:sz w:val="28"/>
          <w:szCs w:val="28"/>
        </w:rPr>
        <w:t xml:space="preserve"> </w:t>
      </w:r>
      <w:r w:rsidRPr="00A22489">
        <w:rPr>
          <w:sz w:val="28"/>
          <w:szCs w:val="28"/>
        </w:rPr>
        <w:t>кіберпростору Україна</w:t>
      </w:r>
      <w:r w:rsidR="00E37CF2" w:rsidRPr="00A22489">
        <w:rPr>
          <w:sz w:val="28"/>
          <w:szCs w:val="28"/>
        </w:rPr>
        <w:t xml:space="preserve"> </w:t>
      </w:r>
      <w:r w:rsidRPr="00A22489">
        <w:rPr>
          <w:sz w:val="28"/>
          <w:szCs w:val="28"/>
        </w:rPr>
        <w:t>активно</w:t>
      </w:r>
      <w:r w:rsidR="00E37CF2" w:rsidRPr="00A22489">
        <w:rPr>
          <w:sz w:val="28"/>
          <w:szCs w:val="28"/>
        </w:rPr>
        <w:t xml:space="preserve"> </w:t>
      </w:r>
      <w:r w:rsidRPr="00A22489">
        <w:rPr>
          <w:sz w:val="28"/>
          <w:szCs w:val="28"/>
        </w:rPr>
        <w:t>розвиває</w:t>
      </w:r>
      <w:r w:rsidR="00E37CF2" w:rsidRPr="00A22489">
        <w:rPr>
          <w:sz w:val="28"/>
          <w:szCs w:val="28"/>
        </w:rPr>
        <w:t xml:space="preserve"> </w:t>
      </w:r>
      <w:r w:rsidRPr="00A22489">
        <w:rPr>
          <w:sz w:val="28"/>
          <w:szCs w:val="28"/>
        </w:rPr>
        <w:t>співпрацю</w:t>
      </w:r>
      <w:r w:rsidR="00E37CF2" w:rsidRPr="00A22489">
        <w:rPr>
          <w:sz w:val="28"/>
          <w:szCs w:val="28"/>
        </w:rPr>
        <w:t xml:space="preserve"> </w:t>
      </w:r>
      <w:r w:rsidRPr="00A22489">
        <w:rPr>
          <w:sz w:val="28"/>
          <w:szCs w:val="28"/>
        </w:rPr>
        <w:t>з</w:t>
      </w:r>
      <w:r w:rsidR="00E37CF2" w:rsidRPr="00A22489">
        <w:rPr>
          <w:sz w:val="28"/>
          <w:szCs w:val="28"/>
        </w:rPr>
        <w:t xml:space="preserve"> </w:t>
      </w:r>
      <w:r w:rsidRPr="00A22489">
        <w:rPr>
          <w:sz w:val="28"/>
          <w:szCs w:val="28"/>
        </w:rPr>
        <w:t>міжнародними</w:t>
      </w:r>
      <w:r w:rsidR="00E37CF2" w:rsidRPr="00A22489">
        <w:rPr>
          <w:sz w:val="28"/>
          <w:szCs w:val="28"/>
        </w:rPr>
        <w:t xml:space="preserve"> </w:t>
      </w:r>
      <w:r w:rsidRPr="00A22489">
        <w:rPr>
          <w:sz w:val="28"/>
          <w:szCs w:val="28"/>
        </w:rPr>
        <w:t>партнерами,</w:t>
      </w:r>
      <w:r w:rsidR="00E37CF2" w:rsidRPr="00A22489">
        <w:rPr>
          <w:sz w:val="28"/>
          <w:szCs w:val="28"/>
        </w:rPr>
        <w:t xml:space="preserve"> </w:t>
      </w:r>
      <w:r w:rsidRPr="00A22489">
        <w:rPr>
          <w:sz w:val="28"/>
          <w:szCs w:val="28"/>
        </w:rPr>
        <w:t>включаючи країни Європейського Союзу, Сполучені Штати Америки, а також з міжнародними організаціями,</w:t>
      </w:r>
      <w:r w:rsidR="00E37CF2" w:rsidRPr="00A22489">
        <w:rPr>
          <w:sz w:val="28"/>
          <w:szCs w:val="28"/>
        </w:rPr>
        <w:t xml:space="preserve"> </w:t>
      </w:r>
      <w:r w:rsidRPr="00A22489">
        <w:rPr>
          <w:sz w:val="28"/>
          <w:szCs w:val="28"/>
        </w:rPr>
        <w:t>такими</w:t>
      </w:r>
      <w:r w:rsidR="00E37CF2" w:rsidRPr="00A22489">
        <w:rPr>
          <w:sz w:val="28"/>
          <w:szCs w:val="28"/>
        </w:rPr>
        <w:t xml:space="preserve"> </w:t>
      </w:r>
      <w:r w:rsidRPr="00A22489">
        <w:rPr>
          <w:sz w:val="28"/>
          <w:szCs w:val="28"/>
        </w:rPr>
        <w:t>як</w:t>
      </w:r>
      <w:r w:rsidR="00E37CF2" w:rsidRPr="00A22489">
        <w:rPr>
          <w:sz w:val="28"/>
          <w:szCs w:val="28"/>
        </w:rPr>
        <w:t xml:space="preserve"> </w:t>
      </w:r>
      <w:r w:rsidRPr="00A22489">
        <w:rPr>
          <w:sz w:val="28"/>
          <w:szCs w:val="28"/>
        </w:rPr>
        <w:t>ООН,</w:t>
      </w:r>
      <w:r w:rsidR="00E37CF2" w:rsidRPr="00A22489">
        <w:rPr>
          <w:sz w:val="28"/>
          <w:szCs w:val="28"/>
        </w:rPr>
        <w:t xml:space="preserve"> </w:t>
      </w:r>
      <w:r w:rsidRPr="00A22489">
        <w:rPr>
          <w:sz w:val="28"/>
          <w:szCs w:val="28"/>
        </w:rPr>
        <w:t>ОБСЄ,</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Європейське</w:t>
      </w:r>
      <w:r w:rsidR="00E37CF2" w:rsidRPr="00A22489">
        <w:rPr>
          <w:sz w:val="28"/>
          <w:szCs w:val="28"/>
        </w:rPr>
        <w:t xml:space="preserve"> </w:t>
      </w:r>
      <w:r w:rsidRPr="00A22489">
        <w:rPr>
          <w:sz w:val="28"/>
          <w:szCs w:val="28"/>
        </w:rPr>
        <w:t>агентство</w:t>
      </w:r>
      <w:r w:rsidR="00E37CF2" w:rsidRPr="00A22489">
        <w:rPr>
          <w:sz w:val="28"/>
          <w:szCs w:val="28"/>
        </w:rPr>
        <w:t xml:space="preserve"> </w:t>
      </w:r>
      <w:r w:rsidRPr="00A22489">
        <w:rPr>
          <w:sz w:val="28"/>
          <w:szCs w:val="28"/>
        </w:rPr>
        <w:t>з</w:t>
      </w:r>
      <w:r w:rsidR="00E37CF2" w:rsidRPr="00A22489">
        <w:rPr>
          <w:sz w:val="28"/>
          <w:szCs w:val="28"/>
        </w:rPr>
        <w:t xml:space="preserve"> </w:t>
      </w:r>
      <w:r w:rsidRPr="00A22489">
        <w:rPr>
          <w:sz w:val="28"/>
          <w:szCs w:val="28"/>
        </w:rPr>
        <w:t>мережевої</w:t>
      </w:r>
      <w:r w:rsidR="00E37CF2" w:rsidRPr="00A22489">
        <w:rPr>
          <w:sz w:val="28"/>
          <w:szCs w:val="28"/>
        </w:rPr>
        <w:t xml:space="preserve"> </w:t>
      </w:r>
      <w:r w:rsidRPr="00A22489">
        <w:rPr>
          <w:sz w:val="28"/>
          <w:szCs w:val="28"/>
        </w:rPr>
        <w:t>та інформаційної безпеки (ENISA). Одним</w:t>
      </w:r>
      <w:r w:rsidR="00E37CF2" w:rsidRPr="00A22489">
        <w:rPr>
          <w:sz w:val="28"/>
          <w:szCs w:val="28"/>
        </w:rPr>
        <w:t xml:space="preserve"> </w:t>
      </w:r>
      <w:r w:rsidRPr="00A22489">
        <w:rPr>
          <w:sz w:val="28"/>
          <w:szCs w:val="28"/>
        </w:rPr>
        <w:t>із</w:t>
      </w:r>
      <w:r w:rsidR="00E37CF2" w:rsidRPr="00A22489">
        <w:rPr>
          <w:sz w:val="28"/>
          <w:szCs w:val="28"/>
        </w:rPr>
        <w:t xml:space="preserve"> </w:t>
      </w:r>
      <w:r w:rsidRPr="00A22489">
        <w:rPr>
          <w:sz w:val="28"/>
          <w:szCs w:val="28"/>
        </w:rPr>
        <w:t>прикладів</w:t>
      </w:r>
      <w:r w:rsidR="00E37CF2" w:rsidRPr="00A22489">
        <w:rPr>
          <w:sz w:val="28"/>
          <w:szCs w:val="28"/>
        </w:rPr>
        <w:t xml:space="preserve"> </w:t>
      </w:r>
      <w:r w:rsidRPr="00A22489">
        <w:rPr>
          <w:sz w:val="28"/>
          <w:szCs w:val="28"/>
        </w:rPr>
        <w:t>міжнародної</w:t>
      </w:r>
      <w:r w:rsidR="00E37CF2" w:rsidRPr="00A22489">
        <w:rPr>
          <w:sz w:val="28"/>
          <w:szCs w:val="28"/>
        </w:rPr>
        <w:t xml:space="preserve"> </w:t>
      </w:r>
      <w:r w:rsidRPr="00A22489">
        <w:rPr>
          <w:sz w:val="28"/>
          <w:szCs w:val="28"/>
        </w:rPr>
        <w:t>співпраці</w:t>
      </w:r>
      <w:r w:rsidR="00E37CF2" w:rsidRPr="00A22489">
        <w:rPr>
          <w:sz w:val="28"/>
          <w:szCs w:val="28"/>
        </w:rPr>
        <w:t xml:space="preserve"> </w:t>
      </w:r>
      <w:r w:rsidRPr="00A22489">
        <w:rPr>
          <w:sz w:val="28"/>
          <w:szCs w:val="28"/>
        </w:rPr>
        <w:t>є</w:t>
      </w:r>
      <w:r w:rsidR="00E37CF2" w:rsidRPr="00A22489">
        <w:rPr>
          <w:sz w:val="28"/>
          <w:szCs w:val="28"/>
        </w:rPr>
        <w:t xml:space="preserve"> </w:t>
      </w:r>
      <w:r w:rsidRPr="00A22489">
        <w:rPr>
          <w:sz w:val="28"/>
          <w:szCs w:val="28"/>
        </w:rPr>
        <w:t>участь</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в</w:t>
      </w:r>
      <w:r w:rsidR="00E37CF2" w:rsidRPr="00A22489">
        <w:rPr>
          <w:sz w:val="28"/>
          <w:szCs w:val="28"/>
        </w:rPr>
        <w:t xml:space="preserve"> </w:t>
      </w:r>
      <w:r w:rsidRPr="00A22489">
        <w:rPr>
          <w:sz w:val="28"/>
          <w:szCs w:val="28"/>
        </w:rPr>
        <w:t>програмах підвищення</w:t>
      </w:r>
      <w:r w:rsidR="00E37CF2"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E37CF2" w:rsidRPr="00A22489">
        <w:rPr>
          <w:sz w:val="28"/>
          <w:szCs w:val="28"/>
        </w:rPr>
        <w:t xml:space="preserve"> </w:t>
      </w:r>
      <w:proofErr w:type="spellStart"/>
      <w:r w:rsidRPr="00A22489">
        <w:rPr>
          <w:sz w:val="28"/>
          <w:szCs w:val="28"/>
        </w:rPr>
        <w:t>спонсорованих</w:t>
      </w:r>
      <w:proofErr w:type="spellEnd"/>
      <w:r w:rsidR="00E37CF2" w:rsidRPr="00A22489">
        <w:rPr>
          <w:sz w:val="28"/>
          <w:szCs w:val="28"/>
        </w:rPr>
        <w:t xml:space="preserve"> </w:t>
      </w:r>
      <w:r w:rsidRPr="00A22489">
        <w:rPr>
          <w:sz w:val="28"/>
          <w:szCs w:val="28"/>
        </w:rPr>
        <w:t>ЄС</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НАТО,</w:t>
      </w:r>
      <w:r w:rsidR="00E37CF2" w:rsidRPr="00A22489">
        <w:rPr>
          <w:sz w:val="28"/>
          <w:szCs w:val="28"/>
        </w:rPr>
        <w:t xml:space="preserve"> </w:t>
      </w:r>
      <w:r w:rsidRPr="00A22489">
        <w:rPr>
          <w:sz w:val="28"/>
          <w:szCs w:val="28"/>
        </w:rPr>
        <w:t>зокрема</w:t>
      </w:r>
      <w:r w:rsidR="00E37CF2" w:rsidRPr="00A22489">
        <w:rPr>
          <w:sz w:val="28"/>
          <w:szCs w:val="28"/>
        </w:rPr>
        <w:t xml:space="preserve"> </w:t>
      </w:r>
      <w:r w:rsidRPr="00A22489">
        <w:rPr>
          <w:sz w:val="28"/>
          <w:szCs w:val="28"/>
        </w:rPr>
        <w:t>в</w:t>
      </w:r>
      <w:r w:rsidR="00E37CF2" w:rsidRPr="00A22489">
        <w:rPr>
          <w:sz w:val="28"/>
          <w:szCs w:val="28"/>
        </w:rPr>
        <w:t xml:space="preserve"> </w:t>
      </w:r>
      <w:r w:rsidRPr="00A22489">
        <w:rPr>
          <w:sz w:val="28"/>
          <w:szCs w:val="28"/>
        </w:rPr>
        <w:t>ініціативах, спрямованих</w:t>
      </w:r>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підвищення</w:t>
      </w:r>
      <w:r w:rsidR="00E37CF2" w:rsidRPr="00A22489">
        <w:rPr>
          <w:sz w:val="28"/>
          <w:szCs w:val="28"/>
        </w:rPr>
        <w:t xml:space="preserve"> </w:t>
      </w:r>
      <w:r w:rsidRPr="00A22489">
        <w:rPr>
          <w:sz w:val="28"/>
          <w:szCs w:val="28"/>
        </w:rPr>
        <w:t>захисту</w:t>
      </w:r>
      <w:r w:rsidR="00E37CF2" w:rsidRPr="00A22489">
        <w:rPr>
          <w:sz w:val="28"/>
          <w:szCs w:val="28"/>
        </w:rPr>
        <w:t xml:space="preserve"> </w:t>
      </w:r>
      <w:r w:rsidRPr="00A22489">
        <w:rPr>
          <w:sz w:val="28"/>
          <w:szCs w:val="28"/>
        </w:rPr>
        <w:t>критично</w:t>
      </w:r>
      <w:r w:rsidR="00E37CF2" w:rsidRPr="00A22489">
        <w:rPr>
          <w:sz w:val="28"/>
          <w:szCs w:val="28"/>
        </w:rPr>
        <w:t xml:space="preserve"> </w:t>
      </w:r>
      <w:r w:rsidRPr="00A22489">
        <w:rPr>
          <w:sz w:val="28"/>
          <w:szCs w:val="28"/>
        </w:rPr>
        <w:t>важливої</w:t>
      </w:r>
      <w:r w:rsidR="00E37CF2" w:rsidRPr="00A22489">
        <w:rPr>
          <w:sz w:val="28"/>
          <w:szCs w:val="28"/>
        </w:rPr>
        <w:t xml:space="preserve"> </w:t>
      </w:r>
      <w:r w:rsidRPr="00A22489">
        <w:rPr>
          <w:sz w:val="28"/>
          <w:szCs w:val="28"/>
        </w:rPr>
        <w:t>інфраструктури.</w:t>
      </w:r>
      <w:r w:rsidR="00E37CF2" w:rsidRPr="00A22489">
        <w:rPr>
          <w:sz w:val="28"/>
          <w:szCs w:val="28"/>
        </w:rPr>
        <w:t xml:space="preserve"> </w:t>
      </w:r>
      <w:r w:rsidRPr="00A22489">
        <w:rPr>
          <w:sz w:val="28"/>
          <w:szCs w:val="28"/>
        </w:rPr>
        <w:t xml:space="preserve">Це включає розробку спільних навчальних програм, обмін кращими практиками у сфері </w:t>
      </w:r>
      <w:proofErr w:type="spellStart"/>
      <w:r w:rsidRPr="00A22489">
        <w:rPr>
          <w:sz w:val="28"/>
          <w:szCs w:val="28"/>
        </w:rPr>
        <w:t>кіберзахисту</w:t>
      </w:r>
      <w:proofErr w:type="spellEnd"/>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надання</w:t>
      </w:r>
      <w:r w:rsidR="00E37CF2" w:rsidRPr="00A22489">
        <w:rPr>
          <w:sz w:val="28"/>
          <w:szCs w:val="28"/>
        </w:rPr>
        <w:t xml:space="preserve"> </w:t>
      </w:r>
      <w:r w:rsidRPr="00A22489">
        <w:rPr>
          <w:sz w:val="28"/>
          <w:szCs w:val="28"/>
        </w:rPr>
        <w:t>технічної</w:t>
      </w:r>
      <w:r w:rsidR="00E37CF2" w:rsidRPr="00A22489">
        <w:rPr>
          <w:sz w:val="28"/>
          <w:szCs w:val="28"/>
        </w:rPr>
        <w:t xml:space="preserve"> </w:t>
      </w:r>
      <w:r w:rsidRPr="00A22489">
        <w:rPr>
          <w:sz w:val="28"/>
          <w:szCs w:val="28"/>
        </w:rPr>
        <w:t>допомоги.</w:t>
      </w:r>
      <w:r w:rsidR="00E37CF2" w:rsidRPr="00A22489">
        <w:rPr>
          <w:sz w:val="28"/>
          <w:szCs w:val="28"/>
        </w:rPr>
        <w:t xml:space="preserve"> </w:t>
      </w:r>
      <w:r w:rsidRPr="00A22489">
        <w:rPr>
          <w:sz w:val="28"/>
          <w:szCs w:val="28"/>
        </w:rPr>
        <w:t>Україні</w:t>
      </w:r>
      <w:r w:rsidR="00E37CF2" w:rsidRPr="00A22489">
        <w:rPr>
          <w:sz w:val="28"/>
          <w:szCs w:val="28"/>
        </w:rPr>
        <w:t xml:space="preserve"> </w:t>
      </w:r>
      <w:r w:rsidRPr="00A22489">
        <w:rPr>
          <w:sz w:val="28"/>
          <w:szCs w:val="28"/>
        </w:rPr>
        <w:t>рекомендовано</w:t>
      </w:r>
      <w:r w:rsidR="00E37CF2" w:rsidRPr="00A22489">
        <w:rPr>
          <w:sz w:val="28"/>
          <w:szCs w:val="28"/>
        </w:rPr>
        <w:t xml:space="preserve"> </w:t>
      </w:r>
      <w:r w:rsidRPr="00A22489">
        <w:rPr>
          <w:sz w:val="28"/>
          <w:szCs w:val="28"/>
        </w:rPr>
        <w:t>не</w:t>
      </w:r>
      <w:r w:rsidR="00E37CF2" w:rsidRPr="00A22489">
        <w:rPr>
          <w:sz w:val="28"/>
          <w:szCs w:val="28"/>
        </w:rPr>
        <w:t xml:space="preserve"> </w:t>
      </w:r>
      <w:r w:rsidRPr="00A22489">
        <w:rPr>
          <w:sz w:val="28"/>
          <w:szCs w:val="28"/>
        </w:rPr>
        <w:t>лише продовжувати</w:t>
      </w:r>
      <w:r w:rsidR="00E37CF2" w:rsidRPr="00A22489">
        <w:rPr>
          <w:sz w:val="28"/>
          <w:szCs w:val="28"/>
        </w:rPr>
        <w:t xml:space="preserve"> </w:t>
      </w:r>
      <w:r w:rsidRPr="00A22489">
        <w:rPr>
          <w:sz w:val="28"/>
          <w:szCs w:val="28"/>
        </w:rPr>
        <w:t>процес</w:t>
      </w:r>
      <w:r w:rsidR="00E37CF2" w:rsidRPr="00A22489">
        <w:rPr>
          <w:sz w:val="28"/>
          <w:szCs w:val="28"/>
        </w:rPr>
        <w:t xml:space="preserve"> </w:t>
      </w:r>
      <w:r w:rsidRPr="00A22489">
        <w:rPr>
          <w:sz w:val="28"/>
          <w:szCs w:val="28"/>
        </w:rPr>
        <w:t>трансформування</w:t>
      </w:r>
      <w:r w:rsidR="00E37CF2" w:rsidRPr="00A22489">
        <w:rPr>
          <w:sz w:val="28"/>
          <w:szCs w:val="28"/>
        </w:rPr>
        <w:t xml:space="preserve"> </w:t>
      </w:r>
      <w:r w:rsidRPr="00A22489">
        <w:rPr>
          <w:sz w:val="28"/>
          <w:szCs w:val="28"/>
        </w:rPr>
        <w:t>свого</w:t>
      </w:r>
      <w:r w:rsidR="00E37CF2" w:rsidRPr="00A22489">
        <w:rPr>
          <w:sz w:val="28"/>
          <w:szCs w:val="28"/>
        </w:rPr>
        <w:t xml:space="preserve"> </w:t>
      </w:r>
      <w:r w:rsidRPr="00A22489">
        <w:rPr>
          <w:sz w:val="28"/>
          <w:szCs w:val="28"/>
        </w:rPr>
        <w:t>законодавства</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відповідності</w:t>
      </w:r>
      <w:r w:rsidR="00E37CF2" w:rsidRPr="00A22489">
        <w:rPr>
          <w:sz w:val="28"/>
          <w:szCs w:val="28"/>
        </w:rPr>
        <w:t xml:space="preserve"> </w:t>
      </w:r>
      <w:r w:rsidRPr="00A22489">
        <w:rPr>
          <w:sz w:val="28"/>
          <w:szCs w:val="28"/>
        </w:rPr>
        <w:t>до директив</w:t>
      </w:r>
      <w:r w:rsidR="00E37CF2" w:rsidRPr="00A22489">
        <w:rPr>
          <w:sz w:val="28"/>
          <w:szCs w:val="28"/>
        </w:rPr>
        <w:t xml:space="preserve"> </w:t>
      </w:r>
      <w:r w:rsidRPr="00A22489">
        <w:rPr>
          <w:sz w:val="28"/>
          <w:szCs w:val="28"/>
        </w:rPr>
        <w:t>ЄС,</w:t>
      </w:r>
      <w:r w:rsidR="00E37CF2" w:rsidRPr="00A22489">
        <w:rPr>
          <w:sz w:val="28"/>
          <w:szCs w:val="28"/>
        </w:rPr>
        <w:t xml:space="preserve"> </w:t>
      </w:r>
      <w:r w:rsidRPr="00A22489">
        <w:rPr>
          <w:sz w:val="28"/>
          <w:szCs w:val="28"/>
        </w:rPr>
        <w:t>але</w:t>
      </w:r>
      <w:r w:rsidR="00E37CF2" w:rsidRPr="00A22489">
        <w:rPr>
          <w:sz w:val="28"/>
          <w:szCs w:val="28"/>
        </w:rPr>
        <w:t xml:space="preserve"> </w:t>
      </w:r>
      <w:r w:rsidRPr="00A22489">
        <w:rPr>
          <w:sz w:val="28"/>
          <w:szCs w:val="28"/>
        </w:rPr>
        <w:t>й</w:t>
      </w:r>
      <w:r w:rsidR="00E37CF2" w:rsidRPr="00A22489">
        <w:rPr>
          <w:sz w:val="28"/>
          <w:szCs w:val="28"/>
        </w:rPr>
        <w:t xml:space="preserve"> </w:t>
      </w:r>
      <w:r w:rsidRPr="00A22489">
        <w:rPr>
          <w:sz w:val="28"/>
          <w:szCs w:val="28"/>
        </w:rPr>
        <w:t>інтегрувати</w:t>
      </w:r>
      <w:r w:rsidR="00E37CF2" w:rsidRPr="00A22489">
        <w:rPr>
          <w:sz w:val="28"/>
          <w:szCs w:val="28"/>
        </w:rPr>
        <w:t xml:space="preserve"> </w:t>
      </w:r>
      <w:r w:rsidRPr="00A22489">
        <w:rPr>
          <w:sz w:val="28"/>
          <w:szCs w:val="28"/>
        </w:rPr>
        <w:t>сучасні</w:t>
      </w:r>
      <w:r w:rsidR="00E37CF2" w:rsidRPr="00A22489">
        <w:rPr>
          <w:sz w:val="28"/>
          <w:szCs w:val="28"/>
        </w:rPr>
        <w:t xml:space="preserve"> </w:t>
      </w:r>
      <w:r w:rsidRPr="00A22489">
        <w:rPr>
          <w:sz w:val="28"/>
          <w:szCs w:val="28"/>
        </w:rPr>
        <w:t>досягнення</w:t>
      </w:r>
      <w:r w:rsidR="00E37CF2" w:rsidRPr="00A22489">
        <w:rPr>
          <w:sz w:val="28"/>
          <w:szCs w:val="28"/>
        </w:rPr>
        <w:t xml:space="preserve"> </w:t>
      </w:r>
      <w:r w:rsidRPr="00A22489">
        <w:rPr>
          <w:sz w:val="28"/>
          <w:szCs w:val="28"/>
        </w:rPr>
        <w:t>міжнародних</w:t>
      </w:r>
      <w:r w:rsidR="00E37CF2" w:rsidRPr="00A22489">
        <w:rPr>
          <w:sz w:val="28"/>
          <w:szCs w:val="28"/>
        </w:rPr>
        <w:t xml:space="preserve"> </w:t>
      </w:r>
      <w:r w:rsidRPr="00A22489">
        <w:rPr>
          <w:sz w:val="28"/>
          <w:szCs w:val="28"/>
        </w:rPr>
        <w:t>організацій, розвиток міжнародного права в цій сфері та досвід міжнародних судових органів</w:t>
      </w:r>
      <w:r w:rsidR="006F5D90" w:rsidRPr="00A22489">
        <w:rPr>
          <w:sz w:val="28"/>
          <w:szCs w:val="28"/>
        </w:rPr>
        <w:t xml:space="preserve"> [12].</w:t>
      </w:r>
    </w:p>
    <w:p w14:paraId="7EA7CDF0" w14:textId="77777777" w:rsidR="00986282" w:rsidRPr="00A22489" w:rsidRDefault="0098628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Для</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одним</w:t>
      </w:r>
      <w:r w:rsidR="00E37CF2" w:rsidRPr="00A22489">
        <w:rPr>
          <w:sz w:val="28"/>
          <w:szCs w:val="28"/>
        </w:rPr>
        <w:t xml:space="preserve"> </w:t>
      </w:r>
      <w:r w:rsidRPr="00A22489">
        <w:rPr>
          <w:sz w:val="28"/>
          <w:szCs w:val="28"/>
        </w:rPr>
        <w:t>із</w:t>
      </w:r>
      <w:r w:rsidR="00E37CF2" w:rsidRPr="00A22489">
        <w:rPr>
          <w:sz w:val="28"/>
          <w:szCs w:val="28"/>
        </w:rPr>
        <w:t xml:space="preserve"> </w:t>
      </w:r>
      <w:r w:rsidRPr="00A22489">
        <w:rPr>
          <w:sz w:val="28"/>
          <w:szCs w:val="28"/>
        </w:rPr>
        <w:t>основних</w:t>
      </w:r>
      <w:r w:rsidR="00E37CF2" w:rsidRPr="00A22489">
        <w:rPr>
          <w:sz w:val="28"/>
          <w:szCs w:val="28"/>
        </w:rPr>
        <w:t xml:space="preserve"> </w:t>
      </w:r>
      <w:r w:rsidRPr="00A22489">
        <w:rPr>
          <w:sz w:val="28"/>
          <w:szCs w:val="28"/>
        </w:rPr>
        <w:t>напрямів</w:t>
      </w:r>
      <w:r w:rsidR="00E37CF2" w:rsidRPr="00A22489">
        <w:rPr>
          <w:sz w:val="28"/>
          <w:szCs w:val="28"/>
        </w:rPr>
        <w:t xml:space="preserve"> </w:t>
      </w:r>
      <w:r w:rsidRPr="00A22489">
        <w:rPr>
          <w:sz w:val="28"/>
          <w:szCs w:val="28"/>
        </w:rPr>
        <w:t>міжнародної</w:t>
      </w:r>
      <w:r w:rsidR="00E37CF2" w:rsidRPr="00A22489">
        <w:rPr>
          <w:sz w:val="28"/>
          <w:szCs w:val="28"/>
        </w:rPr>
        <w:t xml:space="preserve"> </w:t>
      </w:r>
      <w:r w:rsidRPr="00A22489">
        <w:rPr>
          <w:sz w:val="28"/>
          <w:szCs w:val="28"/>
        </w:rPr>
        <w:t>співпраці</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 xml:space="preserve">сфері </w:t>
      </w:r>
      <w:proofErr w:type="spellStart"/>
      <w:r w:rsidRPr="00A22489">
        <w:rPr>
          <w:sz w:val="28"/>
          <w:szCs w:val="28"/>
        </w:rPr>
        <w:t>кібербезпеки</w:t>
      </w:r>
      <w:proofErr w:type="spellEnd"/>
      <w:r w:rsidRPr="00A22489">
        <w:rPr>
          <w:sz w:val="28"/>
          <w:szCs w:val="28"/>
        </w:rPr>
        <w:t>, зокрема, залишається стратегічне партнерство з Північноатлантичним</w:t>
      </w:r>
      <w:r w:rsidR="00E37CF2" w:rsidRPr="00A22489">
        <w:rPr>
          <w:sz w:val="28"/>
          <w:szCs w:val="28"/>
        </w:rPr>
        <w:t xml:space="preserve"> </w:t>
      </w:r>
      <w:r w:rsidRPr="00A22489">
        <w:rPr>
          <w:sz w:val="28"/>
          <w:szCs w:val="28"/>
        </w:rPr>
        <w:t>Альянсом.</w:t>
      </w:r>
      <w:r w:rsidR="00E37CF2" w:rsidRPr="00A22489">
        <w:rPr>
          <w:sz w:val="28"/>
          <w:szCs w:val="28"/>
        </w:rPr>
        <w:t xml:space="preserve"> </w:t>
      </w:r>
    </w:p>
    <w:p w14:paraId="06945DA9" w14:textId="77777777" w:rsidR="006F5D90" w:rsidRPr="00A22489" w:rsidRDefault="0061094B"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Заради</w:t>
      </w:r>
      <w:r w:rsidR="00E37CF2" w:rsidRPr="00A22489">
        <w:rPr>
          <w:sz w:val="28"/>
          <w:szCs w:val="28"/>
        </w:rPr>
        <w:t xml:space="preserve"> </w:t>
      </w:r>
      <w:r w:rsidRPr="00A22489">
        <w:rPr>
          <w:sz w:val="28"/>
          <w:szCs w:val="28"/>
        </w:rPr>
        <w:t>підвищення</w:t>
      </w:r>
      <w:r w:rsidR="00E37CF2" w:rsidRPr="00A22489">
        <w:rPr>
          <w:sz w:val="28"/>
          <w:szCs w:val="28"/>
        </w:rPr>
        <w:t xml:space="preserve"> </w:t>
      </w:r>
      <w:r w:rsidRPr="00A22489">
        <w:rPr>
          <w:sz w:val="28"/>
          <w:szCs w:val="28"/>
        </w:rPr>
        <w:t>міжнародного</w:t>
      </w:r>
      <w:r w:rsidR="00E37CF2" w:rsidRPr="00A22489">
        <w:rPr>
          <w:sz w:val="28"/>
          <w:szCs w:val="28"/>
        </w:rPr>
        <w:t xml:space="preserve"> </w:t>
      </w:r>
      <w:r w:rsidRPr="00A22489">
        <w:rPr>
          <w:sz w:val="28"/>
          <w:szCs w:val="28"/>
        </w:rPr>
        <w:t>співробітництва</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гармонізації нормативних</w:t>
      </w:r>
      <w:r w:rsidR="00E37CF2" w:rsidRPr="00A22489">
        <w:rPr>
          <w:sz w:val="28"/>
          <w:szCs w:val="28"/>
        </w:rPr>
        <w:t xml:space="preserve"> </w:t>
      </w:r>
      <w:r w:rsidRPr="00A22489">
        <w:rPr>
          <w:sz w:val="28"/>
          <w:szCs w:val="28"/>
        </w:rPr>
        <w:t>документів</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галузі</w:t>
      </w:r>
      <w:r w:rsidR="00E37CF2"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E37CF2" w:rsidRPr="00A22489">
        <w:rPr>
          <w:sz w:val="28"/>
          <w:szCs w:val="28"/>
        </w:rPr>
        <w:t xml:space="preserve"> </w:t>
      </w:r>
      <w:r w:rsidRPr="00A22489">
        <w:rPr>
          <w:sz w:val="28"/>
          <w:szCs w:val="28"/>
        </w:rPr>
        <w:t>Україна</w:t>
      </w:r>
      <w:r w:rsidR="00E37CF2" w:rsidRPr="00A22489">
        <w:rPr>
          <w:sz w:val="28"/>
          <w:szCs w:val="28"/>
        </w:rPr>
        <w:t xml:space="preserve"> </w:t>
      </w:r>
      <w:r w:rsidRPr="00A22489">
        <w:rPr>
          <w:sz w:val="28"/>
          <w:szCs w:val="28"/>
        </w:rPr>
        <w:t>ратифікувала</w:t>
      </w:r>
      <w:r w:rsidR="00E37CF2" w:rsidRPr="00A22489">
        <w:rPr>
          <w:sz w:val="28"/>
          <w:szCs w:val="28"/>
        </w:rPr>
        <w:t xml:space="preserve"> </w:t>
      </w:r>
      <w:r w:rsidRPr="00A22489">
        <w:rPr>
          <w:sz w:val="28"/>
          <w:szCs w:val="28"/>
        </w:rPr>
        <w:t>Конвенцію Ради</w:t>
      </w:r>
      <w:r w:rsidR="00E37CF2" w:rsidRPr="00A22489">
        <w:rPr>
          <w:sz w:val="28"/>
          <w:szCs w:val="28"/>
        </w:rPr>
        <w:t xml:space="preserve"> </w:t>
      </w:r>
      <w:r w:rsidRPr="00A22489">
        <w:rPr>
          <w:sz w:val="28"/>
          <w:szCs w:val="28"/>
        </w:rPr>
        <w:t>Європи</w:t>
      </w:r>
      <w:r w:rsidR="00E37CF2" w:rsidRPr="00A22489">
        <w:rPr>
          <w:sz w:val="28"/>
          <w:szCs w:val="28"/>
        </w:rPr>
        <w:t xml:space="preserve"> </w:t>
      </w:r>
      <w:r w:rsidRPr="00A22489">
        <w:rPr>
          <w:sz w:val="28"/>
          <w:szCs w:val="28"/>
        </w:rPr>
        <w:t>про</w:t>
      </w:r>
      <w:r w:rsidR="00E37CF2" w:rsidRPr="00A22489">
        <w:rPr>
          <w:sz w:val="28"/>
          <w:szCs w:val="28"/>
        </w:rPr>
        <w:t xml:space="preserve"> </w:t>
      </w:r>
      <w:r w:rsidRPr="00A22489">
        <w:rPr>
          <w:sz w:val="28"/>
          <w:szCs w:val="28"/>
        </w:rPr>
        <w:t>кіберзлочинність</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інші</w:t>
      </w:r>
      <w:r w:rsidR="00E37CF2" w:rsidRPr="00A22489">
        <w:rPr>
          <w:sz w:val="28"/>
          <w:szCs w:val="28"/>
        </w:rPr>
        <w:t xml:space="preserve"> </w:t>
      </w:r>
      <w:r w:rsidRPr="00A22489">
        <w:rPr>
          <w:sz w:val="28"/>
          <w:szCs w:val="28"/>
        </w:rPr>
        <w:t>міжнародні</w:t>
      </w:r>
      <w:r w:rsidR="00E37CF2" w:rsidRPr="00A22489">
        <w:rPr>
          <w:sz w:val="28"/>
          <w:szCs w:val="28"/>
        </w:rPr>
        <w:t xml:space="preserve"> </w:t>
      </w:r>
      <w:r w:rsidRPr="00A22489">
        <w:rPr>
          <w:sz w:val="28"/>
          <w:szCs w:val="28"/>
        </w:rPr>
        <w:t>угоди</w:t>
      </w:r>
      <w:r w:rsidR="00E37CF2" w:rsidRPr="00A22489">
        <w:rPr>
          <w:sz w:val="28"/>
          <w:szCs w:val="28"/>
        </w:rPr>
        <w:t xml:space="preserve"> </w:t>
      </w:r>
      <w:r w:rsidRPr="00A22489">
        <w:rPr>
          <w:sz w:val="28"/>
          <w:szCs w:val="28"/>
        </w:rPr>
        <w:t>відповідно</w:t>
      </w:r>
      <w:r w:rsidR="00E37CF2" w:rsidRPr="00A22489">
        <w:rPr>
          <w:sz w:val="28"/>
          <w:szCs w:val="28"/>
        </w:rPr>
        <w:t xml:space="preserve"> </w:t>
      </w:r>
      <w:r w:rsidRPr="00A22489">
        <w:rPr>
          <w:sz w:val="28"/>
          <w:szCs w:val="28"/>
        </w:rPr>
        <w:t>до стандартів</w:t>
      </w:r>
      <w:r w:rsidR="00E37CF2" w:rsidRPr="00A22489">
        <w:rPr>
          <w:sz w:val="28"/>
          <w:szCs w:val="28"/>
        </w:rPr>
        <w:t xml:space="preserve"> </w:t>
      </w:r>
      <w:r w:rsidRPr="00A22489">
        <w:rPr>
          <w:sz w:val="28"/>
          <w:szCs w:val="28"/>
        </w:rPr>
        <w:t>ЄС</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НАТО.</w:t>
      </w:r>
      <w:r w:rsidR="00E37CF2" w:rsidRPr="00A22489">
        <w:rPr>
          <w:sz w:val="28"/>
          <w:szCs w:val="28"/>
        </w:rPr>
        <w:t xml:space="preserve"> </w:t>
      </w:r>
      <w:r w:rsidRPr="00A22489">
        <w:rPr>
          <w:sz w:val="28"/>
          <w:szCs w:val="28"/>
        </w:rPr>
        <w:t>За</w:t>
      </w:r>
      <w:r w:rsidR="00E37CF2" w:rsidRPr="00A22489">
        <w:rPr>
          <w:sz w:val="28"/>
          <w:szCs w:val="28"/>
        </w:rPr>
        <w:t xml:space="preserve"> </w:t>
      </w:r>
      <w:r w:rsidRPr="00A22489">
        <w:rPr>
          <w:sz w:val="28"/>
          <w:szCs w:val="28"/>
        </w:rPr>
        <w:t>сприяння</w:t>
      </w:r>
      <w:r w:rsidR="00E37CF2" w:rsidRPr="00A22489">
        <w:rPr>
          <w:sz w:val="28"/>
          <w:szCs w:val="28"/>
        </w:rPr>
        <w:t xml:space="preserve"> </w:t>
      </w:r>
      <w:r w:rsidRPr="00A22489">
        <w:rPr>
          <w:sz w:val="28"/>
          <w:szCs w:val="28"/>
        </w:rPr>
        <w:t>трастового</w:t>
      </w:r>
      <w:r w:rsidR="00E37CF2" w:rsidRPr="00A22489">
        <w:rPr>
          <w:sz w:val="28"/>
          <w:szCs w:val="28"/>
        </w:rPr>
        <w:t xml:space="preserve"> </w:t>
      </w:r>
      <w:r w:rsidRPr="00A22489">
        <w:rPr>
          <w:sz w:val="28"/>
          <w:szCs w:val="28"/>
        </w:rPr>
        <w:t>фонду</w:t>
      </w:r>
      <w:r w:rsidR="00E37CF2" w:rsidRPr="00A22489">
        <w:rPr>
          <w:sz w:val="28"/>
          <w:szCs w:val="28"/>
        </w:rPr>
        <w:t xml:space="preserve"> </w:t>
      </w:r>
      <w:r w:rsidRPr="00A22489">
        <w:rPr>
          <w:sz w:val="28"/>
          <w:szCs w:val="28"/>
        </w:rPr>
        <w:t>НАТО</w:t>
      </w:r>
      <w:r w:rsidR="00E37CF2" w:rsidRPr="00A22489">
        <w:rPr>
          <w:sz w:val="28"/>
          <w:szCs w:val="28"/>
        </w:rPr>
        <w:t xml:space="preserve"> </w:t>
      </w:r>
      <w:r w:rsidRPr="00A22489">
        <w:rPr>
          <w:sz w:val="28"/>
          <w:szCs w:val="28"/>
        </w:rPr>
        <w:lastRenderedPageBreak/>
        <w:t>були</w:t>
      </w:r>
      <w:r w:rsidR="00E37CF2" w:rsidRPr="00A22489">
        <w:rPr>
          <w:sz w:val="28"/>
          <w:szCs w:val="28"/>
        </w:rPr>
        <w:t xml:space="preserve"> </w:t>
      </w:r>
      <w:r w:rsidRPr="00A22489">
        <w:rPr>
          <w:sz w:val="28"/>
          <w:szCs w:val="28"/>
        </w:rPr>
        <w:t>створені Ситуаційні центри при СБУ та ДССЗЗІ, яким доручено виявлення, запобігання та нейтралізація кібератак на Україну. Завдяки цьому в Національній поліції України діє Національний контактний пункт 24/7 для реагування та обміну інформацією про комп’ютерні злочини</w:t>
      </w:r>
      <w:r w:rsidR="006F5D90" w:rsidRPr="00A22489">
        <w:rPr>
          <w:sz w:val="28"/>
          <w:szCs w:val="28"/>
        </w:rPr>
        <w:t xml:space="preserve"> [17].</w:t>
      </w:r>
    </w:p>
    <w:p w14:paraId="04D9DE69" w14:textId="77777777" w:rsidR="0061094B" w:rsidRPr="00A22489" w:rsidRDefault="0061094B"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Для</w:t>
      </w:r>
      <w:r w:rsidR="00E37CF2" w:rsidRPr="00A22489">
        <w:rPr>
          <w:sz w:val="28"/>
          <w:szCs w:val="28"/>
        </w:rPr>
        <w:t xml:space="preserve"> </w:t>
      </w:r>
      <w:r w:rsidRPr="00A22489">
        <w:rPr>
          <w:sz w:val="28"/>
          <w:szCs w:val="28"/>
        </w:rPr>
        <w:t>зміцнення</w:t>
      </w:r>
      <w:r w:rsidR="00E37CF2" w:rsidRPr="00A22489">
        <w:rPr>
          <w:sz w:val="28"/>
          <w:szCs w:val="28"/>
        </w:rPr>
        <w:t xml:space="preserve"> </w:t>
      </w:r>
      <w:r w:rsidRPr="00A22489">
        <w:rPr>
          <w:sz w:val="28"/>
          <w:szCs w:val="28"/>
        </w:rPr>
        <w:t>стійкості</w:t>
      </w:r>
      <w:r w:rsidR="00E37CF2" w:rsidRPr="00A22489">
        <w:rPr>
          <w:sz w:val="28"/>
          <w:szCs w:val="28"/>
        </w:rPr>
        <w:t xml:space="preserve"> </w:t>
      </w:r>
      <w:r w:rsidRPr="00A22489">
        <w:rPr>
          <w:sz w:val="28"/>
          <w:szCs w:val="28"/>
        </w:rPr>
        <w:t>критичної</w:t>
      </w:r>
      <w:r w:rsidR="00E37CF2" w:rsidRPr="00A22489">
        <w:rPr>
          <w:sz w:val="28"/>
          <w:szCs w:val="28"/>
        </w:rPr>
        <w:t xml:space="preserve"> </w:t>
      </w:r>
      <w:r w:rsidRPr="00A22489">
        <w:rPr>
          <w:sz w:val="28"/>
          <w:szCs w:val="28"/>
        </w:rPr>
        <w:t>інфраструктури</w:t>
      </w:r>
      <w:r w:rsidR="00E37CF2" w:rsidRPr="00A22489">
        <w:rPr>
          <w:sz w:val="28"/>
          <w:szCs w:val="28"/>
        </w:rPr>
        <w:t xml:space="preserve"> </w:t>
      </w:r>
      <w:r w:rsidRPr="00A22489">
        <w:rPr>
          <w:sz w:val="28"/>
          <w:szCs w:val="28"/>
        </w:rPr>
        <w:t>країни</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 xml:space="preserve">сфері </w:t>
      </w:r>
      <w:proofErr w:type="spellStart"/>
      <w:r w:rsidRPr="00A22489">
        <w:rPr>
          <w:sz w:val="28"/>
          <w:szCs w:val="28"/>
        </w:rPr>
        <w:t>кібербезпеки</w:t>
      </w:r>
      <w:proofErr w:type="spellEnd"/>
      <w:r w:rsidRPr="00A22489">
        <w:rPr>
          <w:sz w:val="28"/>
          <w:szCs w:val="28"/>
        </w:rPr>
        <w:t>,</w:t>
      </w:r>
      <w:r w:rsidR="00E37CF2" w:rsidRPr="00A22489">
        <w:rPr>
          <w:sz w:val="28"/>
          <w:szCs w:val="28"/>
        </w:rPr>
        <w:t xml:space="preserve"> </w:t>
      </w:r>
      <w:r w:rsidRPr="00A22489">
        <w:rPr>
          <w:sz w:val="28"/>
          <w:szCs w:val="28"/>
        </w:rPr>
        <w:t>уряд</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активно</w:t>
      </w:r>
      <w:r w:rsidR="00E37CF2" w:rsidRPr="00A22489">
        <w:rPr>
          <w:sz w:val="28"/>
          <w:szCs w:val="28"/>
        </w:rPr>
        <w:t xml:space="preserve"> </w:t>
      </w:r>
      <w:r w:rsidRPr="00A22489">
        <w:rPr>
          <w:sz w:val="28"/>
          <w:szCs w:val="28"/>
        </w:rPr>
        <w:t>залучений</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міжнародне</w:t>
      </w:r>
      <w:r w:rsidR="00E37CF2" w:rsidRPr="00A22489">
        <w:rPr>
          <w:sz w:val="28"/>
          <w:szCs w:val="28"/>
        </w:rPr>
        <w:t xml:space="preserve"> </w:t>
      </w:r>
      <w:r w:rsidRPr="00A22489">
        <w:rPr>
          <w:sz w:val="28"/>
          <w:szCs w:val="28"/>
        </w:rPr>
        <w:t>співробітництво</w:t>
      </w:r>
      <w:r w:rsidR="00E37CF2" w:rsidRPr="00A22489">
        <w:rPr>
          <w:sz w:val="28"/>
          <w:szCs w:val="28"/>
        </w:rPr>
        <w:t xml:space="preserve"> </w:t>
      </w:r>
      <w:r w:rsidRPr="00A22489">
        <w:rPr>
          <w:sz w:val="28"/>
          <w:szCs w:val="28"/>
        </w:rPr>
        <w:t>та обмін</w:t>
      </w:r>
      <w:r w:rsidR="00E37CF2" w:rsidRPr="00A22489">
        <w:rPr>
          <w:sz w:val="28"/>
          <w:szCs w:val="28"/>
        </w:rPr>
        <w:t xml:space="preserve"> </w:t>
      </w:r>
      <w:r w:rsidRPr="00A22489">
        <w:rPr>
          <w:sz w:val="28"/>
          <w:szCs w:val="28"/>
        </w:rPr>
        <w:t>досвідом</w:t>
      </w:r>
      <w:r w:rsidR="00E37CF2" w:rsidRPr="00A22489">
        <w:rPr>
          <w:sz w:val="28"/>
          <w:szCs w:val="28"/>
        </w:rPr>
        <w:t xml:space="preserve"> </w:t>
      </w:r>
      <w:r w:rsidRPr="00A22489">
        <w:rPr>
          <w:sz w:val="28"/>
          <w:szCs w:val="28"/>
        </w:rPr>
        <w:t>щодо</w:t>
      </w:r>
      <w:r w:rsidR="00E37CF2" w:rsidRPr="00A22489">
        <w:rPr>
          <w:sz w:val="28"/>
          <w:szCs w:val="28"/>
        </w:rPr>
        <w:t xml:space="preserve"> </w:t>
      </w:r>
      <w:r w:rsidRPr="00A22489">
        <w:rPr>
          <w:sz w:val="28"/>
          <w:szCs w:val="28"/>
        </w:rPr>
        <w:t>реагування</w:t>
      </w:r>
      <w:r w:rsidR="00E37CF2" w:rsidRPr="00A22489">
        <w:rPr>
          <w:sz w:val="28"/>
          <w:szCs w:val="28"/>
        </w:rPr>
        <w:t xml:space="preserve"> </w:t>
      </w:r>
      <w:r w:rsidRPr="00A22489">
        <w:rPr>
          <w:sz w:val="28"/>
          <w:szCs w:val="28"/>
        </w:rPr>
        <w:t>на</w:t>
      </w:r>
      <w:r w:rsidR="00E37CF2" w:rsidRPr="00A22489">
        <w:rPr>
          <w:sz w:val="28"/>
          <w:szCs w:val="28"/>
        </w:rPr>
        <w:t xml:space="preserve"> </w:t>
      </w:r>
      <w:proofErr w:type="spellStart"/>
      <w:r w:rsidRPr="00A22489">
        <w:rPr>
          <w:sz w:val="28"/>
          <w:szCs w:val="28"/>
        </w:rPr>
        <w:t>кіберінциденти</w:t>
      </w:r>
      <w:proofErr w:type="spellEnd"/>
      <w:r w:rsidRPr="00A22489">
        <w:rPr>
          <w:sz w:val="28"/>
          <w:szCs w:val="28"/>
        </w:rPr>
        <w:t>.</w:t>
      </w:r>
      <w:r w:rsidR="00E37CF2" w:rsidRPr="00A22489">
        <w:rPr>
          <w:sz w:val="28"/>
          <w:szCs w:val="28"/>
        </w:rPr>
        <w:t xml:space="preserve"> </w:t>
      </w:r>
      <w:r w:rsidRPr="00A22489">
        <w:rPr>
          <w:sz w:val="28"/>
          <w:szCs w:val="28"/>
        </w:rPr>
        <w:t>Участь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 xml:space="preserve">міжнародних ініціативах, таких як заходи ОБСЄ, спрямовані на зміцнення довіри в кіберпросторі, а також поглиблення співпраці з ЄС та НАТО, значно підвищує потенціал України у галузі </w:t>
      </w:r>
      <w:proofErr w:type="spellStart"/>
      <w:r w:rsidRPr="00A22489">
        <w:rPr>
          <w:sz w:val="28"/>
          <w:szCs w:val="28"/>
        </w:rPr>
        <w:t>кібербезпеки</w:t>
      </w:r>
      <w:proofErr w:type="spellEnd"/>
      <w:r w:rsidRPr="00A22489">
        <w:rPr>
          <w:sz w:val="28"/>
          <w:szCs w:val="28"/>
        </w:rPr>
        <w:t xml:space="preserve"> і відповідає національним інтересам. Окрім того, Україна бере участь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Форумі</w:t>
      </w:r>
      <w:r w:rsidR="00E37CF2" w:rsidRPr="00A22489">
        <w:rPr>
          <w:sz w:val="28"/>
          <w:szCs w:val="28"/>
        </w:rPr>
        <w:t xml:space="preserve"> </w:t>
      </w:r>
      <w:r w:rsidRPr="00A22489">
        <w:rPr>
          <w:sz w:val="28"/>
          <w:szCs w:val="28"/>
        </w:rPr>
        <w:t>команд</w:t>
      </w:r>
      <w:r w:rsidR="00E37CF2" w:rsidRPr="00A22489">
        <w:rPr>
          <w:sz w:val="28"/>
          <w:szCs w:val="28"/>
        </w:rPr>
        <w:t xml:space="preserve"> </w:t>
      </w:r>
      <w:r w:rsidRPr="00A22489">
        <w:rPr>
          <w:sz w:val="28"/>
          <w:szCs w:val="28"/>
        </w:rPr>
        <w:t>реагування</w:t>
      </w:r>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інциденти</w:t>
      </w:r>
      <w:r w:rsidR="00E37CF2" w:rsidRPr="00A22489">
        <w:rPr>
          <w:sz w:val="28"/>
          <w:szCs w:val="28"/>
        </w:rPr>
        <w:t xml:space="preserve"> </w:t>
      </w:r>
      <w:r w:rsidRPr="00A22489">
        <w:rPr>
          <w:sz w:val="28"/>
          <w:szCs w:val="28"/>
        </w:rPr>
        <w:t>інформаційної</w:t>
      </w:r>
      <w:r w:rsidR="00E37CF2" w:rsidRPr="00A22489">
        <w:rPr>
          <w:sz w:val="28"/>
          <w:szCs w:val="28"/>
        </w:rPr>
        <w:t xml:space="preserve"> </w:t>
      </w:r>
      <w:r w:rsidRPr="00A22489">
        <w:rPr>
          <w:sz w:val="28"/>
          <w:szCs w:val="28"/>
        </w:rPr>
        <w:t>безпеки</w:t>
      </w:r>
      <w:r w:rsidR="00E37CF2" w:rsidRPr="00A22489">
        <w:rPr>
          <w:sz w:val="28"/>
          <w:szCs w:val="28"/>
        </w:rPr>
        <w:t xml:space="preserve"> </w:t>
      </w:r>
      <w:r w:rsidRPr="00A22489">
        <w:rPr>
          <w:sz w:val="28"/>
          <w:szCs w:val="28"/>
        </w:rPr>
        <w:t xml:space="preserve">FIRST, який є міжнародною платформою для груп CERT з усієї Європи, сприяючи обміну знаннями та досвідом у цій критичній області. </w:t>
      </w:r>
    </w:p>
    <w:p w14:paraId="35361698" w14:textId="77777777" w:rsidR="006F5D90" w:rsidRPr="00A22489" w:rsidRDefault="0061094B"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Активна участь України в подібних ініціативах і співпраця з міжнародними організаціями на кшталт ОБСЄ, ЄС, та НАТО дозволяє Україні не лише зміцнювати свої </w:t>
      </w:r>
      <w:proofErr w:type="spellStart"/>
      <w:r w:rsidRPr="00A22489">
        <w:rPr>
          <w:sz w:val="28"/>
          <w:szCs w:val="28"/>
        </w:rPr>
        <w:t>кіберзахисні</w:t>
      </w:r>
      <w:proofErr w:type="spellEnd"/>
      <w:r w:rsidRPr="00A22489">
        <w:rPr>
          <w:sz w:val="28"/>
          <w:szCs w:val="28"/>
        </w:rPr>
        <w:t xml:space="preserve"> можливості, але й активно впливати на формування міжнародних стандартів</w:t>
      </w:r>
      <w:r w:rsidR="00E37CF2" w:rsidRPr="00A22489">
        <w:rPr>
          <w:sz w:val="28"/>
          <w:szCs w:val="28"/>
        </w:rPr>
        <w:t xml:space="preserve"> </w:t>
      </w:r>
      <w:r w:rsidRPr="00A22489">
        <w:rPr>
          <w:sz w:val="28"/>
          <w:szCs w:val="28"/>
        </w:rPr>
        <w:t>у</w:t>
      </w:r>
      <w:r w:rsidR="00E37CF2" w:rsidRPr="00A22489">
        <w:rPr>
          <w:sz w:val="28"/>
          <w:szCs w:val="28"/>
        </w:rPr>
        <w:t xml:space="preserve"> </w:t>
      </w:r>
      <w:proofErr w:type="spellStart"/>
      <w:r w:rsidRPr="00A22489">
        <w:rPr>
          <w:sz w:val="28"/>
          <w:szCs w:val="28"/>
        </w:rPr>
        <w:t>кібербезпеці</w:t>
      </w:r>
      <w:proofErr w:type="spellEnd"/>
      <w:r w:rsidRPr="00A22489">
        <w:rPr>
          <w:sz w:val="28"/>
          <w:szCs w:val="28"/>
        </w:rPr>
        <w:t>.</w:t>
      </w:r>
      <w:r w:rsidR="00E37CF2" w:rsidRPr="00A22489">
        <w:rPr>
          <w:sz w:val="28"/>
          <w:szCs w:val="28"/>
        </w:rPr>
        <w:t xml:space="preserve"> </w:t>
      </w:r>
      <w:r w:rsidRPr="00A22489">
        <w:rPr>
          <w:sz w:val="28"/>
          <w:szCs w:val="28"/>
        </w:rPr>
        <w:t>Таке</w:t>
      </w:r>
      <w:r w:rsidR="00E37CF2" w:rsidRPr="00A22489">
        <w:rPr>
          <w:sz w:val="28"/>
          <w:szCs w:val="28"/>
        </w:rPr>
        <w:t xml:space="preserve"> </w:t>
      </w:r>
      <w:r w:rsidRPr="00A22489">
        <w:rPr>
          <w:sz w:val="28"/>
          <w:szCs w:val="28"/>
        </w:rPr>
        <w:t>залучення</w:t>
      </w:r>
      <w:r w:rsidR="00E37CF2" w:rsidRPr="00A22489">
        <w:rPr>
          <w:sz w:val="28"/>
          <w:szCs w:val="28"/>
        </w:rPr>
        <w:t xml:space="preserve"> </w:t>
      </w:r>
      <w:r w:rsidRPr="00A22489">
        <w:rPr>
          <w:sz w:val="28"/>
          <w:szCs w:val="28"/>
        </w:rPr>
        <w:t>відіграє</w:t>
      </w:r>
      <w:r w:rsidR="00E37CF2" w:rsidRPr="00A22489">
        <w:rPr>
          <w:sz w:val="28"/>
          <w:szCs w:val="28"/>
        </w:rPr>
        <w:t xml:space="preserve"> </w:t>
      </w:r>
      <w:r w:rsidRPr="00A22489">
        <w:rPr>
          <w:sz w:val="28"/>
          <w:szCs w:val="28"/>
        </w:rPr>
        <w:t>важливу</w:t>
      </w:r>
      <w:r w:rsidR="00E37CF2" w:rsidRPr="00A22489">
        <w:rPr>
          <w:sz w:val="28"/>
          <w:szCs w:val="28"/>
        </w:rPr>
        <w:t xml:space="preserve"> </w:t>
      </w:r>
      <w:r w:rsidRPr="00A22489">
        <w:rPr>
          <w:sz w:val="28"/>
          <w:szCs w:val="28"/>
        </w:rPr>
        <w:t>роль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забезпеченні національної</w:t>
      </w:r>
      <w:r w:rsidR="00E37CF2" w:rsidRPr="00A22489">
        <w:rPr>
          <w:sz w:val="28"/>
          <w:szCs w:val="28"/>
        </w:rPr>
        <w:t xml:space="preserve"> </w:t>
      </w:r>
      <w:r w:rsidRPr="00A22489">
        <w:rPr>
          <w:sz w:val="28"/>
          <w:szCs w:val="28"/>
        </w:rPr>
        <w:t>безпеки,</w:t>
      </w:r>
      <w:r w:rsidR="00E37CF2" w:rsidRPr="00A22489">
        <w:rPr>
          <w:sz w:val="28"/>
          <w:szCs w:val="28"/>
        </w:rPr>
        <w:t xml:space="preserve"> </w:t>
      </w:r>
      <w:r w:rsidRPr="00A22489">
        <w:rPr>
          <w:sz w:val="28"/>
          <w:szCs w:val="28"/>
        </w:rPr>
        <w:t>сприяє</w:t>
      </w:r>
      <w:r w:rsidR="00E37CF2" w:rsidRPr="00A22489">
        <w:rPr>
          <w:sz w:val="28"/>
          <w:szCs w:val="28"/>
        </w:rPr>
        <w:t xml:space="preserve"> </w:t>
      </w:r>
      <w:r w:rsidRPr="00A22489">
        <w:rPr>
          <w:sz w:val="28"/>
          <w:szCs w:val="28"/>
        </w:rPr>
        <w:t>технологічному</w:t>
      </w:r>
      <w:r w:rsidR="00E37CF2" w:rsidRPr="00A22489">
        <w:rPr>
          <w:sz w:val="28"/>
          <w:szCs w:val="28"/>
        </w:rPr>
        <w:t xml:space="preserve"> </w:t>
      </w:r>
      <w:r w:rsidRPr="00A22489">
        <w:rPr>
          <w:sz w:val="28"/>
          <w:szCs w:val="28"/>
        </w:rPr>
        <w:t>розвитку</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зміцнює</w:t>
      </w:r>
      <w:r w:rsidR="00E37CF2" w:rsidRPr="00A22489">
        <w:rPr>
          <w:sz w:val="28"/>
          <w:szCs w:val="28"/>
        </w:rPr>
        <w:t xml:space="preserve"> </w:t>
      </w:r>
      <w:r w:rsidRPr="00A22489">
        <w:rPr>
          <w:sz w:val="28"/>
          <w:szCs w:val="28"/>
        </w:rPr>
        <w:t>міжнародні зв'язки.</w:t>
      </w:r>
      <w:r w:rsidR="00E37CF2" w:rsidRPr="00A22489">
        <w:rPr>
          <w:sz w:val="28"/>
          <w:szCs w:val="28"/>
        </w:rPr>
        <w:t xml:space="preserve"> </w:t>
      </w:r>
      <w:r w:rsidRPr="00A22489">
        <w:rPr>
          <w:sz w:val="28"/>
          <w:szCs w:val="28"/>
        </w:rPr>
        <w:t>Водночас</w:t>
      </w:r>
      <w:r w:rsidR="00E37CF2" w:rsidRPr="00A22489">
        <w:rPr>
          <w:sz w:val="28"/>
          <w:szCs w:val="28"/>
        </w:rPr>
        <w:t xml:space="preserve"> </w:t>
      </w:r>
      <w:r w:rsidRPr="00A22489">
        <w:rPr>
          <w:sz w:val="28"/>
          <w:szCs w:val="28"/>
        </w:rPr>
        <w:t>участь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глобальних</w:t>
      </w:r>
      <w:r w:rsidR="00E37CF2" w:rsidRPr="00A22489">
        <w:rPr>
          <w:sz w:val="28"/>
          <w:szCs w:val="28"/>
        </w:rPr>
        <w:t xml:space="preserve"> </w:t>
      </w:r>
      <w:proofErr w:type="spellStart"/>
      <w:r w:rsidRPr="00A22489">
        <w:rPr>
          <w:sz w:val="28"/>
          <w:szCs w:val="28"/>
        </w:rPr>
        <w:t>кібербезпекових</w:t>
      </w:r>
      <w:proofErr w:type="spellEnd"/>
      <w:r w:rsidR="00E37CF2" w:rsidRPr="00A22489">
        <w:rPr>
          <w:sz w:val="28"/>
          <w:szCs w:val="28"/>
        </w:rPr>
        <w:t xml:space="preserve"> </w:t>
      </w:r>
      <w:r w:rsidRPr="00A22489">
        <w:rPr>
          <w:sz w:val="28"/>
          <w:szCs w:val="28"/>
        </w:rPr>
        <w:t>ініціативах</w:t>
      </w:r>
      <w:r w:rsidR="00E37CF2" w:rsidRPr="00A22489">
        <w:rPr>
          <w:sz w:val="28"/>
          <w:szCs w:val="28"/>
        </w:rPr>
        <w:t xml:space="preserve"> </w:t>
      </w:r>
      <w:r w:rsidRPr="00A22489">
        <w:rPr>
          <w:sz w:val="28"/>
          <w:szCs w:val="28"/>
        </w:rPr>
        <w:t>стимулює Україну до подальшого розвитку власних інституціональних та технічних ресурсів, зокрема</w:t>
      </w:r>
      <w:r w:rsidR="00E37CF2" w:rsidRPr="00A22489">
        <w:rPr>
          <w:sz w:val="28"/>
          <w:szCs w:val="28"/>
        </w:rPr>
        <w:t xml:space="preserve"> </w:t>
      </w:r>
      <w:r w:rsidRPr="00A22489">
        <w:rPr>
          <w:sz w:val="28"/>
          <w:szCs w:val="28"/>
        </w:rPr>
        <w:t>через</w:t>
      </w:r>
      <w:r w:rsidR="00E37CF2" w:rsidRPr="00A22489">
        <w:rPr>
          <w:sz w:val="28"/>
          <w:szCs w:val="28"/>
        </w:rPr>
        <w:t xml:space="preserve"> </w:t>
      </w:r>
      <w:r w:rsidRPr="00A22489">
        <w:rPr>
          <w:sz w:val="28"/>
          <w:szCs w:val="28"/>
        </w:rPr>
        <w:t>створення</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вдосконалення</w:t>
      </w:r>
      <w:r w:rsidR="00E37CF2" w:rsidRPr="00A22489">
        <w:rPr>
          <w:sz w:val="28"/>
          <w:szCs w:val="28"/>
        </w:rPr>
        <w:t xml:space="preserve"> </w:t>
      </w:r>
      <w:r w:rsidRPr="00A22489">
        <w:rPr>
          <w:sz w:val="28"/>
          <w:szCs w:val="28"/>
        </w:rPr>
        <w:t>внутрішньодержавних</w:t>
      </w:r>
      <w:r w:rsidR="00E37CF2" w:rsidRPr="00A22489">
        <w:rPr>
          <w:sz w:val="28"/>
          <w:szCs w:val="28"/>
        </w:rPr>
        <w:t xml:space="preserve"> </w:t>
      </w:r>
      <w:r w:rsidRPr="00A22489">
        <w:rPr>
          <w:sz w:val="28"/>
          <w:szCs w:val="28"/>
        </w:rPr>
        <w:t xml:space="preserve">структур </w:t>
      </w:r>
      <w:proofErr w:type="spellStart"/>
      <w:r w:rsidRPr="00A22489">
        <w:rPr>
          <w:sz w:val="28"/>
          <w:szCs w:val="28"/>
        </w:rPr>
        <w:t>кібербезпеки</w:t>
      </w:r>
      <w:proofErr w:type="spellEnd"/>
      <w:r w:rsidR="006F5D90" w:rsidRPr="00A22489">
        <w:rPr>
          <w:sz w:val="28"/>
          <w:szCs w:val="28"/>
        </w:rPr>
        <w:t xml:space="preserve"> [21].</w:t>
      </w:r>
    </w:p>
    <w:p w14:paraId="770DA4C0" w14:textId="77777777" w:rsidR="00986282" w:rsidRPr="00A22489" w:rsidRDefault="0098628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Міністерства закордонних справ України, Канади, Данії, Естонії, Франції, Німеччини, Нідерландів, Польщі, Швеції, Великої Британії та Сполучених Штатів Америки оголосили про започаткування нового </w:t>
      </w:r>
      <w:hyperlink r:id="rId28" w:history="1">
        <w:r w:rsidRPr="00A22489">
          <w:rPr>
            <w:sz w:val="28"/>
            <w:szCs w:val="28"/>
          </w:rPr>
          <w:t>.</w:t>
        </w:r>
      </w:hyperlink>
    </w:p>
    <w:p w14:paraId="61764A4A" w14:textId="77777777" w:rsidR="00986282" w:rsidRPr="00A22489" w:rsidRDefault="0098628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Зазначений крок посилить взаємодію країн-партнерів в </w:t>
      </w:r>
      <w:proofErr w:type="spellStart"/>
      <w:r w:rsidRPr="00A22489">
        <w:rPr>
          <w:sz w:val="28"/>
          <w:szCs w:val="28"/>
        </w:rPr>
        <w:t>кібергалузі</w:t>
      </w:r>
      <w:proofErr w:type="spellEnd"/>
      <w:r w:rsidRPr="00A22489">
        <w:rPr>
          <w:sz w:val="28"/>
          <w:szCs w:val="28"/>
        </w:rPr>
        <w:t xml:space="preserve"> на тлі протидії агресії Росії проти України. Запровадження механізму є результатом спільної роботи МЗС, Національного координаційного центру </w:t>
      </w:r>
      <w:proofErr w:type="spellStart"/>
      <w:r w:rsidRPr="00A22489">
        <w:rPr>
          <w:sz w:val="28"/>
          <w:szCs w:val="28"/>
        </w:rPr>
        <w:t>кібербезпеки</w:t>
      </w:r>
      <w:proofErr w:type="spellEnd"/>
      <w:r w:rsidRPr="00A22489">
        <w:rPr>
          <w:sz w:val="28"/>
          <w:szCs w:val="28"/>
        </w:rPr>
        <w:t xml:space="preserve">, Міністерства цифрової трансформації України, Державної служби </w:t>
      </w:r>
      <w:r w:rsidRPr="00A22489">
        <w:rPr>
          <w:sz w:val="28"/>
          <w:szCs w:val="28"/>
        </w:rPr>
        <w:lastRenderedPageBreak/>
        <w:t xml:space="preserve">спеціального зв'язку та захисту інформації України, Служби безпеки України та інших залучених суб'єктів </w:t>
      </w:r>
      <w:proofErr w:type="spellStart"/>
      <w:r w:rsidRPr="00A22489">
        <w:rPr>
          <w:sz w:val="28"/>
          <w:szCs w:val="28"/>
        </w:rPr>
        <w:t>кібербезпеки</w:t>
      </w:r>
      <w:proofErr w:type="spellEnd"/>
      <w:r w:rsidRPr="00A22489">
        <w:rPr>
          <w:sz w:val="28"/>
          <w:szCs w:val="28"/>
        </w:rPr>
        <w:t xml:space="preserve"> нашої держави.</w:t>
      </w:r>
    </w:p>
    <w:p w14:paraId="120CF27F" w14:textId="77777777" w:rsidR="00986282" w:rsidRPr="00A22489" w:rsidRDefault="00986282"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 xml:space="preserve">У рамках Талліннського механізму здійснюватиметься координація допомоги Україні для підтримки та зміцнення національної </w:t>
      </w:r>
      <w:proofErr w:type="spellStart"/>
      <w:r w:rsidRPr="00A22489">
        <w:rPr>
          <w:sz w:val="28"/>
          <w:szCs w:val="28"/>
        </w:rPr>
        <w:t>кібербезпеки</w:t>
      </w:r>
      <w:proofErr w:type="spellEnd"/>
      <w:r w:rsidRPr="00A22489">
        <w:rPr>
          <w:sz w:val="28"/>
          <w:szCs w:val="28"/>
        </w:rPr>
        <w:t xml:space="preserve"> та </w:t>
      </w:r>
      <w:proofErr w:type="spellStart"/>
      <w:r w:rsidRPr="00A22489">
        <w:rPr>
          <w:sz w:val="28"/>
          <w:szCs w:val="28"/>
        </w:rPr>
        <w:t>кіберстійкості</w:t>
      </w:r>
      <w:proofErr w:type="spellEnd"/>
      <w:r w:rsidRPr="00A22489">
        <w:rPr>
          <w:sz w:val="28"/>
          <w:szCs w:val="28"/>
        </w:rPr>
        <w:t xml:space="preserve">, захисту критичної інфраструктури України та попередження російських </w:t>
      </w:r>
      <w:proofErr w:type="spellStart"/>
      <w:r w:rsidRPr="00A22489">
        <w:rPr>
          <w:sz w:val="28"/>
          <w:szCs w:val="28"/>
        </w:rPr>
        <w:t>кібероперацій</w:t>
      </w:r>
      <w:proofErr w:type="spellEnd"/>
      <w:r w:rsidRPr="00A22489">
        <w:rPr>
          <w:sz w:val="28"/>
          <w:szCs w:val="28"/>
        </w:rPr>
        <w:t>.</w:t>
      </w:r>
    </w:p>
    <w:p w14:paraId="15BF9E0C" w14:textId="77777777" w:rsidR="00986282" w:rsidRPr="00A22489" w:rsidRDefault="00986282"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 xml:space="preserve">Новий міжнародний інструмент також доповнюватиме вже існуючі міжнародні зусилля задля розбудови </w:t>
      </w:r>
      <w:proofErr w:type="spellStart"/>
      <w:r w:rsidRPr="00A22489">
        <w:rPr>
          <w:sz w:val="28"/>
          <w:szCs w:val="28"/>
        </w:rPr>
        <w:t>кіберстійкості</w:t>
      </w:r>
      <w:proofErr w:type="spellEnd"/>
      <w:r w:rsidRPr="00A22489">
        <w:rPr>
          <w:sz w:val="28"/>
          <w:szCs w:val="28"/>
        </w:rPr>
        <w:t xml:space="preserve"> та </w:t>
      </w:r>
      <w:proofErr w:type="spellStart"/>
      <w:r w:rsidRPr="00A22489">
        <w:rPr>
          <w:sz w:val="28"/>
          <w:szCs w:val="28"/>
        </w:rPr>
        <w:t>кіберзахисту</w:t>
      </w:r>
      <w:proofErr w:type="spellEnd"/>
      <w:r w:rsidRPr="00A22489">
        <w:rPr>
          <w:sz w:val="28"/>
          <w:szCs w:val="28"/>
        </w:rPr>
        <w:t xml:space="preserve"> цивільної інфраструктури України.</w:t>
      </w:r>
    </w:p>
    <w:p w14:paraId="731EF6C4" w14:textId="77777777" w:rsidR="006F5D90" w:rsidRPr="00A22489" w:rsidRDefault="0098628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Окрім держав-партнерів, в роботі Талліннського механізму запрошені взяти участь неурядові організації та приватний сектор </w:t>
      </w:r>
      <w:r w:rsidR="006F5D90" w:rsidRPr="00A22489">
        <w:rPr>
          <w:sz w:val="28"/>
          <w:szCs w:val="28"/>
        </w:rPr>
        <w:t>[53].</w:t>
      </w:r>
    </w:p>
    <w:p w14:paraId="05EDB731" w14:textId="77777777" w:rsidR="006F5D90" w:rsidRPr="00A22489" w:rsidRDefault="00986282"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 xml:space="preserve">15 липня </w:t>
      </w:r>
      <w:r w:rsidR="005370CC" w:rsidRPr="00A22489">
        <w:rPr>
          <w:sz w:val="28"/>
          <w:szCs w:val="28"/>
        </w:rPr>
        <w:t xml:space="preserve">2024 року </w:t>
      </w:r>
      <w:r w:rsidRPr="00A22489">
        <w:rPr>
          <w:sz w:val="28"/>
          <w:szCs w:val="28"/>
        </w:rPr>
        <w:t xml:space="preserve">Європейський Союз та Україна провели третій раунд </w:t>
      </w:r>
      <w:proofErr w:type="spellStart"/>
      <w:r w:rsidRPr="00A22489">
        <w:rPr>
          <w:sz w:val="28"/>
          <w:szCs w:val="28"/>
        </w:rPr>
        <w:t>Кі</w:t>
      </w:r>
      <w:r w:rsidR="006F5D90" w:rsidRPr="00A22489">
        <w:rPr>
          <w:sz w:val="28"/>
          <w:szCs w:val="28"/>
        </w:rPr>
        <w:t>бердіалогу</w:t>
      </w:r>
      <w:proofErr w:type="spellEnd"/>
      <w:r w:rsidR="006F5D90" w:rsidRPr="00A22489">
        <w:rPr>
          <w:sz w:val="28"/>
          <w:szCs w:val="28"/>
        </w:rPr>
        <w:t xml:space="preserve"> у Брюсселі, Бельгія. </w:t>
      </w:r>
      <w:r w:rsidRPr="00A22489">
        <w:rPr>
          <w:sz w:val="28"/>
          <w:szCs w:val="28"/>
        </w:rPr>
        <w:t xml:space="preserve">ЄС та Україна домовилися про подальше поглиблення співпраці у сфері </w:t>
      </w:r>
      <w:proofErr w:type="spellStart"/>
      <w:r w:rsidRPr="00A22489">
        <w:rPr>
          <w:sz w:val="28"/>
          <w:szCs w:val="28"/>
        </w:rPr>
        <w:t>кібербезпеки</w:t>
      </w:r>
      <w:proofErr w:type="spellEnd"/>
      <w:r w:rsidRPr="00A22489">
        <w:rPr>
          <w:sz w:val="28"/>
          <w:szCs w:val="28"/>
        </w:rPr>
        <w:t xml:space="preserve"> на тлі триваючого повномасштабного вторгнення Росії в Україну та початку переговорів про вступ України до ЄС. Під час діалогу, ЄС та Україна підтвердили свою рішучу прихильність рамкам ООН щодо відповідальної поведінки держав у кіберпросторі, які ґрунтуються на застосуванні міжнародного права та норм відповідальної поведінки держав. </w:t>
      </w:r>
    </w:p>
    <w:p w14:paraId="0B997B31" w14:textId="77777777" w:rsidR="005370CC" w:rsidRPr="00A22489" w:rsidRDefault="00986282"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 xml:space="preserve">ЄС та Україна обговорили зміни у ландшафті </w:t>
      </w:r>
      <w:proofErr w:type="spellStart"/>
      <w:r w:rsidRPr="00A22489">
        <w:rPr>
          <w:sz w:val="28"/>
          <w:szCs w:val="28"/>
        </w:rPr>
        <w:t>кіберзагроз</w:t>
      </w:r>
      <w:proofErr w:type="spellEnd"/>
      <w:r w:rsidRPr="00A22489">
        <w:rPr>
          <w:sz w:val="28"/>
          <w:szCs w:val="28"/>
        </w:rPr>
        <w:t xml:space="preserve">, поділилися останніми новинами щодо нещодавніх законодавчих змін, зважаючи на наближення законодавства України, включаючи Директиву про мережеву та інформаційну безпеку (NIS) 2, а також безпеку та сертифікацію продукції, та обговорили відповідні зусилля з розбудови </w:t>
      </w:r>
      <w:proofErr w:type="spellStart"/>
      <w:r w:rsidRPr="00A22489">
        <w:rPr>
          <w:sz w:val="28"/>
          <w:szCs w:val="28"/>
        </w:rPr>
        <w:t>кіберстійкості</w:t>
      </w:r>
      <w:proofErr w:type="spellEnd"/>
      <w:r w:rsidRPr="00A22489">
        <w:rPr>
          <w:sz w:val="28"/>
          <w:szCs w:val="28"/>
        </w:rPr>
        <w:t xml:space="preserve"> та </w:t>
      </w:r>
      <w:proofErr w:type="spellStart"/>
      <w:r w:rsidRPr="00A22489">
        <w:rPr>
          <w:sz w:val="28"/>
          <w:szCs w:val="28"/>
        </w:rPr>
        <w:t>кіберзахисту</w:t>
      </w:r>
      <w:proofErr w:type="spellEnd"/>
      <w:r w:rsidRPr="00A22489">
        <w:rPr>
          <w:sz w:val="28"/>
          <w:szCs w:val="28"/>
        </w:rPr>
        <w:t xml:space="preserve">. </w:t>
      </w:r>
    </w:p>
    <w:p w14:paraId="1A17B69C" w14:textId="77777777" w:rsidR="00986282" w:rsidRPr="00A22489" w:rsidRDefault="00986282"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 xml:space="preserve">ЄС значно посилив підтримку України у сфері </w:t>
      </w:r>
      <w:proofErr w:type="spellStart"/>
      <w:r w:rsidRPr="00A22489">
        <w:rPr>
          <w:sz w:val="28"/>
          <w:szCs w:val="28"/>
        </w:rPr>
        <w:t>кібербезпеки</w:t>
      </w:r>
      <w:proofErr w:type="spellEnd"/>
      <w:r w:rsidRPr="00A22489">
        <w:rPr>
          <w:sz w:val="28"/>
          <w:szCs w:val="28"/>
        </w:rPr>
        <w:t xml:space="preserve"> з початку неспровокованої та невиправданої російської загарбницької війни в лютому 2022 року та має намір продовжувати підтримувати Україну для зміцнення її </w:t>
      </w:r>
      <w:proofErr w:type="spellStart"/>
      <w:r w:rsidRPr="00A22489">
        <w:rPr>
          <w:sz w:val="28"/>
          <w:szCs w:val="28"/>
        </w:rPr>
        <w:t>кіберстійкості</w:t>
      </w:r>
      <w:proofErr w:type="spellEnd"/>
      <w:r w:rsidRPr="00A22489">
        <w:rPr>
          <w:sz w:val="28"/>
          <w:szCs w:val="28"/>
        </w:rPr>
        <w:t xml:space="preserve">, покращення взаємодії та підтримки щодо запобігання, виявлення, стримування та реагування на </w:t>
      </w:r>
      <w:proofErr w:type="spellStart"/>
      <w:r w:rsidRPr="00A22489">
        <w:rPr>
          <w:sz w:val="28"/>
          <w:szCs w:val="28"/>
        </w:rPr>
        <w:t>кіберзагрози</w:t>
      </w:r>
      <w:proofErr w:type="spellEnd"/>
      <w:r w:rsidRPr="00A22489">
        <w:rPr>
          <w:sz w:val="28"/>
          <w:szCs w:val="28"/>
        </w:rPr>
        <w:t xml:space="preserve">, зокрема щодо критичної інфраструктури та мереж. Флагманські проекти, такі як </w:t>
      </w:r>
      <w:r w:rsidRPr="00A22489">
        <w:rPr>
          <w:sz w:val="28"/>
          <w:szCs w:val="28"/>
        </w:rPr>
        <w:lastRenderedPageBreak/>
        <w:t>«</w:t>
      </w:r>
      <w:proofErr w:type="spellStart"/>
      <w:r w:rsidRPr="00A22489">
        <w:rPr>
          <w:sz w:val="28"/>
          <w:szCs w:val="28"/>
        </w:rPr>
        <w:t>Кіберсхід</w:t>
      </w:r>
      <w:proofErr w:type="spellEnd"/>
      <w:r w:rsidRPr="00A22489">
        <w:rPr>
          <w:sz w:val="28"/>
          <w:szCs w:val="28"/>
        </w:rPr>
        <w:t xml:space="preserve">», спрямовані на підвищення </w:t>
      </w:r>
      <w:proofErr w:type="spellStart"/>
      <w:r w:rsidRPr="00A22489">
        <w:rPr>
          <w:sz w:val="28"/>
          <w:szCs w:val="28"/>
        </w:rPr>
        <w:t>кіберстійкості</w:t>
      </w:r>
      <w:proofErr w:type="spellEnd"/>
      <w:r w:rsidRPr="00A22489">
        <w:rPr>
          <w:sz w:val="28"/>
          <w:szCs w:val="28"/>
        </w:rPr>
        <w:t xml:space="preserve"> в країнах Східного партнерства, також триватимуть. Крім того, зусилля з </w:t>
      </w:r>
      <w:proofErr w:type="spellStart"/>
      <w:r w:rsidRPr="00A22489">
        <w:rPr>
          <w:sz w:val="28"/>
          <w:szCs w:val="28"/>
        </w:rPr>
        <w:t>кіберпідтримки</w:t>
      </w:r>
      <w:proofErr w:type="spellEnd"/>
      <w:r w:rsidRPr="00A22489">
        <w:rPr>
          <w:sz w:val="28"/>
          <w:szCs w:val="28"/>
        </w:rPr>
        <w:t xml:space="preserve"> будуть координуватися з державами-членами та партнерами, в тому числі через Талліннський механізм. ЄС та Україна також обговорили шляхи, які дозволять Україні отримати переваги від використання Резерву </w:t>
      </w:r>
      <w:proofErr w:type="spellStart"/>
      <w:r w:rsidRPr="00A22489">
        <w:rPr>
          <w:sz w:val="28"/>
          <w:szCs w:val="28"/>
        </w:rPr>
        <w:t>кібербезпеки</w:t>
      </w:r>
      <w:proofErr w:type="spellEnd"/>
      <w:r w:rsidRPr="00A22489">
        <w:rPr>
          <w:sz w:val="28"/>
          <w:szCs w:val="28"/>
        </w:rPr>
        <w:t xml:space="preserve"> ЄС, а також організувати додаткові тренінги для цивільних і військових установ на основі потреб України Європейським коледжем безпеки та оборони, Консультативною місією Європейського Союзу (EUAM) та Місією ЄС з надання військової допомоги Україні (EUMAM).</w:t>
      </w:r>
    </w:p>
    <w:p w14:paraId="1AC52DCE" w14:textId="77777777" w:rsidR="006F5D90" w:rsidRPr="00A22489" w:rsidRDefault="00986282"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ЄС та Україна мають намір продовжувати тісну співпрацю між відповідними органами влади, а саме структуровану співпрацю в рамках угоди з Агентством ЄС з </w:t>
      </w:r>
      <w:proofErr w:type="spellStart"/>
      <w:r w:rsidRPr="00A22489">
        <w:rPr>
          <w:sz w:val="28"/>
          <w:szCs w:val="28"/>
        </w:rPr>
        <w:t>кібербезпеки</w:t>
      </w:r>
      <w:proofErr w:type="spellEnd"/>
      <w:r w:rsidRPr="00A22489">
        <w:rPr>
          <w:sz w:val="28"/>
          <w:szCs w:val="28"/>
        </w:rPr>
        <w:t xml:space="preserve"> (ENISA) та угоди з </w:t>
      </w:r>
      <w:proofErr w:type="spellStart"/>
      <w:r w:rsidRPr="00A22489">
        <w:rPr>
          <w:sz w:val="28"/>
          <w:szCs w:val="28"/>
        </w:rPr>
        <w:t>Європолом</w:t>
      </w:r>
      <w:proofErr w:type="spellEnd"/>
      <w:r w:rsidRPr="00A22489">
        <w:rPr>
          <w:sz w:val="28"/>
          <w:szCs w:val="28"/>
        </w:rPr>
        <w:t xml:space="preserve">. У контексті спільного зобов’язання щодо стійкого партнерства у сфері </w:t>
      </w:r>
      <w:proofErr w:type="spellStart"/>
      <w:r w:rsidRPr="00A22489">
        <w:rPr>
          <w:sz w:val="28"/>
          <w:szCs w:val="28"/>
        </w:rPr>
        <w:t>кібербезпеки</w:t>
      </w:r>
      <w:proofErr w:type="spellEnd"/>
      <w:r w:rsidRPr="00A22489">
        <w:rPr>
          <w:sz w:val="28"/>
          <w:szCs w:val="28"/>
        </w:rPr>
        <w:t xml:space="preserve">, ЄС та Україна домовилися про досягнення конкретних операційних результатів з метою проведення 4-го раунду </w:t>
      </w:r>
      <w:proofErr w:type="spellStart"/>
      <w:r w:rsidRPr="00A22489">
        <w:rPr>
          <w:sz w:val="28"/>
          <w:szCs w:val="28"/>
        </w:rPr>
        <w:t>Кібе</w:t>
      </w:r>
      <w:r w:rsidR="006F5D90" w:rsidRPr="00A22489">
        <w:rPr>
          <w:sz w:val="28"/>
          <w:szCs w:val="28"/>
        </w:rPr>
        <w:t>рдіалогу</w:t>
      </w:r>
      <w:proofErr w:type="spellEnd"/>
      <w:r w:rsidR="006F5D90" w:rsidRPr="00A22489">
        <w:rPr>
          <w:sz w:val="28"/>
          <w:szCs w:val="28"/>
        </w:rPr>
        <w:t xml:space="preserve"> ЄС-Україна у 2025 році [55].</w:t>
      </w:r>
    </w:p>
    <w:p w14:paraId="197AF4FB" w14:textId="77777777" w:rsidR="005370CC" w:rsidRPr="00A22489" w:rsidRDefault="005370CC"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Між Україною та іншими країнами відповідно до </w:t>
      </w:r>
      <w:hyperlink r:id="rId29" w:tooltip="Спільна декларація про підтримку України" w:history="1">
        <w:r w:rsidRPr="00A22489">
          <w:rPr>
            <w:sz w:val="28"/>
            <w:szCs w:val="28"/>
          </w:rPr>
          <w:t>Спільної декларації країн «Групи семи»</w:t>
        </w:r>
      </w:hyperlink>
      <w:r w:rsidRPr="00A22489">
        <w:rPr>
          <w:sz w:val="28"/>
          <w:szCs w:val="28"/>
        </w:rPr>
        <w:t xml:space="preserve"> </w:t>
      </w:r>
      <w:r w:rsidR="00EA4022" w:rsidRPr="00A22489">
        <w:rPr>
          <w:sz w:val="28"/>
          <w:szCs w:val="28"/>
        </w:rPr>
        <w:t xml:space="preserve">від 12 липня 2023 року підписано </w:t>
      </w:r>
      <w:r w:rsidR="00EA4022" w:rsidRPr="00A22489">
        <w:rPr>
          <w:bCs/>
          <w:sz w:val="28"/>
          <w:szCs w:val="28"/>
          <w:shd w:val="clear" w:color="auto" w:fill="FFFFFF"/>
        </w:rPr>
        <w:t xml:space="preserve">безпекові угоди. </w:t>
      </w:r>
      <w:r w:rsidRPr="00A22489">
        <w:rPr>
          <w:sz w:val="28"/>
          <w:szCs w:val="28"/>
        </w:rPr>
        <w:t>Станом на 21 січня 2025 року укладено 28 угод</w:t>
      </w:r>
      <w:r w:rsidR="00E37CF2" w:rsidRPr="00A22489">
        <w:rPr>
          <w:sz w:val="28"/>
          <w:szCs w:val="28"/>
        </w:rPr>
        <w:t xml:space="preserve"> </w:t>
      </w:r>
      <w:r w:rsidRPr="00A22489">
        <w:rPr>
          <w:sz w:val="28"/>
          <w:szCs w:val="28"/>
        </w:rPr>
        <w:t>— 7 з країнами «Групи семи», 20 з країнами, що приєдналися до декларації, а також з Європейським Союзом.</w:t>
      </w:r>
      <w:r w:rsidR="00EA4022" w:rsidRPr="00A22489">
        <w:rPr>
          <w:sz w:val="28"/>
          <w:szCs w:val="28"/>
        </w:rPr>
        <w:t xml:space="preserve"> Дані безпекові угоди, зокрема, включають </w:t>
      </w:r>
      <w:r w:rsidR="00EA4022" w:rsidRPr="00A22489">
        <w:rPr>
          <w:bCs/>
          <w:sz w:val="28"/>
          <w:szCs w:val="28"/>
        </w:rPr>
        <w:t xml:space="preserve">співпраця у сфері безпеки та </w:t>
      </w:r>
      <w:proofErr w:type="spellStart"/>
      <w:r w:rsidR="00EA4022" w:rsidRPr="00A22489">
        <w:rPr>
          <w:bCs/>
          <w:sz w:val="28"/>
          <w:szCs w:val="28"/>
        </w:rPr>
        <w:t>кібербезпеки</w:t>
      </w:r>
      <w:proofErr w:type="spellEnd"/>
      <w:r w:rsidR="00EA4022" w:rsidRPr="00A22489">
        <w:rPr>
          <w:bCs/>
          <w:sz w:val="28"/>
          <w:szCs w:val="28"/>
        </w:rPr>
        <w:t>, інформаційну безпеку, боротьбу з інформаційними маніпуляціями та пропагандою.</w:t>
      </w:r>
    </w:p>
    <w:p w14:paraId="1D14FD0E" w14:textId="77777777" w:rsidR="00986282" w:rsidRPr="00A22489" w:rsidRDefault="00EA4022"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У</w:t>
      </w:r>
      <w:r w:rsidR="00E37CF2" w:rsidRPr="00A22489">
        <w:rPr>
          <w:sz w:val="28"/>
          <w:szCs w:val="28"/>
        </w:rPr>
        <w:t xml:space="preserve"> </w:t>
      </w:r>
      <w:r w:rsidRPr="00A22489">
        <w:rPr>
          <w:sz w:val="28"/>
          <w:szCs w:val="28"/>
        </w:rPr>
        <w:t>сучасному</w:t>
      </w:r>
      <w:r w:rsidR="00E37CF2" w:rsidRPr="00A22489">
        <w:rPr>
          <w:sz w:val="28"/>
          <w:szCs w:val="28"/>
        </w:rPr>
        <w:t xml:space="preserve"> </w:t>
      </w:r>
      <w:r w:rsidRPr="00A22489">
        <w:rPr>
          <w:sz w:val="28"/>
          <w:szCs w:val="28"/>
        </w:rPr>
        <w:t>світі,</w:t>
      </w:r>
      <w:r w:rsidR="00E37CF2" w:rsidRPr="00A22489">
        <w:rPr>
          <w:sz w:val="28"/>
          <w:szCs w:val="28"/>
        </w:rPr>
        <w:t xml:space="preserve"> </w:t>
      </w:r>
      <w:r w:rsidRPr="00A22489">
        <w:rPr>
          <w:sz w:val="28"/>
          <w:szCs w:val="28"/>
        </w:rPr>
        <w:t>де</w:t>
      </w:r>
      <w:r w:rsidR="00E37CF2" w:rsidRPr="00A22489">
        <w:rPr>
          <w:sz w:val="28"/>
          <w:szCs w:val="28"/>
        </w:rPr>
        <w:t xml:space="preserve"> </w:t>
      </w:r>
      <w:proofErr w:type="spellStart"/>
      <w:r w:rsidRPr="00A22489">
        <w:rPr>
          <w:sz w:val="28"/>
          <w:szCs w:val="28"/>
        </w:rPr>
        <w:t>кіберзагрози</w:t>
      </w:r>
      <w:proofErr w:type="spellEnd"/>
      <w:r w:rsidR="00E37CF2" w:rsidRPr="00A22489">
        <w:rPr>
          <w:sz w:val="28"/>
          <w:szCs w:val="28"/>
        </w:rPr>
        <w:t xml:space="preserve"> </w:t>
      </w:r>
      <w:r w:rsidRPr="00A22489">
        <w:rPr>
          <w:sz w:val="28"/>
          <w:szCs w:val="28"/>
        </w:rPr>
        <w:t>набувають</w:t>
      </w:r>
      <w:r w:rsidR="00E37CF2" w:rsidRPr="00A22489">
        <w:rPr>
          <w:sz w:val="28"/>
          <w:szCs w:val="28"/>
        </w:rPr>
        <w:t xml:space="preserve"> </w:t>
      </w:r>
      <w:r w:rsidRPr="00A22489">
        <w:rPr>
          <w:sz w:val="28"/>
          <w:szCs w:val="28"/>
        </w:rPr>
        <w:t>усе</w:t>
      </w:r>
      <w:r w:rsidR="00E37CF2" w:rsidRPr="00A22489">
        <w:rPr>
          <w:sz w:val="28"/>
          <w:szCs w:val="28"/>
        </w:rPr>
        <w:t xml:space="preserve"> </w:t>
      </w:r>
      <w:r w:rsidRPr="00A22489">
        <w:rPr>
          <w:sz w:val="28"/>
          <w:szCs w:val="28"/>
        </w:rPr>
        <w:t>більшої</w:t>
      </w:r>
      <w:r w:rsidR="00E37CF2" w:rsidRPr="00A22489">
        <w:rPr>
          <w:sz w:val="28"/>
          <w:szCs w:val="28"/>
        </w:rPr>
        <w:t xml:space="preserve"> </w:t>
      </w:r>
      <w:r w:rsidRPr="00A22489">
        <w:rPr>
          <w:sz w:val="28"/>
          <w:szCs w:val="28"/>
        </w:rPr>
        <w:t>складності</w:t>
      </w:r>
      <w:r w:rsidR="00E37CF2" w:rsidRPr="00A22489">
        <w:rPr>
          <w:sz w:val="28"/>
          <w:szCs w:val="28"/>
        </w:rPr>
        <w:t xml:space="preserve"> </w:t>
      </w:r>
      <w:r w:rsidRPr="00A22489">
        <w:rPr>
          <w:sz w:val="28"/>
          <w:szCs w:val="28"/>
        </w:rPr>
        <w:t>та масштабів,</w:t>
      </w:r>
      <w:r w:rsidR="00E37CF2" w:rsidRPr="00A22489">
        <w:rPr>
          <w:sz w:val="28"/>
          <w:szCs w:val="28"/>
        </w:rPr>
        <w:t xml:space="preserve"> </w:t>
      </w:r>
      <w:r w:rsidRPr="00A22489">
        <w:rPr>
          <w:sz w:val="28"/>
          <w:szCs w:val="28"/>
        </w:rPr>
        <w:t>участь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міжнародних</w:t>
      </w:r>
      <w:r w:rsidR="00E37CF2" w:rsidRPr="00A22489">
        <w:rPr>
          <w:sz w:val="28"/>
          <w:szCs w:val="28"/>
        </w:rPr>
        <w:t xml:space="preserve"> </w:t>
      </w:r>
      <w:r w:rsidRPr="00A22489">
        <w:rPr>
          <w:sz w:val="28"/>
          <w:szCs w:val="28"/>
        </w:rPr>
        <w:t>ініціативах</w:t>
      </w:r>
      <w:r w:rsidR="00E37CF2" w:rsidRPr="00A22489">
        <w:rPr>
          <w:sz w:val="28"/>
          <w:szCs w:val="28"/>
        </w:rPr>
        <w:t xml:space="preserve"> </w:t>
      </w:r>
      <w:r w:rsidRPr="00A22489">
        <w:rPr>
          <w:sz w:val="28"/>
          <w:szCs w:val="28"/>
        </w:rPr>
        <w:t>з</w:t>
      </w:r>
      <w:r w:rsidR="00E37CF2" w:rsidRPr="00A22489">
        <w:rPr>
          <w:sz w:val="28"/>
          <w:szCs w:val="28"/>
        </w:rPr>
        <w:t xml:space="preserve"> </w:t>
      </w:r>
      <w:proofErr w:type="spellStart"/>
      <w:r w:rsidRPr="00A22489">
        <w:rPr>
          <w:sz w:val="28"/>
          <w:szCs w:val="28"/>
        </w:rPr>
        <w:t>кібербезпеки</w:t>
      </w:r>
      <w:proofErr w:type="spellEnd"/>
      <w:r w:rsidR="00E37CF2" w:rsidRPr="00A22489">
        <w:rPr>
          <w:sz w:val="28"/>
          <w:szCs w:val="28"/>
        </w:rPr>
        <w:t xml:space="preserve"> </w:t>
      </w:r>
      <w:r w:rsidRPr="00A22489">
        <w:rPr>
          <w:sz w:val="28"/>
          <w:szCs w:val="28"/>
        </w:rPr>
        <w:t>стає</w:t>
      </w:r>
      <w:r w:rsidR="00E37CF2" w:rsidRPr="00A22489">
        <w:rPr>
          <w:sz w:val="28"/>
          <w:szCs w:val="28"/>
        </w:rPr>
        <w:t xml:space="preserve"> </w:t>
      </w:r>
      <w:r w:rsidRPr="00A22489">
        <w:rPr>
          <w:sz w:val="28"/>
          <w:szCs w:val="28"/>
        </w:rPr>
        <w:t>критично важливою</w:t>
      </w:r>
      <w:r w:rsidR="00E37CF2" w:rsidRPr="00A22489">
        <w:rPr>
          <w:sz w:val="28"/>
          <w:szCs w:val="28"/>
        </w:rPr>
        <w:t xml:space="preserve"> </w:t>
      </w:r>
      <w:r w:rsidRPr="00A22489">
        <w:rPr>
          <w:sz w:val="28"/>
          <w:szCs w:val="28"/>
        </w:rPr>
        <w:t>для</w:t>
      </w:r>
      <w:r w:rsidR="00E37CF2" w:rsidRPr="00A22489">
        <w:rPr>
          <w:sz w:val="28"/>
          <w:szCs w:val="28"/>
        </w:rPr>
        <w:t xml:space="preserve"> </w:t>
      </w:r>
      <w:r w:rsidRPr="00A22489">
        <w:rPr>
          <w:sz w:val="28"/>
          <w:szCs w:val="28"/>
        </w:rPr>
        <w:t>кожної</w:t>
      </w:r>
      <w:r w:rsidR="00E37CF2" w:rsidRPr="00A22489">
        <w:rPr>
          <w:sz w:val="28"/>
          <w:szCs w:val="28"/>
        </w:rPr>
        <w:t xml:space="preserve"> </w:t>
      </w:r>
      <w:r w:rsidRPr="00A22489">
        <w:rPr>
          <w:sz w:val="28"/>
          <w:szCs w:val="28"/>
        </w:rPr>
        <w:t>держави.</w:t>
      </w:r>
      <w:r w:rsidR="00E37CF2" w:rsidRPr="00A22489">
        <w:rPr>
          <w:sz w:val="28"/>
          <w:szCs w:val="28"/>
        </w:rPr>
        <w:t xml:space="preserve"> </w:t>
      </w:r>
      <w:r w:rsidRPr="00A22489">
        <w:rPr>
          <w:sz w:val="28"/>
          <w:szCs w:val="28"/>
        </w:rPr>
        <w:t>Розбіжності</w:t>
      </w:r>
      <w:r w:rsidR="00E37CF2" w:rsidRPr="00A22489">
        <w:rPr>
          <w:sz w:val="28"/>
          <w:szCs w:val="28"/>
        </w:rPr>
        <w:t xml:space="preserve"> </w:t>
      </w:r>
      <w:r w:rsidRPr="00A22489">
        <w:rPr>
          <w:sz w:val="28"/>
          <w:szCs w:val="28"/>
        </w:rPr>
        <w:t>в</w:t>
      </w:r>
      <w:r w:rsidR="00E37CF2" w:rsidRPr="00A22489">
        <w:rPr>
          <w:sz w:val="28"/>
          <w:szCs w:val="28"/>
        </w:rPr>
        <w:t xml:space="preserve"> </w:t>
      </w:r>
      <w:r w:rsidRPr="00A22489">
        <w:rPr>
          <w:sz w:val="28"/>
          <w:szCs w:val="28"/>
        </w:rPr>
        <w:t>міжнародному</w:t>
      </w:r>
      <w:r w:rsidR="00E37CF2" w:rsidRPr="00A22489">
        <w:rPr>
          <w:sz w:val="28"/>
          <w:szCs w:val="28"/>
        </w:rPr>
        <w:t xml:space="preserve"> </w:t>
      </w:r>
      <w:r w:rsidRPr="00A22489">
        <w:rPr>
          <w:sz w:val="28"/>
          <w:szCs w:val="28"/>
        </w:rPr>
        <w:t>законодавстві та відсутність</w:t>
      </w:r>
      <w:r w:rsidR="00E37CF2" w:rsidRPr="00A22489">
        <w:rPr>
          <w:sz w:val="28"/>
          <w:szCs w:val="28"/>
        </w:rPr>
        <w:t xml:space="preserve"> </w:t>
      </w:r>
      <w:r w:rsidRPr="00A22489">
        <w:rPr>
          <w:sz w:val="28"/>
          <w:szCs w:val="28"/>
        </w:rPr>
        <w:t>уніфікованих</w:t>
      </w:r>
      <w:r w:rsidR="00E37CF2" w:rsidRPr="00A22489">
        <w:rPr>
          <w:sz w:val="28"/>
          <w:szCs w:val="28"/>
        </w:rPr>
        <w:t xml:space="preserve"> </w:t>
      </w:r>
      <w:r w:rsidRPr="00A22489">
        <w:rPr>
          <w:sz w:val="28"/>
          <w:szCs w:val="28"/>
        </w:rPr>
        <w:t>нормативів</w:t>
      </w:r>
      <w:r w:rsidR="00E37CF2" w:rsidRPr="00A22489">
        <w:rPr>
          <w:sz w:val="28"/>
          <w:szCs w:val="28"/>
        </w:rPr>
        <w:t xml:space="preserve"> </w:t>
      </w:r>
      <w:r w:rsidRPr="00A22489">
        <w:rPr>
          <w:sz w:val="28"/>
          <w:szCs w:val="28"/>
        </w:rPr>
        <w:t>спонукають</w:t>
      </w:r>
      <w:r w:rsidR="00E37CF2" w:rsidRPr="00A22489">
        <w:rPr>
          <w:sz w:val="28"/>
          <w:szCs w:val="28"/>
        </w:rPr>
        <w:t xml:space="preserve"> </w:t>
      </w:r>
      <w:r w:rsidRPr="00A22489">
        <w:rPr>
          <w:sz w:val="28"/>
          <w:szCs w:val="28"/>
        </w:rPr>
        <w:t>уряди</w:t>
      </w:r>
      <w:r w:rsidR="00E37CF2" w:rsidRPr="00A22489">
        <w:rPr>
          <w:sz w:val="28"/>
          <w:szCs w:val="28"/>
        </w:rPr>
        <w:t xml:space="preserve"> </w:t>
      </w:r>
      <w:r w:rsidRPr="00A22489">
        <w:rPr>
          <w:sz w:val="28"/>
          <w:szCs w:val="28"/>
        </w:rPr>
        <w:t>країн</w:t>
      </w:r>
      <w:r w:rsidR="00E37CF2" w:rsidRPr="00A22489">
        <w:rPr>
          <w:sz w:val="28"/>
          <w:szCs w:val="28"/>
        </w:rPr>
        <w:t xml:space="preserve"> </w:t>
      </w:r>
      <w:r w:rsidRPr="00A22489">
        <w:rPr>
          <w:sz w:val="28"/>
          <w:szCs w:val="28"/>
        </w:rPr>
        <w:t>розробляти</w:t>
      </w:r>
      <w:r w:rsidR="00E37CF2" w:rsidRPr="00A22489">
        <w:rPr>
          <w:sz w:val="28"/>
          <w:szCs w:val="28"/>
        </w:rPr>
        <w:t xml:space="preserve"> </w:t>
      </w:r>
      <w:r w:rsidRPr="00A22489">
        <w:rPr>
          <w:sz w:val="28"/>
          <w:szCs w:val="28"/>
        </w:rPr>
        <w:t>власну політику</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сфері</w:t>
      </w:r>
      <w:r w:rsidR="00E37CF2" w:rsidRPr="00A22489">
        <w:rPr>
          <w:sz w:val="28"/>
          <w:szCs w:val="28"/>
        </w:rPr>
        <w:t xml:space="preserve"> </w:t>
      </w:r>
      <w:proofErr w:type="spellStart"/>
      <w:r w:rsidRPr="00A22489">
        <w:rPr>
          <w:sz w:val="28"/>
          <w:szCs w:val="28"/>
        </w:rPr>
        <w:t>кібербезпеки</w:t>
      </w:r>
      <w:proofErr w:type="spellEnd"/>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національному</w:t>
      </w:r>
      <w:r w:rsidR="00E37CF2" w:rsidRPr="00A22489">
        <w:rPr>
          <w:sz w:val="28"/>
          <w:szCs w:val="28"/>
        </w:rPr>
        <w:t xml:space="preserve"> </w:t>
      </w:r>
      <w:r w:rsidRPr="00A22489">
        <w:rPr>
          <w:sz w:val="28"/>
          <w:szCs w:val="28"/>
        </w:rPr>
        <w:t>рівні.</w:t>
      </w:r>
      <w:r w:rsidR="00E37CF2" w:rsidRPr="00A22489">
        <w:rPr>
          <w:sz w:val="28"/>
          <w:szCs w:val="28"/>
        </w:rPr>
        <w:t xml:space="preserve"> </w:t>
      </w:r>
      <w:r w:rsidRPr="00A22489">
        <w:rPr>
          <w:sz w:val="28"/>
          <w:szCs w:val="28"/>
        </w:rPr>
        <w:t>Більшість</w:t>
      </w:r>
      <w:r w:rsidR="00E37CF2" w:rsidRPr="00A22489">
        <w:rPr>
          <w:sz w:val="28"/>
          <w:szCs w:val="28"/>
        </w:rPr>
        <w:t xml:space="preserve"> </w:t>
      </w:r>
      <w:r w:rsidRPr="00A22489">
        <w:rPr>
          <w:sz w:val="28"/>
          <w:szCs w:val="28"/>
        </w:rPr>
        <w:t>країн</w:t>
      </w:r>
      <w:r w:rsidR="00E37CF2" w:rsidRPr="00A22489">
        <w:rPr>
          <w:sz w:val="28"/>
          <w:szCs w:val="28"/>
        </w:rPr>
        <w:t xml:space="preserve"> </w:t>
      </w:r>
      <w:r w:rsidRPr="00A22489">
        <w:rPr>
          <w:sz w:val="28"/>
          <w:szCs w:val="28"/>
        </w:rPr>
        <w:t>світу</w:t>
      </w:r>
      <w:r w:rsidR="00E37CF2" w:rsidRPr="00A22489">
        <w:rPr>
          <w:sz w:val="28"/>
          <w:szCs w:val="28"/>
        </w:rPr>
        <w:t xml:space="preserve"> </w:t>
      </w:r>
      <w:r w:rsidRPr="00A22489">
        <w:rPr>
          <w:sz w:val="28"/>
          <w:szCs w:val="28"/>
        </w:rPr>
        <w:t>вже створили</w:t>
      </w:r>
      <w:r w:rsidR="00E37CF2" w:rsidRPr="00A22489">
        <w:rPr>
          <w:sz w:val="28"/>
          <w:szCs w:val="28"/>
        </w:rPr>
        <w:t xml:space="preserve"> </w:t>
      </w:r>
      <w:r w:rsidRPr="00A22489">
        <w:rPr>
          <w:sz w:val="28"/>
          <w:szCs w:val="28"/>
        </w:rPr>
        <w:t>спеціалізовані</w:t>
      </w:r>
      <w:r w:rsidR="00E37CF2" w:rsidRPr="00A22489">
        <w:rPr>
          <w:sz w:val="28"/>
          <w:szCs w:val="28"/>
        </w:rPr>
        <w:t xml:space="preserve"> </w:t>
      </w:r>
      <w:r w:rsidRPr="00A22489">
        <w:rPr>
          <w:sz w:val="28"/>
          <w:szCs w:val="28"/>
        </w:rPr>
        <w:t>відомства,</w:t>
      </w:r>
      <w:r w:rsidR="00E37CF2" w:rsidRPr="00A22489">
        <w:rPr>
          <w:sz w:val="28"/>
          <w:szCs w:val="28"/>
        </w:rPr>
        <w:t xml:space="preserve"> </w:t>
      </w:r>
      <w:r w:rsidRPr="00A22489">
        <w:rPr>
          <w:sz w:val="28"/>
          <w:szCs w:val="28"/>
        </w:rPr>
        <w:t>включаючи</w:t>
      </w:r>
      <w:r w:rsidR="00E37CF2" w:rsidRPr="00A22489">
        <w:rPr>
          <w:sz w:val="28"/>
          <w:szCs w:val="28"/>
        </w:rPr>
        <w:t xml:space="preserve"> </w:t>
      </w:r>
      <w:r w:rsidRPr="00A22489">
        <w:rPr>
          <w:sz w:val="28"/>
          <w:szCs w:val="28"/>
        </w:rPr>
        <w:t>як</w:t>
      </w:r>
      <w:r w:rsidR="00E37CF2" w:rsidRPr="00A22489">
        <w:rPr>
          <w:sz w:val="28"/>
          <w:szCs w:val="28"/>
        </w:rPr>
        <w:t xml:space="preserve"> </w:t>
      </w:r>
      <w:r w:rsidRPr="00A22489">
        <w:rPr>
          <w:sz w:val="28"/>
          <w:szCs w:val="28"/>
        </w:rPr>
        <w:t>правоохоронні,</w:t>
      </w:r>
      <w:r w:rsidR="00E37CF2" w:rsidRPr="00A22489">
        <w:rPr>
          <w:sz w:val="28"/>
          <w:szCs w:val="28"/>
        </w:rPr>
        <w:t xml:space="preserve"> </w:t>
      </w:r>
      <w:r w:rsidRPr="00A22489">
        <w:rPr>
          <w:sz w:val="28"/>
          <w:szCs w:val="28"/>
        </w:rPr>
        <w:t>так</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 xml:space="preserve">військові органи для захисту від </w:t>
      </w:r>
      <w:proofErr w:type="spellStart"/>
      <w:r w:rsidRPr="00A22489">
        <w:rPr>
          <w:sz w:val="28"/>
          <w:szCs w:val="28"/>
        </w:rPr>
        <w:t>кіберзагроз</w:t>
      </w:r>
      <w:proofErr w:type="spellEnd"/>
      <w:r w:rsidRPr="00A22489">
        <w:rPr>
          <w:sz w:val="28"/>
          <w:szCs w:val="28"/>
        </w:rPr>
        <w:t xml:space="preserve"> і розробки </w:t>
      </w:r>
      <w:r w:rsidRPr="00A22489">
        <w:rPr>
          <w:sz w:val="28"/>
          <w:szCs w:val="28"/>
        </w:rPr>
        <w:lastRenderedPageBreak/>
        <w:t>оборонних технологій. Україна, яка перебуває у фокусі численних кібератак, що не тільки становлять загрозу</w:t>
      </w:r>
      <w:r w:rsidR="00E37CF2" w:rsidRPr="00A22489">
        <w:rPr>
          <w:sz w:val="28"/>
          <w:szCs w:val="28"/>
        </w:rPr>
        <w:t xml:space="preserve"> </w:t>
      </w:r>
      <w:r w:rsidRPr="00A22489">
        <w:rPr>
          <w:sz w:val="28"/>
          <w:szCs w:val="28"/>
        </w:rPr>
        <w:t>національній</w:t>
      </w:r>
      <w:r w:rsidR="00E37CF2" w:rsidRPr="00A22489">
        <w:rPr>
          <w:sz w:val="28"/>
          <w:szCs w:val="28"/>
        </w:rPr>
        <w:t xml:space="preserve"> </w:t>
      </w:r>
      <w:r w:rsidRPr="00A22489">
        <w:rPr>
          <w:sz w:val="28"/>
          <w:szCs w:val="28"/>
        </w:rPr>
        <w:t>безпеці,</w:t>
      </w:r>
      <w:r w:rsidR="00E37CF2" w:rsidRPr="00A22489">
        <w:rPr>
          <w:sz w:val="28"/>
          <w:szCs w:val="28"/>
        </w:rPr>
        <w:t xml:space="preserve"> </w:t>
      </w:r>
      <w:r w:rsidRPr="00A22489">
        <w:rPr>
          <w:sz w:val="28"/>
          <w:szCs w:val="28"/>
        </w:rPr>
        <w:t>але</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впливають</w:t>
      </w:r>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міжнародні</w:t>
      </w:r>
      <w:r w:rsidR="00E37CF2" w:rsidRPr="00A22489">
        <w:rPr>
          <w:sz w:val="28"/>
          <w:szCs w:val="28"/>
        </w:rPr>
        <w:t xml:space="preserve"> </w:t>
      </w:r>
      <w:r w:rsidRPr="00A22489">
        <w:rPr>
          <w:sz w:val="28"/>
          <w:szCs w:val="28"/>
        </w:rPr>
        <w:t>відносини,</w:t>
      </w:r>
      <w:r w:rsidR="00E37CF2" w:rsidRPr="00A22489">
        <w:rPr>
          <w:sz w:val="28"/>
          <w:szCs w:val="28"/>
        </w:rPr>
        <w:t xml:space="preserve"> </w:t>
      </w:r>
      <w:r w:rsidRPr="00A22489">
        <w:rPr>
          <w:sz w:val="28"/>
          <w:szCs w:val="28"/>
        </w:rPr>
        <w:t>активно долучається до глобальних зусиль зі створення безпечного кіберпростору.</w:t>
      </w:r>
    </w:p>
    <w:p w14:paraId="493CBA95" w14:textId="77777777" w:rsidR="00986282" w:rsidRPr="00A22489" w:rsidRDefault="00986282" w:rsidP="00A22489">
      <w:pPr>
        <w:pStyle w:val="a5"/>
        <w:shd w:val="clear" w:color="auto" w:fill="FFFFFF"/>
        <w:spacing w:before="0" w:beforeAutospacing="0" w:after="0" w:afterAutospacing="0" w:line="360" w:lineRule="auto"/>
        <w:ind w:firstLine="567"/>
        <w:jc w:val="both"/>
        <w:textAlignment w:val="baseline"/>
        <w:rPr>
          <w:rFonts w:ascii="ProbaPro" w:hAnsi="ProbaPro"/>
          <w:sz w:val="27"/>
          <w:szCs w:val="27"/>
        </w:rPr>
      </w:pPr>
    </w:p>
    <w:p w14:paraId="39CEBE52" w14:textId="77777777" w:rsidR="0061094B" w:rsidRPr="00A22489" w:rsidRDefault="0061094B" w:rsidP="00A22489">
      <w:pPr>
        <w:pStyle w:val="a5"/>
        <w:shd w:val="clear" w:color="auto" w:fill="FFFFFF"/>
        <w:spacing w:before="0" w:beforeAutospacing="0" w:after="225" w:afterAutospacing="0" w:line="360" w:lineRule="auto"/>
        <w:ind w:firstLine="567"/>
        <w:jc w:val="both"/>
        <w:textAlignment w:val="baseline"/>
        <w:rPr>
          <w:rFonts w:ascii="ProbaPro" w:hAnsi="ProbaPro"/>
          <w:sz w:val="27"/>
          <w:szCs w:val="27"/>
        </w:rPr>
      </w:pPr>
    </w:p>
    <w:p w14:paraId="4B68219C" w14:textId="77777777" w:rsidR="0061094B" w:rsidRPr="00A22489" w:rsidRDefault="0061094B" w:rsidP="00A22489">
      <w:pPr>
        <w:shd w:val="clear" w:color="auto" w:fill="FFFFFF"/>
        <w:spacing w:after="0" w:line="360" w:lineRule="auto"/>
        <w:ind w:firstLine="567"/>
        <w:rPr>
          <w:rFonts w:ascii="Times New Roman" w:eastAsia="Times New Roman" w:hAnsi="Times New Roman" w:cs="Times New Roman"/>
          <w:b/>
          <w:bCs/>
          <w:kern w:val="36"/>
          <w:sz w:val="28"/>
          <w:szCs w:val="28"/>
          <w:lang w:eastAsia="uk-UA"/>
        </w:rPr>
      </w:pPr>
      <w:r w:rsidRPr="00A22489">
        <w:rPr>
          <w:rFonts w:ascii="Times New Roman" w:eastAsia="Times New Roman" w:hAnsi="Times New Roman" w:cs="Times New Roman"/>
          <w:b/>
          <w:bCs/>
          <w:kern w:val="36"/>
          <w:sz w:val="28"/>
          <w:szCs w:val="28"/>
          <w:lang w:eastAsia="uk-UA"/>
        </w:rPr>
        <w:t>3.3 Роль державних органів у забезпеченні контролю</w:t>
      </w:r>
    </w:p>
    <w:p w14:paraId="74DE44FF" w14:textId="77777777" w:rsidR="006309C7" w:rsidRPr="00A22489" w:rsidRDefault="006309C7"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Держава виступає основним суб’єктом забезпечення права особи на інформаційну безпеку. Ця обставина зумовлена наявністю в компетенції відповідних прав і повноважень, спеціальних інститутів, органів і служб, що займаються забезпеченням інформаційної безпеки.</w:t>
      </w:r>
    </w:p>
    <w:p w14:paraId="0E09D6FD" w14:textId="77777777" w:rsidR="006F5D90" w:rsidRPr="00A22489" w:rsidRDefault="006309C7"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Доктрина інформаційної безпеки України виділяє як сили забезпечення інформаційної безпеки державні органи, підрозділи та посадових осіб державних органів, органів місцевого самоврядування і юридичних осіб, що вповноважені на вирішення завдань забезпечення інформаційної безпеки. Одним із завдань державних органів щодо здійснення діяльності в цьому напрямі є забезпечення захисту прав та законних інтересів фізичних і юридичних осіб в інформаційній сфері. Діяльність держави щодо забезпечення права особи на інформаційну безпеку включає правові та</w:t>
      </w:r>
      <w:r w:rsidR="006F5D90" w:rsidRPr="00A22489">
        <w:rPr>
          <w:sz w:val="28"/>
          <w:szCs w:val="28"/>
        </w:rPr>
        <w:t xml:space="preserve"> організаційно-технічні напрями [13].</w:t>
      </w:r>
    </w:p>
    <w:p w14:paraId="2A894E33" w14:textId="77777777" w:rsidR="006F5D90" w:rsidRPr="00A22489" w:rsidRDefault="00E8139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До правових напрямів можна зарахувати запобігання загроз, здійснюваних у вигляді несанкціонованих і неправомірних впливів на інформацію. Це забезпечується правовими заходами: закріпленням за державними органами, посадовими особами правових можливостей на розпорядження інформацією про приватне життя особи у встановлених законом випадках; встановленням правового режиму поводження з персональними даними громадян; наданням громадянину права повідомляти факти про приватне життя у встановлених законом випадках; визначенням правил користування та відкриття особистої інформації, порядку </w:t>
      </w:r>
      <w:r w:rsidRPr="00A22489">
        <w:rPr>
          <w:sz w:val="28"/>
          <w:szCs w:val="28"/>
        </w:rPr>
        <w:lastRenderedPageBreak/>
        <w:t xml:space="preserve">ознайомлення громадян із документами, що стосуються їх особисто; встановленням заходів юридичної відповідальності за вторгнення у приватне життя у вигляді неправомірного використання документів та інформації органами державної влади та управління, фізичними та юридичними особами. До організаційно-технічних заходів належать розробка та використання інженерно-технічних засобів, впровадження обмежувальних заходів на доступ до об’єктів, пов’язаних зі зберіганням інформаційних ресурсів, розробка </w:t>
      </w:r>
      <w:proofErr w:type="spellStart"/>
      <w:r w:rsidRPr="00A22489">
        <w:rPr>
          <w:sz w:val="28"/>
          <w:szCs w:val="28"/>
        </w:rPr>
        <w:t>програмноапаратних</w:t>
      </w:r>
      <w:proofErr w:type="spellEnd"/>
      <w:r w:rsidRPr="00A22489">
        <w:rPr>
          <w:sz w:val="28"/>
          <w:szCs w:val="28"/>
        </w:rPr>
        <w:t xml:space="preserve"> з</w:t>
      </w:r>
      <w:r w:rsidR="006F5D90" w:rsidRPr="00A22489">
        <w:rPr>
          <w:sz w:val="28"/>
          <w:szCs w:val="28"/>
        </w:rPr>
        <w:t>асобів захисту інформації тощо [13].</w:t>
      </w:r>
    </w:p>
    <w:p w14:paraId="7089CD65" w14:textId="77777777" w:rsidR="006F5D90" w:rsidRPr="00A22489" w:rsidRDefault="00E8139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Верховна Рада України є органом законодавчого забезпечення інформаційної безпеки. У Законі України «Про національну безпеку України» визначено завдання державних органів щодо розробки нормативного забезпечення інформаційної безпеки – Стратегії інфор</w:t>
      </w:r>
      <w:r w:rsidR="006F5D90" w:rsidRPr="00A22489">
        <w:rPr>
          <w:sz w:val="28"/>
          <w:szCs w:val="28"/>
        </w:rPr>
        <w:t>маційної безпеки [</w:t>
      </w:r>
      <w:r w:rsidR="00E37CF2" w:rsidRPr="00A22489">
        <w:rPr>
          <w:sz w:val="28"/>
          <w:szCs w:val="28"/>
        </w:rPr>
        <w:t>28</w:t>
      </w:r>
      <w:r w:rsidR="006F5D90" w:rsidRPr="00A22489">
        <w:rPr>
          <w:sz w:val="28"/>
          <w:szCs w:val="28"/>
        </w:rPr>
        <w:t>].</w:t>
      </w:r>
    </w:p>
    <w:p w14:paraId="719997D8" w14:textId="77777777" w:rsidR="00E81391" w:rsidRPr="00A22489" w:rsidRDefault="00E81391"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До складу Верховної Ради України входить Комітет із питань гуманітарної та інформаційної політики, метою діяльності якого, зокрема, є державна політика у сфері інформації та інформаційної безпеки (крім питань, що належать до сфери національної безпеки та оборони). Значний вплив на інформаційну безпеку в контексті зменшення негативного інформаційного впливу Росії в умовах збройної агресії справило прийняття Закону України «Про внесення змін до деяких законів України щодо забезпечення прозорості власності провайдерів програмної послуги багатоканальних цифрових ефірних телемереж із загальнонаціональним покриттям».</w:t>
      </w:r>
    </w:p>
    <w:p w14:paraId="2C6338EC" w14:textId="77777777" w:rsidR="00E81391" w:rsidRPr="00A22489" w:rsidRDefault="00E81391" w:rsidP="00A22489">
      <w:pPr>
        <w:pStyle w:val="a5"/>
        <w:shd w:val="clear" w:color="auto" w:fill="FFFFFF"/>
        <w:spacing w:before="0" w:beforeAutospacing="0" w:after="0" w:afterAutospacing="0" w:line="360" w:lineRule="auto"/>
        <w:ind w:firstLine="567"/>
        <w:jc w:val="both"/>
        <w:textAlignment w:val="baseline"/>
        <w:rPr>
          <w:sz w:val="28"/>
          <w:szCs w:val="28"/>
        </w:rPr>
      </w:pPr>
      <w:proofErr w:type="spellStart"/>
      <w:r w:rsidRPr="00A22489">
        <w:rPr>
          <w:sz w:val="28"/>
          <w:szCs w:val="28"/>
        </w:rPr>
        <w:t>конодавству</w:t>
      </w:r>
      <w:proofErr w:type="spellEnd"/>
      <w:r w:rsidRPr="00A22489">
        <w:rPr>
          <w:sz w:val="28"/>
          <w:szCs w:val="28"/>
        </w:rPr>
        <w:t xml:space="preserve"> України. Значний внесок у забезпечення інформаційної безпеки робить Президент України, який є гарантом прав і свобод людини та громадянина. Президент України у сфері забезпечення безпеки визначає основні напрями державної політики у сфері забезпечення безпеки, зокрема інформаційної. Серед стратегічних напрямів України на перспективу зазначені вдосконалення нормативної бази відповідно до вимог Європейського Союзу в контексті реалізації Угоди про асоціацію України та ЄС, </w:t>
      </w:r>
      <w:proofErr w:type="spellStart"/>
      <w:r w:rsidRPr="00A22489">
        <w:rPr>
          <w:sz w:val="28"/>
          <w:szCs w:val="28"/>
        </w:rPr>
        <w:t>цифровізації</w:t>
      </w:r>
      <w:proofErr w:type="spellEnd"/>
      <w:r w:rsidRPr="00A22489">
        <w:rPr>
          <w:sz w:val="28"/>
          <w:szCs w:val="28"/>
        </w:rPr>
        <w:t xml:space="preserve"> національної економіки, розвиток </w:t>
      </w:r>
      <w:proofErr w:type="spellStart"/>
      <w:r w:rsidRPr="00A22489">
        <w:rPr>
          <w:sz w:val="28"/>
          <w:szCs w:val="28"/>
        </w:rPr>
        <w:t>кібербезпеки</w:t>
      </w:r>
      <w:proofErr w:type="spellEnd"/>
      <w:r w:rsidRPr="00A22489">
        <w:rPr>
          <w:sz w:val="28"/>
          <w:szCs w:val="28"/>
        </w:rPr>
        <w:t xml:space="preserve">, </w:t>
      </w:r>
      <w:r w:rsidRPr="00A22489">
        <w:rPr>
          <w:sz w:val="28"/>
          <w:szCs w:val="28"/>
        </w:rPr>
        <w:lastRenderedPageBreak/>
        <w:t>формування цифрових платформ, сумісних з європейським інформаційним простором, впровадження мереж п’ятого покоління та технологій зв’язку, Інтернету речей.</w:t>
      </w:r>
    </w:p>
    <w:p w14:paraId="758B8E85" w14:textId="77777777" w:rsidR="00E81391" w:rsidRPr="00A22489" w:rsidRDefault="00E81391"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 xml:space="preserve">Президент очолює Раду національної безпеки і оборони України, в складі якої функціонує Служба з питань інформаційної безпеки та </w:t>
      </w:r>
      <w:proofErr w:type="spellStart"/>
      <w:r w:rsidRPr="00A22489">
        <w:rPr>
          <w:sz w:val="28"/>
          <w:szCs w:val="28"/>
        </w:rPr>
        <w:t>кібербезпеки</w:t>
      </w:r>
      <w:proofErr w:type="spellEnd"/>
      <w:r w:rsidRPr="00A22489">
        <w:rPr>
          <w:sz w:val="28"/>
          <w:szCs w:val="28"/>
        </w:rPr>
        <w:t>. Служба здійснює аналіз інформації про стан інформаційної безпеки України та підготовку пропозицій щодо вдосконалення діяльності органів публічної влади в розглянутій сфері, прогнозування, виявлення та оцінку загроз інформаційній безпеці та їх джерел, підготовку пропозицій та рекомендацій щодо запобігання виявленим та недопущенню прогнозованих загроз у сфері інформаційної безпеки.</w:t>
      </w:r>
    </w:p>
    <w:p w14:paraId="05E78DE3" w14:textId="77777777" w:rsidR="00E37CF2" w:rsidRPr="00A22489" w:rsidRDefault="00E8139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Повноваження Кабінету Міністрів України у сфері забезпечення права особи на інформаційну безпеку полягають у розробці цільових програм, виділенні фінансових коштів на реалізацію, координації діяльності органів виконавчої влади та місцевих органів виконавчої влади, прийнятті постанов та розпоряджень та контролі за виконанням, здійсненні заходів із запобігання загроз інформаційній безпеці та організаційному забезпеченню цієї діяльності. Великі повноваження у сфері забезпечення інформаційної безпеки мають органи виконавчої влади України, а саме: Служба безпеки, Міністерство внутрішніх справ (далі – МВС), Державна служба з технічного та експортного контролю, Державна служба спеціального зв’язку та захисту інформації (далі – </w:t>
      </w:r>
      <w:proofErr w:type="spellStart"/>
      <w:r w:rsidRPr="00A22489">
        <w:rPr>
          <w:sz w:val="28"/>
          <w:szCs w:val="28"/>
        </w:rPr>
        <w:t>Держспецзв’язок</w:t>
      </w:r>
      <w:proofErr w:type="spellEnd"/>
      <w:r w:rsidRPr="00A22489">
        <w:rPr>
          <w:sz w:val="28"/>
          <w:szCs w:val="28"/>
        </w:rPr>
        <w:t>), Міні</w:t>
      </w:r>
      <w:r w:rsidR="00BC1489">
        <w:rPr>
          <w:sz w:val="28"/>
          <w:szCs w:val="28"/>
        </w:rPr>
        <w:t>стерство цифрової трансформації </w:t>
      </w:r>
      <w:r w:rsidR="00E37CF2" w:rsidRPr="00A22489">
        <w:rPr>
          <w:sz w:val="28"/>
          <w:szCs w:val="28"/>
        </w:rPr>
        <w:t>[13].</w:t>
      </w:r>
    </w:p>
    <w:p w14:paraId="1F3B03D3" w14:textId="77777777" w:rsidR="00E37CF2" w:rsidRPr="00A22489" w:rsidRDefault="006309C7"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Оскільки будь-яка державна діяльність у своїй основі містить владні повноваження, діяльність із забезпечення інформаційної безпеки в Україні слід розглядати крізь призму реалізації влади, і переду</w:t>
      </w:r>
      <w:r w:rsidR="00E37CF2" w:rsidRPr="00A22489">
        <w:rPr>
          <w:sz w:val="28"/>
          <w:szCs w:val="28"/>
        </w:rPr>
        <w:t>сім реалізації виконавчої влади [62].</w:t>
      </w:r>
    </w:p>
    <w:p w14:paraId="360E7EA2" w14:textId="77777777" w:rsidR="00E37CF2" w:rsidRPr="00A22489" w:rsidRDefault="00E668F7"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Формування</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реалізація</w:t>
      </w:r>
      <w:r w:rsidR="00E37CF2" w:rsidRPr="00A22489">
        <w:rPr>
          <w:sz w:val="28"/>
          <w:szCs w:val="28"/>
        </w:rPr>
        <w:t xml:space="preserve"> </w:t>
      </w:r>
      <w:r w:rsidRPr="00A22489">
        <w:rPr>
          <w:sz w:val="28"/>
          <w:szCs w:val="28"/>
        </w:rPr>
        <w:t>державної</w:t>
      </w:r>
      <w:r w:rsidR="00E37CF2" w:rsidRPr="00A22489">
        <w:rPr>
          <w:sz w:val="28"/>
          <w:szCs w:val="28"/>
        </w:rPr>
        <w:t xml:space="preserve"> </w:t>
      </w:r>
      <w:r w:rsidRPr="00A22489">
        <w:rPr>
          <w:sz w:val="28"/>
          <w:szCs w:val="28"/>
        </w:rPr>
        <w:t>політики</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сфері</w:t>
      </w:r>
      <w:r w:rsidR="00E37CF2" w:rsidRPr="00A22489">
        <w:rPr>
          <w:sz w:val="28"/>
          <w:szCs w:val="28"/>
        </w:rPr>
        <w:t xml:space="preserve"> </w:t>
      </w:r>
      <w:proofErr w:type="spellStart"/>
      <w:r w:rsidRPr="00A22489">
        <w:rPr>
          <w:sz w:val="28"/>
          <w:szCs w:val="28"/>
        </w:rPr>
        <w:t>кібербезпеки</w:t>
      </w:r>
      <w:proofErr w:type="spellEnd"/>
      <w:r w:rsidRPr="00A22489">
        <w:rPr>
          <w:sz w:val="28"/>
          <w:szCs w:val="28"/>
        </w:rPr>
        <w:t>, захист прав і свобод людини і громадянина, національних інтересів України у кіберпросторі,</w:t>
      </w:r>
      <w:r w:rsidR="00E37CF2" w:rsidRPr="00A22489">
        <w:rPr>
          <w:sz w:val="28"/>
          <w:szCs w:val="28"/>
        </w:rPr>
        <w:t xml:space="preserve"> </w:t>
      </w:r>
      <w:r w:rsidRPr="00A22489">
        <w:rPr>
          <w:sz w:val="28"/>
          <w:szCs w:val="28"/>
        </w:rPr>
        <w:t>боротьба</w:t>
      </w:r>
      <w:r w:rsidR="00E37CF2" w:rsidRPr="00A22489">
        <w:rPr>
          <w:sz w:val="28"/>
          <w:szCs w:val="28"/>
        </w:rPr>
        <w:t xml:space="preserve"> </w:t>
      </w:r>
      <w:r w:rsidRPr="00A22489">
        <w:rPr>
          <w:sz w:val="28"/>
          <w:szCs w:val="28"/>
        </w:rPr>
        <w:t>з</w:t>
      </w:r>
      <w:r w:rsidR="00E37CF2" w:rsidRPr="00A22489">
        <w:rPr>
          <w:sz w:val="28"/>
          <w:szCs w:val="28"/>
        </w:rPr>
        <w:t xml:space="preserve"> </w:t>
      </w:r>
      <w:r w:rsidRPr="00A22489">
        <w:rPr>
          <w:sz w:val="28"/>
          <w:szCs w:val="28"/>
        </w:rPr>
        <w:t>кіберзлочинністю</w:t>
      </w:r>
      <w:r w:rsidR="00E37CF2" w:rsidRPr="00A22489">
        <w:rPr>
          <w:sz w:val="28"/>
          <w:szCs w:val="28"/>
        </w:rPr>
        <w:t xml:space="preserve"> </w:t>
      </w:r>
      <w:r w:rsidRPr="00A22489">
        <w:rPr>
          <w:sz w:val="28"/>
          <w:szCs w:val="28"/>
        </w:rPr>
        <w:t>забезпечуються</w:t>
      </w:r>
      <w:r w:rsidR="00E37CF2" w:rsidRPr="00A22489">
        <w:rPr>
          <w:sz w:val="28"/>
          <w:szCs w:val="28"/>
        </w:rPr>
        <w:t xml:space="preserve"> </w:t>
      </w:r>
      <w:r w:rsidRPr="00A22489">
        <w:rPr>
          <w:sz w:val="28"/>
          <w:szCs w:val="28"/>
        </w:rPr>
        <w:t xml:space="preserve">Кабінетом </w:t>
      </w:r>
      <w:r w:rsidRPr="00A22489">
        <w:rPr>
          <w:sz w:val="28"/>
          <w:szCs w:val="28"/>
        </w:rPr>
        <w:lastRenderedPageBreak/>
        <w:t>Міністрів</w:t>
      </w:r>
      <w:r w:rsidR="00E37CF2" w:rsidRPr="00A22489">
        <w:rPr>
          <w:sz w:val="28"/>
          <w:szCs w:val="28"/>
        </w:rPr>
        <w:t xml:space="preserve"> </w:t>
      </w:r>
      <w:r w:rsidRPr="00A22489">
        <w:rPr>
          <w:sz w:val="28"/>
          <w:szCs w:val="28"/>
        </w:rPr>
        <w:t>(КМ)</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Уряд</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також</w:t>
      </w:r>
      <w:r w:rsidR="00E37CF2" w:rsidRPr="00A22489">
        <w:rPr>
          <w:sz w:val="28"/>
          <w:szCs w:val="28"/>
        </w:rPr>
        <w:t xml:space="preserve"> </w:t>
      </w:r>
      <w:r w:rsidRPr="00A22489">
        <w:rPr>
          <w:sz w:val="28"/>
          <w:szCs w:val="28"/>
        </w:rPr>
        <w:t>організовує</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забезпечує необхідними</w:t>
      </w:r>
      <w:r w:rsidR="00E37CF2" w:rsidRPr="00A22489">
        <w:rPr>
          <w:sz w:val="28"/>
          <w:szCs w:val="28"/>
        </w:rPr>
        <w:t xml:space="preserve"> </w:t>
      </w:r>
      <w:r w:rsidRPr="00A22489">
        <w:rPr>
          <w:sz w:val="28"/>
          <w:szCs w:val="28"/>
        </w:rPr>
        <w:t>силами,</w:t>
      </w:r>
      <w:r w:rsidR="00E37CF2" w:rsidRPr="00A22489">
        <w:rPr>
          <w:sz w:val="28"/>
          <w:szCs w:val="28"/>
        </w:rPr>
        <w:t xml:space="preserve"> </w:t>
      </w:r>
      <w:r w:rsidRPr="00A22489">
        <w:rPr>
          <w:sz w:val="28"/>
          <w:szCs w:val="28"/>
        </w:rPr>
        <w:t>засобами</w:t>
      </w:r>
      <w:r w:rsidR="00E37CF2" w:rsidRPr="00A22489">
        <w:rPr>
          <w:sz w:val="28"/>
          <w:szCs w:val="28"/>
        </w:rPr>
        <w:t xml:space="preserve"> </w:t>
      </w:r>
      <w:r w:rsidRPr="00A22489">
        <w:rPr>
          <w:sz w:val="28"/>
          <w:szCs w:val="28"/>
        </w:rPr>
        <w:t>й</w:t>
      </w:r>
      <w:r w:rsidR="00E37CF2" w:rsidRPr="00A22489">
        <w:rPr>
          <w:sz w:val="28"/>
          <w:szCs w:val="28"/>
        </w:rPr>
        <w:t xml:space="preserve"> </w:t>
      </w:r>
      <w:r w:rsidRPr="00A22489">
        <w:rPr>
          <w:sz w:val="28"/>
          <w:szCs w:val="28"/>
        </w:rPr>
        <w:t>ресурсами</w:t>
      </w:r>
      <w:r w:rsidR="00E37CF2" w:rsidRPr="00A22489">
        <w:rPr>
          <w:sz w:val="28"/>
          <w:szCs w:val="28"/>
        </w:rPr>
        <w:t xml:space="preserve"> </w:t>
      </w:r>
      <w:r w:rsidRPr="00A22489">
        <w:rPr>
          <w:sz w:val="28"/>
          <w:szCs w:val="28"/>
        </w:rPr>
        <w:t>функціонування</w:t>
      </w:r>
      <w:r w:rsidR="00E37CF2" w:rsidRPr="00A22489">
        <w:rPr>
          <w:sz w:val="28"/>
          <w:szCs w:val="28"/>
        </w:rPr>
        <w:t xml:space="preserve"> </w:t>
      </w:r>
      <w:r w:rsidRPr="00A22489">
        <w:rPr>
          <w:sz w:val="28"/>
          <w:szCs w:val="28"/>
        </w:rPr>
        <w:t xml:space="preserve">національної системи </w:t>
      </w:r>
      <w:proofErr w:type="spellStart"/>
      <w:r w:rsidRPr="00A22489">
        <w:rPr>
          <w:sz w:val="28"/>
          <w:szCs w:val="28"/>
        </w:rPr>
        <w:t>кібербезпеки</w:t>
      </w:r>
      <w:proofErr w:type="spellEnd"/>
      <w:r w:rsidRPr="00A22489">
        <w:rPr>
          <w:sz w:val="28"/>
          <w:szCs w:val="28"/>
        </w:rPr>
        <w:t>; формує вимоги та забезпечує функціонування системи аудиту</w:t>
      </w:r>
      <w:r w:rsidR="00E37CF2" w:rsidRPr="00A22489">
        <w:rPr>
          <w:sz w:val="28"/>
          <w:szCs w:val="28"/>
        </w:rPr>
        <w:t xml:space="preserve"> </w:t>
      </w:r>
      <w:r w:rsidRPr="00A22489">
        <w:rPr>
          <w:sz w:val="28"/>
          <w:szCs w:val="28"/>
        </w:rPr>
        <w:t>інформаційної</w:t>
      </w:r>
      <w:r w:rsidR="00E37CF2" w:rsidRPr="00A22489">
        <w:rPr>
          <w:sz w:val="28"/>
          <w:szCs w:val="28"/>
        </w:rPr>
        <w:t xml:space="preserve"> </w:t>
      </w:r>
      <w:r w:rsidRPr="00A22489">
        <w:rPr>
          <w:sz w:val="28"/>
          <w:szCs w:val="28"/>
        </w:rPr>
        <w:t>безпеки</w:t>
      </w:r>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об’єктах</w:t>
      </w:r>
      <w:r w:rsidR="00E37CF2" w:rsidRPr="00A22489">
        <w:rPr>
          <w:sz w:val="28"/>
          <w:szCs w:val="28"/>
        </w:rPr>
        <w:t xml:space="preserve"> </w:t>
      </w:r>
      <w:r w:rsidRPr="00A22489">
        <w:rPr>
          <w:sz w:val="28"/>
          <w:szCs w:val="28"/>
        </w:rPr>
        <w:t>критичної</w:t>
      </w:r>
      <w:r w:rsidR="00E37CF2" w:rsidRPr="00A22489">
        <w:rPr>
          <w:sz w:val="28"/>
          <w:szCs w:val="28"/>
        </w:rPr>
        <w:t xml:space="preserve"> </w:t>
      </w:r>
      <w:r w:rsidRPr="00A22489">
        <w:rPr>
          <w:sz w:val="28"/>
          <w:szCs w:val="28"/>
        </w:rPr>
        <w:t>інфраструктури</w:t>
      </w:r>
      <w:r w:rsidR="00E37CF2" w:rsidRPr="00A22489">
        <w:rPr>
          <w:sz w:val="28"/>
          <w:szCs w:val="28"/>
        </w:rPr>
        <w:t xml:space="preserve"> </w:t>
      </w:r>
      <w:r w:rsidRPr="00A22489">
        <w:rPr>
          <w:sz w:val="28"/>
          <w:szCs w:val="28"/>
        </w:rPr>
        <w:t>(крім об’єктів</w:t>
      </w:r>
      <w:r w:rsidR="00E37CF2" w:rsidRPr="00A22489">
        <w:rPr>
          <w:sz w:val="28"/>
          <w:szCs w:val="28"/>
        </w:rPr>
        <w:t xml:space="preserve"> </w:t>
      </w:r>
      <w:r w:rsidRPr="00A22489">
        <w:rPr>
          <w:sz w:val="28"/>
          <w:szCs w:val="28"/>
        </w:rPr>
        <w:t>критичної</w:t>
      </w:r>
      <w:r w:rsidR="00E37CF2" w:rsidRPr="00A22489">
        <w:rPr>
          <w:sz w:val="28"/>
          <w:szCs w:val="28"/>
        </w:rPr>
        <w:t xml:space="preserve"> </w:t>
      </w:r>
      <w:r w:rsidRPr="00A22489">
        <w:rPr>
          <w:sz w:val="28"/>
          <w:szCs w:val="28"/>
        </w:rPr>
        <w:t>інфраструктури</w:t>
      </w:r>
      <w:r w:rsidR="00E37CF2" w:rsidRPr="00A22489">
        <w:rPr>
          <w:sz w:val="28"/>
          <w:szCs w:val="28"/>
        </w:rPr>
        <w:t xml:space="preserve"> </w:t>
      </w:r>
      <w:r w:rsidRPr="00A22489">
        <w:rPr>
          <w:sz w:val="28"/>
          <w:szCs w:val="28"/>
        </w:rPr>
        <w:t>в</w:t>
      </w:r>
      <w:r w:rsidR="00E37CF2" w:rsidRPr="00A22489">
        <w:rPr>
          <w:sz w:val="28"/>
          <w:szCs w:val="28"/>
        </w:rPr>
        <w:t xml:space="preserve"> </w:t>
      </w:r>
      <w:r w:rsidRPr="00A22489">
        <w:rPr>
          <w:sz w:val="28"/>
          <w:szCs w:val="28"/>
        </w:rPr>
        <w:t>банківській</w:t>
      </w:r>
      <w:r w:rsidR="00E37CF2" w:rsidRPr="00A22489">
        <w:rPr>
          <w:sz w:val="28"/>
          <w:szCs w:val="28"/>
        </w:rPr>
        <w:t xml:space="preserve"> </w:t>
      </w:r>
      <w:r w:rsidRPr="00A22489">
        <w:rPr>
          <w:sz w:val="28"/>
          <w:szCs w:val="28"/>
        </w:rPr>
        <w:t>системі</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Кабінет Міністрів України є вищим органом у системі органів виконавчої влади, який реалізує</w:t>
      </w:r>
      <w:r w:rsidR="00E37CF2" w:rsidRPr="00A22489">
        <w:rPr>
          <w:sz w:val="28"/>
          <w:szCs w:val="28"/>
        </w:rPr>
        <w:t xml:space="preserve"> </w:t>
      </w:r>
      <w:r w:rsidRPr="00A22489">
        <w:rPr>
          <w:sz w:val="28"/>
          <w:szCs w:val="28"/>
        </w:rPr>
        <w:t>свої</w:t>
      </w:r>
      <w:r w:rsidR="00E37CF2" w:rsidRPr="00A22489">
        <w:rPr>
          <w:sz w:val="28"/>
          <w:szCs w:val="28"/>
        </w:rPr>
        <w:t xml:space="preserve"> </w:t>
      </w:r>
      <w:r w:rsidRPr="00A22489">
        <w:rPr>
          <w:sz w:val="28"/>
          <w:szCs w:val="28"/>
        </w:rPr>
        <w:t>функції</w:t>
      </w:r>
      <w:r w:rsidR="00E37CF2" w:rsidRPr="00A22489">
        <w:rPr>
          <w:sz w:val="28"/>
          <w:szCs w:val="28"/>
        </w:rPr>
        <w:t xml:space="preserve"> </w:t>
      </w:r>
      <w:r w:rsidRPr="00A22489">
        <w:rPr>
          <w:sz w:val="28"/>
          <w:szCs w:val="28"/>
        </w:rPr>
        <w:t>безпосередньо</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через</w:t>
      </w:r>
      <w:r w:rsidR="00E37CF2" w:rsidRPr="00A22489">
        <w:rPr>
          <w:sz w:val="28"/>
          <w:szCs w:val="28"/>
        </w:rPr>
        <w:t xml:space="preserve"> </w:t>
      </w:r>
      <w:r w:rsidRPr="00A22489">
        <w:rPr>
          <w:sz w:val="28"/>
          <w:szCs w:val="28"/>
        </w:rPr>
        <w:t>міністерства,</w:t>
      </w:r>
      <w:r w:rsidR="00E37CF2" w:rsidRPr="00A22489">
        <w:rPr>
          <w:sz w:val="28"/>
          <w:szCs w:val="28"/>
        </w:rPr>
        <w:t xml:space="preserve"> </w:t>
      </w:r>
      <w:r w:rsidRPr="00A22489">
        <w:rPr>
          <w:sz w:val="28"/>
          <w:szCs w:val="28"/>
        </w:rPr>
        <w:t>інші</w:t>
      </w:r>
      <w:r w:rsidR="00E37CF2" w:rsidRPr="00A22489">
        <w:rPr>
          <w:sz w:val="28"/>
          <w:szCs w:val="28"/>
        </w:rPr>
        <w:t xml:space="preserve"> </w:t>
      </w:r>
      <w:r w:rsidRPr="00A22489">
        <w:rPr>
          <w:sz w:val="28"/>
          <w:szCs w:val="28"/>
        </w:rPr>
        <w:t>центр</w:t>
      </w:r>
      <w:r w:rsidR="00E37CF2" w:rsidRPr="00A22489">
        <w:rPr>
          <w:sz w:val="28"/>
          <w:szCs w:val="28"/>
        </w:rPr>
        <w:t>альні органи виконавчої влади [54].</w:t>
      </w:r>
    </w:p>
    <w:p w14:paraId="651CE38B" w14:textId="77777777" w:rsidR="00E37CF2" w:rsidRPr="00A22489" w:rsidRDefault="00E668F7"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У Законі «Про Службу безпеки України» забезпечення інформаційної безпеки регулюється окремою статтею. Повноваження Служби безпеки у сфері інформаційної безпеки здійснюються в процесі формування та реалізації державної і науково-технічної політики в зазначеній сфері щодо використання інженерно-технічних та криптографічних засо</w:t>
      </w:r>
      <w:r w:rsidR="00E37CF2" w:rsidRPr="00A22489">
        <w:rPr>
          <w:sz w:val="28"/>
          <w:szCs w:val="28"/>
        </w:rPr>
        <w:t>бів захисту державної таємниці [40].</w:t>
      </w:r>
    </w:p>
    <w:p w14:paraId="20522B68" w14:textId="77777777" w:rsidR="00E668F7" w:rsidRPr="00A22489" w:rsidRDefault="00E668F7"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Держава гарантує дотримання прав і свобод людини та громадянина під час здійснення діяльності органами Служби безпеки. Отримані в процесі її діяльності відомості про приватне життя, що зачіпають честь і гідність громадянина чи здатні зашкодити законним інтересам, Служба безпеки не має права надавати інформацію без добровільної згоди громадянина, крім випадків, передбачених законами.</w:t>
      </w:r>
    </w:p>
    <w:p w14:paraId="0B57FB71" w14:textId="77777777" w:rsidR="00E37CF2" w:rsidRPr="00A22489" w:rsidRDefault="00E668F7"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Згідно з Положеннями про Міністерство внутрішніх справ України, воно в межах повноважень забезпечує захист прав та свобод людини та громадянина в інформаційній сфері, захист відомостей, що становлять державну та іншу таємницю, що охороняється законом у системі МВС України, організацію попередження, виявлення, припинення, розкриття та розслідування кримінальних правопорушень, попередження та припинення адміністративних правопорушень, що в</w:t>
      </w:r>
      <w:r w:rsidR="00BC1489">
        <w:rPr>
          <w:sz w:val="28"/>
          <w:szCs w:val="28"/>
        </w:rPr>
        <w:t>чиняються в інформаційній сфері </w:t>
      </w:r>
      <w:r w:rsidR="00E37CF2" w:rsidRPr="00A22489">
        <w:rPr>
          <w:sz w:val="28"/>
          <w:szCs w:val="28"/>
        </w:rPr>
        <w:t>[25].</w:t>
      </w:r>
    </w:p>
    <w:p w14:paraId="4955DC8A" w14:textId="77777777" w:rsidR="00E668F7" w:rsidRPr="00A22489" w:rsidRDefault="00E668F7"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 xml:space="preserve">У вирішенні питань забезпечення права особи на інформаційну безпеку беруть участь усі структурні підрозділи Міністерства внутрішніх справ у </w:t>
      </w:r>
      <w:r w:rsidRPr="00A22489">
        <w:rPr>
          <w:sz w:val="28"/>
          <w:szCs w:val="28"/>
        </w:rPr>
        <w:lastRenderedPageBreak/>
        <w:t xml:space="preserve">межах компетенції. Додатково для реалізації цих завдань створено спеціальні підрозділи, Департамент </w:t>
      </w:r>
      <w:proofErr w:type="spellStart"/>
      <w:r w:rsidRPr="00A22489">
        <w:rPr>
          <w:sz w:val="28"/>
          <w:szCs w:val="28"/>
        </w:rPr>
        <w:t>кіберполіції</w:t>
      </w:r>
      <w:proofErr w:type="spellEnd"/>
      <w:r w:rsidRPr="00A22489">
        <w:rPr>
          <w:sz w:val="28"/>
          <w:szCs w:val="28"/>
        </w:rPr>
        <w:t xml:space="preserve"> Національної поліції України.</w:t>
      </w:r>
    </w:p>
    <w:p w14:paraId="7DFA86B3" w14:textId="77777777" w:rsidR="00E37CF2" w:rsidRPr="00A22489" w:rsidRDefault="000E283A"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Національна</w:t>
      </w:r>
      <w:r w:rsidR="00E37CF2" w:rsidRPr="00A22489">
        <w:rPr>
          <w:sz w:val="28"/>
          <w:szCs w:val="28"/>
        </w:rPr>
        <w:t xml:space="preserve"> </w:t>
      </w:r>
      <w:r w:rsidRPr="00A22489">
        <w:rPr>
          <w:sz w:val="28"/>
          <w:szCs w:val="28"/>
        </w:rPr>
        <w:t>поліція</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СБ</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наділені</w:t>
      </w:r>
      <w:r w:rsidR="00E37CF2" w:rsidRPr="00A22489">
        <w:rPr>
          <w:sz w:val="28"/>
          <w:szCs w:val="28"/>
        </w:rPr>
        <w:t xml:space="preserve"> </w:t>
      </w:r>
      <w:r w:rsidRPr="00A22489">
        <w:rPr>
          <w:sz w:val="28"/>
          <w:szCs w:val="28"/>
        </w:rPr>
        <w:t>повноваженнями</w:t>
      </w:r>
      <w:r w:rsidR="00E37CF2" w:rsidRPr="00A22489">
        <w:rPr>
          <w:sz w:val="28"/>
          <w:szCs w:val="28"/>
        </w:rPr>
        <w:t xml:space="preserve"> </w:t>
      </w:r>
      <w:r w:rsidRPr="00A22489">
        <w:rPr>
          <w:sz w:val="28"/>
          <w:szCs w:val="28"/>
        </w:rPr>
        <w:t>щодо припинення правопорушень, що</w:t>
      </w:r>
      <w:r w:rsidR="00E37CF2" w:rsidRPr="00A22489">
        <w:rPr>
          <w:sz w:val="28"/>
          <w:szCs w:val="28"/>
        </w:rPr>
        <w:t xml:space="preserve"> </w:t>
      </w:r>
      <w:r w:rsidRPr="00A22489">
        <w:rPr>
          <w:sz w:val="28"/>
          <w:szCs w:val="28"/>
        </w:rPr>
        <w:t xml:space="preserve">посягають на </w:t>
      </w:r>
      <w:proofErr w:type="spellStart"/>
      <w:r w:rsidRPr="00A22489">
        <w:rPr>
          <w:sz w:val="28"/>
          <w:szCs w:val="28"/>
        </w:rPr>
        <w:t>кібербезпеку</w:t>
      </w:r>
      <w:proofErr w:type="spellEnd"/>
      <w:r w:rsidRPr="00A22489">
        <w:rPr>
          <w:sz w:val="28"/>
          <w:szCs w:val="28"/>
        </w:rPr>
        <w:t>, та притягнення винних</w:t>
      </w:r>
      <w:r w:rsidR="00E37CF2" w:rsidRPr="00A22489">
        <w:rPr>
          <w:sz w:val="28"/>
          <w:szCs w:val="28"/>
        </w:rPr>
        <w:t xml:space="preserve"> </w:t>
      </w:r>
      <w:r w:rsidRPr="00A22489">
        <w:rPr>
          <w:sz w:val="28"/>
          <w:szCs w:val="28"/>
        </w:rPr>
        <w:t>осіб</w:t>
      </w:r>
      <w:r w:rsidR="00E37CF2" w:rsidRPr="00A22489">
        <w:rPr>
          <w:sz w:val="28"/>
          <w:szCs w:val="28"/>
        </w:rPr>
        <w:t xml:space="preserve"> </w:t>
      </w:r>
      <w:r w:rsidRPr="00A22489">
        <w:rPr>
          <w:sz w:val="28"/>
          <w:szCs w:val="28"/>
        </w:rPr>
        <w:t>до</w:t>
      </w:r>
      <w:r w:rsidR="00E37CF2" w:rsidRPr="00A22489">
        <w:rPr>
          <w:sz w:val="28"/>
          <w:szCs w:val="28"/>
        </w:rPr>
        <w:t xml:space="preserve"> </w:t>
      </w:r>
      <w:r w:rsidRPr="00A22489">
        <w:rPr>
          <w:sz w:val="28"/>
          <w:szCs w:val="28"/>
        </w:rPr>
        <w:t>відповідальності.</w:t>
      </w:r>
      <w:r w:rsidR="00E37CF2" w:rsidRPr="00A22489">
        <w:rPr>
          <w:sz w:val="28"/>
          <w:szCs w:val="28"/>
        </w:rPr>
        <w:t xml:space="preserve"> </w:t>
      </w:r>
      <w:r w:rsidRPr="00A22489">
        <w:rPr>
          <w:sz w:val="28"/>
          <w:szCs w:val="28"/>
        </w:rPr>
        <w:t>Зокрема,</w:t>
      </w:r>
      <w:r w:rsidR="00E37CF2" w:rsidRPr="00A22489">
        <w:rPr>
          <w:sz w:val="28"/>
          <w:szCs w:val="28"/>
        </w:rPr>
        <w:t xml:space="preserve"> </w:t>
      </w:r>
      <w:r w:rsidRPr="00A22489">
        <w:rPr>
          <w:sz w:val="28"/>
          <w:szCs w:val="28"/>
        </w:rPr>
        <w:t>НП</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сфері</w:t>
      </w:r>
      <w:r w:rsidR="00E37CF2" w:rsidRPr="00A22489">
        <w:rPr>
          <w:sz w:val="28"/>
          <w:szCs w:val="28"/>
        </w:rPr>
        <w:t xml:space="preserve"> </w:t>
      </w:r>
      <w:r w:rsidRPr="00A22489">
        <w:rPr>
          <w:sz w:val="28"/>
          <w:szCs w:val="28"/>
        </w:rPr>
        <w:t xml:space="preserve">забезпечення </w:t>
      </w:r>
      <w:proofErr w:type="spellStart"/>
      <w:r w:rsidRPr="00A22489">
        <w:rPr>
          <w:sz w:val="28"/>
          <w:szCs w:val="28"/>
        </w:rPr>
        <w:t>кібербезпеки</w:t>
      </w:r>
      <w:proofErr w:type="spellEnd"/>
      <w:r w:rsidR="00E37CF2" w:rsidRPr="00A22489">
        <w:rPr>
          <w:sz w:val="28"/>
          <w:szCs w:val="28"/>
        </w:rPr>
        <w:t xml:space="preserve"> </w:t>
      </w:r>
      <w:r w:rsidRPr="00A22489">
        <w:rPr>
          <w:sz w:val="28"/>
          <w:szCs w:val="28"/>
        </w:rPr>
        <w:t>наділена</w:t>
      </w:r>
      <w:r w:rsidR="00E37CF2" w:rsidRPr="00A22489">
        <w:rPr>
          <w:sz w:val="28"/>
          <w:szCs w:val="28"/>
        </w:rPr>
        <w:t xml:space="preserve"> </w:t>
      </w:r>
      <w:r w:rsidRPr="00A22489">
        <w:rPr>
          <w:sz w:val="28"/>
          <w:szCs w:val="28"/>
        </w:rPr>
        <w:t>повноваженнями</w:t>
      </w:r>
      <w:r w:rsidR="00E37CF2" w:rsidRPr="00A22489">
        <w:rPr>
          <w:sz w:val="28"/>
          <w:szCs w:val="28"/>
        </w:rPr>
        <w:t xml:space="preserve"> </w:t>
      </w:r>
      <w:r w:rsidRPr="00A22489">
        <w:rPr>
          <w:sz w:val="28"/>
          <w:szCs w:val="28"/>
        </w:rPr>
        <w:t>щодо:</w:t>
      </w:r>
      <w:r w:rsidR="00E37CF2" w:rsidRPr="00A22489">
        <w:rPr>
          <w:sz w:val="28"/>
          <w:szCs w:val="28"/>
        </w:rPr>
        <w:t xml:space="preserve"> </w:t>
      </w:r>
      <w:r w:rsidRPr="00A22489">
        <w:rPr>
          <w:sz w:val="28"/>
          <w:szCs w:val="28"/>
        </w:rPr>
        <w:t>«забезпечення</w:t>
      </w:r>
      <w:r w:rsidR="00E37CF2" w:rsidRPr="00A22489">
        <w:rPr>
          <w:sz w:val="28"/>
          <w:szCs w:val="28"/>
        </w:rPr>
        <w:t xml:space="preserve"> </w:t>
      </w:r>
      <w:r w:rsidRPr="00A22489">
        <w:rPr>
          <w:sz w:val="28"/>
          <w:szCs w:val="28"/>
        </w:rPr>
        <w:t>прав</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свобод людини і громадянина, інтересів суспільства і держави від злочинних посягань у</w:t>
      </w:r>
      <w:r w:rsidR="00E37CF2" w:rsidRPr="00A22489">
        <w:rPr>
          <w:sz w:val="28"/>
          <w:szCs w:val="28"/>
        </w:rPr>
        <w:t xml:space="preserve"> </w:t>
      </w:r>
      <w:r w:rsidRPr="00A22489">
        <w:rPr>
          <w:sz w:val="28"/>
          <w:szCs w:val="28"/>
        </w:rPr>
        <w:t>кіберпросторі;</w:t>
      </w:r>
      <w:r w:rsidR="00E37CF2" w:rsidRPr="00A22489">
        <w:rPr>
          <w:sz w:val="28"/>
          <w:szCs w:val="28"/>
        </w:rPr>
        <w:t xml:space="preserve"> </w:t>
      </w:r>
      <w:r w:rsidRPr="00A22489">
        <w:rPr>
          <w:sz w:val="28"/>
          <w:szCs w:val="28"/>
        </w:rPr>
        <w:t>запобігання,</w:t>
      </w:r>
      <w:r w:rsidR="00E37CF2" w:rsidRPr="00A22489">
        <w:rPr>
          <w:sz w:val="28"/>
          <w:szCs w:val="28"/>
        </w:rPr>
        <w:t xml:space="preserve"> </w:t>
      </w:r>
      <w:r w:rsidRPr="00A22489">
        <w:rPr>
          <w:sz w:val="28"/>
          <w:szCs w:val="28"/>
        </w:rPr>
        <w:t>виявлення,</w:t>
      </w:r>
      <w:r w:rsidR="00E37CF2" w:rsidRPr="00A22489">
        <w:rPr>
          <w:sz w:val="28"/>
          <w:szCs w:val="28"/>
        </w:rPr>
        <w:t xml:space="preserve"> </w:t>
      </w:r>
      <w:r w:rsidRPr="00A22489">
        <w:rPr>
          <w:sz w:val="28"/>
          <w:szCs w:val="28"/>
        </w:rPr>
        <w:t>припинення</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 xml:space="preserve">розкриття </w:t>
      </w:r>
      <w:proofErr w:type="spellStart"/>
      <w:r w:rsidRPr="00A22489">
        <w:rPr>
          <w:sz w:val="28"/>
          <w:szCs w:val="28"/>
        </w:rPr>
        <w:t>кіберзлочинів</w:t>
      </w:r>
      <w:proofErr w:type="spellEnd"/>
      <w:r w:rsidRPr="00A22489">
        <w:rPr>
          <w:sz w:val="28"/>
          <w:szCs w:val="28"/>
        </w:rPr>
        <w:t>;</w:t>
      </w:r>
      <w:r w:rsidR="00E37CF2" w:rsidRPr="00A22489">
        <w:rPr>
          <w:sz w:val="28"/>
          <w:szCs w:val="28"/>
        </w:rPr>
        <w:t xml:space="preserve"> </w:t>
      </w:r>
      <w:r w:rsidRPr="00A22489">
        <w:rPr>
          <w:sz w:val="28"/>
          <w:szCs w:val="28"/>
        </w:rPr>
        <w:t>підвищення</w:t>
      </w:r>
      <w:r w:rsidR="00E37CF2" w:rsidRPr="00A22489">
        <w:rPr>
          <w:sz w:val="28"/>
          <w:szCs w:val="28"/>
        </w:rPr>
        <w:t xml:space="preserve"> </w:t>
      </w:r>
      <w:r w:rsidRPr="00A22489">
        <w:rPr>
          <w:sz w:val="28"/>
          <w:szCs w:val="28"/>
        </w:rPr>
        <w:t>поінформованості</w:t>
      </w:r>
      <w:r w:rsidR="00E37CF2" w:rsidRPr="00A22489">
        <w:rPr>
          <w:sz w:val="28"/>
          <w:szCs w:val="28"/>
        </w:rPr>
        <w:t xml:space="preserve"> </w:t>
      </w:r>
      <w:r w:rsidRPr="00A22489">
        <w:rPr>
          <w:sz w:val="28"/>
          <w:szCs w:val="28"/>
        </w:rPr>
        <w:t>громадян</w:t>
      </w:r>
      <w:r w:rsidR="00E37CF2" w:rsidRPr="00A22489">
        <w:rPr>
          <w:sz w:val="28"/>
          <w:szCs w:val="28"/>
        </w:rPr>
        <w:t xml:space="preserve"> </w:t>
      </w:r>
      <w:r w:rsidRPr="00A22489">
        <w:rPr>
          <w:sz w:val="28"/>
          <w:szCs w:val="28"/>
        </w:rPr>
        <w:t>про</w:t>
      </w:r>
      <w:r w:rsidR="00E37CF2" w:rsidRPr="00A22489">
        <w:rPr>
          <w:sz w:val="28"/>
          <w:szCs w:val="28"/>
        </w:rPr>
        <w:t xml:space="preserve"> </w:t>
      </w:r>
      <w:r w:rsidRPr="00A22489">
        <w:rPr>
          <w:sz w:val="28"/>
          <w:szCs w:val="28"/>
        </w:rPr>
        <w:t>безпеку</w:t>
      </w:r>
      <w:r w:rsidR="00E37CF2" w:rsidRPr="00A22489">
        <w:rPr>
          <w:sz w:val="28"/>
          <w:szCs w:val="28"/>
        </w:rPr>
        <w:t xml:space="preserve"> </w:t>
      </w:r>
      <w:r w:rsidRPr="00A22489">
        <w:rPr>
          <w:sz w:val="28"/>
          <w:szCs w:val="28"/>
        </w:rPr>
        <w:t>в кіберпросторі». У своїй діяльності НП підпорядковується КМ України і спрямовується</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координується</w:t>
      </w:r>
      <w:r w:rsidR="00E37CF2" w:rsidRPr="00A22489">
        <w:rPr>
          <w:sz w:val="28"/>
          <w:szCs w:val="28"/>
        </w:rPr>
        <w:t xml:space="preserve"> </w:t>
      </w:r>
      <w:r w:rsidRPr="00A22489">
        <w:rPr>
          <w:sz w:val="28"/>
          <w:szCs w:val="28"/>
        </w:rPr>
        <w:t>через</w:t>
      </w:r>
      <w:r w:rsidR="00E37CF2" w:rsidRPr="00A22489">
        <w:rPr>
          <w:sz w:val="28"/>
          <w:szCs w:val="28"/>
        </w:rPr>
        <w:t xml:space="preserve"> </w:t>
      </w:r>
      <w:r w:rsidRPr="00A22489">
        <w:rPr>
          <w:sz w:val="28"/>
          <w:szCs w:val="28"/>
        </w:rPr>
        <w:t>МВС</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яке</w:t>
      </w:r>
      <w:r w:rsidR="00E37CF2" w:rsidRPr="00A22489">
        <w:rPr>
          <w:sz w:val="28"/>
          <w:szCs w:val="28"/>
        </w:rPr>
        <w:t xml:space="preserve"> </w:t>
      </w:r>
      <w:r w:rsidRPr="00A22489">
        <w:rPr>
          <w:sz w:val="28"/>
          <w:szCs w:val="28"/>
        </w:rPr>
        <w:t>покладається реалізація</w:t>
      </w:r>
      <w:r w:rsidR="00E37CF2" w:rsidRPr="00A22489">
        <w:rPr>
          <w:sz w:val="28"/>
          <w:szCs w:val="28"/>
        </w:rPr>
        <w:t xml:space="preserve"> </w:t>
      </w:r>
      <w:r w:rsidRPr="00A22489">
        <w:rPr>
          <w:sz w:val="28"/>
          <w:szCs w:val="28"/>
        </w:rPr>
        <w:t>повноважень</w:t>
      </w:r>
      <w:r w:rsidR="00E37CF2" w:rsidRPr="00A22489">
        <w:rPr>
          <w:sz w:val="28"/>
          <w:szCs w:val="28"/>
        </w:rPr>
        <w:t xml:space="preserve"> </w:t>
      </w:r>
      <w:r w:rsidRPr="00A22489">
        <w:rPr>
          <w:sz w:val="28"/>
          <w:szCs w:val="28"/>
        </w:rPr>
        <w:t>щодо:</w:t>
      </w:r>
      <w:r w:rsidR="00E37CF2" w:rsidRPr="00A22489">
        <w:rPr>
          <w:sz w:val="28"/>
          <w:szCs w:val="28"/>
        </w:rPr>
        <w:t xml:space="preserve"> </w:t>
      </w:r>
      <w:r w:rsidRPr="00A22489">
        <w:rPr>
          <w:sz w:val="28"/>
          <w:szCs w:val="28"/>
        </w:rPr>
        <w:t>створення</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забезпечення</w:t>
      </w:r>
      <w:r w:rsidR="00E37CF2" w:rsidRPr="00A22489">
        <w:rPr>
          <w:sz w:val="28"/>
          <w:szCs w:val="28"/>
        </w:rPr>
        <w:t xml:space="preserve"> </w:t>
      </w:r>
      <w:r w:rsidRPr="00A22489">
        <w:rPr>
          <w:sz w:val="28"/>
          <w:szCs w:val="28"/>
        </w:rPr>
        <w:t>функціонування підрозділів</w:t>
      </w:r>
      <w:r w:rsidR="00E37CF2" w:rsidRPr="00A22489">
        <w:rPr>
          <w:sz w:val="28"/>
          <w:szCs w:val="28"/>
        </w:rPr>
        <w:t xml:space="preserve"> </w:t>
      </w:r>
      <w:r w:rsidRPr="00A22489">
        <w:rPr>
          <w:sz w:val="28"/>
          <w:szCs w:val="28"/>
        </w:rPr>
        <w:t>з</w:t>
      </w:r>
      <w:r w:rsidR="00E37CF2" w:rsidRPr="00A22489">
        <w:rPr>
          <w:sz w:val="28"/>
          <w:szCs w:val="28"/>
        </w:rPr>
        <w:t xml:space="preserve"> </w:t>
      </w:r>
      <w:r w:rsidRPr="00A22489">
        <w:rPr>
          <w:sz w:val="28"/>
          <w:szCs w:val="28"/>
        </w:rPr>
        <w:t>протидії</w:t>
      </w:r>
      <w:r w:rsidR="00E37CF2" w:rsidRPr="00A22489">
        <w:rPr>
          <w:sz w:val="28"/>
          <w:szCs w:val="28"/>
        </w:rPr>
        <w:t xml:space="preserve"> </w:t>
      </w:r>
      <w:r w:rsidRPr="00A22489">
        <w:rPr>
          <w:sz w:val="28"/>
          <w:szCs w:val="28"/>
        </w:rPr>
        <w:t>кіберзлочинності;</w:t>
      </w:r>
      <w:r w:rsidR="00E37CF2" w:rsidRPr="00A22489">
        <w:rPr>
          <w:sz w:val="28"/>
          <w:szCs w:val="28"/>
        </w:rPr>
        <w:t xml:space="preserve"> </w:t>
      </w:r>
      <w:r w:rsidRPr="00A22489">
        <w:rPr>
          <w:sz w:val="28"/>
          <w:szCs w:val="28"/>
        </w:rPr>
        <w:t>розробки</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реалізації</w:t>
      </w:r>
      <w:r w:rsidR="00E37CF2" w:rsidRPr="00A22489">
        <w:rPr>
          <w:sz w:val="28"/>
          <w:szCs w:val="28"/>
        </w:rPr>
        <w:t xml:space="preserve"> </w:t>
      </w:r>
      <w:r w:rsidRPr="00A22489">
        <w:rPr>
          <w:sz w:val="28"/>
          <w:szCs w:val="28"/>
        </w:rPr>
        <w:t>комплексу організаційних</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практичних</w:t>
      </w:r>
      <w:r w:rsidR="00E37CF2" w:rsidRPr="00A22489">
        <w:rPr>
          <w:sz w:val="28"/>
          <w:szCs w:val="28"/>
        </w:rPr>
        <w:t xml:space="preserve"> </w:t>
      </w:r>
      <w:r w:rsidRPr="00A22489">
        <w:rPr>
          <w:sz w:val="28"/>
          <w:szCs w:val="28"/>
        </w:rPr>
        <w:t>заходів,</w:t>
      </w:r>
      <w:r w:rsidR="00E37CF2" w:rsidRPr="00A22489">
        <w:rPr>
          <w:sz w:val="28"/>
          <w:szCs w:val="28"/>
        </w:rPr>
        <w:t xml:space="preserve"> </w:t>
      </w:r>
      <w:r w:rsidRPr="00A22489">
        <w:rPr>
          <w:sz w:val="28"/>
          <w:szCs w:val="28"/>
        </w:rPr>
        <w:t>спрямованих</w:t>
      </w:r>
      <w:r w:rsidR="00E37CF2" w:rsidRPr="00A22489">
        <w:rPr>
          <w:sz w:val="28"/>
          <w:szCs w:val="28"/>
        </w:rPr>
        <w:t xml:space="preserve"> </w:t>
      </w:r>
      <w:r w:rsidRPr="00A22489">
        <w:rPr>
          <w:sz w:val="28"/>
          <w:szCs w:val="28"/>
        </w:rPr>
        <w:t>на</w:t>
      </w:r>
      <w:r w:rsidR="00E37CF2" w:rsidRPr="00A22489">
        <w:rPr>
          <w:sz w:val="28"/>
          <w:szCs w:val="28"/>
        </w:rPr>
        <w:t xml:space="preserve"> </w:t>
      </w:r>
      <w:r w:rsidRPr="00A22489">
        <w:rPr>
          <w:sz w:val="28"/>
          <w:szCs w:val="28"/>
        </w:rPr>
        <w:t>боротьбу</w:t>
      </w:r>
      <w:r w:rsidR="00E37CF2" w:rsidRPr="00A22489">
        <w:rPr>
          <w:sz w:val="28"/>
          <w:szCs w:val="28"/>
        </w:rPr>
        <w:t xml:space="preserve"> </w:t>
      </w:r>
      <w:r w:rsidRPr="00A22489">
        <w:rPr>
          <w:sz w:val="28"/>
          <w:szCs w:val="28"/>
        </w:rPr>
        <w:t xml:space="preserve">з </w:t>
      </w:r>
      <w:proofErr w:type="spellStart"/>
      <w:r w:rsidRPr="00A22489">
        <w:rPr>
          <w:sz w:val="28"/>
          <w:szCs w:val="28"/>
        </w:rPr>
        <w:t>кіберзлочинами</w:t>
      </w:r>
      <w:proofErr w:type="spellEnd"/>
      <w:r w:rsidRPr="00A22489">
        <w:rPr>
          <w:sz w:val="28"/>
          <w:szCs w:val="28"/>
        </w:rPr>
        <w:t>;</w:t>
      </w:r>
      <w:r w:rsidR="00E37CF2" w:rsidRPr="00A22489">
        <w:rPr>
          <w:sz w:val="28"/>
          <w:szCs w:val="28"/>
        </w:rPr>
        <w:t xml:space="preserve"> </w:t>
      </w:r>
      <w:r w:rsidRPr="00A22489">
        <w:rPr>
          <w:sz w:val="28"/>
          <w:szCs w:val="28"/>
        </w:rPr>
        <w:t>створення</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забезпечення</w:t>
      </w:r>
      <w:r w:rsidR="00E37CF2" w:rsidRPr="00A22489">
        <w:rPr>
          <w:sz w:val="28"/>
          <w:szCs w:val="28"/>
        </w:rPr>
        <w:t xml:space="preserve"> </w:t>
      </w:r>
      <w:r w:rsidRPr="00A22489">
        <w:rPr>
          <w:sz w:val="28"/>
          <w:szCs w:val="28"/>
        </w:rPr>
        <w:t>функціонування</w:t>
      </w:r>
      <w:r w:rsidR="00E37CF2" w:rsidRPr="00A22489">
        <w:rPr>
          <w:sz w:val="28"/>
          <w:szCs w:val="28"/>
        </w:rPr>
        <w:t xml:space="preserve"> </w:t>
      </w:r>
      <w:r w:rsidRPr="00A22489">
        <w:rPr>
          <w:sz w:val="28"/>
          <w:szCs w:val="28"/>
        </w:rPr>
        <w:t>цілодобової контактної</w:t>
      </w:r>
      <w:r w:rsidR="00E37CF2" w:rsidRPr="00A22489">
        <w:rPr>
          <w:sz w:val="28"/>
          <w:szCs w:val="28"/>
        </w:rPr>
        <w:t xml:space="preserve"> </w:t>
      </w:r>
      <w:r w:rsidRPr="00A22489">
        <w:rPr>
          <w:sz w:val="28"/>
          <w:szCs w:val="28"/>
        </w:rPr>
        <w:t>мережі</w:t>
      </w:r>
      <w:r w:rsidR="00E37CF2" w:rsidRPr="00A22489">
        <w:rPr>
          <w:sz w:val="28"/>
          <w:szCs w:val="28"/>
        </w:rPr>
        <w:t xml:space="preserve"> </w:t>
      </w:r>
      <w:r w:rsidRPr="00A22489">
        <w:rPr>
          <w:sz w:val="28"/>
          <w:szCs w:val="28"/>
        </w:rPr>
        <w:t>для</w:t>
      </w:r>
      <w:r w:rsidR="00E37CF2" w:rsidRPr="00A22489">
        <w:rPr>
          <w:sz w:val="28"/>
          <w:szCs w:val="28"/>
        </w:rPr>
        <w:t xml:space="preserve"> </w:t>
      </w:r>
      <w:r w:rsidRPr="00A22489">
        <w:rPr>
          <w:sz w:val="28"/>
          <w:szCs w:val="28"/>
        </w:rPr>
        <w:t>надання</w:t>
      </w:r>
      <w:r w:rsidR="00E37CF2" w:rsidRPr="00A22489">
        <w:rPr>
          <w:sz w:val="28"/>
          <w:szCs w:val="28"/>
        </w:rPr>
        <w:t xml:space="preserve"> </w:t>
      </w:r>
      <w:r w:rsidRPr="00A22489">
        <w:rPr>
          <w:sz w:val="28"/>
          <w:szCs w:val="28"/>
        </w:rPr>
        <w:t>невідкладної</w:t>
      </w:r>
      <w:r w:rsidR="00E37CF2" w:rsidRPr="00A22489">
        <w:rPr>
          <w:sz w:val="28"/>
          <w:szCs w:val="28"/>
        </w:rPr>
        <w:t xml:space="preserve"> </w:t>
      </w:r>
      <w:r w:rsidRPr="00A22489">
        <w:rPr>
          <w:sz w:val="28"/>
          <w:szCs w:val="28"/>
        </w:rPr>
        <w:t>допомоги</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 xml:space="preserve">розслідуванні </w:t>
      </w:r>
      <w:proofErr w:type="spellStart"/>
      <w:r w:rsidRPr="00A22489">
        <w:rPr>
          <w:sz w:val="28"/>
          <w:szCs w:val="28"/>
        </w:rPr>
        <w:t>кіберзлочинів</w:t>
      </w:r>
      <w:proofErr w:type="spellEnd"/>
      <w:r w:rsidRPr="00A22489">
        <w:rPr>
          <w:sz w:val="28"/>
          <w:szCs w:val="28"/>
        </w:rPr>
        <w:t xml:space="preserve"> тощо</w:t>
      </w:r>
      <w:r w:rsidR="00E37CF2" w:rsidRPr="00A22489">
        <w:rPr>
          <w:sz w:val="28"/>
          <w:szCs w:val="28"/>
        </w:rPr>
        <w:t xml:space="preserve"> [54].</w:t>
      </w:r>
    </w:p>
    <w:p w14:paraId="0F0E88CD" w14:textId="77777777" w:rsidR="000E283A" w:rsidRPr="00A22489" w:rsidRDefault="000E283A"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Якщо вести мову про повноваження МО України та Генерального штабу ЗС</w:t>
      </w:r>
      <w:r w:rsidR="00E37CF2" w:rsidRPr="00A22489">
        <w:rPr>
          <w:sz w:val="28"/>
          <w:szCs w:val="28"/>
        </w:rPr>
        <w:t xml:space="preserve"> </w:t>
      </w:r>
      <w:r w:rsidRPr="00A22489">
        <w:rPr>
          <w:sz w:val="28"/>
          <w:szCs w:val="28"/>
        </w:rPr>
        <w:t>України</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сфері</w:t>
      </w:r>
      <w:r w:rsidR="00E37CF2" w:rsidRPr="00A22489">
        <w:rPr>
          <w:sz w:val="28"/>
          <w:szCs w:val="28"/>
        </w:rPr>
        <w:t xml:space="preserve"> </w:t>
      </w:r>
      <w:r w:rsidRPr="00A22489">
        <w:rPr>
          <w:sz w:val="28"/>
          <w:szCs w:val="28"/>
        </w:rPr>
        <w:t>забезпечення</w:t>
      </w:r>
      <w:r w:rsidR="00E37CF2" w:rsidRPr="00A22489">
        <w:rPr>
          <w:sz w:val="28"/>
          <w:szCs w:val="28"/>
        </w:rPr>
        <w:t xml:space="preserve"> </w:t>
      </w:r>
      <w:proofErr w:type="spellStart"/>
      <w:r w:rsidRPr="00A22489">
        <w:rPr>
          <w:sz w:val="28"/>
          <w:szCs w:val="28"/>
        </w:rPr>
        <w:t>кібербезпеки</w:t>
      </w:r>
      <w:proofErr w:type="spellEnd"/>
      <w:r w:rsidRPr="00A22489">
        <w:rPr>
          <w:sz w:val="28"/>
          <w:szCs w:val="28"/>
        </w:rPr>
        <w:t>,</w:t>
      </w:r>
      <w:r w:rsidR="00E37CF2" w:rsidRPr="00A22489">
        <w:rPr>
          <w:sz w:val="28"/>
          <w:szCs w:val="28"/>
        </w:rPr>
        <w:t xml:space="preserve"> </w:t>
      </w:r>
      <w:r w:rsidRPr="00A22489">
        <w:rPr>
          <w:sz w:val="28"/>
          <w:szCs w:val="28"/>
        </w:rPr>
        <w:t>то</w:t>
      </w:r>
      <w:r w:rsidR="00E37CF2" w:rsidRPr="00A22489">
        <w:rPr>
          <w:sz w:val="28"/>
          <w:szCs w:val="28"/>
        </w:rPr>
        <w:t xml:space="preserve"> </w:t>
      </w:r>
      <w:r w:rsidRPr="00A22489">
        <w:rPr>
          <w:sz w:val="28"/>
          <w:szCs w:val="28"/>
        </w:rPr>
        <w:t>слід</w:t>
      </w:r>
      <w:r w:rsidR="00E37CF2" w:rsidRPr="00A22489">
        <w:rPr>
          <w:sz w:val="28"/>
          <w:szCs w:val="28"/>
        </w:rPr>
        <w:t xml:space="preserve"> </w:t>
      </w:r>
      <w:r w:rsidRPr="00A22489">
        <w:rPr>
          <w:sz w:val="28"/>
          <w:szCs w:val="28"/>
        </w:rPr>
        <w:t>зазначити,</w:t>
      </w:r>
      <w:r w:rsidR="00E37CF2" w:rsidRPr="00A22489">
        <w:rPr>
          <w:sz w:val="28"/>
          <w:szCs w:val="28"/>
        </w:rPr>
        <w:t xml:space="preserve"> </w:t>
      </w:r>
      <w:r w:rsidRPr="00A22489">
        <w:rPr>
          <w:sz w:val="28"/>
          <w:szCs w:val="28"/>
        </w:rPr>
        <w:t xml:space="preserve">що відповідно до Закону України «Про основні засади забезпечення </w:t>
      </w:r>
      <w:proofErr w:type="spellStart"/>
      <w:r w:rsidRPr="00A22489">
        <w:rPr>
          <w:sz w:val="28"/>
          <w:szCs w:val="28"/>
        </w:rPr>
        <w:t>кібербезпеки</w:t>
      </w:r>
      <w:proofErr w:type="spellEnd"/>
      <w:r w:rsidRPr="00A22489">
        <w:rPr>
          <w:sz w:val="28"/>
          <w:szCs w:val="28"/>
        </w:rPr>
        <w:t xml:space="preserve"> України» вони є майже ідентичними: зазначені державні органи здійснюють заходи</w:t>
      </w:r>
      <w:r w:rsidR="00E37CF2" w:rsidRPr="00A22489">
        <w:rPr>
          <w:sz w:val="28"/>
          <w:szCs w:val="28"/>
        </w:rPr>
        <w:t xml:space="preserve"> </w:t>
      </w:r>
      <w:r w:rsidRPr="00A22489">
        <w:rPr>
          <w:sz w:val="28"/>
          <w:szCs w:val="28"/>
        </w:rPr>
        <w:t>з</w:t>
      </w:r>
      <w:r w:rsidR="00E37CF2" w:rsidRPr="00A22489">
        <w:rPr>
          <w:sz w:val="28"/>
          <w:szCs w:val="28"/>
        </w:rPr>
        <w:t xml:space="preserve"> </w:t>
      </w:r>
      <w:r w:rsidRPr="00A22489">
        <w:rPr>
          <w:sz w:val="28"/>
          <w:szCs w:val="28"/>
        </w:rPr>
        <w:t>підготовки</w:t>
      </w:r>
      <w:r w:rsidR="00E37CF2" w:rsidRPr="00A22489">
        <w:rPr>
          <w:sz w:val="28"/>
          <w:szCs w:val="28"/>
        </w:rPr>
        <w:t xml:space="preserve"> </w:t>
      </w:r>
      <w:r w:rsidRPr="00A22489">
        <w:rPr>
          <w:sz w:val="28"/>
          <w:szCs w:val="28"/>
        </w:rPr>
        <w:t>держави</w:t>
      </w:r>
      <w:r w:rsidR="00E37CF2" w:rsidRPr="00A22489">
        <w:rPr>
          <w:sz w:val="28"/>
          <w:szCs w:val="28"/>
        </w:rPr>
        <w:t xml:space="preserve"> </w:t>
      </w:r>
      <w:r w:rsidRPr="00A22489">
        <w:rPr>
          <w:sz w:val="28"/>
          <w:szCs w:val="28"/>
        </w:rPr>
        <w:t>до</w:t>
      </w:r>
      <w:r w:rsidR="00E37CF2" w:rsidRPr="00A22489">
        <w:rPr>
          <w:sz w:val="28"/>
          <w:szCs w:val="28"/>
        </w:rPr>
        <w:t xml:space="preserve"> </w:t>
      </w:r>
      <w:r w:rsidRPr="00A22489">
        <w:rPr>
          <w:sz w:val="28"/>
          <w:szCs w:val="28"/>
        </w:rPr>
        <w:t>відбиття</w:t>
      </w:r>
      <w:r w:rsidR="00E37CF2" w:rsidRPr="00A22489">
        <w:rPr>
          <w:sz w:val="28"/>
          <w:szCs w:val="28"/>
        </w:rPr>
        <w:t xml:space="preserve"> </w:t>
      </w:r>
      <w:r w:rsidRPr="00A22489">
        <w:rPr>
          <w:sz w:val="28"/>
          <w:szCs w:val="28"/>
        </w:rPr>
        <w:t>воєнної</w:t>
      </w:r>
      <w:r w:rsidR="00E37CF2" w:rsidRPr="00A22489">
        <w:rPr>
          <w:sz w:val="28"/>
          <w:szCs w:val="28"/>
        </w:rPr>
        <w:t xml:space="preserve"> </w:t>
      </w:r>
      <w:r w:rsidRPr="00A22489">
        <w:rPr>
          <w:sz w:val="28"/>
          <w:szCs w:val="28"/>
        </w:rPr>
        <w:t>агресії</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кіберпросторі (</w:t>
      </w:r>
      <w:proofErr w:type="spellStart"/>
      <w:r w:rsidRPr="00A22489">
        <w:rPr>
          <w:sz w:val="28"/>
          <w:szCs w:val="28"/>
        </w:rPr>
        <w:t>кібероборони</w:t>
      </w:r>
      <w:proofErr w:type="spellEnd"/>
      <w:r w:rsidRPr="00A22489">
        <w:rPr>
          <w:sz w:val="28"/>
          <w:szCs w:val="28"/>
        </w:rPr>
        <w:t>);</w:t>
      </w:r>
      <w:r w:rsidR="00E37CF2" w:rsidRPr="00A22489">
        <w:rPr>
          <w:sz w:val="28"/>
          <w:szCs w:val="28"/>
        </w:rPr>
        <w:t xml:space="preserve"> </w:t>
      </w:r>
      <w:r w:rsidRPr="00A22489">
        <w:rPr>
          <w:sz w:val="28"/>
          <w:szCs w:val="28"/>
        </w:rPr>
        <w:t>здійснюють</w:t>
      </w:r>
      <w:r w:rsidR="00E37CF2" w:rsidRPr="00A22489">
        <w:rPr>
          <w:sz w:val="28"/>
          <w:szCs w:val="28"/>
        </w:rPr>
        <w:t xml:space="preserve"> </w:t>
      </w:r>
      <w:r w:rsidRPr="00A22489">
        <w:rPr>
          <w:sz w:val="28"/>
          <w:szCs w:val="28"/>
        </w:rPr>
        <w:t>військову</w:t>
      </w:r>
      <w:r w:rsidR="00E37CF2" w:rsidRPr="00A22489">
        <w:rPr>
          <w:sz w:val="28"/>
          <w:szCs w:val="28"/>
        </w:rPr>
        <w:t xml:space="preserve"> </w:t>
      </w:r>
      <w:r w:rsidRPr="00A22489">
        <w:rPr>
          <w:sz w:val="28"/>
          <w:szCs w:val="28"/>
        </w:rPr>
        <w:t>співпрацю</w:t>
      </w:r>
      <w:r w:rsidR="00E37CF2" w:rsidRPr="00A22489">
        <w:rPr>
          <w:sz w:val="28"/>
          <w:szCs w:val="28"/>
        </w:rPr>
        <w:t xml:space="preserve"> </w:t>
      </w:r>
      <w:r w:rsidRPr="00A22489">
        <w:rPr>
          <w:sz w:val="28"/>
          <w:szCs w:val="28"/>
        </w:rPr>
        <w:t>з</w:t>
      </w:r>
      <w:r w:rsidR="00E37CF2" w:rsidRPr="00A22489">
        <w:rPr>
          <w:sz w:val="28"/>
          <w:szCs w:val="28"/>
        </w:rPr>
        <w:t xml:space="preserve"> </w:t>
      </w:r>
      <w:r w:rsidRPr="00A22489">
        <w:rPr>
          <w:sz w:val="28"/>
          <w:szCs w:val="28"/>
        </w:rPr>
        <w:t>НАТО</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іншими суб’єктами</w:t>
      </w:r>
      <w:r w:rsidR="00E37CF2" w:rsidRPr="00A22489">
        <w:rPr>
          <w:sz w:val="28"/>
          <w:szCs w:val="28"/>
        </w:rPr>
        <w:t xml:space="preserve"> </w:t>
      </w:r>
      <w:r w:rsidRPr="00A22489">
        <w:rPr>
          <w:sz w:val="28"/>
          <w:szCs w:val="28"/>
        </w:rPr>
        <w:t>оборонної</w:t>
      </w:r>
      <w:r w:rsidR="00E37CF2" w:rsidRPr="00A22489">
        <w:rPr>
          <w:sz w:val="28"/>
          <w:szCs w:val="28"/>
        </w:rPr>
        <w:t xml:space="preserve"> </w:t>
      </w:r>
      <w:r w:rsidRPr="00A22489">
        <w:rPr>
          <w:sz w:val="28"/>
          <w:szCs w:val="28"/>
        </w:rPr>
        <w:t>сфери</w:t>
      </w:r>
      <w:r w:rsidR="00E37CF2" w:rsidRPr="00A22489">
        <w:rPr>
          <w:sz w:val="28"/>
          <w:szCs w:val="28"/>
        </w:rPr>
        <w:t xml:space="preserve"> </w:t>
      </w:r>
      <w:r w:rsidRPr="00A22489">
        <w:rPr>
          <w:sz w:val="28"/>
          <w:szCs w:val="28"/>
        </w:rPr>
        <w:t>щодо</w:t>
      </w:r>
      <w:r w:rsidR="00E37CF2" w:rsidRPr="00A22489">
        <w:rPr>
          <w:sz w:val="28"/>
          <w:szCs w:val="28"/>
        </w:rPr>
        <w:t xml:space="preserve"> </w:t>
      </w:r>
      <w:r w:rsidRPr="00A22489">
        <w:rPr>
          <w:sz w:val="28"/>
          <w:szCs w:val="28"/>
        </w:rPr>
        <w:t>забезпечення</w:t>
      </w:r>
      <w:r w:rsidR="00E37CF2" w:rsidRPr="00A22489">
        <w:rPr>
          <w:sz w:val="28"/>
          <w:szCs w:val="28"/>
        </w:rPr>
        <w:t xml:space="preserve"> </w:t>
      </w:r>
      <w:r w:rsidRPr="00A22489">
        <w:rPr>
          <w:sz w:val="28"/>
          <w:szCs w:val="28"/>
        </w:rPr>
        <w:t>безпеки</w:t>
      </w:r>
      <w:r w:rsidR="00E37CF2" w:rsidRPr="00A22489">
        <w:rPr>
          <w:sz w:val="28"/>
          <w:szCs w:val="28"/>
        </w:rPr>
        <w:t xml:space="preserve"> </w:t>
      </w:r>
      <w:r w:rsidRPr="00A22489">
        <w:rPr>
          <w:sz w:val="28"/>
          <w:szCs w:val="28"/>
        </w:rPr>
        <w:t>кіберпростору</w:t>
      </w:r>
      <w:r w:rsidR="00E37CF2" w:rsidRPr="00A22489">
        <w:rPr>
          <w:sz w:val="28"/>
          <w:szCs w:val="28"/>
        </w:rPr>
        <w:t xml:space="preserve"> </w:t>
      </w:r>
      <w:r w:rsidRPr="00A22489">
        <w:rPr>
          <w:sz w:val="28"/>
          <w:szCs w:val="28"/>
        </w:rPr>
        <w:t>та спільного</w:t>
      </w:r>
      <w:r w:rsidR="00E37CF2" w:rsidRPr="00A22489">
        <w:rPr>
          <w:sz w:val="28"/>
          <w:szCs w:val="28"/>
        </w:rPr>
        <w:t xml:space="preserve"> </w:t>
      </w:r>
      <w:r w:rsidRPr="00A22489">
        <w:rPr>
          <w:sz w:val="28"/>
          <w:szCs w:val="28"/>
        </w:rPr>
        <w:t>захисту</w:t>
      </w:r>
      <w:r w:rsidR="00E37CF2" w:rsidRPr="00A22489">
        <w:rPr>
          <w:sz w:val="28"/>
          <w:szCs w:val="28"/>
        </w:rPr>
        <w:t xml:space="preserve"> </w:t>
      </w:r>
      <w:r w:rsidRPr="00A22489">
        <w:rPr>
          <w:sz w:val="28"/>
          <w:szCs w:val="28"/>
        </w:rPr>
        <w:t>від</w:t>
      </w:r>
      <w:r w:rsidR="00E37CF2" w:rsidRPr="00A22489">
        <w:rPr>
          <w:sz w:val="28"/>
          <w:szCs w:val="28"/>
        </w:rPr>
        <w:t xml:space="preserve"> </w:t>
      </w:r>
      <w:proofErr w:type="spellStart"/>
      <w:r w:rsidRPr="00A22489">
        <w:rPr>
          <w:sz w:val="28"/>
          <w:szCs w:val="28"/>
        </w:rPr>
        <w:t>кіберзагроз</w:t>
      </w:r>
      <w:proofErr w:type="spellEnd"/>
      <w:r w:rsidRPr="00A22489">
        <w:rPr>
          <w:sz w:val="28"/>
          <w:szCs w:val="28"/>
        </w:rPr>
        <w:t>;</w:t>
      </w:r>
      <w:r w:rsidR="00E37CF2" w:rsidRPr="00A22489">
        <w:rPr>
          <w:sz w:val="28"/>
          <w:szCs w:val="28"/>
        </w:rPr>
        <w:t xml:space="preserve"> </w:t>
      </w:r>
      <w:r w:rsidRPr="00A22489">
        <w:rPr>
          <w:sz w:val="28"/>
          <w:szCs w:val="28"/>
        </w:rPr>
        <w:t>впроваджують</w:t>
      </w:r>
      <w:r w:rsidR="00E37CF2" w:rsidRPr="00A22489">
        <w:rPr>
          <w:sz w:val="28"/>
          <w:szCs w:val="28"/>
        </w:rPr>
        <w:t xml:space="preserve"> </w:t>
      </w:r>
      <w:r w:rsidRPr="00A22489">
        <w:rPr>
          <w:sz w:val="28"/>
          <w:szCs w:val="28"/>
        </w:rPr>
        <w:t>заходи</w:t>
      </w:r>
      <w:r w:rsidR="00E37CF2" w:rsidRPr="00A22489">
        <w:rPr>
          <w:sz w:val="28"/>
          <w:szCs w:val="28"/>
        </w:rPr>
        <w:t xml:space="preserve"> </w:t>
      </w:r>
      <w:r w:rsidRPr="00A22489">
        <w:rPr>
          <w:sz w:val="28"/>
          <w:szCs w:val="28"/>
        </w:rPr>
        <w:t>із</w:t>
      </w:r>
      <w:r w:rsidR="00E37CF2" w:rsidRPr="00A22489">
        <w:rPr>
          <w:sz w:val="28"/>
          <w:szCs w:val="28"/>
        </w:rPr>
        <w:t xml:space="preserve"> </w:t>
      </w:r>
      <w:r w:rsidRPr="00A22489">
        <w:rPr>
          <w:sz w:val="28"/>
          <w:szCs w:val="28"/>
        </w:rPr>
        <w:t xml:space="preserve">забезпечення </w:t>
      </w:r>
      <w:proofErr w:type="spellStart"/>
      <w:r w:rsidRPr="00A22489">
        <w:rPr>
          <w:sz w:val="28"/>
          <w:szCs w:val="28"/>
        </w:rPr>
        <w:t>кіберзахисту</w:t>
      </w:r>
      <w:proofErr w:type="spellEnd"/>
      <w:r w:rsidR="00E37CF2" w:rsidRPr="00A22489">
        <w:rPr>
          <w:sz w:val="28"/>
          <w:szCs w:val="28"/>
        </w:rPr>
        <w:t xml:space="preserve"> </w:t>
      </w:r>
      <w:r w:rsidRPr="00A22489">
        <w:rPr>
          <w:sz w:val="28"/>
          <w:szCs w:val="28"/>
        </w:rPr>
        <w:t>критичної</w:t>
      </w:r>
      <w:r w:rsidR="00E37CF2" w:rsidRPr="00A22489">
        <w:rPr>
          <w:sz w:val="28"/>
          <w:szCs w:val="28"/>
        </w:rPr>
        <w:t xml:space="preserve"> </w:t>
      </w:r>
      <w:r w:rsidRPr="00A22489">
        <w:rPr>
          <w:sz w:val="28"/>
          <w:szCs w:val="28"/>
        </w:rPr>
        <w:t>інформаційної</w:t>
      </w:r>
      <w:r w:rsidR="00E37CF2" w:rsidRPr="00A22489">
        <w:rPr>
          <w:sz w:val="28"/>
          <w:szCs w:val="28"/>
        </w:rPr>
        <w:t xml:space="preserve"> </w:t>
      </w:r>
      <w:r w:rsidRPr="00A22489">
        <w:rPr>
          <w:sz w:val="28"/>
          <w:szCs w:val="28"/>
        </w:rPr>
        <w:t>інфраструктури</w:t>
      </w:r>
      <w:r w:rsidR="00E37CF2" w:rsidRPr="00A22489">
        <w:rPr>
          <w:sz w:val="28"/>
          <w:szCs w:val="28"/>
        </w:rPr>
        <w:t xml:space="preserve"> </w:t>
      </w:r>
      <w:r w:rsidRPr="00A22489">
        <w:rPr>
          <w:sz w:val="28"/>
          <w:szCs w:val="28"/>
        </w:rPr>
        <w:t>в</w:t>
      </w:r>
      <w:r w:rsidR="00E37CF2" w:rsidRPr="00A22489">
        <w:rPr>
          <w:sz w:val="28"/>
          <w:szCs w:val="28"/>
        </w:rPr>
        <w:t xml:space="preserve"> </w:t>
      </w:r>
      <w:r w:rsidRPr="00A22489">
        <w:rPr>
          <w:sz w:val="28"/>
          <w:szCs w:val="28"/>
        </w:rPr>
        <w:t>умовах надзвичайного</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воєнного</w:t>
      </w:r>
      <w:r w:rsidR="00E37CF2" w:rsidRPr="00A22489">
        <w:rPr>
          <w:sz w:val="28"/>
          <w:szCs w:val="28"/>
        </w:rPr>
        <w:t xml:space="preserve"> </w:t>
      </w:r>
      <w:r w:rsidRPr="00A22489">
        <w:rPr>
          <w:sz w:val="28"/>
          <w:szCs w:val="28"/>
        </w:rPr>
        <w:t xml:space="preserve">стану. </w:t>
      </w:r>
    </w:p>
    <w:p w14:paraId="3BA2D90B" w14:textId="77777777" w:rsidR="00E37CF2" w:rsidRPr="00A22489" w:rsidRDefault="000E283A"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Розвідувальні</w:t>
      </w:r>
      <w:r w:rsidR="00E37CF2" w:rsidRPr="00A22489">
        <w:rPr>
          <w:sz w:val="28"/>
          <w:szCs w:val="28"/>
        </w:rPr>
        <w:t xml:space="preserve"> </w:t>
      </w:r>
      <w:r w:rsidRPr="00A22489">
        <w:rPr>
          <w:sz w:val="28"/>
          <w:szCs w:val="28"/>
        </w:rPr>
        <w:t>органи</w:t>
      </w:r>
      <w:r w:rsidR="00E37CF2" w:rsidRPr="00A22489">
        <w:rPr>
          <w:sz w:val="28"/>
          <w:szCs w:val="28"/>
        </w:rPr>
        <w:t xml:space="preserve"> </w:t>
      </w:r>
      <w:r w:rsidRPr="00A22489">
        <w:rPr>
          <w:sz w:val="28"/>
          <w:szCs w:val="28"/>
        </w:rPr>
        <w:t>(Служба</w:t>
      </w:r>
      <w:r w:rsidR="00E37CF2" w:rsidRPr="00A22489">
        <w:rPr>
          <w:sz w:val="28"/>
          <w:szCs w:val="28"/>
        </w:rPr>
        <w:t xml:space="preserve"> </w:t>
      </w:r>
      <w:r w:rsidRPr="00A22489">
        <w:rPr>
          <w:sz w:val="28"/>
          <w:szCs w:val="28"/>
        </w:rPr>
        <w:t>зовнішньої</w:t>
      </w:r>
      <w:r w:rsidR="00E37CF2" w:rsidRPr="00A22489">
        <w:rPr>
          <w:sz w:val="28"/>
          <w:szCs w:val="28"/>
        </w:rPr>
        <w:t xml:space="preserve"> </w:t>
      </w:r>
      <w:r w:rsidRPr="00A22489">
        <w:rPr>
          <w:sz w:val="28"/>
          <w:szCs w:val="28"/>
        </w:rPr>
        <w:t>розвідки</w:t>
      </w:r>
      <w:r w:rsidR="00E37CF2" w:rsidRPr="00A22489">
        <w:rPr>
          <w:sz w:val="28"/>
          <w:szCs w:val="28"/>
        </w:rPr>
        <w:t xml:space="preserve"> </w:t>
      </w:r>
      <w:r w:rsidRPr="00A22489">
        <w:rPr>
          <w:sz w:val="28"/>
          <w:szCs w:val="28"/>
        </w:rPr>
        <w:t>України, розвідувальні</w:t>
      </w:r>
      <w:r w:rsidR="00E37CF2" w:rsidRPr="00A22489">
        <w:rPr>
          <w:sz w:val="28"/>
          <w:szCs w:val="28"/>
        </w:rPr>
        <w:t xml:space="preserve"> </w:t>
      </w:r>
      <w:r w:rsidRPr="00A22489">
        <w:rPr>
          <w:sz w:val="28"/>
          <w:szCs w:val="28"/>
        </w:rPr>
        <w:t>органи</w:t>
      </w:r>
      <w:r w:rsidR="00E37CF2" w:rsidRPr="00A22489">
        <w:rPr>
          <w:sz w:val="28"/>
          <w:szCs w:val="28"/>
        </w:rPr>
        <w:t xml:space="preserve"> </w:t>
      </w:r>
      <w:r w:rsidRPr="00A22489">
        <w:rPr>
          <w:sz w:val="28"/>
          <w:szCs w:val="28"/>
        </w:rPr>
        <w:t>МО,</w:t>
      </w:r>
      <w:r w:rsidR="00E37CF2" w:rsidRPr="00A22489">
        <w:rPr>
          <w:sz w:val="28"/>
          <w:szCs w:val="28"/>
        </w:rPr>
        <w:t xml:space="preserve"> </w:t>
      </w:r>
      <w:r w:rsidRPr="00A22489">
        <w:rPr>
          <w:sz w:val="28"/>
          <w:szCs w:val="28"/>
        </w:rPr>
        <w:t>розвідувальні</w:t>
      </w:r>
      <w:r w:rsidR="00E37CF2" w:rsidRPr="00A22489">
        <w:rPr>
          <w:sz w:val="28"/>
          <w:szCs w:val="28"/>
        </w:rPr>
        <w:t xml:space="preserve"> </w:t>
      </w:r>
      <w:r w:rsidRPr="00A22489">
        <w:rPr>
          <w:sz w:val="28"/>
          <w:szCs w:val="28"/>
        </w:rPr>
        <w:t>органи</w:t>
      </w:r>
      <w:r w:rsidR="00E37CF2" w:rsidRPr="00A22489">
        <w:rPr>
          <w:sz w:val="28"/>
          <w:szCs w:val="28"/>
        </w:rPr>
        <w:t xml:space="preserve"> </w:t>
      </w:r>
      <w:r w:rsidRPr="00A22489">
        <w:rPr>
          <w:sz w:val="28"/>
          <w:szCs w:val="28"/>
        </w:rPr>
        <w:t>спеціально</w:t>
      </w:r>
      <w:r w:rsidR="00E37CF2" w:rsidRPr="00A22489">
        <w:rPr>
          <w:sz w:val="28"/>
          <w:szCs w:val="28"/>
        </w:rPr>
        <w:t xml:space="preserve"> </w:t>
      </w:r>
      <w:r w:rsidRPr="00A22489">
        <w:rPr>
          <w:sz w:val="28"/>
          <w:szCs w:val="28"/>
        </w:rPr>
        <w:t xml:space="preserve">уповноваженого центрального органу виконавчої влади у справах охорони державного </w:t>
      </w:r>
      <w:r w:rsidRPr="00A22489">
        <w:rPr>
          <w:sz w:val="28"/>
          <w:szCs w:val="28"/>
        </w:rPr>
        <w:lastRenderedPageBreak/>
        <w:t>кордону</w:t>
      </w:r>
      <w:r w:rsidR="00E37CF2" w:rsidRPr="00A22489">
        <w:rPr>
          <w:sz w:val="28"/>
          <w:szCs w:val="28"/>
        </w:rPr>
        <w:t xml:space="preserve"> </w:t>
      </w:r>
      <w:r w:rsidRPr="00A22489">
        <w:rPr>
          <w:sz w:val="28"/>
          <w:szCs w:val="28"/>
        </w:rPr>
        <w:t xml:space="preserve"> здійснюють</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сфері</w:t>
      </w:r>
      <w:r w:rsidR="00E37CF2" w:rsidRPr="00A22489">
        <w:rPr>
          <w:sz w:val="28"/>
          <w:szCs w:val="28"/>
        </w:rPr>
        <w:t xml:space="preserve"> </w:t>
      </w:r>
      <w:r w:rsidRPr="00A22489">
        <w:rPr>
          <w:sz w:val="28"/>
          <w:szCs w:val="28"/>
        </w:rPr>
        <w:t>забезпечення</w:t>
      </w:r>
      <w:r w:rsidR="00E37CF2" w:rsidRPr="00A22489">
        <w:rPr>
          <w:sz w:val="28"/>
          <w:szCs w:val="28"/>
        </w:rPr>
        <w:t xml:space="preserve"> </w:t>
      </w:r>
      <w:proofErr w:type="spellStart"/>
      <w:r w:rsidRPr="00A22489">
        <w:rPr>
          <w:sz w:val="28"/>
          <w:szCs w:val="28"/>
        </w:rPr>
        <w:t>кібербезпеки</w:t>
      </w:r>
      <w:proofErr w:type="spellEnd"/>
      <w:r w:rsidR="00E37CF2" w:rsidRPr="00A22489">
        <w:rPr>
          <w:sz w:val="28"/>
          <w:szCs w:val="28"/>
        </w:rPr>
        <w:t xml:space="preserve"> </w:t>
      </w:r>
      <w:r w:rsidRPr="00A22489">
        <w:rPr>
          <w:sz w:val="28"/>
          <w:szCs w:val="28"/>
        </w:rPr>
        <w:t xml:space="preserve">розвідувальну діяльність щодо загроз національній безпеці України у кіберпросторі, інших подій і обставин, що стосуються сфери </w:t>
      </w:r>
      <w:proofErr w:type="spellStart"/>
      <w:r w:rsidRPr="00A22489">
        <w:rPr>
          <w:sz w:val="28"/>
          <w:szCs w:val="28"/>
        </w:rPr>
        <w:t>кібербезпеки</w:t>
      </w:r>
      <w:proofErr w:type="spellEnd"/>
      <w:r w:rsidR="00E37CF2" w:rsidRPr="00A22489">
        <w:rPr>
          <w:sz w:val="28"/>
          <w:szCs w:val="28"/>
        </w:rPr>
        <w:t xml:space="preserve"> [54].</w:t>
      </w:r>
    </w:p>
    <w:p w14:paraId="716D5A27" w14:textId="77777777" w:rsidR="000E283A" w:rsidRPr="00A22489" w:rsidRDefault="000E283A" w:rsidP="00A22489">
      <w:pPr>
        <w:pStyle w:val="a5"/>
        <w:shd w:val="clear" w:color="auto" w:fill="FFFFFF"/>
        <w:spacing w:before="0" w:beforeAutospacing="0" w:after="0" w:afterAutospacing="0" w:line="360" w:lineRule="auto"/>
        <w:ind w:firstLine="567"/>
        <w:jc w:val="both"/>
        <w:textAlignment w:val="baseline"/>
        <w:rPr>
          <w:sz w:val="28"/>
          <w:szCs w:val="28"/>
        </w:rPr>
      </w:pPr>
      <w:r w:rsidRPr="00A22489">
        <w:rPr>
          <w:sz w:val="28"/>
          <w:szCs w:val="28"/>
        </w:rPr>
        <w:t>Технічними питаннями забезпечення інформаційної безпеки займається Державна служба з технічного та експортного контролю України. Державна служба спеціального зв’язку та захисту інформації України (</w:t>
      </w:r>
      <w:proofErr w:type="spellStart"/>
      <w:r w:rsidRPr="00A22489">
        <w:rPr>
          <w:sz w:val="28"/>
          <w:szCs w:val="28"/>
        </w:rPr>
        <w:t>Держспецзв’язок</w:t>
      </w:r>
      <w:proofErr w:type="spellEnd"/>
      <w:r w:rsidRPr="00A22489">
        <w:rPr>
          <w:sz w:val="28"/>
          <w:szCs w:val="28"/>
        </w:rPr>
        <w:t xml:space="preserve">) здійснює забезпечення криптографічними й інженерно-технічними методами безпеки інформаційно-комунікаційних систем, мереж зв’язку спеціального призначення, забезпечує передачу шифрованої інформації в Україну та установи, що перебувають за її межами. Міністерство цифрової трансформації України функціонує з 18 вересня 2019 року і є головним органом, що забезпечує формування і реалізацію державної політики у сферах </w:t>
      </w:r>
      <w:proofErr w:type="spellStart"/>
      <w:r w:rsidRPr="00A22489">
        <w:rPr>
          <w:sz w:val="28"/>
          <w:szCs w:val="28"/>
        </w:rPr>
        <w:t>цифровізації</w:t>
      </w:r>
      <w:proofErr w:type="spellEnd"/>
      <w:r w:rsidRPr="00A22489">
        <w:rPr>
          <w:sz w:val="28"/>
          <w:szCs w:val="28"/>
        </w:rPr>
        <w:t xml:space="preserve">, цифрового розвитку, цифрової економіки, цифрових інновацій та технологій, електронного урядування та електронної демократії, розвитку інформаційного суспільства, інформатизації, розвитку цифрових навичок і цифрових прав громадян, відкритих даних, розвитку національних електронних інформаційних ресурсів, розвитку інфраструктури широкосмугового доступу до Інтернету та телекомунікацій, електронної комерції та бізнесу, електронних довірчих послуг і електронної ідентифікації, розвитку та функціонування правового режиму Дія Сіті. </w:t>
      </w:r>
    </w:p>
    <w:p w14:paraId="0B287E3C" w14:textId="77777777" w:rsidR="00E37CF2" w:rsidRPr="00A22489" w:rsidRDefault="00F3575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Координатором реалізації державної політики у сфері права людини на інформаційну безпеку виступає Міністерство культури та стратегічних комунікацій України. Міністерство забезпечує координацію діяльності державних і місцевих органів, громадських організацій у сфері інформаційної безпеки. При Міністерстві створено Центр стратегічних к</w:t>
      </w:r>
      <w:r w:rsidR="00876873" w:rsidRPr="00A22489">
        <w:rPr>
          <w:sz w:val="28"/>
          <w:szCs w:val="28"/>
        </w:rPr>
        <w:t>омунікацій.</w:t>
      </w:r>
      <w:r w:rsidRPr="00A22489">
        <w:rPr>
          <w:sz w:val="28"/>
          <w:szCs w:val="28"/>
        </w:rPr>
        <w:t xml:space="preserve">. Робота Центру сфокусована на протидії зовнішнім загрозам, об’єднанні зусиль держави та громадських організацій у боротьбі з дезінформацією, оперативному реагуванні на фейки, а також на промоцію українських </w:t>
      </w:r>
      <w:proofErr w:type="spellStart"/>
      <w:r w:rsidRPr="00A22489">
        <w:rPr>
          <w:sz w:val="28"/>
          <w:szCs w:val="28"/>
        </w:rPr>
        <w:t>наративів</w:t>
      </w:r>
      <w:proofErr w:type="spellEnd"/>
      <w:r w:rsidRPr="00A22489">
        <w:rPr>
          <w:sz w:val="28"/>
          <w:szCs w:val="28"/>
        </w:rPr>
        <w:t xml:space="preserve">; він здійснює контроль у сфері функціонування засобів масової </w:t>
      </w:r>
      <w:r w:rsidR="00E37CF2" w:rsidRPr="00A22489">
        <w:rPr>
          <w:sz w:val="28"/>
          <w:szCs w:val="28"/>
        </w:rPr>
        <w:t>інформації, зокрема електронних [13].</w:t>
      </w:r>
    </w:p>
    <w:p w14:paraId="2B7F8536" w14:textId="77777777" w:rsidR="00986282" w:rsidRPr="00A22489" w:rsidRDefault="00F3575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lastRenderedPageBreak/>
        <w:t>Крім виконавчої та законодавчої влади, в питаннях забезпечення інформаційної безпеки бере активну участь судова влада шляхом реалізації правосуддя в разі протидії загрозам інформаційної безпеки особи. Ця діяльність є невід’ємною складовою частиною забезпечення інформаційної безпеки, оскільки дає змогу реалізувати конституційне право на об’єктивний розгляд обставин, пов’язаних із реалізацією інформаційних прав.</w:t>
      </w:r>
    </w:p>
    <w:p w14:paraId="5626320C" w14:textId="77777777" w:rsidR="00E37CF2" w:rsidRPr="00A22489" w:rsidRDefault="00F3575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Забезпечення інформаційної безпеки особи здійснюється не лише органами законодавчої, виконавчої та судової влади. Забезпечення права особи на інформаційну безпеку знаходить своє відображення в діяльності Уповноваженого Верховної Ради України з прав людини. Уповноважений Верховної Ради України з прав людини бере активну участь у забезпеченні інформаційної безпеки громадян. У щорічній доповіді Уповноваженого за 2020 рік проблему прав людини в контексті забезпечення інформаційної безпеки відображено у розділах 1 «Особисті права і свободи» та 2 «Г</w:t>
      </w:r>
      <w:r w:rsidR="00E37CF2" w:rsidRPr="00A22489">
        <w:rPr>
          <w:sz w:val="28"/>
          <w:szCs w:val="28"/>
        </w:rPr>
        <w:t>ромадянські та політичні права» [13].</w:t>
      </w:r>
    </w:p>
    <w:p w14:paraId="125AD080" w14:textId="77777777" w:rsidR="00F35751" w:rsidRPr="00A22489" w:rsidRDefault="00F35751" w:rsidP="00A22489">
      <w:pPr>
        <w:pStyle w:val="a5"/>
        <w:shd w:val="clear" w:color="auto" w:fill="FFFFFF"/>
        <w:spacing w:before="0" w:beforeAutospacing="0" w:after="0" w:afterAutospacing="0" w:line="360" w:lineRule="auto"/>
        <w:ind w:firstLine="567"/>
        <w:jc w:val="both"/>
        <w:rPr>
          <w:sz w:val="28"/>
          <w:szCs w:val="28"/>
        </w:rPr>
      </w:pPr>
      <w:r w:rsidRPr="00A22489">
        <w:rPr>
          <w:sz w:val="28"/>
          <w:szCs w:val="28"/>
        </w:rPr>
        <w:t xml:space="preserve">Розглянувши діяльність державних органів у сфері забезпечення права особи на інформаційну безпеку, доцільно зазначити, що реалізація гарантій прав та свобод громадян в інформаційній сфері, захисту національних інтересів України передбачає суттєве посилення ролі держави в регулюванні суспільних відносин, наявність відкритої державної політики в цій галузі. Державна політика, що проводиться у сфері забезпечення інформаційної безпеки, має бути прозорою та слідувати певному курсу забезпечення інформаційної безпеки. Характер цієї політики визначає пріоритети державних, громадських чи особистих </w:t>
      </w:r>
      <w:proofErr w:type="spellStart"/>
      <w:r w:rsidRPr="00A22489">
        <w:rPr>
          <w:sz w:val="28"/>
          <w:szCs w:val="28"/>
        </w:rPr>
        <w:t>інтересів,місце</w:t>
      </w:r>
      <w:proofErr w:type="spellEnd"/>
      <w:r w:rsidRPr="00A22489">
        <w:rPr>
          <w:sz w:val="28"/>
          <w:szCs w:val="28"/>
        </w:rPr>
        <w:t xml:space="preserve"> та повноваження суб’єктів забезпечення інформаційної безпеки особи.</w:t>
      </w:r>
    </w:p>
    <w:p w14:paraId="40FD85AF" w14:textId="77777777" w:rsidR="0061094B" w:rsidRPr="00A22489" w:rsidRDefault="0061094B" w:rsidP="00A22489">
      <w:pPr>
        <w:pStyle w:val="a5"/>
        <w:shd w:val="clear" w:color="auto" w:fill="FFFFFF"/>
        <w:spacing w:after="0" w:line="360" w:lineRule="auto"/>
        <w:ind w:firstLine="567"/>
        <w:jc w:val="both"/>
        <w:rPr>
          <w:sz w:val="28"/>
          <w:szCs w:val="28"/>
        </w:rPr>
      </w:pPr>
    </w:p>
    <w:p w14:paraId="58FE537A" w14:textId="77777777" w:rsidR="0061094B" w:rsidRDefault="0061094B" w:rsidP="00A22489">
      <w:pPr>
        <w:pStyle w:val="a5"/>
        <w:shd w:val="clear" w:color="auto" w:fill="FFFFFF"/>
        <w:spacing w:after="0" w:line="360" w:lineRule="auto"/>
        <w:ind w:firstLine="567"/>
        <w:jc w:val="both"/>
        <w:rPr>
          <w:sz w:val="28"/>
          <w:szCs w:val="28"/>
        </w:rPr>
      </w:pPr>
    </w:p>
    <w:p w14:paraId="2FD56569" w14:textId="77777777" w:rsidR="00BC1489" w:rsidRPr="00A22489" w:rsidRDefault="00BC1489" w:rsidP="00A22489">
      <w:pPr>
        <w:pStyle w:val="a5"/>
        <w:shd w:val="clear" w:color="auto" w:fill="FFFFFF"/>
        <w:spacing w:after="0" w:line="360" w:lineRule="auto"/>
        <w:ind w:firstLine="567"/>
        <w:jc w:val="both"/>
        <w:rPr>
          <w:sz w:val="28"/>
          <w:szCs w:val="28"/>
        </w:rPr>
      </w:pPr>
    </w:p>
    <w:p w14:paraId="28A02AD0" w14:textId="77777777" w:rsidR="0061094B" w:rsidRPr="00A22489" w:rsidRDefault="00EB0753" w:rsidP="00A22489">
      <w:pPr>
        <w:pStyle w:val="a5"/>
        <w:shd w:val="clear" w:color="auto" w:fill="FFFFFF"/>
        <w:spacing w:after="0" w:line="360" w:lineRule="auto"/>
        <w:ind w:firstLine="567"/>
        <w:jc w:val="center"/>
        <w:rPr>
          <w:b/>
          <w:sz w:val="28"/>
          <w:szCs w:val="28"/>
        </w:rPr>
      </w:pPr>
      <w:r w:rsidRPr="00A22489">
        <w:rPr>
          <w:b/>
          <w:sz w:val="28"/>
          <w:szCs w:val="28"/>
        </w:rPr>
        <w:lastRenderedPageBreak/>
        <w:t>ВИСНОВКИ</w:t>
      </w:r>
    </w:p>
    <w:p w14:paraId="239733D9" w14:textId="77777777" w:rsidR="00FF452A" w:rsidRPr="00A22489" w:rsidRDefault="00FF452A"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Отримані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процесі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дослідження</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результати свідчать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про</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реалізацію</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поставлених</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мети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й</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завдань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дають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можливість зробити такі основні висновки.</w:t>
      </w:r>
    </w:p>
    <w:p w14:paraId="7AACCDD7" w14:textId="77777777" w:rsidR="00EB0753" w:rsidRPr="00A22489" w:rsidRDefault="00EB0753"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Основними здобутками роботи стали:</w:t>
      </w:r>
    </w:p>
    <w:p w14:paraId="5261B248" w14:textId="77777777" w:rsidR="00EB0753" w:rsidRPr="00A22489" w:rsidRDefault="00EB0753" w:rsidP="00A22489">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i/>
          <w:kern w:val="36"/>
          <w:sz w:val="28"/>
          <w:szCs w:val="28"/>
          <w:lang w:eastAsia="uk-UA"/>
        </w:rPr>
        <w:t>проаналізовано</w:t>
      </w:r>
      <w:r w:rsidRPr="00A22489">
        <w:rPr>
          <w:rFonts w:ascii="Times New Roman" w:eastAsia="Times New Roman" w:hAnsi="Times New Roman" w:cs="Times New Roman"/>
          <w:bCs/>
          <w:kern w:val="36"/>
          <w:sz w:val="28"/>
          <w:szCs w:val="28"/>
          <w:lang w:eastAsia="uk-UA"/>
        </w:rPr>
        <w:t xml:space="preserve"> теоретико методологічні засади інформаційної безпеки та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Визначено поняття інформаційної безпеки, її основні складові, а також роль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в інформаційній безпеці.</w:t>
      </w:r>
    </w:p>
    <w:p w14:paraId="090153B2" w14:textId="77777777" w:rsidR="00FE524A" w:rsidRPr="00A22489" w:rsidRDefault="00FE524A" w:rsidP="005D58A2">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На</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основі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теоретичного</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аналізу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співвідношення</w:t>
      </w:r>
      <w:r w:rsidR="00E37CF2" w:rsidRPr="00A22489">
        <w:rPr>
          <w:rFonts w:ascii="Times New Roman" w:eastAsia="Times New Roman" w:hAnsi="Times New Roman" w:cs="Times New Roman"/>
          <w:bCs/>
          <w:kern w:val="36"/>
          <w:sz w:val="28"/>
          <w:szCs w:val="28"/>
          <w:lang w:eastAsia="uk-UA"/>
        </w:rPr>
        <w:t xml:space="preserve">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й інформаційної безпеки визначено схему підпорядкованості різного роду</w:t>
      </w:r>
      <w:r w:rsidR="00E37CF2" w:rsidRPr="00A22489">
        <w:rPr>
          <w:rFonts w:ascii="Times New Roman" w:eastAsia="Times New Roman" w:hAnsi="Times New Roman" w:cs="Times New Roman"/>
          <w:bCs/>
          <w:kern w:val="36"/>
          <w:sz w:val="28"/>
          <w:szCs w:val="28"/>
          <w:lang w:eastAsia="uk-UA"/>
        </w:rPr>
        <w:t xml:space="preserve"> </w:t>
      </w:r>
      <w:proofErr w:type="spellStart"/>
      <w:r w:rsidRPr="00A22489">
        <w:rPr>
          <w:rFonts w:ascii="Times New Roman" w:eastAsia="Times New Roman" w:hAnsi="Times New Roman" w:cs="Times New Roman"/>
          <w:bCs/>
          <w:kern w:val="36"/>
          <w:sz w:val="28"/>
          <w:szCs w:val="28"/>
          <w:lang w:eastAsia="uk-UA"/>
        </w:rPr>
        <w:t>безпек</w:t>
      </w:r>
      <w:proofErr w:type="spellEnd"/>
      <w:r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зокрема</w:t>
      </w:r>
      <w:r w:rsidR="00E37CF2" w:rsidRPr="00A22489">
        <w:rPr>
          <w:rFonts w:ascii="Times New Roman" w:eastAsia="Times New Roman" w:hAnsi="Times New Roman" w:cs="Times New Roman"/>
          <w:bCs/>
          <w:kern w:val="36"/>
          <w:sz w:val="28"/>
          <w:szCs w:val="28"/>
          <w:lang w:eastAsia="uk-UA"/>
        </w:rPr>
        <w:t xml:space="preserve"> </w:t>
      </w:r>
      <w:proofErr w:type="spellStart"/>
      <w:r w:rsidRPr="00A22489">
        <w:rPr>
          <w:rFonts w:ascii="Times New Roman" w:eastAsia="Times New Roman" w:hAnsi="Times New Roman" w:cs="Times New Roman"/>
          <w:bCs/>
          <w:kern w:val="36"/>
          <w:sz w:val="28"/>
          <w:szCs w:val="28"/>
          <w:lang w:eastAsia="uk-UA"/>
        </w:rPr>
        <w:t>кібербезпеку</w:t>
      </w:r>
      <w:proofErr w:type="spellEnd"/>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визначено</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нами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як</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складову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 xml:space="preserve">частину інформаційної безпеки. </w:t>
      </w:r>
      <w:proofErr w:type="spellStart"/>
      <w:r w:rsidRPr="00A22489">
        <w:rPr>
          <w:rFonts w:ascii="Times New Roman" w:eastAsia="Times New Roman" w:hAnsi="Times New Roman" w:cs="Times New Roman"/>
          <w:bCs/>
          <w:kern w:val="36"/>
          <w:sz w:val="28"/>
          <w:szCs w:val="28"/>
          <w:lang w:eastAsia="uk-UA"/>
        </w:rPr>
        <w:t>Кібербезпека</w:t>
      </w:r>
      <w:proofErr w:type="spellEnd"/>
      <w:r w:rsidRPr="00A22489">
        <w:rPr>
          <w:rFonts w:ascii="Times New Roman" w:eastAsia="Times New Roman" w:hAnsi="Times New Roman" w:cs="Times New Roman"/>
          <w:bCs/>
          <w:kern w:val="36"/>
          <w:sz w:val="28"/>
          <w:szCs w:val="28"/>
          <w:lang w:eastAsia="uk-UA"/>
        </w:rPr>
        <w:t xml:space="preserve"> формується в реляційних відносинах із безпекою мереж, безпекою інтернету і безпекою додатків, а також здійснює підтримку безпеки критичної інформаційної інфраструктури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у частині, що її стосується;</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кіберзлочинність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безпечну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діяльність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кіберпросторі (насамперед</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дітей</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молоді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інтернеті).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Кіберзлочинність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має</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вплив</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на інформаційну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безпеку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відповідно,</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кібернетичну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безпеку.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Безпечну діяльність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кіберпросторі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визначається</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певним</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орієнтиром</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ідеальної поведінки. У</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поняття</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w:t>
      </w:r>
      <w:proofErr w:type="spellStart"/>
      <w:r w:rsidRPr="00A22489">
        <w:rPr>
          <w:rFonts w:ascii="Times New Roman" w:eastAsia="Times New Roman" w:hAnsi="Times New Roman" w:cs="Times New Roman"/>
          <w:bCs/>
          <w:kern w:val="36"/>
          <w:sz w:val="28"/>
          <w:szCs w:val="28"/>
          <w:lang w:eastAsia="uk-UA"/>
        </w:rPr>
        <w:t>кібербезпека</w:t>
      </w:r>
      <w:proofErr w:type="spellEnd"/>
      <w:r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входить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широкий</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спектр</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практичних прийомів,</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інструментів</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концепцій,</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тісно</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пов’язаних</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із</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технологіями інформаційної безпеки.</w:t>
      </w:r>
    </w:p>
    <w:p w14:paraId="12F4777C" w14:textId="77777777" w:rsidR="00EB0753" w:rsidRPr="00A22489" w:rsidRDefault="00EB0753" w:rsidP="005D58A2">
      <w:pPr>
        <w:shd w:val="clear" w:color="auto" w:fill="FFFFFF"/>
        <w:spacing w:after="0" w:line="360" w:lineRule="auto"/>
        <w:ind w:firstLine="567"/>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i/>
          <w:kern w:val="36"/>
          <w:sz w:val="28"/>
          <w:szCs w:val="28"/>
          <w:lang w:eastAsia="uk-UA"/>
        </w:rPr>
        <w:t>встановлено</w:t>
      </w:r>
      <w:r w:rsidRPr="00A22489">
        <w:rPr>
          <w:rFonts w:ascii="Times New Roman" w:eastAsia="Times New Roman" w:hAnsi="Times New Roman" w:cs="Times New Roman"/>
          <w:bCs/>
          <w:kern w:val="36"/>
          <w:sz w:val="28"/>
          <w:szCs w:val="28"/>
          <w:lang w:eastAsia="uk-UA"/>
        </w:rPr>
        <w:t xml:space="preserve"> стан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в Україні. Визначено сучасний стан кібернетичних загроз в Україні,</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 xml:space="preserve">виклики та загрози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України, а також вивчено</w:t>
      </w:r>
      <w:r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 xml:space="preserve">досвід інших країн у забезпеченні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w:t>
      </w:r>
    </w:p>
    <w:p w14:paraId="47987CC7" w14:textId="77777777" w:rsidR="00FE524A" w:rsidRPr="00A22489" w:rsidRDefault="00FE524A" w:rsidP="0004282F">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Cs/>
          <w:kern w:val="36"/>
          <w:sz w:val="28"/>
          <w:szCs w:val="28"/>
          <w:lang w:eastAsia="uk-UA"/>
        </w:rPr>
        <w:t>Що</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стосується</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сучасного</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стану</w:t>
      </w:r>
      <w:r w:rsidR="00E37CF2" w:rsidRPr="00A22489">
        <w:rPr>
          <w:rFonts w:ascii="Times New Roman" w:eastAsia="Times New Roman" w:hAnsi="Times New Roman" w:cs="Times New Roman"/>
          <w:bCs/>
          <w:kern w:val="36"/>
          <w:sz w:val="28"/>
          <w:szCs w:val="28"/>
          <w:lang w:eastAsia="uk-UA"/>
        </w:rPr>
        <w:t xml:space="preserve">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України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її</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пріоритетним напрямом</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мають</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стати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заходи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активної</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оборони.</w:t>
      </w:r>
      <w:r w:rsidR="00E37CF2"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Термін</w:t>
      </w:r>
      <w:r w:rsidR="00E37CF2" w:rsidRPr="00A22489">
        <w:rPr>
          <w:rFonts w:ascii="Times New Roman" w:eastAsia="Times New Roman" w:hAnsi="Times New Roman" w:cs="Times New Roman"/>
          <w:bCs/>
          <w:kern w:val="36"/>
          <w:sz w:val="28"/>
          <w:szCs w:val="28"/>
          <w:lang w:eastAsia="uk-UA"/>
        </w:rPr>
        <w:t xml:space="preserve"> </w:t>
      </w:r>
      <w:proofErr w:type="spellStart"/>
      <w:r w:rsidRPr="00A22489">
        <w:rPr>
          <w:rFonts w:ascii="Times New Roman" w:eastAsia="Times New Roman" w:hAnsi="Times New Roman" w:cs="Times New Roman"/>
          <w:bCs/>
          <w:kern w:val="36"/>
          <w:sz w:val="28"/>
          <w:szCs w:val="28"/>
          <w:lang w:eastAsia="uk-UA"/>
        </w:rPr>
        <w:t>кібербезпека</w:t>
      </w:r>
      <w:proofErr w:type="spellEnd"/>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слід використовувати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тільки</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для</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позначення</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практичних</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методів</w:t>
      </w:r>
      <w:r w:rsidR="00E37CF2" w:rsidRPr="00A22489">
        <w:rPr>
          <w:rFonts w:ascii="Times New Roman" w:eastAsia="Times New Roman" w:hAnsi="Times New Roman" w:cs="Times New Roman"/>
          <w:bCs/>
          <w:kern w:val="36"/>
          <w:sz w:val="28"/>
          <w:szCs w:val="28"/>
          <w:lang w:eastAsia="uk-UA"/>
        </w:rPr>
        <w:t xml:space="preserve"> </w:t>
      </w:r>
      <w:r w:rsidRPr="00A22489">
        <w:rPr>
          <w:rFonts w:ascii="Times New Roman" w:eastAsia="Times New Roman" w:hAnsi="Times New Roman" w:cs="Times New Roman"/>
          <w:bCs/>
          <w:kern w:val="36"/>
          <w:sz w:val="28"/>
          <w:szCs w:val="28"/>
          <w:lang w:eastAsia="uk-UA"/>
        </w:rPr>
        <w:t xml:space="preserve">забезпечення безпеки, що поєднують у собі заходи наступального й оборонного характеру, які є сукупністю або системою інформаційних технологій, або ґрунтуються </w:t>
      </w:r>
      <w:r w:rsidRPr="00A22489">
        <w:rPr>
          <w:rFonts w:ascii="Times New Roman" w:eastAsia="Times New Roman" w:hAnsi="Times New Roman" w:cs="Times New Roman"/>
          <w:bCs/>
          <w:kern w:val="36"/>
          <w:sz w:val="28"/>
          <w:szCs w:val="28"/>
          <w:lang w:eastAsia="uk-UA"/>
        </w:rPr>
        <w:lastRenderedPageBreak/>
        <w:t>на них.</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Головними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загрозами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в</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українській</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стратегії</w:t>
      </w:r>
      <w:r w:rsidR="00E37CF2" w:rsidRPr="00A22489">
        <w:rPr>
          <w:rFonts w:ascii="Times New Roman" w:eastAsia="Times New Roman" w:hAnsi="Times New Roman" w:cs="Times New Roman"/>
          <w:bCs/>
          <w:kern w:val="36"/>
          <w:sz w:val="28"/>
          <w:szCs w:val="28"/>
          <w:lang w:eastAsia="uk-UA"/>
        </w:rPr>
        <w:t xml:space="preserve"> </w:t>
      </w:r>
      <w:proofErr w:type="spellStart"/>
      <w:r w:rsidR="00B83AEA" w:rsidRPr="00A22489">
        <w:rPr>
          <w:rFonts w:ascii="Times New Roman" w:eastAsia="Times New Roman" w:hAnsi="Times New Roman" w:cs="Times New Roman"/>
          <w:bCs/>
          <w:kern w:val="36"/>
          <w:sz w:val="28"/>
          <w:szCs w:val="28"/>
          <w:lang w:eastAsia="uk-UA"/>
        </w:rPr>
        <w:t>кібербезпеки</w:t>
      </w:r>
      <w:proofErr w:type="spellEnd"/>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визначено агресію</w:t>
      </w:r>
      <w:r w:rsidR="00E37CF2" w:rsidRPr="00A22489">
        <w:rPr>
          <w:rFonts w:ascii="Times New Roman" w:eastAsia="Times New Roman" w:hAnsi="Times New Roman" w:cs="Times New Roman"/>
          <w:bCs/>
          <w:kern w:val="36"/>
          <w:sz w:val="28"/>
          <w:szCs w:val="28"/>
          <w:lang w:eastAsia="uk-UA"/>
        </w:rPr>
        <w:t xml:space="preserve"> </w:t>
      </w:r>
      <w:proofErr w:type="spellStart"/>
      <w:r w:rsidR="00B83AEA" w:rsidRPr="00A22489">
        <w:rPr>
          <w:rFonts w:ascii="Times New Roman" w:eastAsia="Times New Roman" w:hAnsi="Times New Roman" w:cs="Times New Roman"/>
          <w:bCs/>
          <w:kern w:val="36"/>
          <w:sz w:val="28"/>
          <w:szCs w:val="28"/>
          <w:lang w:eastAsia="uk-UA"/>
        </w:rPr>
        <w:t>рф</w:t>
      </w:r>
      <w:proofErr w:type="spellEnd"/>
      <w:r w:rsidR="00B83AEA" w:rsidRPr="00A22489">
        <w:rPr>
          <w:rFonts w:ascii="Times New Roman" w:eastAsia="Times New Roman" w:hAnsi="Times New Roman" w:cs="Times New Roman"/>
          <w:bCs/>
          <w:kern w:val="36"/>
          <w:sz w:val="28"/>
          <w:szCs w:val="28"/>
          <w:lang w:eastAsia="uk-UA"/>
        </w:rPr>
        <w:t>,</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кіберзлочинність,</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організовані</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proofErr w:type="spellStart"/>
      <w:r w:rsidR="00B83AEA" w:rsidRPr="00A22489">
        <w:rPr>
          <w:rFonts w:ascii="Times New Roman" w:eastAsia="Times New Roman" w:hAnsi="Times New Roman" w:cs="Times New Roman"/>
          <w:bCs/>
          <w:kern w:val="36"/>
          <w:sz w:val="28"/>
          <w:szCs w:val="28"/>
          <w:lang w:eastAsia="uk-UA"/>
        </w:rPr>
        <w:t>спонсоровані</w:t>
      </w:r>
      <w:proofErr w:type="spellEnd"/>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урядами недемократичних</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держав</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кібератаки,</w:t>
      </w:r>
      <w:r w:rsidR="00E37CF2" w:rsidRPr="00A22489">
        <w:rPr>
          <w:rFonts w:ascii="Times New Roman" w:eastAsia="Times New Roman" w:hAnsi="Times New Roman" w:cs="Times New Roman"/>
          <w:bCs/>
          <w:kern w:val="36"/>
          <w:sz w:val="28"/>
          <w:szCs w:val="28"/>
          <w:lang w:eastAsia="uk-UA"/>
        </w:rPr>
        <w:t xml:space="preserve"> </w:t>
      </w:r>
      <w:proofErr w:type="spellStart"/>
      <w:r w:rsidR="00B83AEA" w:rsidRPr="00A22489">
        <w:rPr>
          <w:rFonts w:ascii="Times New Roman" w:eastAsia="Times New Roman" w:hAnsi="Times New Roman" w:cs="Times New Roman"/>
          <w:bCs/>
          <w:kern w:val="36"/>
          <w:sz w:val="28"/>
          <w:szCs w:val="28"/>
          <w:lang w:eastAsia="uk-UA"/>
        </w:rPr>
        <w:t>кібертероризм</w:t>
      </w:r>
      <w:proofErr w:type="spellEnd"/>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інші</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види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терористичної</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діяльності.</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Водночас</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у</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стратегії</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України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щодо</w:t>
      </w:r>
      <w:r w:rsidR="00E37CF2" w:rsidRPr="00A22489">
        <w:rPr>
          <w:rFonts w:ascii="Times New Roman" w:eastAsia="Times New Roman" w:hAnsi="Times New Roman" w:cs="Times New Roman"/>
          <w:bCs/>
          <w:kern w:val="36"/>
          <w:sz w:val="28"/>
          <w:szCs w:val="28"/>
          <w:lang w:eastAsia="uk-UA"/>
        </w:rPr>
        <w:t xml:space="preserve"> </w:t>
      </w:r>
      <w:proofErr w:type="spellStart"/>
      <w:r w:rsidR="00B83AEA" w:rsidRPr="00A22489">
        <w:rPr>
          <w:rFonts w:ascii="Times New Roman" w:eastAsia="Times New Roman" w:hAnsi="Times New Roman" w:cs="Times New Roman"/>
          <w:bCs/>
          <w:kern w:val="36"/>
          <w:sz w:val="28"/>
          <w:szCs w:val="28"/>
          <w:lang w:eastAsia="uk-UA"/>
        </w:rPr>
        <w:t>кібербезпеки</w:t>
      </w:r>
      <w:proofErr w:type="spellEnd"/>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йдеться</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про</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те,</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що повільна імплементація положень європейського законодавства є одним із чинників, що</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формує</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вищезазначені</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загрози.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У</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рамках</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гарантування</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безпеки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цифрового простору</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Україна</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має</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спрямувати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свої</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зусилля</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на</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розроблення</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 xml:space="preserve">національних стандартів у сфері </w:t>
      </w:r>
      <w:proofErr w:type="spellStart"/>
      <w:r w:rsidR="00B83AEA" w:rsidRPr="00A22489">
        <w:rPr>
          <w:rFonts w:ascii="Times New Roman" w:eastAsia="Times New Roman" w:hAnsi="Times New Roman" w:cs="Times New Roman"/>
          <w:bCs/>
          <w:kern w:val="36"/>
          <w:sz w:val="28"/>
          <w:szCs w:val="28"/>
          <w:lang w:eastAsia="uk-UA"/>
        </w:rPr>
        <w:t>кібербезпеки</w:t>
      </w:r>
      <w:proofErr w:type="spellEnd"/>
      <w:r w:rsidR="00B83AEA" w:rsidRPr="00A22489">
        <w:rPr>
          <w:rFonts w:ascii="Times New Roman" w:eastAsia="Times New Roman" w:hAnsi="Times New Roman" w:cs="Times New Roman"/>
          <w:bCs/>
          <w:kern w:val="36"/>
          <w:sz w:val="28"/>
          <w:szCs w:val="28"/>
          <w:lang w:eastAsia="uk-UA"/>
        </w:rPr>
        <w:t>, організаційних і технічних вимог з урахуванням європейських і міжнародних стандартів. Проблеми впровадження принципів правового регулювання міжнародних інформаційних</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відносин</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вимагають</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комплексного</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підходу</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та</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співпраці</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на міжнародному</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рівні.</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Зокрема,</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необхідно</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активізувати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діалог</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між</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країнами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щодо встановлення</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загальноприйнятих</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стандартів</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і</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норм,</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забезпечити</w:t>
      </w:r>
      <w:r w:rsidR="00E37CF2" w:rsidRPr="00A22489">
        <w:rPr>
          <w:rFonts w:ascii="Times New Roman" w:eastAsia="Times New Roman" w:hAnsi="Times New Roman" w:cs="Times New Roman"/>
          <w:bCs/>
          <w:kern w:val="36"/>
          <w:sz w:val="28"/>
          <w:szCs w:val="28"/>
          <w:lang w:eastAsia="uk-UA"/>
        </w:rPr>
        <w:t xml:space="preserve"> </w:t>
      </w:r>
      <w:r w:rsidR="00B83AEA" w:rsidRPr="00A22489">
        <w:rPr>
          <w:rFonts w:ascii="Times New Roman" w:eastAsia="Times New Roman" w:hAnsi="Times New Roman" w:cs="Times New Roman"/>
          <w:bCs/>
          <w:kern w:val="36"/>
          <w:sz w:val="28"/>
          <w:szCs w:val="28"/>
          <w:lang w:eastAsia="uk-UA"/>
        </w:rPr>
        <w:t>ефективну координацію міжнародних організацій у цій сфері. Окрім цього, важливо розробити механізми для врегулювання спірних питань і вирішення правових конфліктів, що виникають у процесі впровадження таких заходів. Лише через консолідовані зусилля та взаємодію держав можна досягти успішної реалізації цих принципів і забезпечити стабільність у міжнародних інформаційних відносинах.</w:t>
      </w:r>
    </w:p>
    <w:p w14:paraId="3FF7C8FE" w14:textId="77777777" w:rsidR="00EB0753" w:rsidRPr="00A22489" w:rsidRDefault="00EB0753" w:rsidP="0004282F">
      <w:pPr>
        <w:shd w:val="clear" w:color="auto" w:fill="FFFFFF"/>
        <w:spacing w:after="0" w:line="360" w:lineRule="auto"/>
        <w:ind w:firstLine="567"/>
        <w:jc w:val="both"/>
        <w:rPr>
          <w:rFonts w:ascii="Times New Roman" w:eastAsia="Times New Roman" w:hAnsi="Times New Roman" w:cs="Times New Roman"/>
          <w:bCs/>
          <w:kern w:val="36"/>
          <w:sz w:val="28"/>
          <w:szCs w:val="28"/>
          <w:lang w:eastAsia="uk-UA"/>
        </w:rPr>
      </w:pPr>
      <w:r w:rsidRPr="00A22489">
        <w:rPr>
          <w:rFonts w:ascii="Times New Roman" w:eastAsia="Times New Roman" w:hAnsi="Times New Roman" w:cs="Times New Roman"/>
          <w:b/>
          <w:bCs/>
          <w:kern w:val="36"/>
          <w:sz w:val="28"/>
          <w:szCs w:val="28"/>
          <w:lang w:eastAsia="uk-UA"/>
        </w:rPr>
        <w:t xml:space="preserve">- </w:t>
      </w:r>
      <w:r w:rsidRPr="00A22489">
        <w:rPr>
          <w:rFonts w:ascii="Times New Roman" w:eastAsia="Times New Roman" w:hAnsi="Times New Roman" w:cs="Times New Roman"/>
          <w:bCs/>
          <w:i/>
          <w:kern w:val="36"/>
          <w:sz w:val="28"/>
          <w:szCs w:val="28"/>
          <w:lang w:eastAsia="uk-UA"/>
        </w:rPr>
        <w:t>вивчено</w:t>
      </w:r>
      <w:r w:rsidRPr="00A22489">
        <w:rPr>
          <w:rFonts w:ascii="Times New Roman" w:eastAsia="Times New Roman" w:hAnsi="Times New Roman" w:cs="Times New Roman"/>
          <w:bCs/>
          <w:kern w:val="36"/>
          <w:sz w:val="28"/>
          <w:szCs w:val="28"/>
          <w:lang w:eastAsia="uk-UA"/>
        </w:rPr>
        <w:t xml:space="preserve"> правові та нормативні аспекти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xml:space="preserve"> в Україні. Проаналізовано законодавство України в сфері інформаційної та </w:t>
      </w:r>
      <w:proofErr w:type="spellStart"/>
      <w:r w:rsidRPr="00A22489">
        <w:rPr>
          <w:rFonts w:ascii="Times New Roman" w:eastAsia="Times New Roman" w:hAnsi="Times New Roman" w:cs="Times New Roman"/>
          <w:bCs/>
          <w:kern w:val="36"/>
          <w:sz w:val="28"/>
          <w:szCs w:val="28"/>
          <w:lang w:eastAsia="uk-UA"/>
        </w:rPr>
        <w:t>кібербезпеки</w:t>
      </w:r>
      <w:proofErr w:type="spellEnd"/>
      <w:r w:rsidRPr="00A22489">
        <w:rPr>
          <w:rFonts w:ascii="Times New Roman" w:eastAsia="Times New Roman" w:hAnsi="Times New Roman" w:cs="Times New Roman"/>
          <w:bCs/>
          <w:kern w:val="36"/>
          <w:sz w:val="28"/>
          <w:szCs w:val="28"/>
          <w:lang w:eastAsia="uk-UA"/>
        </w:rPr>
        <w:t>, участь України в міжнародних угодах і організаціях. Виявлено роль державних органів у забезпеченні контролю.</w:t>
      </w:r>
    </w:p>
    <w:p w14:paraId="1FE684ED" w14:textId="77777777" w:rsidR="00EB0753" w:rsidRPr="00A22489" w:rsidRDefault="00B83AEA" w:rsidP="0004282F">
      <w:pPr>
        <w:pStyle w:val="a5"/>
        <w:shd w:val="clear" w:color="auto" w:fill="FFFFFF"/>
        <w:spacing w:before="0" w:beforeAutospacing="0" w:after="0" w:afterAutospacing="0" w:line="360" w:lineRule="auto"/>
        <w:ind w:firstLine="567"/>
        <w:jc w:val="both"/>
        <w:rPr>
          <w:sz w:val="28"/>
          <w:szCs w:val="28"/>
        </w:rPr>
      </w:pPr>
      <w:r w:rsidRPr="00A22489">
        <w:rPr>
          <w:sz w:val="28"/>
          <w:szCs w:val="28"/>
        </w:rPr>
        <w:t>Зростання</w:t>
      </w:r>
      <w:r w:rsidR="00E37CF2" w:rsidRPr="00A22489">
        <w:rPr>
          <w:sz w:val="28"/>
          <w:szCs w:val="28"/>
        </w:rPr>
        <w:t xml:space="preserve"> </w:t>
      </w:r>
      <w:r w:rsidRPr="00A22489">
        <w:rPr>
          <w:sz w:val="28"/>
          <w:szCs w:val="28"/>
        </w:rPr>
        <w:t>кількості</w:t>
      </w:r>
      <w:r w:rsidR="00E37CF2" w:rsidRPr="00A22489">
        <w:rPr>
          <w:sz w:val="28"/>
          <w:szCs w:val="28"/>
        </w:rPr>
        <w:t xml:space="preserve"> </w:t>
      </w:r>
      <w:r w:rsidRPr="00A22489">
        <w:rPr>
          <w:sz w:val="28"/>
          <w:szCs w:val="28"/>
        </w:rPr>
        <w:t>та</w:t>
      </w:r>
      <w:r w:rsidR="00E37CF2" w:rsidRPr="00A22489">
        <w:rPr>
          <w:sz w:val="28"/>
          <w:szCs w:val="28"/>
        </w:rPr>
        <w:t xml:space="preserve"> </w:t>
      </w:r>
      <w:r w:rsidRPr="00A22489">
        <w:rPr>
          <w:sz w:val="28"/>
          <w:szCs w:val="28"/>
        </w:rPr>
        <w:t>якості</w:t>
      </w:r>
      <w:r w:rsidR="00E37CF2" w:rsidRPr="00A22489">
        <w:rPr>
          <w:sz w:val="28"/>
          <w:szCs w:val="28"/>
        </w:rPr>
        <w:t xml:space="preserve"> </w:t>
      </w:r>
      <w:proofErr w:type="spellStart"/>
      <w:r w:rsidRPr="00A22489">
        <w:rPr>
          <w:sz w:val="28"/>
          <w:szCs w:val="28"/>
        </w:rPr>
        <w:t>кіберзагроз</w:t>
      </w:r>
      <w:proofErr w:type="spellEnd"/>
      <w:r w:rsidR="00E37CF2" w:rsidRPr="00A22489">
        <w:rPr>
          <w:sz w:val="28"/>
          <w:szCs w:val="28"/>
        </w:rPr>
        <w:t xml:space="preserve"> </w:t>
      </w:r>
      <w:r w:rsidRPr="00A22489">
        <w:rPr>
          <w:sz w:val="28"/>
          <w:szCs w:val="28"/>
        </w:rPr>
        <w:t>показало</w:t>
      </w:r>
      <w:r w:rsidR="00E37CF2" w:rsidRPr="00A22489">
        <w:rPr>
          <w:sz w:val="28"/>
          <w:szCs w:val="28"/>
        </w:rPr>
        <w:t xml:space="preserve"> </w:t>
      </w:r>
      <w:r w:rsidRPr="00A22489">
        <w:rPr>
          <w:sz w:val="28"/>
          <w:szCs w:val="28"/>
        </w:rPr>
        <w:t xml:space="preserve">необхідність удосконалення національних стратегій </w:t>
      </w:r>
      <w:proofErr w:type="spellStart"/>
      <w:r w:rsidRPr="00A22489">
        <w:rPr>
          <w:sz w:val="28"/>
          <w:szCs w:val="28"/>
        </w:rPr>
        <w:t>кібербезпеки</w:t>
      </w:r>
      <w:proofErr w:type="spellEnd"/>
      <w:r w:rsidRPr="00A22489">
        <w:rPr>
          <w:sz w:val="28"/>
          <w:szCs w:val="28"/>
        </w:rPr>
        <w:t>, які є частиною законодавчої функції</w:t>
      </w:r>
      <w:r w:rsidR="00E37CF2" w:rsidRPr="00A22489">
        <w:rPr>
          <w:sz w:val="28"/>
          <w:szCs w:val="28"/>
        </w:rPr>
        <w:t xml:space="preserve"> </w:t>
      </w:r>
      <w:r w:rsidRPr="00A22489">
        <w:rPr>
          <w:sz w:val="28"/>
          <w:szCs w:val="28"/>
        </w:rPr>
        <w:t>держави. Останніми</w:t>
      </w:r>
      <w:r w:rsidR="00E37CF2" w:rsidRPr="00A22489">
        <w:rPr>
          <w:sz w:val="28"/>
          <w:szCs w:val="28"/>
        </w:rPr>
        <w:t xml:space="preserve"> </w:t>
      </w:r>
      <w:r w:rsidRPr="00A22489">
        <w:rPr>
          <w:sz w:val="28"/>
          <w:szCs w:val="28"/>
        </w:rPr>
        <w:t>роками</w:t>
      </w:r>
      <w:r w:rsidR="00E37CF2" w:rsidRPr="00A22489">
        <w:rPr>
          <w:sz w:val="28"/>
          <w:szCs w:val="28"/>
        </w:rPr>
        <w:t xml:space="preserve"> </w:t>
      </w:r>
      <w:r w:rsidRPr="00A22489">
        <w:rPr>
          <w:sz w:val="28"/>
          <w:szCs w:val="28"/>
        </w:rPr>
        <w:t>цифровий</w:t>
      </w:r>
      <w:r w:rsidR="00E37CF2" w:rsidRPr="00A22489">
        <w:rPr>
          <w:sz w:val="28"/>
          <w:szCs w:val="28"/>
        </w:rPr>
        <w:t xml:space="preserve"> </w:t>
      </w:r>
      <w:r w:rsidRPr="00A22489">
        <w:rPr>
          <w:sz w:val="28"/>
          <w:szCs w:val="28"/>
        </w:rPr>
        <w:t>світ</w:t>
      </w:r>
      <w:r w:rsidR="00E37CF2" w:rsidRPr="00A22489">
        <w:rPr>
          <w:sz w:val="28"/>
          <w:szCs w:val="28"/>
        </w:rPr>
        <w:t xml:space="preserve"> </w:t>
      </w:r>
      <w:r w:rsidRPr="00A22489">
        <w:rPr>
          <w:sz w:val="28"/>
          <w:szCs w:val="28"/>
        </w:rPr>
        <w:t>набув</w:t>
      </w:r>
      <w:r w:rsidR="00E37CF2" w:rsidRPr="00A22489">
        <w:rPr>
          <w:sz w:val="28"/>
          <w:szCs w:val="28"/>
        </w:rPr>
        <w:t xml:space="preserve"> </w:t>
      </w:r>
      <w:r w:rsidRPr="00A22489">
        <w:rPr>
          <w:sz w:val="28"/>
          <w:szCs w:val="28"/>
        </w:rPr>
        <w:t>великого</w:t>
      </w:r>
      <w:r w:rsidR="00E37CF2" w:rsidRPr="00A22489">
        <w:rPr>
          <w:sz w:val="28"/>
          <w:szCs w:val="28"/>
        </w:rPr>
        <w:t xml:space="preserve"> </w:t>
      </w:r>
      <w:r w:rsidRPr="00A22489">
        <w:rPr>
          <w:sz w:val="28"/>
          <w:szCs w:val="28"/>
        </w:rPr>
        <w:t>значення</w:t>
      </w:r>
      <w:r w:rsidR="00E37CF2" w:rsidRPr="00A22489">
        <w:rPr>
          <w:sz w:val="28"/>
          <w:szCs w:val="28"/>
        </w:rPr>
        <w:t xml:space="preserve"> </w:t>
      </w:r>
      <w:r w:rsidRPr="00A22489">
        <w:rPr>
          <w:sz w:val="28"/>
          <w:szCs w:val="28"/>
        </w:rPr>
        <w:t>в застосуванні</w:t>
      </w:r>
      <w:r w:rsidR="00E37CF2" w:rsidRPr="00A22489">
        <w:rPr>
          <w:sz w:val="28"/>
          <w:szCs w:val="28"/>
        </w:rPr>
        <w:t xml:space="preserve"> </w:t>
      </w:r>
      <w:r w:rsidRPr="00A22489">
        <w:rPr>
          <w:sz w:val="28"/>
          <w:szCs w:val="28"/>
        </w:rPr>
        <w:t>в</w:t>
      </w:r>
      <w:r w:rsidR="00E37CF2" w:rsidRPr="00A22489">
        <w:rPr>
          <w:sz w:val="28"/>
          <w:szCs w:val="28"/>
        </w:rPr>
        <w:t xml:space="preserve"> </w:t>
      </w:r>
      <w:r w:rsidRPr="00A22489">
        <w:rPr>
          <w:sz w:val="28"/>
          <w:szCs w:val="28"/>
        </w:rPr>
        <w:t>багатьох</w:t>
      </w:r>
      <w:r w:rsidR="00E37CF2" w:rsidRPr="00A22489">
        <w:rPr>
          <w:sz w:val="28"/>
          <w:szCs w:val="28"/>
        </w:rPr>
        <w:t xml:space="preserve"> </w:t>
      </w:r>
      <w:r w:rsidRPr="00A22489">
        <w:rPr>
          <w:sz w:val="28"/>
          <w:szCs w:val="28"/>
        </w:rPr>
        <w:t>сферах</w:t>
      </w:r>
      <w:r w:rsidR="00E37CF2" w:rsidRPr="00A22489">
        <w:rPr>
          <w:sz w:val="28"/>
          <w:szCs w:val="28"/>
        </w:rPr>
        <w:t xml:space="preserve"> </w:t>
      </w:r>
      <w:r w:rsidRPr="00A22489">
        <w:rPr>
          <w:sz w:val="28"/>
          <w:szCs w:val="28"/>
        </w:rPr>
        <w:t>через</w:t>
      </w:r>
      <w:r w:rsidR="00E37CF2" w:rsidRPr="00A22489">
        <w:rPr>
          <w:sz w:val="28"/>
          <w:szCs w:val="28"/>
        </w:rPr>
        <w:t xml:space="preserve"> </w:t>
      </w:r>
      <w:r w:rsidRPr="00A22489">
        <w:rPr>
          <w:sz w:val="28"/>
          <w:szCs w:val="28"/>
        </w:rPr>
        <w:t>переваги,</w:t>
      </w:r>
      <w:r w:rsidR="00E37CF2" w:rsidRPr="00A22489">
        <w:rPr>
          <w:sz w:val="28"/>
          <w:szCs w:val="28"/>
        </w:rPr>
        <w:t xml:space="preserve"> </w:t>
      </w:r>
      <w:r w:rsidRPr="00A22489">
        <w:rPr>
          <w:sz w:val="28"/>
          <w:szCs w:val="28"/>
        </w:rPr>
        <w:t>а</w:t>
      </w:r>
      <w:r w:rsidR="00E37CF2" w:rsidRPr="00A22489">
        <w:rPr>
          <w:sz w:val="28"/>
          <w:szCs w:val="28"/>
        </w:rPr>
        <w:t xml:space="preserve"> </w:t>
      </w:r>
      <w:r w:rsidRPr="00A22489">
        <w:rPr>
          <w:sz w:val="28"/>
          <w:szCs w:val="28"/>
        </w:rPr>
        <w:t>також</w:t>
      </w:r>
      <w:r w:rsidR="00E37CF2" w:rsidRPr="00A22489">
        <w:rPr>
          <w:sz w:val="28"/>
          <w:szCs w:val="28"/>
        </w:rPr>
        <w:t xml:space="preserve"> </w:t>
      </w:r>
      <w:r w:rsidRPr="00A22489">
        <w:rPr>
          <w:sz w:val="28"/>
          <w:szCs w:val="28"/>
        </w:rPr>
        <w:t>через</w:t>
      </w:r>
      <w:r w:rsidR="00E37CF2" w:rsidRPr="00A22489">
        <w:rPr>
          <w:sz w:val="28"/>
          <w:szCs w:val="28"/>
        </w:rPr>
        <w:t xml:space="preserve"> </w:t>
      </w:r>
      <w:r w:rsidRPr="00A22489">
        <w:rPr>
          <w:sz w:val="28"/>
          <w:szCs w:val="28"/>
        </w:rPr>
        <w:t>велику</w:t>
      </w:r>
      <w:r w:rsidR="00E37CF2" w:rsidRPr="00A22489">
        <w:rPr>
          <w:sz w:val="28"/>
          <w:szCs w:val="28"/>
        </w:rPr>
        <w:t xml:space="preserve"> </w:t>
      </w:r>
      <w:r w:rsidRPr="00A22489">
        <w:rPr>
          <w:sz w:val="28"/>
          <w:szCs w:val="28"/>
        </w:rPr>
        <w:t xml:space="preserve">кількість користувачів як із державних, так і з приватних компаній. Концепція </w:t>
      </w:r>
      <w:proofErr w:type="spellStart"/>
      <w:r w:rsidRPr="00A22489">
        <w:rPr>
          <w:sz w:val="28"/>
          <w:szCs w:val="28"/>
        </w:rPr>
        <w:t>кібербезпеки</w:t>
      </w:r>
      <w:proofErr w:type="spellEnd"/>
      <w:r w:rsidRPr="00A22489">
        <w:rPr>
          <w:sz w:val="28"/>
          <w:szCs w:val="28"/>
        </w:rPr>
        <w:t xml:space="preserve"> була породжена постійним розвитком ІКТ через збільшення кількості користувачів, </w:t>
      </w:r>
      <w:proofErr w:type="spellStart"/>
      <w:r w:rsidRPr="00A22489">
        <w:rPr>
          <w:sz w:val="28"/>
          <w:szCs w:val="28"/>
        </w:rPr>
        <w:t>кіберзагроз</w:t>
      </w:r>
      <w:proofErr w:type="spellEnd"/>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атак,</w:t>
      </w:r>
      <w:r w:rsidR="00E37CF2" w:rsidRPr="00A22489">
        <w:rPr>
          <w:sz w:val="28"/>
          <w:szCs w:val="28"/>
        </w:rPr>
        <w:t xml:space="preserve"> </w:t>
      </w:r>
      <w:r w:rsidRPr="00A22489">
        <w:rPr>
          <w:sz w:val="28"/>
          <w:szCs w:val="28"/>
        </w:rPr>
        <w:t>а</w:t>
      </w:r>
      <w:r w:rsidR="00E37CF2" w:rsidRPr="00A22489">
        <w:rPr>
          <w:sz w:val="28"/>
          <w:szCs w:val="28"/>
        </w:rPr>
        <w:t xml:space="preserve"> </w:t>
      </w:r>
      <w:r w:rsidRPr="00A22489">
        <w:rPr>
          <w:sz w:val="28"/>
          <w:szCs w:val="28"/>
        </w:rPr>
        <w:t>також</w:t>
      </w:r>
      <w:r w:rsidR="00E37CF2" w:rsidRPr="00A22489">
        <w:rPr>
          <w:sz w:val="28"/>
          <w:szCs w:val="28"/>
        </w:rPr>
        <w:t xml:space="preserve"> </w:t>
      </w:r>
      <w:r w:rsidRPr="00A22489">
        <w:rPr>
          <w:sz w:val="28"/>
          <w:szCs w:val="28"/>
        </w:rPr>
        <w:t>через</w:t>
      </w:r>
      <w:r w:rsidR="00E37CF2" w:rsidRPr="00A22489">
        <w:rPr>
          <w:sz w:val="28"/>
          <w:szCs w:val="28"/>
        </w:rPr>
        <w:t xml:space="preserve"> </w:t>
      </w:r>
      <w:r w:rsidRPr="00A22489">
        <w:rPr>
          <w:sz w:val="28"/>
          <w:szCs w:val="28"/>
        </w:rPr>
        <w:lastRenderedPageBreak/>
        <w:t>важливість</w:t>
      </w:r>
      <w:r w:rsidR="00E37CF2" w:rsidRPr="00A22489">
        <w:rPr>
          <w:sz w:val="28"/>
          <w:szCs w:val="28"/>
        </w:rPr>
        <w:t xml:space="preserve"> </w:t>
      </w:r>
      <w:r w:rsidRPr="00A22489">
        <w:rPr>
          <w:sz w:val="28"/>
          <w:szCs w:val="28"/>
        </w:rPr>
        <w:t>цієї</w:t>
      </w:r>
      <w:r w:rsidR="00E37CF2" w:rsidRPr="00A22489">
        <w:rPr>
          <w:sz w:val="28"/>
          <w:szCs w:val="28"/>
        </w:rPr>
        <w:t xml:space="preserve"> </w:t>
      </w:r>
      <w:r w:rsidRPr="00A22489">
        <w:rPr>
          <w:sz w:val="28"/>
          <w:szCs w:val="28"/>
        </w:rPr>
        <w:t>концепції</w:t>
      </w:r>
      <w:r w:rsidR="00E37CF2" w:rsidRPr="00A22489">
        <w:rPr>
          <w:sz w:val="28"/>
          <w:szCs w:val="28"/>
        </w:rPr>
        <w:t xml:space="preserve"> </w:t>
      </w:r>
      <w:r w:rsidRPr="00A22489">
        <w:rPr>
          <w:sz w:val="28"/>
          <w:szCs w:val="28"/>
        </w:rPr>
        <w:t>як</w:t>
      </w:r>
      <w:r w:rsidR="00E37CF2" w:rsidRPr="00A22489">
        <w:rPr>
          <w:sz w:val="28"/>
          <w:szCs w:val="28"/>
        </w:rPr>
        <w:t xml:space="preserve"> </w:t>
      </w:r>
      <w:r w:rsidRPr="00A22489">
        <w:rPr>
          <w:sz w:val="28"/>
          <w:szCs w:val="28"/>
        </w:rPr>
        <w:t>інструменту національної сили. У всьому світі кіберпростір став полем, що поширювалося на дипломатичний,</w:t>
      </w:r>
      <w:r w:rsidR="00E37CF2" w:rsidRPr="00A22489">
        <w:rPr>
          <w:sz w:val="28"/>
          <w:szCs w:val="28"/>
        </w:rPr>
        <w:t xml:space="preserve"> </w:t>
      </w:r>
      <w:r w:rsidRPr="00A22489">
        <w:rPr>
          <w:sz w:val="28"/>
          <w:szCs w:val="28"/>
        </w:rPr>
        <w:t>інформаційний,</w:t>
      </w:r>
      <w:r w:rsidR="00E37CF2" w:rsidRPr="00A22489">
        <w:rPr>
          <w:sz w:val="28"/>
          <w:szCs w:val="28"/>
        </w:rPr>
        <w:t xml:space="preserve"> </w:t>
      </w:r>
      <w:r w:rsidRPr="00A22489">
        <w:rPr>
          <w:sz w:val="28"/>
          <w:szCs w:val="28"/>
        </w:rPr>
        <w:t>економічний</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військовий</w:t>
      </w:r>
      <w:r w:rsidR="00E37CF2" w:rsidRPr="00A22489">
        <w:rPr>
          <w:sz w:val="28"/>
          <w:szCs w:val="28"/>
        </w:rPr>
        <w:t xml:space="preserve"> </w:t>
      </w:r>
      <w:r w:rsidRPr="00A22489">
        <w:rPr>
          <w:sz w:val="28"/>
          <w:szCs w:val="28"/>
        </w:rPr>
        <w:t>рівні</w:t>
      </w:r>
      <w:r w:rsidR="00E37CF2" w:rsidRPr="00A22489">
        <w:rPr>
          <w:sz w:val="28"/>
          <w:szCs w:val="28"/>
        </w:rPr>
        <w:t xml:space="preserve"> </w:t>
      </w:r>
      <w:r w:rsidRPr="00A22489">
        <w:rPr>
          <w:sz w:val="28"/>
          <w:szCs w:val="28"/>
        </w:rPr>
        <w:t>глобальної</w:t>
      </w:r>
      <w:r w:rsidR="00E37CF2" w:rsidRPr="00A22489">
        <w:rPr>
          <w:sz w:val="28"/>
          <w:szCs w:val="28"/>
        </w:rPr>
        <w:t xml:space="preserve"> </w:t>
      </w:r>
      <w:r w:rsidRPr="00A22489">
        <w:rPr>
          <w:sz w:val="28"/>
          <w:szCs w:val="28"/>
        </w:rPr>
        <w:t xml:space="preserve">та національної політики. </w:t>
      </w:r>
      <w:proofErr w:type="spellStart"/>
      <w:r w:rsidRPr="00A22489">
        <w:rPr>
          <w:sz w:val="28"/>
          <w:szCs w:val="28"/>
        </w:rPr>
        <w:t>Кібербезпека</w:t>
      </w:r>
      <w:proofErr w:type="spellEnd"/>
      <w:r w:rsidRPr="00A22489">
        <w:rPr>
          <w:sz w:val="28"/>
          <w:szCs w:val="28"/>
        </w:rPr>
        <w:t xml:space="preserve"> мала висхідний курс, починаючи з технічної дисципліни,</w:t>
      </w:r>
      <w:r w:rsidR="00E37CF2" w:rsidRPr="00A22489">
        <w:rPr>
          <w:sz w:val="28"/>
          <w:szCs w:val="28"/>
        </w:rPr>
        <w:t xml:space="preserve"> </w:t>
      </w:r>
      <w:r w:rsidRPr="00A22489">
        <w:rPr>
          <w:sz w:val="28"/>
          <w:szCs w:val="28"/>
        </w:rPr>
        <w:t>розвинувшись</w:t>
      </w:r>
      <w:r w:rsidR="00E37CF2" w:rsidRPr="00A22489">
        <w:rPr>
          <w:sz w:val="28"/>
          <w:szCs w:val="28"/>
        </w:rPr>
        <w:t xml:space="preserve"> </w:t>
      </w:r>
      <w:r w:rsidRPr="00A22489">
        <w:rPr>
          <w:sz w:val="28"/>
          <w:szCs w:val="28"/>
        </w:rPr>
        <w:t>до</w:t>
      </w:r>
      <w:r w:rsidR="00E37CF2" w:rsidRPr="00A22489">
        <w:rPr>
          <w:sz w:val="28"/>
          <w:szCs w:val="28"/>
        </w:rPr>
        <w:t xml:space="preserve"> </w:t>
      </w:r>
      <w:r w:rsidRPr="00A22489">
        <w:rPr>
          <w:sz w:val="28"/>
          <w:szCs w:val="28"/>
        </w:rPr>
        <w:t>тактичного</w:t>
      </w:r>
      <w:r w:rsidR="00E37CF2" w:rsidRPr="00A22489">
        <w:rPr>
          <w:sz w:val="28"/>
          <w:szCs w:val="28"/>
        </w:rPr>
        <w:t xml:space="preserve"> </w:t>
      </w:r>
      <w:r w:rsidRPr="00A22489">
        <w:rPr>
          <w:sz w:val="28"/>
          <w:szCs w:val="28"/>
        </w:rPr>
        <w:t>рівня</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нарешті,</w:t>
      </w:r>
      <w:r w:rsidR="00E37CF2" w:rsidRPr="00A22489">
        <w:rPr>
          <w:sz w:val="28"/>
          <w:szCs w:val="28"/>
        </w:rPr>
        <w:t xml:space="preserve"> </w:t>
      </w:r>
      <w:r w:rsidRPr="00A22489">
        <w:rPr>
          <w:sz w:val="28"/>
          <w:szCs w:val="28"/>
        </w:rPr>
        <w:t>досягнувши стратегічного рівня потужних держав.</w:t>
      </w:r>
    </w:p>
    <w:p w14:paraId="69864AF7" w14:textId="77777777" w:rsidR="0061094B" w:rsidRPr="00A22489" w:rsidRDefault="00B83AEA" w:rsidP="0004282F">
      <w:pPr>
        <w:pStyle w:val="a5"/>
        <w:shd w:val="clear" w:color="auto" w:fill="FFFFFF"/>
        <w:spacing w:before="0" w:beforeAutospacing="0" w:after="0" w:afterAutospacing="0" w:line="360" w:lineRule="auto"/>
        <w:ind w:firstLine="567"/>
        <w:jc w:val="both"/>
        <w:rPr>
          <w:sz w:val="28"/>
          <w:szCs w:val="28"/>
        </w:rPr>
      </w:pPr>
      <w:proofErr w:type="spellStart"/>
      <w:r w:rsidRPr="00A22489">
        <w:rPr>
          <w:sz w:val="28"/>
          <w:szCs w:val="28"/>
        </w:rPr>
        <w:t>Кіберзагрози</w:t>
      </w:r>
      <w:proofErr w:type="spellEnd"/>
      <w:r w:rsidRPr="00A22489">
        <w:rPr>
          <w:sz w:val="28"/>
          <w:szCs w:val="28"/>
        </w:rPr>
        <w:t xml:space="preserve"> суттєво впливають на міжнародні відносини та національну безпеку.</w:t>
      </w:r>
      <w:r w:rsidR="00E37CF2" w:rsidRPr="00A22489">
        <w:rPr>
          <w:sz w:val="28"/>
          <w:szCs w:val="28"/>
        </w:rPr>
        <w:t xml:space="preserve"> </w:t>
      </w:r>
      <w:r w:rsidRPr="00A22489">
        <w:rPr>
          <w:sz w:val="28"/>
          <w:szCs w:val="28"/>
        </w:rPr>
        <w:t>Дедалі</w:t>
      </w:r>
      <w:r w:rsidR="00E37CF2" w:rsidRPr="00A22489">
        <w:rPr>
          <w:sz w:val="28"/>
          <w:szCs w:val="28"/>
        </w:rPr>
        <w:t xml:space="preserve"> </w:t>
      </w:r>
      <w:r w:rsidRPr="00A22489">
        <w:rPr>
          <w:sz w:val="28"/>
          <w:szCs w:val="28"/>
        </w:rPr>
        <w:t>більша</w:t>
      </w:r>
      <w:r w:rsidR="00E37CF2" w:rsidRPr="00A22489">
        <w:rPr>
          <w:sz w:val="28"/>
          <w:szCs w:val="28"/>
        </w:rPr>
        <w:t xml:space="preserve"> </w:t>
      </w:r>
      <w:r w:rsidRPr="00A22489">
        <w:rPr>
          <w:sz w:val="28"/>
          <w:szCs w:val="28"/>
        </w:rPr>
        <w:t>кількість</w:t>
      </w:r>
      <w:r w:rsidR="00E37CF2" w:rsidRPr="00A22489">
        <w:rPr>
          <w:sz w:val="28"/>
          <w:szCs w:val="28"/>
        </w:rPr>
        <w:t xml:space="preserve"> </w:t>
      </w:r>
      <w:r w:rsidRPr="00A22489">
        <w:rPr>
          <w:sz w:val="28"/>
          <w:szCs w:val="28"/>
        </w:rPr>
        <w:t>кібератак</w:t>
      </w:r>
      <w:r w:rsidR="00E37CF2" w:rsidRPr="00A22489">
        <w:rPr>
          <w:sz w:val="28"/>
          <w:szCs w:val="28"/>
        </w:rPr>
        <w:t xml:space="preserve"> </w:t>
      </w:r>
      <w:r w:rsidRPr="00A22489">
        <w:rPr>
          <w:sz w:val="28"/>
          <w:szCs w:val="28"/>
        </w:rPr>
        <w:t>та</w:t>
      </w:r>
      <w:r w:rsidR="00E37CF2" w:rsidRPr="00A22489">
        <w:rPr>
          <w:sz w:val="28"/>
          <w:szCs w:val="28"/>
        </w:rPr>
        <w:t xml:space="preserve"> </w:t>
      </w:r>
      <w:proofErr w:type="spellStart"/>
      <w:r w:rsidRPr="00A22489">
        <w:rPr>
          <w:sz w:val="28"/>
          <w:szCs w:val="28"/>
        </w:rPr>
        <w:t>кіберінцидентів</w:t>
      </w:r>
      <w:proofErr w:type="spellEnd"/>
      <w:r w:rsidR="00E37CF2" w:rsidRPr="00A22489">
        <w:rPr>
          <w:sz w:val="28"/>
          <w:szCs w:val="28"/>
        </w:rPr>
        <w:t xml:space="preserve"> </w:t>
      </w:r>
      <w:r w:rsidRPr="00A22489">
        <w:rPr>
          <w:sz w:val="28"/>
          <w:szCs w:val="28"/>
        </w:rPr>
        <w:t>підвищує</w:t>
      </w:r>
      <w:r w:rsidR="00E37CF2" w:rsidRPr="00A22489">
        <w:rPr>
          <w:sz w:val="28"/>
          <w:szCs w:val="28"/>
        </w:rPr>
        <w:t xml:space="preserve"> </w:t>
      </w:r>
      <w:r w:rsidRPr="00A22489">
        <w:rPr>
          <w:sz w:val="28"/>
          <w:szCs w:val="28"/>
        </w:rPr>
        <w:t>рівень напруги між державами та міжнародними організаціями, загрожуючи стабільності та</w:t>
      </w:r>
      <w:r w:rsidR="00E37CF2" w:rsidRPr="00A22489">
        <w:rPr>
          <w:sz w:val="28"/>
          <w:szCs w:val="28"/>
        </w:rPr>
        <w:t xml:space="preserve"> </w:t>
      </w:r>
      <w:r w:rsidRPr="00A22489">
        <w:rPr>
          <w:sz w:val="28"/>
          <w:szCs w:val="28"/>
        </w:rPr>
        <w:t>безпеці</w:t>
      </w:r>
      <w:r w:rsidR="00E37CF2" w:rsidRPr="00A22489">
        <w:rPr>
          <w:sz w:val="28"/>
          <w:szCs w:val="28"/>
        </w:rPr>
        <w:t xml:space="preserve"> </w:t>
      </w:r>
      <w:r w:rsidRPr="00A22489">
        <w:rPr>
          <w:sz w:val="28"/>
          <w:szCs w:val="28"/>
        </w:rPr>
        <w:t>у</w:t>
      </w:r>
      <w:r w:rsidR="00E37CF2" w:rsidRPr="00A22489">
        <w:rPr>
          <w:sz w:val="28"/>
          <w:szCs w:val="28"/>
        </w:rPr>
        <w:t xml:space="preserve"> </w:t>
      </w:r>
      <w:r w:rsidRPr="00A22489">
        <w:rPr>
          <w:sz w:val="28"/>
          <w:szCs w:val="28"/>
        </w:rPr>
        <w:t>світі.</w:t>
      </w:r>
      <w:r w:rsidR="00E37CF2" w:rsidRPr="00A22489">
        <w:rPr>
          <w:sz w:val="28"/>
          <w:szCs w:val="28"/>
        </w:rPr>
        <w:t xml:space="preserve"> </w:t>
      </w:r>
      <w:proofErr w:type="spellStart"/>
      <w:r w:rsidRPr="00A22489">
        <w:rPr>
          <w:sz w:val="28"/>
          <w:szCs w:val="28"/>
        </w:rPr>
        <w:t>Кіберзагрози</w:t>
      </w:r>
      <w:proofErr w:type="spellEnd"/>
      <w:r w:rsidR="00E37CF2" w:rsidRPr="00A22489">
        <w:rPr>
          <w:sz w:val="28"/>
          <w:szCs w:val="28"/>
        </w:rPr>
        <w:t xml:space="preserve"> </w:t>
      </w:r>
      <w:r w:rsidRPr="00A22489">
        <w:rPr>
          <w:sz w:val="28"/>
          <w:szCs w:val="28"/>
        </w:rPr>
        <w:t>можуть</w:t>
      </w:r>
      <w:r w:rsidR="00E37CF2" w:rsidRPr="00A22489">
        <w:rPr>
          <w:sz w:val="28"/>
          <w:szCs w:val="28"/>
        </w:rPr>
        <w:t xml:space="preserve"> </w:t>
      </w:r>
      <w:r w:rsidRPr="00A22489">
        <w:rPr>
          <w:sz w:val="28"/>
          <w:szCs w:val="28"/>
        </w:rPr>
        <w:t>мати</w:t>
      </w:r>
      <w:r w:rsidR="00E37CF2" w:rsidRPr="00A22489">
        <w:rPr>
          <w:sz w:val="28"/>
          <w:szCs w:val="28"/>
        </w:rPr>
        <w:t xml:space="preserve"> </w:t>
      </w:r>
      <w:r w:rsidRPr="00A22489">
        <w:rPr>
          <w:sz w:val="28"/>
          <w:szCs w:val="28"/>
        </w:rPr>
        <w:t>серйозні</w:t>
      </w:r>
      <w:r w:rsidR="00E37CF2" w:rsidRPr="00A22489">
        <w:rPr>
          <w:sz w:val="28"/>
          <w:szCs w:val="28"/>
        </w:rPr>
        <w:t xml:space="preserve"> </w:t>
      </w:r>
      <w:r w:rsidRPr="00A22489">
        <w:rPr>
          <w:sz w:val="28"/>
          <w:szCs w:val="28"/>
        </w:rPr>
        <w:t>наслідки</w:t>
      </w:r>
      <w:r w:rsidR="00E37CF2" w:rsidRPr="00A22489">
        <w:rPr>
          <w:sz w:val="28"/>
          <w:szCs w:val="28"/>
        </w:rPr>
        <w:t xml:space="preserve"> </w:t>
      </w:r>
      <w:r w:rsidRPr="00A22489">
        <w:rPr>
          <w:sz w:val="28"/>
          <w:szCs w:val="28"/>
        </w:rPr>
        <w:t>для</w:t>
      </w:r>
      <w:r w:rsidR="00E37CF2" w:rsidRPr="00A22489">
        <w:rPr>
          <w:sz w:val="28"/>
          <w:szCs w:val="28"/>
        </w:rPr>
        <w:t xml:space="preserve"> </w:t>
      </w:r>
      <w:r w:rsidRPr="00A22489">
        <w:rPr>
          <w:sz w:val="28"/>
          <w:szCs w:val="28"/>
        </w:rPr>
        <w:t>економіки, критичної</w:t>
      </w:r>
      <w:r w:rsidR="00E37CF2" w:rsidRPr="00A22489">
        <w:rPr>
          <w:sz w:val="28"/>
          <w:szCs w:val="28"/>
        </w:rPr>
        <w:t xml:space="preserve"> </w:t>
      </w:r>
      <w:r w:rsidRPr="00A22489">
        <w:rPr>
          <w:sz w:val="28"/>
          <w:szCs w:val="28"/>
        </w:rPr>
        <w:t>інфраструктури,</w:t>
      </w:r>
      <w:r w:rsidR="00E37CF2" w:rsidRPr="00A22489">
        <w:rPr>
          <w:sz w:val="28"/>
          <w:szCs w:val="28"/>
        </w:rPr>
        <w:t xml:space="preserve"> </w:t>
      </w:r>
      <w:r w:rsidRPr="00A22489">
        <w:rPr>
          <w:sz w:val="28"/>
          <w:szCs w:val="28"/>
        </w:rPr>
        <w:t>політичних</w:t>
      </w:r>
      <w:r w:rsidR="00E37CF2" w:rsidRPr="00A22489">
        <w:rPr>
          <w:sz w:val="28"/>
          <w:szCs w:val="28"/>
        </w:rPr>
        <w:t xml:space="preserve"> </w:t>
      </w:r>
      <w:r w:rsidRPr="00A22489">
        <w:rPr>
          <w:sz w:val="28"/>
          <w:szCs w:val="28"/>
        </w:rPr>
        <w:t>процесів</w:t>
      </w:r>
      <w:r w:rsidR="00E37CF2" w:rsidRPr="00A22489">
        <w:rPr>
          <w:sz w:val="28"/>
          <w:szCs w:val="28"/>
        </w:rPr>
        <w:t xml:space="preserve"> </w:t>
      </w:r>
      <w:r w:rsidRPr="00A22489">
        <w:rPr>
          <w:sz w:val="28"/>
          <w:szCs w:val="28"/>
        </w:rPr>
        <w:t>і</w:t>
      </w:r>
      <w:r w:rsidR="00E37CF2" w:rsidRPr="00A22489">
        <w:rPr>
          <w:sz w:val="28"/>
          <w:szCs w:val="28"/>
        </w:rPr>
        <w:t xml:space="preserve"> </w:t>
      </w:r>
      <w:r w:rsidRPr="00A22489">
        <w:rPr>
          <w:sz w:val="28"/>
          <w:szCs w:val="28"/>
        </w:rPr>
        <w:t>соціальної</w:t>
      </w:r>
      <w:r w:rsidR="00E37CF2" w:rsidRPr="00A22489">
        <w:rPr>
          <w:sz w:val="28"/>
          <w:szCs w:val="28"/>
        </w:rPr>
        <w:t xml:space="preserve"> </w:t>
      </w:r>
      <w:r w:rsidRPr="00A22489">
        <w:rPr>
          <w:sz w:val="28"/>
          <w:szCs w:val="28"/>
        </w:rPr>
        <w:t>стабільності</w:t>
      </w:r>
      <w:r w:rsidR="00E37CF2" w:rsidRPr="00A22489">
        <w:rPr>
          <w:sz w:val="28"/>
          <w:szCs w:val="28"/>
        </w:rPr>
        <w:t xml:space="preserve"> </w:t>
      </w:r>
      <w:r w:rsidRPr="00A22489">
        <w:rPr>
          <w:sz w:val="28"/>
          <w:szCs w:val="28"/>
        </w:rPr>
        <w:t>країн. Тому</w:t>
      </w:r>
      <w:r w:rsidR="00E37CF2" w:rsidRPr="00A22489">
        <w:rPr>
          <w:sz w:val="28"/>
          <w:szCs w:val="28"/>
        </w:rPr>
        <w:t xml:space="preserve"> </w:t>
      </w:r>
      <w:r w:rsidRPr="00A22489">
        <w:rPr>
          <w:sz w:val="28"/>
          <w:szCs w:val="28"/>
        </w:rPr>
        <w:t>необхідно</w:t>
      </w:r>
      <w:r w:rsidR="00E37CF2" w:rsidRPr="00A22489">
        <w:rPr>
          <w:sz w:val="28"/>
          <w:szCs w:val="28"/>
        </w:rPr>
        <w:t xml:space="preserve"> </w:t>
      </w:r>
      <w:r w:rsidRPr="00A22489">
        <w:rPr>
          <w:sz w:val="28"/>
          <w:szCs w:val="28"/>
        </w:rPr>
        <w:t>посилювати</w:t>
      </w:r>
      <w:r w:rsidR="00E37CF2" w:rsidRPr="00A22489">
        <w:rPr>
          <w:sz w:val="28"/>
          <w:szCs w:val="28"/>
        </w:rPr>
        <w:t xml:space="preserve"> </w:t>
      </w:r>
      <w:r w:rsidRPr="00A22489">
        <w:rPr>
          <w:sz w:val="28"/>
          <w:szCs w:val="28"/>
        </w:rPr>
        <w:t>міжнародне</w:t>
      </w:r>
      <w:r w:rsidR="00E37CF2" w:rsidRPr="00A22489">
        <w:rPr>
          <w:sz w:val="28"/>
          <w:szCs w:val="28"/>
        </w:rPr>
        <w:t xml:space="preserve"> </w:t>
      </w:r>
      <w:r w:rsidRPr="00A22489">
        <w:rPr>
          <w:sz w:val="28"/>
          <w:szCs w:val="28"/>
        </w:rPr>
        <w:t>співробітництво,</w:t>
      </w:r>
      <w:r w:rsidR="00E37CF2" w:rsidRPr="00A22489">
        <w:rPr>
          <w:sz w:val="28"/>
          <w:szCs w:val="28"/>
        </w:rPr>
        <w:t xml:space="preserve"> </w:t>
      </w:r>
      <w:r w:rsidRPr="00A22489">
        <w:rPr>
          <w:sz w:val="28"/>
          <w:szCs w:val="28"/>
        </w:rPr>
        <w:t>розвивати</w:t>
      </w:r>
      <w:r w:rsidR="00E37CF2" w:rsidRPr="00A22489">
        <w:rPr>
          <w:sz w:val="28"/>
          <w:szCs w:val="28"/>
        </w:rPr>
        <w:t xml:space="preserve"> </w:t>
      </w:r>
      <w:r w:rsidRPr="00A22489">
        <w:rPr>
          <w:sz w:val="28"/>
          <w:szCs w:val="28"/>
        </w:rPr>
        <w:t xml:space="preserve">механізми виявлення та протидії </w:t>
      </w:r>
      <w:proofErr w:type="spellStart"/>
      <w:r w:rsidRPr="00A22489">
        <w:rPr>
          <w:sz w:val="28"/>
          <w:szCs w:val="28"/>
        </w:rPr>
        <w:t>кіберзагрозам</w:t>
      </w:r>
      <w:proofErr w:type="spellEnd"/>
      <w:r w:rsidRPr="00A22489">
        <w:rPr>
          <w:sz w:val="28"/>
          <w:szCs w:val="28"/>
        </w:rPr>
        <w:t xml:space="preserve">, а також удосконалювати національні стратегії </w:t>
      </w:r>
      <w:proofErr w:type="spellStart"/>
      <w:r w:rsidRPr="00A22489">
        <w:rPr>
          <w:sz w:val="28"/>
          <w:szCs w:val="28"/>
        </w:rPr>
        <w:t>кібербезпеки</w:t>
      </w:r>
      <w:proofErr w:type="spellEnd"/>
      <w:r w:rsidRPr="00A22489">
        <w:rPr>
          <w:sz w:val="28"/>
          <w:szCs w:val="28"/>
        </w:rPr>
        <w:t xml:space="preserve"> для забезпечення стійкості та захищеності суспільства від цих загроз.</w:t>
      </w:r>
    </w:p>
    <w:p w14:paraId="5FF6E1E3" w14:textId="77777777" w:rsidR="0061094B" w:rsidRPr="00A22489" w:rsidRDefault="0061094B" w:rsidP="00A22489">
      <w:pPr>
        <w:pStyle w:val="a5"/>
        <w:shd w:val="clear" w:color="auto" w:fill="FFFFFF"/>
        <w:spacing w:after="0" w:line="360" w:lineRule="auto"/>
        <w:ind w:firstLine="567"/>
        <w:jc w:val="both"/>
        <w:rPr>
          <w:sz w:val="28"/>
          <w:szCs w:val="28"/>
        </w:rPr>
      </w:pPr>
    </w:p>
    <w:p w14:paraId="1D449A7B" w14:textId="77777777" w:rsidR="0061094B" w:rsidRPr="00A22489" w:rsidRDefault="0061094B" w:rsidP="00A22489">
      <w:pPr>
        <w:pStyle w:val="a5"/>
        <w:shd w:val="clear" w:color="auto" w:fill="FFFFFF"/>
        <w:spacing w:after="0" w:line="360" w:lineRule="auto"/>
        <w:ind w:firstLine="567"/>
        <w:jc w:val="both"/>
        <w:rPr>
          <w:sz w:val="28"/>
          <w:szCs w:val="28"/>
        </w:rPr>
      </w:pPr>
    </w:p>
    <w:p w14:paraId="6BE7326E" w14:textId="77777777" w:rsidR="0061094B" w:rsidRPr="00A22489" w:rsidRDefault="0061094B" w:rsidP="00A22489">
      <w:pPr>
        <w:pStyle w:val="a5"/>
        <w:shd w:val="clear" w:color="auto" w:fill="FFFFFF"/>
        <w:spacing w:after="0" w:line="360" w:lineRule="auto"/>
        <w:ind w:firstLine="567"/>
        <w:jc w:val="both"/>
        <w:rPr>
          <w:sz w:val="28"/>
          <w:szCs w:val="28"/>
        </w:rPr>
      </w:pPr>
    </w:p>
    <w:p w14:paraId="1F868652" w14:textId="77777777" w:rsidR="0061094B" w:rsidRPr="00A22489" w:rsidRDefault="0061094B" w:rsidP="00A22489">
      <w:pPr>
        <w:pStyle w:val="a5"/>
        <w:shd w:val="clear" w:color="auto" w:fill="FFFFFF"/>
        <w:spacing w:after="0" w:line="360" w:lineRule="auto"/>
        <w:ind w:firstLine="567"/>
        <w:jc w:val="both"/>
        <w:rPr>
          <w:sz w:val="28"/>
          <w:szCs w:val="28"/>
        </w:rPr>
      </w:pPr>
    </w:p>
    <w:p w14:paraId="06DBC20C" w14:textId="77777777" w:rsidR="0061094B" w:rsidRDefault="0061094B" w:rsidP="00A22489">
      <w:pPr>
        <w:pStyle w:val="a5"/>
        <w:shd w:val="clear" w:color="auto" w:fill="FFFFFF"/>
        <w:spacing w:after="0" w:line="360" w:lineRule="auto"/>
        <w:ind w:firstLine="567"/>
        <w:jc w:val="both"/>
        <w:rPr>
          <w:sz w:val="28"/>
          <w:szCs w:val="28"/>
        </w:rPr>
      </w:pPr>
    </w:p>
    <w:p w14:paraId="37AFFA10" w14:textId="77777777" w:rsidR="0004282F" w:rsidRDefault="0004282F" w:rsidP="00A22489">
      <w:pPr>
        <w:pStyle w:val="a5"/>
        <w:shd w:val="clear" w:color="auto" w:fill="FFFFFF"/>
        <w:spacing w:after="0" w:line="360" w:lineRule="auto"/>
        <w:ind w:firstLine="567"/>
        <w:jc w:val="both"/>
        <w:rPr>
          <w:sz w:val="28"/>
          <w:szCs w:val="28"/>
        </w:rPr>
      </w:pPr>
    </w:p>
    <w:p w14:paraId="7518F806" w14:textId="77777777" w:rsidR="0004282F" w:rsidRDefault="0004282F" w:rsidP="00A22489">
      <w:pPr>
        <w:pStyle w:val="a5"/>
        <w:shd w:val="clear" w:color="auto" w:fill="FFFFFF"/>
        <w:spacing w:after="0" w:line="360" w:lineRule="auto"/>
        <w:ind w:firstLine="567"/>
        <w:jc w:val="both"/>
        <w:rPr>
          <w:sz w:val="28"/>
          <w:szCs w:val="28"/>
        </w:rPr>
      </w:pPr>
    </w:p>
    <w:p w14:paraId="59EFF191" w14:textId="77777777" w:rsidR="0004282F" w:rsidRPr="00A22489" w:rsidRDefault="0004282F" w:rsidP="00A22489">
      <w:pPr>
        <w:pStyle w:val="a5"/>
        <w:shd w:val="clear" w:color="auto" w:fill="FFFFFF"/>
        <w:spacing w:after="0" w:line="360" w:lineRule="auto"/>
        <w:ind w:firstLine="567"/>
        <w:jc w:val="both"/>
        <w:rPr>
          <w:sz w:val="28"/>
          <w:szCs w:val="28"/>
        </w:rPr>
      </w:pPr>
    </w:p>
    <w:p w14:paraId="65133D63" w14:textId="77777777" w:rsidR="0061094B" w:rsidRPr="00A22489" w:rsidRDefault="0061094B" w:rsidP="00A22489">
      <w:pPr>
        <w:pStyle w:val="a5"/>
        <w:shd w:val="clear" w:color="auto" w:fill="FFFFFF"/>
        <w:spacing w:after="0" w:line="360" w:lineRule="auto"/>
        <w:ind w:firstLine="567"/>
        <w:jc w:val="both"/>
        <w:rPr>
          <w:sz w:val="28"/>
          <w:szCs w:val="28"/>
        </w:rPr>
      </w:pPr>
    </w:p>
    <w:p w14:paraId="2E26E684" w14:textId="77777777" w:rsidR="00BC1489" w:rsidRPr="00C60313" w:rsidRDefault="00BC1489" w:rsidP="00BC1489">
      <w:pPr>
        <w:pStyle w:val="a5"/>
        <w:shd w:val="clear" w:color="auto" w:fill="FFFFFF"/>
        <w:spacing w:before="0" w:beforeAutospacing="0" w:after="0" w:afterAutospacing="0" w:line="360" w:lineRule="auto"/>
        <w:ind w:firstLine="567"/>
        <w:jc w:val="center"/>
        <w:rPr>
          <w:b/>
          <w:sz w:val="28"/>
          <w:szCs w:val="28"/>
        </w:rPr>
      </w:pPr>
      <w:r w:rsidRPr="00C60313">
        <w:rPr>
          <w:b/>
          <w:sz w:val="28"/>
          <w:szCs w:val="28"/>
        </w:rPr>
        <w:lastRenderedPageBreak/>
        <w:t>СПИСОК ВИКОРИСТАНИХ ДЖЕРЕЛ</w:t>
      </w:r>
    </w:p>
    <w:p w14:paraId="256630D8"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Баранов О.А. Про тлумачення та визначення поняття “</w:t>
      </w:r>
      <w:proofErr w:type="spellStart"/>
      <w:r w:rsidRPr="00BC1489">
        <w:rPr>
          <w:sz w:val="28"/>
          <w:szCs w:val="28"/>
        </w:rPr>
        <w:t>кібербезпека</w:t>
      </w:r>
      <w:proofErr w:type="spellEnd"/>
      <w:r w:rsidRPr="00BC1489">
        <w:rPr>
          <w:sz w:val="28"/>
          <w:szCs w:val="28"/>
        </w:rPr>
        <w:t xml:space="preserve">”. - “Правова інформатика”, № 2(42)/2014. . URL: </w:t>
      </w:r>
      <w:hyperlink r:id="rId30" w:history="1">
        <w:r w:rsidRPr="00BC1489">
          <w:rPr>
            <w:rStyle w:val="a4"/>
            <w:color w:val="auto"/>
            <w:sz w:val="28"/>
            <w:szCs w:val="28"/>
            <w:u w:val="none"/>
          </w:rPr>
          <w:t>https://ippi.org.ua/sites/default/files/14boavpk.pdf</w:t>
        </w:r>
      </w:hyperlink>
      <w:r w:rsidRPr="00BC1489">
        <w:rPr>
          <w:sz w:val="28"/>
          <w:szCs w:val="28"/>
        </w:rPr>
        <w:t>.</w:t>
      </w:r>
    </w:p>
    <w:p w14:paraId="5C6C8E9B"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Бойко В. Д., Василенко М. Д., Кухаренко С. В. </w:t>
      </w:r>
      <w:proofErr w:type="spellStart"/>
      <w:r w:rsidRPr="00BC1489">
        <w:rPr>
          <w:sz w:val="28"/>
          <w:szCs w:val="28"/>
        </w:rPr>
        <w:t>Кібербезпека</w:t>
      </w:r>
      <w:proofErr w:type="spellEnd"/>
      <w:r w:rsidRPr="00BC1489">
        <w:rPr>
          <w:sz w:val="28"/>
          <w:szCs w:val="28"/>
        </w:rPr>
        <w:t xml:space="preserve"> в ЄС та країнах-членах: генезис та проблеми її підвищення. URL: </w:t>
      </w:r>
      <w:hyperlink r:id="rId31" w:history="1">
        <w:r w:rsidRPr="00BC1489">
          <w:rPr>
            <w:rStyle w:val="a4"/>
            <w:color w:val="auto"/>
            <w:sz w:val="28"/>
            <w:szCs w:val="28"/>
            <w:u w:val="none"/>
            <w:shd w:val="clear" w:color="auto" w:fill="FFFFFF"/>
          </w:rPr>
          <w:t>https://journals.uran.ua/ispss/article/view/196117</w:t>
        </w:r>
      </w:hyperlink>
      <w:r w:rsidRPr="00BC1489">
        <w:rPr>
          <w:sz w:val="28"/>
          <w:szCs w:val="28"/>
        </w:rPr>
        <w:t>.</w:t>
      </w:r>
    </w:p>
    <w:p w14:paraId="4BA7BCBB"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Бойко В.О. Досвід Німеччини у функціонуванні платформ державно-приватного партнерства в сфері </w:t>
      </w:r>
      <w:proofErr w:type="spellStart"/>
      <w:r w:rsidRPr="00BC1489">
        <w:rPr>
          <w:sz w:val="28"/>
          <w:szCs w:val="28"/>
        </w:rPr>
        <w:t>кібербезпеки</w:t>
      </w:r>
      <w:proofErr w:type="spellEnd"/>
      <w:r w:rsidRPr="00BC1489">
        <w:rPr>
          <w:sz w:val="28"/>
          <w:szCs w:val="28"/>
        </w:rPr>
        <w:t xml:space="preserve">. URL:  </w:t>
      </w:r>
      <w:hyperlink r:id="rId32" w:history="1">
        <w:r w:rsidRPr="00BC1489">
          <w:rPr>
            <w:rStyle w:val="a4"/>
            <w:color w:val="auto"/>
            <w:sz w:val="28"/>
            <w:szCs w:val="28"/>
            <w:u w:val="none"/>
          </w:rPr>
          <w:t>https://www.niss.gov.ua/sites/default/files/2018-06/1_AZ_Boyko_var77_FIN-4d2ef.pdf</w:t>
        </w:r>
      </w:hyperlink>
      <w:r w:rsidR="00C60313">
        <w:rPr>
          <w:sz w:val="28"/>
          <w:szCs w:val="28"/>
        </w:rPr>
        <w:t>.</w:t>
      </w:r>
    </w:p>
    <w:p w14:paraId="7D002566" w14:textId="77777777" w:rsidR="00BC1489" w:rsidRPr="00BC1489" w:rsidRDefault="00BC1489" w:rsidP="00BC1489">
      <w:pPr>
        <w:pStyle w:val="a3"/>
        <w:numPr>
          <w:ilvl w:val="0"/>
          <w:numId w:val="4"/>
        </w:numPr>
        <w:spacing w:after="0" w:line="360" w:lineRule="auto"/>
        <w:ind w:left="0" w:firstLine="567"/>
        <w:jc w:val="both"/>
        <w:rPr>
          <w:rStyle w:val="a4"/>
          <w:rFonts w:ascii="Times New Roman" w:hAnsi="Times New Roman" w:cs="Times New Roman"/>
          <w:color w:val="auto"/>
          <w:sz w:val="28"/>
          <w:szCs w:val="28"/>
          <w:u w:val="none"/>
        </w:rPr>
      </w:pPr>
      <w:proofErr w:type="spellStart"/>
      <w:r w:rsidRPr="00BC1489">
        <w:rPr>
          <w:rFonts w:ascii="Times New Roman" w:hAnsi="Times New Roman" w:cs="Times New Roman"/>
          <w:sz w:val="28"/>
          <w:szCs w:val="28"/>
        </w:rPr>
        <w:t>Воробець</w:t>
      </w:r>
      <w:proofErr w:type="spellEnd"/>
      <w:r w:rsidRPr="00BC1489">
        <w:rPr>
          <w:rFonts w:ascii="Times New Roman" w:hAnsi="Times New Roman" w:cs="Times New Roman"/>
          <w:sz w:val="28"/>
          <w:szCs w:val="28"/>
        </w:rPr>
        <w:t xml:space="preserve"> Н.Р. Теоретико-методологічні аспекти дослідження інформаційного суспільства в інформаційно безпековому вимірі. Регіональні студії, 2023. URL: </w:t>
      </w:r>
      <w:hyperlink r:id="rId33" w:history="1">
        <w:r w:rsidRPr="00BC1489">
          <w:rPr>
            <w:rStyle w:val="a4"/>
            <w:rFonts w:ascii="Times New Roman" w:hAnsi="Times New Roman" w:cs="Times New Roman"/>
            <w:color w:val="auto"/>
            <w:sz w:val="28"/>
            <w:szCs w:val="28"/>
            <w:u w:val="none"/>
          </w:rPr>
          <w:t>http://regionalstudies.uzhnu.uz.ua/archive/33/2.pdf</w:t>
        </w:r>
      </w:hyperlink>
      <w:r w:rsidRPr="00BC1489">
        <w:rPr>
          <w:rStyle w:val="a4"/>
          <w:rFonts w:ascii="Times New Roman" w:hAnsi="Times New Roman" w:cs="Times New Roman"/>
          <w:color w:val="auto"/>
          <w:sz w:val="28"/>
          <w:szCs w:val="28"/>
          <w:u w:val="none"/>
        </w:rPr>
        <w:t>.</w:t>
      </w:r>
    </w:p>
    <w:p w14:paraId="09A7C799" w14:textId="77777777" w:rsidR="00BC1489" w:rsidRPr="00BC1489" w:rsidRDefault="00BC1489" w:rsidP="00BC1489">
      <w:pPr>
        <w:pStyle w:val="a3"/>
        <w:numPr>
          <w:ilvl w:val="0"/>
          <w:numId w:val="4"/>
        </w:numPr>
        <w:spacing w:after="0" w:line="360" w:lineRule="auto"/>
        <w:ind w:left="0" w:firstLine="567"/>
        <w:jc w:val="both"/>
        <w:rPr>
          <w:rFonts w:ascii="Times New Roman" w:hAnsi="Times New Roman" w:cs="Times New Roman"/>
          <w:sz w:val="28"/>
          <w:szCs w:val="28"/>
        </w:rPr>
      </w:pPr>
      <w:r w:rsidRPr="00BC1489">
        <w:rPr>
          <w:rStyle w:val="a4"/>
          <w:rFonts w:ascii="Times New Roman" w:hAnsi="Times New Roman" w:cs="Times New Roman"/>
          <w:color w:val="auto"/>
          <w:sz w:val="28"/>
          <w:szCs w:val="28"/>
          <w:u w:val="none"/>
        </w:rPr>
        <w:t xml:space="preserve">Гончаров М.В. Дослідження поняття «інформаційна безпека». Серія ПРАВО. Випуск 82: частина 1. </w:t>
      </w:r>
      <w:r w:rsidRPr="00BC1489">
        <w:rPr>
          <w:rFonts w:ascii="Times New Roman" w:hAnsi="Times New Roman" w:cs="Times New Roman"/>
          <w:sz w:val="28"/>
          <w:szCs w:val="28"/>
        </w:rPr>
        <w:t xml:space="preserve">URL: </w:t>
      </w:r>
      <w:hyperlink r:id="rId34" w:history="1">
        <w:r w:rsidRPr="00BC1489">
          <w:rPr>
            <w:rStyle w:val="a4"/>
            <w:rFonts w:ascii="Times New Roman" w:hAnsi="Times New Roman" w:cs="Times New Roman"/>
            <w:color w:val="auto"/>
            <w:sz w:val="28"/>
            <w:szCs w:val="28"/>
            <w:u w:val="none"/>
          </w:rPr>
          <w:t>https://visnyk-juris-uzhnu.com/wp-content/uploads/2024/05/6.pdf</w:t>
        </w:r>
      </w:hyperlink>
      <w:r w:rsidRPr="00BC1489">
        <w:rPr>
          <w:rFonts w:ascii="Times New Roman" w:hAnsi="Times New Roman" w:cs="Times New Roman"/>
          <w:sz w:val="28"/>
          <w:szCs w:val="28"/>
        </w:rPr>
        <w:t>.</w:t>
      </w:r>
    </w:p>
    <w:p w14:paraId="04A0F0B5"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t>Горун</w:t>
      </w:r>
      <w:proofErr w:type="spellEnd"/>
      <w:r w:rsidRPr="00BC1489">
        <w:rPr>
          <w:sz w:val="28"/>
          <w:szCs w:val="28"/>
        </w:rPr>
        <w:t xml:space="preserve"> О. Ю. Зарубіжний досвід правового забезпечення та особливостей створення </w:t>
      </w:r>
      <w:proofErr w:type="spellStart"/>
      <w:r w:rsidRPr="00BC1489">
        <w:rPr>
          <w:sz w:val="28"/>
          <w:szCs w:val="28"/>
        </w:rPr>
        <w:t>кібервійськ</w:t>
      </w:r>
      <w:proofErr w:type="spellEnd"/>
      <w:r w:rsidRPr="00BC1489">
        <w:rPr>
          <w:sz w:val="28"/>
          <w:szCs w:val="28"/>
        </w:rPr>
        <w:t xml:space="preserve"> на прикладі деяких держав НАТО. - Науковий вісник Міжнародного гуманітарного університету. Сер.: Юриспруденція. 2023 № 64. URL: </w:t>
      </w:r>
      <w:hyperlink r:id="rId35" w:history="1">
        <w:r w:rsidRPr="00BC1489">
          <w:rPr>
            <w:rStyle w:val="a4"/>
            <w:color w:val="auto"/>
            <w:sz w:val="28"/>
            <w:szCs w:val="28"/>
            <w:u w:val="none"/>
          </w:rPr>
          <w:t>https://www.vestnik-pravo.mgu.od.ua/archive/juspradenc64/7.pdf</w:t>
        </w:r>
      </w:hyperlink>
      <w:r w:rsidR="00C60313">
        <w:rPr>
          <w:sz w:val="28"/>
          <w:szCs w:val="28"/>
        </w:rPr>
        <w:t>.</w:t>
      </w:r>
    </w:p>
    <w:p w14:paraId="2D3F051B"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t>Грицюк</w:t>
      </w:r>
      <w:proofErr w:type="spellEnd"/>
      <w:r w:rsidRPr="00BC1489">
        <w:rPr>
          <w:sz w:val="28"/>
          <w:szCs w:val="28"/>
        </w:rPr>
        <w:t xml:space="preserve"> Ю.І. </w:t>
      </w:r>
      <w:proofErr w:type="spellStart"/>
      <w:r w:rsidRPr="00BC1489">
        <w:rPr>
          <w:sz w:val="28"/>
          <w:szCs w:val="28"/>
        </w:rPr>
        <w:t>Кіберінтервенція</w:t>
      </w:r>
      <w:proofErr w:type="spellEnd"/>
      <w:r w:rsidRPr="00BC1489">
        <w:rPr>
          <w:sz w:val="28"/>
          <w:szCs w:val="28"/>
        </w:rPr>
        <w:t xml:space="preserve"> та </w:t>
      </w:r>
      <w:proofErr w:type="spellStart"/>
      <w:r w:rsidRPr="00BC1489">
        <w:rPr>
          <w:sz w:val="28"/>
          <w:szCs w:val="28"/>
        </w:rPr>
        <w:t>кібербезпека</w:t>
      </w:r>
      <w:proofErr w:type="spellEnd"/>
      <w:r w:rsidRPr="00BC1489">
        <w:rPr>
          <w:sz w:val="28"/>
          <w:szCs w:val="28"/>
        </w:rPr>
        <w:t xml:space="preserve"> </w:t>
      </w:r>
      <w:r w:rsidRPr="00C60313">
        <w:rPr>
          <w:sz w:val="28"/>
          <w:szCs w:val="28"/>
        </w:rPr>
        <w:t>України: проблем</w:t>
      </w:r>
      <w:r w:rsidR="00C60313" w:rsidRPr="00C60313">
        <w:rPr>
          <w:sz w:val="28"/>
          <w:szCs w:val="28"/>
        </w:rPr>
        <w:t xml:space="preserve">и та перспективи їх подолання. </w:t>
      </w:r>
      <w:r w:rsidRPr="00C60313">
        <w:rPr>
          <w:sz w:val="28"/>
          <w:szCs w:val="28"/>
        </w:rPr>
        <w:t xml:space="preserve">URL: </w:t>
      </w:r>
      <w:hyperlink r:id="rId36" w:history="1">
        <w:r w:rsidR="00C60313" w:rsidRPr="00C60313">
          <w:rPr>
            <w:rStyle w:val="a4"/>
            <w:color w:val="auto"/>
            <w:sz w:val="28"/>
            <w:szCs w:val="28"/>
            <w:u w:val="none"/>
          </w:rPr>
          <w:t>https://nv.nltu.edu.ua/Archive</w:t>
        </w:r>
        <w:r w:rsidR="00C60313" w:rsidRPr="00C60313">
          <w:rPr>
            <w:rStyle w:val="a4"/>
            <w:color w:val="auto"/>
            <w:sz w:val="28"/>
            <w:szCs w:val="28"/>
            <w:u w:val="none"/>
          </w:rPr>
          <w:br/>
          <w:t>/2016/26_8/52.pdf</w:t>
        </w:r>
      </w:hyperlink>
      <w:r w:rsidR="00C60313">
        <w:rPr>
          <w:sz w:val="28"/>
          <w:szCs w:val="28"/>
        </w:rPr>
        <w:t>.</w:t>
      </w:r>
    </w:p>
    <w:p w14:paraId="65B39CDF"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t>Діордіца</w:t>
      </w:r>
      <w:proofErr w:type="spellEnd"/>
      <w:r w:rsidRPr="00BC1489">
        <w:rPr>
          <w:sz w:val="28"/>
          <w:szCs w:val="28"/>
        </w:rPr>
        <w:t xml:space="preserve"> І. Класифікація </w:t>
      </w:r>
      <w:proofErr w:type="spellStart"/>
      <w:r w:rsidRPr="00BC1489">
        <w:rPr>
          <w:sz w:val="28"/>
          <w:szCs w:val="28"/>
        </w:rPr>
        <w:t>кіберзагроз</w:t>
      </w:r>
      <w:proofErr w:type="spellEnd"/>
      <w:r w:rsidRPr="00BC1489">
        <w:rPr>
          <w:sz w:val="28"/>
          <w:szCs w:val="28"/>
        </w:rPr>
        <w:t xml:space="preserve"> та їх легітимація у нормативно-правових актах України. URL: </w:t>
      </w:r>
      <w:hyperlink r:id="rId37" w:history="1">
        <w:r w:rsidRPr="00BC1489">
          <w:rPr>
            <w:rStyle w:val="a4"/>
            <w:color w:val="auto"/>
            <w:sz w:val="28"/>
            <w:szCs w:val="28"/>
            <w:u w:val="none"/>
          </w:rPr>
          <w:t>http://pgp-journal.kiev.ua/archive/2017/10/43.pdf</w:t>
        </w:r>
      </w:hyperlink>
      <w:r w:rsidR="00C60313">
        <w:rPr>
          <w:sz w:val="28"/>
          <w:szCs w:val="28"/>
        </w:rPr>
        <w:t>.</w:t>
      </w:r>
    </w:p>
    <w:p w14:paraId="3695FC77"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t>Діордіца</w:t>
      </w:r>
      <w:proofErr w:type="spellEnd"/>
      <w:r w:rsidRPr="00BC1489">
        <w:rPr>
          <w:sz w:val="28"/>
          <w:szCs w:val="28"/>
        </w:rPr>
        <w:t xml:space="preserve"> І. Поняття і зміст </w:t>
      </w:r>
      <w:proofErr w:type="spellStart"/>
      <w:r w:rsidRPr="00BC1489">
        <w:rPr>
          <w:sz w:val="28"/>
          <w:szCs w:val="28"/>
        </w:rPr>
        <w:t>кіберзагроз</w:t>
      </w:r>
      <w:proofErr w:type="spellEnd"/>
      <w:r w:rsidRPr="00BC1489">
        <w:rPr>
          <w:sz w:val="28"/>
          <w:szCs w:val="28"/>
        </w:rPr>
        <w:t xml:space="preserve"> на сучасному етапі. URL: </w:t>
      </w:r>
      <w:hyperlink r:id="rId38" w:history="1">
        <w:r w:rsidRPr="00BC1489">
          <w:rPr>
            <w:rStyle w:val="a4"/>
            <w:color w:val="auto"/>
            <w:sz w:val="28"/>
            <w:szCs w:val="28"/>
            <w:u w:val="none"/>
          </w:rPr>
          <w:t>http://pgp-journal.kiev.ua/archive/2017/4/22.pdf</w:t>
        </w:r>
      </w:hyperlink>
      <w:r w:rsidR="00C60313">
        <w:rPr>
          <w:sz w:val="28"/>
          <w:szCs w:val="28"/>
        </w:rPr>
        <w:t>.</w:t>
      </w:r>
    </w:p>
    <w:p w14:paraId="330338D3"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lastRenderedPageBreak/>
        <w:t>Дзеньків</w:t>
      </w:r>
      <w:proofErr w:type="spellEnd"/>
      <w:r w:rsidRPr="00BC1489">
        <w:rPr>
          <w:sz w:val="28"/>
          <w:szCs w:val="28"/>
        </w:rPr>
        <w:t xml:space="preserve"> В. </w:t>
      </w:r>
      <w:proofErr w:type="spellStart"/>
      <w:r w:rsidRPr="00BC1489">
        <w:rPr>
          <w:sz w:val="28"/>
          <w:szCs w:val="28"/>
        </w:rPr>
        <w:t>Кібербезпека</w:t>
      </w:r>
      <w:proofErr w:type="spellEnd"/>
      <w:r w:rsidRPr="00BC1489">
        <w:rPr>
          <w:sz w:val="28"/>
          <w:szCs w:val="28"/>
        </w:rPr>
        <w:t xml:space="preserve"> в умовах сучасних загроз: Ізраїльський досвід і його застосування в Україні. - Науковий вісник Ужгородського Національного Університету, 2024. – URL: </w:t>
      </w:r>
      <w:hyperlink r:id="rId39" w:history="1">
        <w:r w:rsidRPr="00BC1489">
          <w:rPr>
            <w:rStyle w:val="a4"/>
            <w:color w:val="auto"/>
            <w:sz w:val="28"/>
            <w:szCs w:val="28"/>
            <w:u w:val="none"/>
          </w:rPr>
          <w:t>https://visnyk-juris-uzhnu.com/wp-content/uploads/2024/09/14-2.pdf</w:t>
        </w:r>
      </w:hyperlink>
      <w:r w:rsidR="00C60313">
        <w:rPr>
          <w:sz w:val="28"/>
          <w:szCs w:val="28"/>
        </w:rPr>
        <w:t>.</w:t>
      </w:r>
    </w:p>
    <w:p w14:paraId="1DA7B718" w14:textId="77777777" w:rsidR="00BC1489" w:rsidRPr="00BC1489" w:rsidRDefault="00BC1489" w:rsidP="00BC1489">
      <w:pPr>
        <w:pStyle w:val="a3"/>
        <w:numPr>
          <w:ilvl w:val="0"/>
          <w:numId w:val="4"/>
        </w:numPr>
        <w:spacing w:after="0" w:line="360" w:lineRule="auto"/>
        <w:ind w:left="0" w:firstLine="567"/>
        <w:jc w:val="both"/>
        <w:rPr>
          <w:rFonts w:ascii="Times New Roman" w:hAnsi="Times New Roman" w:cs="Times New Roman"/>
          <w:sz w:val="28"/>
          <w:szCs w:val="28"/>
        </w:rPr>
      </w:pPr>
      <w:proofErr w:type="spellStart"/>
      <w:r w:rsidRPr="00BC1489">
        <w:rPr>
          <w:rFonts w:ascii="Times New Roman" w:hAnsi="Times New Roman" w:cs="Times New Roman"/>
          <w:sz w:val="28"/>
          <w:szCs w:val="28"/>
        </w:rPr>
        <w:t>Дзьобань</w:t>
      </w:r>
      <w:proofErr w:type="spellEnd"/>
      <w:r w:rsidRPr="00BC1489">
        <w:rPr>
          <w:rFonts w:ascii="Times New Roman" w:hAnsi="Times New Roman" w:cs="Times New Roman"/>
          <w:sz w:val="28"/>
          <w:szCs w:val="28"/>
        </w:rPr>
        <w:t xml:space="preserve"> О. П., </w:t>
      </w:r>
      <w:proofErr w:type="spellStart"/>
      <w:r w:rsidRPr="00BC1489">
        <w:rPr>
          <w:rFonts w:ascii="Times New Roman" w:hAnsi="Times New Roman" w:cs="Times New Roman"/>
          <w:sz w:val="28"/>
          <w:szCs w:val="28"/>
        </w:rPr>
        <w:t>Мануйлов</w:t>
      </w:r>
      <w:proofErr w:type="spellEnd"/>
      <w:r w:rsidRPr="00BC1489">
        <w:rPr>
          <w:rFonts w:ascii="Times New Roman" w:hAnsi="Times New Roman" w:cs="Times New Roman"/>
          <w:sz w:val="28"/>
          <w:szCs w:val="28"/>
        </w:rPr>
        <w:t xml:space="preserve">, Є. М. Інформаційна безпека: </w:t>
      </w:r>
      <w:proofErr w:type="spellStart"/>
      <w:r w:rsidRPr="00BC1489">
        <w:rPr>
          <w:rFonts w:ascii="Times New Roman" w:hAnsi="Times New Roman" w:cs="Times New Roman"/>
          <w:sz w:val="28"/>
          <w:szCs w:val="28"/>
        </w:rPr>
        <w:t>Екзистенційні</w:t>
      </w:r>
      <w:proofErr w:type="spellEnd"/>
      <w:r w:rsidRPr="00BC1489">
        <w:rPr>
          <w:rFonts w:ascii="Times New Roman" w:hAnsi="Times New Roman" w:cs="Times New Roman"/>
          <w:sz w:val="28"/>
          <w:szCs w:val="28"/>
        </w:rPr>
        <w:t xml:space="preserve"> аспекти і мережеві практики., Вісник Національного університету «Юридична академія України імені Ярослава Мудрого» № 2 (33) 2017. URL: </w:t>
      </w:r>
      <w:hyperlink r:id="rId40" w:history="1">
        <w:r w:rsidRPr="00BC1489">
          <w:rPr>
            <w:rStyle w:val="a4"/>
            <w:rFonts w:ascii="Times New Roman" w:hAnsi="Times New Roman" w:cs="Times New Roman"/>
            <w:color w:val="auto"/>
            <w:sz w:val="28"/>
            <w:szCs w:val="28"/>
            <w:u w:val="none"/>
          </w:rPr>
          <w:t>http://fil.nlu.edu.ua/article/view/109705</w:t>
        </w:r>
      </w:hyperlink>
      <w:r w:rsidRPr="00BC1489">
        <w:rPr>
          <w:rFonts w:ascii="Times New Roman" w:hAnsi="Times New Roman" w:cs="Times New Roman"/>
          <w:sz w:val="28"/>
          <w:szCs w:val="28"/>
        </w:rPr>
        <w:t>.</w:t>
      </w:r>
    </w:p>
    <w:p w14:paraId="4627CF49"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rStyle w:val="a4"/>
          <w:color w:val="auto"/>
          <w:sz w:val="28"/>
          <w:szCs w:val="28"/>
          <w:u w:val="none"/>
        </w:rPr>
      </w:pPr>
      <w:r w:rsidRPr="00BC1489">
        <w:rPr>
          <w:sz w:val="28"/>
          <w:szCs w:val="28"/>
        </w:rPr>
        <w:t xml:space="preserve">Довгань О. </w:t>
      </w:r>
      <w:proofErr w:type="spellStart"/>
      <w:r w:rsidRPr="00BC1489">
        <w:rPr>
          <w:sz w:val="28"/>
          <w:szCs w:val="28"/>
        </w:rPr>
        <w:t>Кібербезпека</w:t>
      </w:r>
      <w:proofErr w:type="spellEnd"/>
      <w:r w:rsidRPr="00BC1489">
        <w:rPr>
          <w:sz w:val="28"/>
          <w:szCs w:val="28"/>
        </w:rPr>
        <w:t xml:space="preserve"> в інформаційному суспільстві: Інформаційно-аналітичний дайджест / відп. ред. </w:t>
      </w:r>
      <w:proofErr w:type="spellStart"/>
      <w:r w:rsidRPr="00BC1489">
        <w:rPr>
          <w:sz w:val="28"/>
          <w:szCs w:val="28"/>
        </w:rPr>
        <w:t>О.Довгань</w:t>
      </w:r>
      <w:proofErr w:type="spellEnd"/>
      <w:r w:rsidRPr="00BC1489">
        <w:rPr>
          <w:sz w:val="28"/>
          <w:szCs w:val="28"/>
        </w:rPr>
        <w:t xml:space="preserve">; </w:t>
      </w:r>
      <w:proofErr w:type="spellStart"/>
      <w:r w:rsidRPr="00BC1489">
        <w:rPr>
          <w:sz w:val="28"/>
          <w:szCs w:val="28"/>
        </w:rPr>
        <w:t>упоряд</w:t>
      </w:r>
      <w:proofErr w:type="spellEnd"/>
      <w:r w:rsidRPr="00BC1489">
        <w:rPr>
          <w:sz w:val="28"/>
          <w:szCs w:val="28"/>
        </w:rPr>
        <w:t xml:space="preserve">. </w:t>
      </w:r>
      <w:proofErr w:type="spellStart"/>
      <w:r w:rsidRPr="00BC1489">
        <w:rPr>
          <w:sz w:val="28"/>
          <w:szCs w:val="28"/>
        </w:rPr>
        <w:t>О.Довгань</w:t>
      </w:r>
      <w:proofErr w:type="spellEnd"/>
      <w:r w:rsidRPr="00BC1489">
        <w:rPr>
          <w:sz w:val="28"/>
          <w:szCs w:val="28"/>
        </w:rPr>
        <w:t xml:space="preserve">, </w:t>
      </w:r>
      <w:proofErr w:type="spellStart"/>
      <w:r w:rsidRPr="00BC1489">
        <w:rPr>
          <w:sz w:val="28"/>
          <w:szCs w:val="28"/>
        </w:rPr>
        <w:t>Л.Литвинова</w:t>
      </w:r>
      <w:proofErr w:type="spellEnd"/>
      <w:r w:rsidRPr="00BC1489">
        <w:rPr>
          <w:sz w:val="28"/>
          <w:szCs w:val="28"/>
        </w:rPr>
        <w:t xml:space="preserve">, </w:t>
      </w:r>
      <w:proofErr w:type="spellStart"/>
      <w:r w:rsidRPr="00BC1489">
        <w:rPr>
          <w:sz w:val="28"/>
          <w:szCs w:val="28"/>
        </w:rPr>
        <w:t>С.Дорогих</w:t>
      </w:r>
      <w:proofErr w:type="spellEnd"/>
      <w:r w:rsidRPr="00BC1489">
        <w:rPr>
          <w:sz w:val="28"/>
          <w:szCs w:val="28"/>
        </w:rPr>
        <w:t xml:space="preserve">; Державна наукова установа «Інститут інформації, безпеки і права </w:t>
      </w:r>
      <w:proofErr w:type="spellStart"/>
      <w:r w:rsidRPr="00BC1489">
        <w:rPr>
          <w:sz w:val="28"/>
          <w:szCs w:val="28"/>
        </w:rPr>
        <w:t>НАПрН</w:t>
      </w:r>
      <w:proofErr w:type="spellEnd"/>
      <w:r w:rsidRPr="00BC1489">
        <w:rPr>
          <w:sz w:val="28"/>
          <w:szCs w:val="28"/>
        </w:rPr>
        <w:t xml:space="preserve"> України»; Національна бібліотека України ім. </w:t>
      </w:r>
      <w:proofErr w:type="spellStart"/>
      <w:r w:rsidRPr="00BC1489">
        <w:rPr>
          <w:sz w:val="28"/>
          <w:szCs w:val="28"/>
        </w:rPr>
        <w:t>В.І.Вернадського</w:t>
      </w:r>
      <w:proofErr w:type="spellEnd"/>
      <w:r w:rsidRPr="00BC1489">
        <w:rPr>
          <w:sz w:val="28"/>
          <w:szCs w:val="28"/>
        </w:rPr>
        <w:t xml:space="preserve">. – К., 2024.– №3 (березень) . – 339 с. URL: </w:t>
      </w:r>
      <w:hyperlink r:id="rId41" w:history="1">
        <w:r w:rsidRPr="00BC1489">
          <w:rPr>
            <w:rStyle w:val="a4"/>
            <w:color w:val="auto"/>
            <w:sz w:val="28"/>
            <w:szCs w:val="28"/>
            <w:u w:val="none"/>
          </w:rPr>
          <w:t>https://ippi.org.ua/sites/default/files/2024-3.pdf</w:t>
        </w:r>
      </w:hyperlink>
      <w:r w:rsidRPr="00BC1489">
        <w:rPr>
          <w:rStyle w:val="a4"/>
          <w:color w:val="auto"/>
          <w:sz w:val="28"/>
          <w:szCs w:val="28"/>
          <w:u w:val="none"/>
        </w:rPr>
        <w:t>.</w:t>
      </w:r>
    </w:p>
    <w:p w14:paraId="00480CDF" w14:textId="77777777" w:rsidR="00BC1489" w:rsidRPr="00C60313" w:rsidRDefault="00BC1489" w:rsidP="00BC1489">
      <w:pPr>
        <w:pStyle w:val="a5"/>
        <w:numPr>
          <w:ilvl w:val="0"/>
          <w:numId w:val="4"/>
        </w:numPr>
        <w:shd w:val="clear" w:color="auto" w:fill="FFFFFF"/>
        <w:spacing w:before="0" w:beforeAutospacing="0" w:after="0" w:afterAutospacing="0" w:line="360" w:lineRule="auto"/>
        <w:ind w:left="0" w:firstLine="567"/>
        <w:jc w:val="both"/>
        <w:textAlignment w:val="baseline"/>
        <w:rPr>
          <w:sz w:val="28"/>
          <w:szCs w:val="28"/>
        </w:rPr>
      </w:pPr>
      <w:proofErr w:type="spellStart"/>
      <w:r w:rsidRPr="00BC1489">
        <w:rPr>
          <w:sz w:val="28"/>
          <w:szCs w:val="28"/>
        </w:rPr>
        <w:t>Ілюшик</w:t>
      </w:r>
      <w:proofErr w:type="spellEnd"/>
      <w:r w:rsidRPr="00BC1489">
        <w:rPr>
          <w:sz w:val="28"/>
          <w:szCs w:val="28"/>
        </w:rPr>
        <w:t xml:space="preserve"> О.М., </w:t>
      </w:r>
      <w:proofErr w:type="spellStart"/>
      <w:r w:rsidRPr="00BC1489">
        <w:rPr>
          <w:sz w:val="28"/>
          <w:szCs w:val="28"/>
        </w:rPr>
        <w:t>Дідик</w:t>
      </w:r>
      <w:proofErr w:type="spellEnd"/>
      <w:r w:rsidRPr="00BC1489">
        <w:rPr>
          <w:sz w:val="28"/>
          <w:szCs w:val="28"/>
        </w:rPr>
        <w:t xml:space="preserve"> Н.І. Діяльність </w:t>
      </w:r>
      <w:r w:rsidRPr="00C60313">
        <w:rPr>
          <w:sz w:val="28"/>
          <w:szCs w:val="28"/>
        </w:rPr>
        <w:t xml:space="preserve">державних органів щодо забезпечення права особи на інформаційну безпеку. URL:  </w:t>
      </w:r>
      <w:hyperlink r:id="rId42" w:history="1">
        <w:r w:rsidRPr="00C60313">
          <w:rPr>
            <w:rStyle w:val="a4"/>
            <w:color w:val="auto"/>
            <w:sz w:val="28"/>
            <w:szCs w:val="28"/>
            <w:u w:val="none"/>
          </w:rPr>
          <w:t>http://www.lsej.org.ua/12_2021/62.pdf</w:t>
        </w:r>
      </w:hyperlink>
      <w:r w:rsidR="00C60313">
        <w:rPr>
          <w:sz w:val="28"/>
          <w:szCs w:val="28"/>
        </w:rPr>
        <w:t>.</w:t>
      </w:r>
    </w:p>
    <w:p w14:paraId="67228952" w14:textId="77777777" w:rsidR="00BC1489" w:rsidRPr="00C60313" w:rsidRDefault="00BC1489" w:rsidP="00BC1489">
      <w:pPr>
        <w:pStyle w:val="a5"/>
        <w:numPr>
          <w:ilvl w:val="0"/>
          <w:numId w:val="4"/>
        </w:numPr>
        <w:shd w:val="clear" w:color="auto" w:fill="FFFFFF"/>
        <w:spacing w:before="0" w:beforeAutospacing="0" w:after="0" w:afterAutospacing="0" w:line="360" w:lineRule="auto"/>
        <w:ind w:left="0" w:firstLine="567"/>
        <w:jc w:val="both"/>
        <w:rPr>
          <w:rStyle w:val="a4"/>
          <w:color w:val="auto"/>
          <w:sz w:val="28"/>
          <w:szCs w:val="28"/>
          <w:u w:val="none"/>
        </w:rPr>
      </w:pPr>
      <w:proofErr w:type="spellStart"/>
      <w:r w:rsidRPr="00C60313">
        <w:rPr>
          <w:sz w:val="28"/>
          <w:szCs w:val="28"/>
        </w:rPr>
        <w:t>Кібербезпека</w:t>
      </w:r>
      <w:proofErr w:type="spellEnd"/>
      <w:r w:rsidRPr="00C60313">
        <w:rPr>
          <w:sz w:val="28"/>
          <w:szCs w:val="28"/>
        </w:rPr>
        <w:t xml:space="preserve"> бізнесу під час війни. Мінфін. URL: </w:t>
      </w:r>
      <w:hyperlink r:id="rId43" w:history="1">
        <w:r w:rsidRPr="00C60313">
          <w:rPr>
            <w:rStyle w:val="a4"/>
            <w:color w:val="auto"/>
            <w:sz w:val="28"/>
            <w:szCs w:val="28"/>
            <w:u w:val="none"/>
          </w:rPr>
          <w:t>https://www.project.minfin.com.ua/kiberbezpekabiznesu-pid-chas-vijny</w:t>
        </w:r>
      </w:hyperlink>
    </w:p>
    <w:p w14:paraId="32FB057A"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C60313">
        <w:rPr>
          <w:sz w:val="28"/>
          <w:szCs w:val="28"/>
        </w:rPr>
        <w:t xml:space="preserve"> </w:t>
      </w:r>
      <w:proofErr w:type="spellStart"/>
      <w:r w:rsidRPr="00C60313">
        <w:rPr>
          <w:bCs/>
          <w:sz w:val="28"/>
          <w:szCs w:val="28"/>
          <w:shd w:val="clear" w:color="auto" w:fill="FFFFFF"/>
        </w:rPr>
        <w:t>Інформаці́йна</w:t>
      </w:r>
      <w:proofErr w:type="spellEnd"/>
      <w:r w:rsidRPr="00C60313">
        <w:rPr>
          <w:bCs/>
          <w:sz w:val="28"/>
          <w:szCs w:val="28"/>
          <w:shd w:val="clear" w:color="auto" w:fill="FFFFFF"/>
        </w:rPr>
        <w:t xml:space="preserve"> безпека. </w:t>
      </w:r>
      <w:r w:rsidRPr="00C60313">
        <w:rPr>
          <w:sz w:val="28"/>
          <w:szCs w:val="28"/>
          <w:shd w:val="clear" w:color="auto" w:fill="FFFFFF"/>
        </w:rPr>
        <w:t>Матеріал з Вікіпедії</w:t>
      </w:r>
      <w:r w:rsidRPr="00BC1489">
        <w:rPr>
          <w:sz w:val="28"/>
          <w:szCs w:val="28"/>
          <w:shd w:val="clear" w:color="auto" w:fill="FFFFFF"/>
        </w:rPr>
        <w:t xml:space="preserve"> — вільної енциклопедії.</w:t>
      </w:r>
      <w:r w:rsidRPr="00BC1489">
        <w:rPr>
          <w:sz w:val="28"/>
          <w:szCs w:val="28"/>
        </w:rPr>
        <w:t xml:space="preserve"> URL: </w:t>
      </w:r>
      <w:hyperlink r:id="rId44" w:history="1">
        <w:r w:rsidR="00C60313" w:rsidRPr="00C60313">
          <w:rPr>
            <w:rStyle w:val="a4"/>
            <w:color w:val="auto"/>
            <w:sz w:val="28"/>
            <w:szCs w:val="28"/>
            <w:u w:val="none"/>
          </w:rPr>
          <w:t>https://uk.wikipedia.org/wiki.</w:t>
        </w:r>
      </w:hyperlink>
      <w:r w:rsidRPr="00C60313">
        <w:rPr>
          <w:sz w:val="28"/>
          <w:szCs w:val="28"/>
        </w:rPr>
        <w:t xml:space="preserve"> </w:t>
      </w:r>
    </w:p>
    <w:p w14:paraId="630DF6C1"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Кількість кібератак у 2023 році зросла на 16 % – </w:t>
      </w:r>
      <w:proofErr w:type="spellStart"/>
      <w:r w:rsidRPr="00BC1489">
        <w:rPr>
          <w:sz w:val="28"/>
          <w:szCs w:val="28"/>
        </w:rPr>
        <w:t>Держспецзв’язку</w:t>
      </w:r>
      <w:proofErr w:type="spellEnd"/>
      <w:r w:rsidRPr="00BC1489">
        <w:rPr>
          <w:sz w:val="28"/>
          <w:szCs w:val="28"/>
        </w:rPr>
        <w:t xml:space="preserve">. Економічна правда. URL: </w:t>
      </w:r>
      <w:hyperlink r:id="rId45" w:history="1">
        <w:r w:rsidRPr="00BC1489">
          <w:rPr>
            <w:rStyle w:val="a4"/>
            <w:color w:val="auto"/>
            <w:sz w:val="28"/>
            <w:szCs w:val="28"/>
            <w:u w:val="none"/>
          </w:rPr>
          <w:t>https://www.epravda.com.ua/news/2024/01/31/709355/</w:t>
        </w:r>
      </w:hyperlink>
      <w:r w:rsidR="00C60313">
        <w:rPr>
          <w:sz w:val="28"/>
          <w:szCs w:val="28"/>
        </w:rPr>
        <w:t>.</w:t>
      </w:r>
    </w:p>
    <w:p w14:paraId="29C0375C"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Коваленко О. Теоретико-методологічні засади формування механізмів забезпечення </w:t>
      </w:r>
      <w:proofErr w:type="spellStart"/>
      <w:r w:rsidRPr="00BC1489">
        <w:rPr>
          <w:sz w:val="28"/>
          <w:szCs w:val="28"/>
        </w:rPr>
        <w:t>кібербезпеки</w:t>
      </w:r>
      <w:proofErr w:type="spellEnd"/>
      <w:r w:rsidRPr="00BC1489">
        <w:rPr>
          <w:sz w:val="28"/>
          <w:szCs w:val="28"/>
        </w:rPr>
        <w:t xml:space="preserve"> України на сучасному етапі державного будівництва. </w:t>
      </w:r>
      <w:proofErr w:type="spellStart"/>
      <w:r w:rsidRPr="00BC1489">
        <w:rPr>
          <w:sz w:val="28"/>
          <w:szCs w:val="28"/>
        </w:rPr>
        <w:t>Věda</w:t>
      </w:r>
      <w:proofErr w:type="spellEnd"/>
      <w:r w:rsidRPr="00BC1489">
        <w:rPr>
          <w:sz w:val="28"/>
          <w:szCs w:val="28"/>
        </w:rPr>
        <w:t xml:space="preserve"> a </w:t>
      </w:r>
      <w:proofErr w:type="spellStart"/>
      <w:r w:rsidRPr="00BC1489">
        <w:rPr>
          <w:sz w:val="28"/>
          <w:szCs w:val="28"/>
        </w:rPr>
        <w:t>perspektivy</w:t>
      </w:r>
      <w:proofErr w:type="spellEnd"/>
      <w:r w:rsidRPr="00BC1489">
        <w:rPr>
          <w:sz w:val="28"/>
          <w:szCs w:val="28"/>
        </w:rPr>
        <w:t xml:space="preserve">. №6 (13). 21–23. URL: </w:t>
      </w:r>
      <w:hyperlink r:id="rId46" w:history="1">
        <w:r w:rsidRPr="00BC1489">
          <w:rPr>
            <w:rStyle w:val="a4"/>
            <w:color w:val="auto"/>
            <w:sz w:val="28"/>
            <w:szCs w:val="28"/>
            <w:u w:val="none"/>
          </w:rPr>
          <w:t>http://perspectives.pp.ua/index.php/vp/article/view/1795/1792</w:t>
        </w:r>
      </w:hyperlink>
      <w:r w:rsidRPr="00BC1489">
        <w:rPr>
          <w:sz w:val="28"/>
          <w:szCs w:val="28"/>
        </w:rPr>
        <w:t>.</w:t>
      </w:r>
    </w:p>
    <w:p w14:paraId="4E1897D1" w14:textId="77777777" w:rsidR="00BC1489" w:rsidRPr="00C60313"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lastRenderedPageBreak/>
        <w:t xml:space="preserve">Коваль З. Динаміка </w:t>
      </w:r>
      <w:r w:rsidRPr="00C60313">
        <w:rPr>
          <w:sz w:val="28"/>
          <w:szCs w:val="28"/>
        </w:rPr>
        <w:t xml:space="preserve">світової управлінської реакції на </w:t>
      </w:r>
      <w:proofErr w:type="spellStart"/>
      <w:r w:rsidRPr="00C60313">
        <w:rPr>
          <w:sz w:val="28"/>
          <w:szCs w:val="28"/>
        </w:rPr>
        <w:t>кіберзагрози</w:t>
      </w:r>
      <w:proofErr w:type="spellEnd"/>
      <w:r w:rsidRPr="00C60313">
        <w:rPr>
          <w:sz w:val="28"/>
          <w:szCs w:val="28"/>
        </w:rPr>
        <w:t xml:space="preserve">: </w:t>
      </w:r>
      <w:proofErr w:type="spellStart"/>
      <w:r w:rsidRPr="00C60313">
        <w:rPr>
          <w:sz w:val="28"/>
          <w:szCs w:val="28"/>
        </w:rPr>
        <w:t>Уроки</w:t>
      </w:r>
      <w:proofErr w:type="spellEnd"/>
      <w:r w:rsidRPr="00C60313">
        <w:rPr>
          <w:sz w:val="28"/>
          <w:szCs w:val="28"/>
        </w:rPr>
        <w:t xml:space="preserve"> для України. URL: </w:t>
      </w:r>
      <w:hyperlink r:id="rId47" w:history="1">
        <w:r w:rsidR="00C60313" w:rsidRPr="00C60313">
          <w:rPr>
            <w:rStyle w:val="a4"/>
            <w:color w:val="auto"/>
            <w:sz w:val="28"/>
            <w:szCs w:val="28"/>
            <w:u w:val="none"/>
          </w:rPr>
          <w:t>https://science.lpnu.ua</w:t>
        </w:r>
        <w:r w:rsidR="00C60313" w:rsidRPr="00C60313">
          <w:rPr>
            <w:rStyle w:val="a4"/>
            <w:color w:val="auto"/>
            <w:sz w:val="28"/>
            <w:szCs w:val="28"/>
            <w:u w:val="none"/>
          </w:rPr>
          <w:br/>
          <w:t>/</w:t>
        </w:r>
        <w:proofErr w:type="spellStart"/>
        <w:r w:rsidR="00C60313" w:rsidRPr="00C60313">
          <w:rPr>
            <w:rStyle w:val="a4"/>
            <w:color w:val="auto"/>
            <w:sz w:val="28"/>
            <w:szCs w:val="28"/>
            <w:u w:val="none"/>
          </w:rPr>
          <w:t>sites</w:t>
        </w:r>
        <w:proofErr w:type="spellEnd"/>
        <w:r w:rsidR="00C60313" w:rsidRPr="00C60313">
          <w:rPr>
            <w:rStyle w:val="a4"/>
            <w:color w:val="auto"/>
            <w:sz w:val="28"/>
            <w:szCs w:val="28"/>
            <w:u w:val="none"/>
          </w:rPr>
          <w:t>/</w:t>
        </w:r>
        <w:proofErr w:type="spellStart"/>
        <w:r w:rsidR="00C60313" w:rsidRPr="00C60313">
          <w:rPr>
            <w:rStyle w:val="a4"/>
            <w:color w:val="auto"/>
            <w:sz w:val="28"/>
            <w:szCs w:val="28"/>
            <w:u w:val="none"/>
          </w:rPr>
          <w:t>default</w:t>
        </w:r>
        <w:proofErr w:type="spellEnd"/>
        <w:r w:rsidR="00C60313" w:rsidRPr="00C60313">
          <w:rPr>
            <w:rStyle w:val="a4"/>
            <w:color w:val="auto"/>
            <w:sz w:val="28"/>
            <w:szCs w:val="28"/>
            <w:u w:val="none"/>
          </w:rPr>
          <w:t>/</w:t>
        </w:r>
        <w:proofErr w:type="spellStart"/>
        <w:r w:rsidR="00C60313" w:rsidRPr="00C60313">
          <w:rPr>
            <w:rStyle w:val="a4"/>
            <w:color w:val="auto"/>
            <w:sz w:val="28"/>
            <w:szCs w:val="28"/>
            <w:u w:val="none"/>
          </w:rPr>
          <w:t>files</w:t>
        </w:r>
        <w:proofErr w:type="spellEnd"/>
        <w:r w:rsidR="00C60313" w:rsidRPr="00C60313">
          <w:rPr>
            <w:rStyle w:val="a4"/>
            <w:color w:val="auto"/>
            <w:sz w:val="28"/>
            <w:szCs w:val="28"/>
            <w:u w:val="none"/>
          </w:rPr>
          <w:t>/</w:t>
        </w:r>
        <w:proofErr w:type="spellStart"/>
        <w:r w:rsidR="00C60313" w:rsidRPr="00C60313">
          <w:rPr>
            <w:rStyle w:val="a4"/>
            <w:color w:val="auto"/>
            <w:sz w:val="28"/>
            <w:szCs w:val="28"/>
            <w:u w:val="none"/>
          </w:rPr>
          <w:t>journal-paper</w:t>
        </w:r>
        <w:proofErr w:type="spellEnd"/>
        <w:r w:rsidR="00C60313" w:rsidRPr="00C60313">
          <w:rPr>
            <w:rStyle w:val="a4"/>
            <w:color w:val="auto"/>
            <w:sz w:val="28"/>
            <w:szCs w:val="28"/>
            <w:u w:val="none"/>
          </w:rPr>
          <w:t>/2022/</w:t>
        </w:r>
        <w:proofErr w:type="spellStart"/>
        <w:r w:rsidR="00C60313" w:rsidRPr="00C60313">
          <w:rPr>
            <w:rStyle w:val="a4"/>
            <w:color w:val="auto"/>
            <w:sz w:val="28"/>
            <w:szCs w:val="28"/>
            <w:u w:val="none"/>
          </w:rPr>
          <w:t>feb</w:t>
        </w:r>
        <w:proofErr w:type="spellEnd"/>
        <w:r w:rsidR="00C60313" w:rsidRPr="00C60313">
          <w:rPr>
            <w:rStyle w:val="a4"/>
            <w:color w:val="auto"/>
            <w:sz w:val="28"/>
            <w:szCs w:val="28"/>
            <w:u w:val="none"/>
          </w:rPr>
          <w:t>/26757/koval.pdf</w:t>
        </w:r>
      </w:hyperlink>
      <w:r w:rsidR="00C60313" w:rsidRPr="00C60313">
        <w:rPr>
          <w:sz w:val="28"/>
          <w:szCs w:val="28"/>
        </w:rPr>
        <w:t>.</w:t>
      </w:r>
    </w:p>
    <w:p w14:paraId="20850D23" w14:textId="77777777" w:rsidR="00BC1489" w:rsidRPr="00BC1489" w:rsidRDefault="00BC1489" w:rsidP="00BC1489">
      <w:pPr>
        <w:pStyle w:val="a3"/>
        <w:numPr>
          <w:ilvl w:val="0"/>
          <w:numId w:val="4"/>
        </w:numPr>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Конституція  України  від  28.06.96  р.  №  254/96  ВР:  Відомості  Верховної  Ради (ВВР) України. 1996. № 30. Ст. 141. </w:t>
      </w:r>
    </w:p>
    <w:p w14:paraId="2B55B3E2" w14:textId="77777777" w:rsidR="00BC1489" w:rsidRPr="00BC1489" w:rsidRDefault="00BC1489" w:rsidP="00BC1489">
      <w:pPr>
        <w:pStyle w:val="a3"/>
        <w:numPr>
          <w:ilvl w:val="0"/>
          <w:numId w:val="4"/>
        </w:numPr>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Кримінальний кодекс України від 05.04.2001. URL: </w:t>
      </w:r>
      <w:hyperlink r:id="rId48" w:anchor="Text" w:history="1">
        <w:r w:rsidRPr="00BC1489">
          <w:rPr>
            <w:rStyle w:val="a4"/>
            <w:rFonts w:ascii="Times New Roman" w:hAnsi="Times New Roman" w:cs="Times New Roman"/>
            <w:color w:val="auto"/>
            <w:sz w:val="28"/>
            <w:szCs w:val="28"/>
            <w:u w:val="none"/>
          </w:rPr>
          <w:t>https://zakon.rada.gov.ua/laws/show/2341-14#Text</w:t>
        </w:r>
      </w:hyperlink>
      <w:r w:rsidRPr="00BC1489">
        <w:rPr>
          <w:rFonts w:ascii="Times New Roman" w:hAnsi="Times New Roman" w:cs="Times New Roman"/>
          <w:sz w:val="28"/>
          <w:szCs w:val="28"/>
        </w:rPr>
        <w:t>.</w:t>
      </w:r>
    </w:p>
    <w:p w14:paraId="11E2B979"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rStyle w:val="a4"/>
          <w:color w:val="auto"/>
          <w:sz w:val="28"/>
          <w:szCs w:val="28"/>
          <w:u w:val="none"/>
        </w:rPr>
      </w:pPr>
      <w:r w:rsidRPr="00BC1489">
        <w:rPr>
          <w:sz w:val="28"/>
          <w:szCs w:val="28"/>
        </w:rPr>
        <w:t>Левченко О. Система забезпечення інформаційної безпеки держави у воєнній сфері: основи побудови та функціонування : монографія/</w:t>
      </w:r>
      <w:proofErr w:type="spellStart"/>
      <w:r w:rsidRPr="00BC1489">
        <w:rPr>
          <w:sz w:val="28"/>
          <w:szCs w:val="28"/>
        </w:rPr>
        <w:t>О.В.Левченко</w:t>
      </w:r>
      <w:proofErr w:type="spellEnd"/>
      <w:r w:rsidRPr="00BC1489">
        <w:rPr>
          <w:sz w:val="28"/>
          <w:szCs w:val="28"/>
        </w:rPr>
        <w:t xml:space="preserve">.- Житомир : Видавець ПП “Євро-Волинь”. 2021. – 172 с. </w:t>
      </w:r>
      <w:r w:rsidRPr="00BC1489">
        <w:rPr>
          <w:rStyle w:val="a4"/>
          <w:color w:val="auto"/>
          <w:sz w:val="28"/>
          <w:szCs w:val="28"/>
          <w:u w:val="none"/>
        </w:rPr>
        <w:t xml:space="preserve">URL: </w:t>
      </w:r>
      <w:hyperlink r:id="rId49" w:history="1">
        <w:r w:rsidRPr="00BC1489">
          <w:rPr>
            <w:rStyle w:val="a4"/>
            <w:color w:val="auto"/>
            <w:sz w:val="28"/>
            <w:szCs w:val="28"/>
            <w:u w:val="none"/>
          </w:rPr>
          <w:t>https://sprotyvg7.com.ua/wp-content/uploads/2022/12/inform-bezpeka.pdf</w:t>
        </w:r>
      </w:hyperlink>
      <w:r w:rsidRPr="00BC1489">
        <w:rPr>
          <w:rStyle w:val="a4"/>
          <w:color w:val="auto"/>
          <w:sz w:val="28"/>
          <w:szCs w:val="28"/>
          <w:u w:val="none"/>
        </w:rPr>
        <w:t>.</w:t>
      </w:r>
    </w:p>
    <w:p w14:paraId="41F21EAA" w14:textId="77777777" w:rsidR="00BC1489" w:rsidRPr="00BC1489" w:rsidRDefault="00BC1489" w:rsidP="00BC1489">
      <w:pPr>
        <w:pStyle w:val="a3"/>
        <w:numPr>
          <w:ilvl w:val="0"/>
          <w:numId w:val="4"/>
        </w:numPr>
        <w:spacing w:after="0" w:line="360" w:lineRule="auto"/>
        <w:ind w:left="0" w:firstLine="567"/>
        <w:jc w:val="both"/>
        <w:rPr>
          <w:rStyle w:val="a4"/>
          <w:rFonts w:ascii="Times New Roman" w:hAnsi="Times New Roman" w:cs="Times New Roman"/>
          <w:color w:val="auto"/>
          <w:sz w:val="28"/>
          <w:szCs w:val="28"/>
          <w:u w:val="none"/>
        </w:rPr>
      </w:pPr>
      <w:proofErr w:type="spellStart"/>
      <w:r w:rsidRPr="00BC1489">
        <w:rPr>
          <w:rStyle w:val="a4"/>
          <w:rFonts w:ascii="Times New Roman" w:hAnsi="Times New Roman" w:cs="Times New Roman"/>
          <w:color w:val="auto"/>
          <w:sz w:val="28"/>
          <w:szCs w:val="28"/>
          <w:u w:val="none"/>
        </w:rPr>
        <w:t>Лужецький</w:t>
      </w:r>
      <w:proofErr w:type="spellEnd"/>
      <w:r w:rsidRPr="00BC1489">
        <w:rPr>
          <w:rStyle w:val="a4"/>
          <w:rFonts w:ascii="Times New Roman" w:hAnsi="Times New Roman" w:cs="Times New Roman"/>
          <w:color w:val="auto"/>
          <w:sz w:val="28"/>
          <w:szCs w:val="28"/>
          <w:u w:val="none"/>
        </w:rPr>
        <w:t xml:space="preserve"> В.А. Основи інформаційної безпеки: навчальний посібник / В.А. </w:t>
      </w:r>
      <w:proofErr w:type="spellStart"/>
      <w:r w:rsidRPr="00BC1489">
        <w:rPr>
          <w:rStyle w:val="a4"/>
          <w:rFonts w:ascii="Times New Roman" w:hAnsi="Times New Roman" w:cs="Times New Roman"/>
          <w:color w:val="auto"/>
          <w:sz w:val="28"/>
          <w:szCs w:val="28"/>
          <w:u w:val="none"/>
        </w:rPr>
        <w:t>Лужецький</w:t>
      </w:r>
      <w:proofErr w:type="spellEnd"/>
      <w:r w:rsidRPr="00BC1489">
        <w:rPr>
          <w:rStyle w:val="a4"/>
          <w:rFonts w:ascii="Times New Roman" w:hAnsi="Times New Roman" w:cs="Times New Roman"/>
          <w:color w:val="auto"/>
          <w:sz w:val="28"/>
          <w:szCs w:val="28"/>
          <w:u w:val="none"/>
        </w:rPr>
        <w:t xml:space="preserve">, А.Д. </w:t>
      </w:r>
      <w:proofErr w:type="spellStart"/>
      <w:r w:rsidRPr="00BC1489">
        <w:rPr>
          <w:rStyle w:val="a4"/>
          <w:rFonts w:ascii="Times New Roman" w:hAnsi="Times New Roman" w:cs="Times New Roman"/>
          <w:color w:val="auto"/>
          <w:sz w:val="28"/>
          <w:szCs w:val="28"/>
          <w:u w:val="none"/>
        </w:rPr>
        <w:t>Кожухівський</w:t>
      </w:r>
      <w:proofErr w:type="spellEnd"/>
      <w:r w:rsidRPr="00BC1489">
        <w:rPr>
          <w:rStyle w:val="a4"/>
          <w:rFonts w:ascii="Times New Roman" w:hAnsi="Times New Roman" w:cs="Times New Roman"/>
          <w:color w:val="auto"/>
          <w:sz w:val="28"/>
          <w:szCs w:val="28"/>
          <w:u w:val="none"/>
        </w:rPr>
        <w:t xml:space="preserve">, О.П. Войтович. – Вінниця: ВНТУ, 2013. – 221 с. URL: </w:t>
      </w:r>
      <w:hyperlink r:id="rId50" w:history="1">
        <w:r w:rsidR="00C60313" w:rsidRPr="00C60313">
          <w:rPr>
            <w:rStyle w:val="a4"/>
            <w:rFonts w:ascii="Times New Roman" w:hAnsi="Times New Roman" w:cs="Times New Roman"/>
            <w:color w:val="auto"/>
            <w:sz w:val="28"/>
            <w:szCs w:val="28"/>
            <w:u w:val="none"/>
          </w:rPr>
          <w:t>http://ir.lib.vntu.edu.ua/bitstream/handle/</w:t>
        </w:r>
        <w:r w:rsidR="00C60313" w:rsidRPr="00C60313">
          <w:rPr>
            <w:rStyle w:val="a4"/>
            <w:rFonts w:ascii="Times New Roman" w:hAnsi="Times New Roman" w:cs="Times New Roman"/>
            <w:color w:val="auto"/>
            <w:sz w:val="28"/>
            <w:szCs w:val="28"/>
            <w:u w:val="none"/>
          </w:rPr>
          <w:br/>
          <w:t>123456789/21843/osnovy%20inf%20bezp%202013.pdf?sequence=1</w:t>
        </w:r>
      </w:hyperlink>
      <w:r w:rsidRPr="00C60313">
        <w:rPr>
          <w:rStyle w:val="a4"/>
          <w:rFonts w:ascii="Times New Roman" w:hAnsi="Times New Roman" w:cs="Times New Roman"/>
          <w:color w:val="auto"/>
          <w:sz w:val="28"/>
          <w:szCs w:val="28"/>
          <w:u w:val="none"/>
        </w:rPr>
        <w:t>.</w:t>
      </w:r>
    </w:p>
    <w:p w14:paraId="008F3315"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shd w:val="clear" w:color="auto" w:fill="FFFFFF"/>
        </w:rPr>
      </w:pPr>
      <w:r w:rsidRPr="00BC1489">
        <w:rPr>
          <w:sz w:val="28"/>
          <w:szCs w:val="28"/>
        </w:rPr>
        <w:t xml:space="preserve">Луценко Ю.В., Тарасюк А.В., Денисенко М.М. </w:t>
      </w:r>
      <w:proofErr w:type="spellStart"/>
      <w:r w:rsidRPr="00BC1489">
        <w:rPr>
          <w:sz w:val="28"/>
          <w:szCs w:val="28"/>
        </w:rPr>
        <w:t>Кібербезпека</w:t>
      </w:r>
      <w:proofErr w:type="spellEnd"/>
      <w:r w:rsidRPr="00BC1489">
        <w:rPr>
          <w:sz w:val="28"/>
          <w:szCs w:val="28"/>
        </w:rPr>
        <w:t xml:space="preserve"> та інформаційна безпека: Співвідношення понять</w:t>
      </w:r>
      <w:r w:rsidRPr="00BC1489">
        <w:rPr>
          <w:sz w:val="28"/>
          <w:szCs w:val="28"/>
          <w:shd w:val="clear" w:color="auto" w:fill="FFFFFF"/>
        </w:rPr>
        <w:t xml:space="preserve">. </w:t>
      </w:r>
      <w:r w:rsidRPr="00BC1489">
        <w:rPr>
          <w:rStyle w:val="a4"/>
          <w:color w:val="auto"/>
          <w:sz w:val="28"/>
          <w:szCs w:val="28"/>
          <w:u w:val="none"/>
        </w:rPr>
        <w:t>URL:</w:t>
      </w:r>
      <w:r w:rsidRPr="00BC1489">
        <w:rPr>
          <w:sz w:val="28"/>
          <w:szCs w:val="28"/>
          <w:shd w:val="clear" w:color="auto" w:fill="FFFFFF"/>
        </w:rPr>
        <w:t xml:space="preserve"> </w:t>
      </w:r>
      <w:hyperlink r:id="rId51" w:history="1">
        <w:r w:rsidRPr="00BC1489">
          <w:rPr>
            <w:rStyle w:val="a4"/>
            <w:color w:val="auto"/>
            <w:sz w:val="28"/>
            <w:szCs w:val="28"/>
            <w:u w:val="none"/>
            <w:shd w:val="clear" w:color="auto" w:fill="FFFFFF"/>
          </w:rPr>
          <w:t>http://lsej.org.ua/8_2022/70.pdf</w:t>
        </w:r>
      </w:hyperlink>
      <w:r w:rsidR="00C60313">
        <w:rPr>
          <w:sz w:val="28"/>
          <w:szCs w:val="28"/>
        </w:rPr>
        <w:t>.</w:t>
      </w:r>
    </w:p>
    <w:p w14:paraId="10A75F82" w14:textId="77777777" w:rsidR="00BC1489" w:rsidRPr="00C60313"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Павленко В. С. Сутність </w:t>
      </w:r>
      <w:proofErr w:type="spellStart"/>
      <w:r w:rsidRPr="00BC1489">
        <w:rPr>
          <w:sz w:val="28"/>
          <w:szCs w:val="28"/>
        </w:rPr>
        <w:t>кібербезпеки</w:t>
      </w:r>
      <w:proofErr w:type="spellEnd"/>
      <w:r w:rsidRPr="00BC1489">
        <w:rPr>
          <w:sz w:val="28"/>
          <w:szCs w:val="28"/>
        </w:rPr>
        <w:t xml:space="preserve"> у </w:t>
      </w:r>
      <w:r w:rsidRPr="00C60313">
        <w:rPr>
          <w:sz w:val="28"/>
          <w:szCs w:val="28"/>
        </w:rPr>
        <w:t xml:space="preserve">теорії інформаційного права. </w:t>
      </w:r>
      <w:r w:rsidRPr="00C60313">
        <w:rPr>
          <w:rStyle w:val="a4"/>
          <w:color w:val="auto"/>
          <w:sz w:val="28"/>
          <w:szCs w:val="28"/>
          <w:u w:val="none"/>
        </w:rPr>
        <w:t>URL:</w:t>
      </w:r>
      <w:r w:rsidRPr="00C60313">
        <w:rPr>
          <w:sz w:val="28"/>
          <w:szCs w:val="28"/>
        </w:rPr>
        <w:t xml:space="preserve"> </w:t>
      </w:r>
      <w:hyperlink r:id="rId52" w:history="1">
        <w:r w:rsidRPr="00C60313">
          <w:rPr>
            <w:rStyle w:val="a4"/>
            <w:color w:val="auto"/>
            <w:sz w:val="28"/>
            <w:szCs w:val="28"/>
            <w:u w:val="none"/>
          </w:rPr>
          <w:t>http://www.pdu-journal.kpu.zp.ua/archive/2_2021/6.pdf</w:t>
        </w:r>
      </w:hyperlink>
      <w:r w:rsidR="00C60313">
        <w:rPr>
          <w:sz w:val="28"/>
          <w:szCs w:val="28"/>
        </w:rPr>
        <w:t>.</w:t>
      </w:r>
    </w:p>
    <w:p w14:paraId="0007BE85" w14:textId="77777777" w:rsidR="00BC1489" w:rsidRPr="00BC1489" w:rsidRDefault="00BC1489" w:rsidP="00BC1489">
      <w:pPr>
        <w:pStyle w:val="a3"/>
        <w:numPr>
          <w:ilvl w:val="0"/>
          <w:numId w:val="4"/>
        </w:numPr>
        <w:spacing w:after="0" w:line="360" w:lineRule="auto"/>
        <w:ind w:left="0" w:firstLine="567"/>
        <w:jc w:val="both"/>
        <w:rPr>
          <w:rStyle w:val="a4"/>
          <w:rFonts w:ascii="Times New Roman" w:hAnsi="Times New Roman" w:cs="Times New Roman"/>
          <w:color w:val="auto"/>
          <w:sz w:val="28"/>
          <w:szCs w:val="28"/>
          <w:u w:val="none"/>
        </w:rPr>
      </w:pPr>
      <w:r w:rsidRPr="00C60313">
        <w:rPr>
          <w:rStyle w:val="a4"/>
          <w:rFonts w:ascii="Times New Roman" w:hAnsi="Times New Roman" w:cs="Times New Roman"/>
          <w:color w:val="auto"/>
          <w:sz w:val="28"/>
          <w:szCs w:val="28"/>
          <w:u w:val="none"/>
        </w:rPr>
        <w:t xml:space="preserve"> </w:t>
      </w:r>
      <w:r w:rsidRPr="00C60313">
        <w:rPr>
          <w:rFonts w:ascii="Times New Roman" w:hAnsi="Times New Roman" w:cs="Times New Roman"/>
          <w:bCs/>
          <w:sz w:val="28"/>
          <w:szCs w:val="28"/>
          <w:shd w:val="clear" w:color="auto" w:fill="FFFFFF"/>
        </w:rPr>
        <w:t xml:space="preserve">Про затвердження Положення про Міністерство внутрішніх справ України: Постанова Кабінету Міністрів України </w:t>
      </w:r>
      <w:r w:rsidRPr="00C60313">
        <w:rPr>
          <w:rFonts w:ascii="Times New Roman" w:eastAsia="Times New Roman" w:hAnsi="Times New Roman" w:cs="Times New Roman"/>
          <w:bCs/>
          <w:sz w:val="28"/>
          <w:szCs w:val="28"/>
          <w:lang w:eastAsia="uk-UA"/>
        </w:rPr>
        <w:t xml:space="preserve">№ 878 від 28.10.2015. </w:t>
      </w:r>
      <w:r w:rsidRPr="00C60313">
        <w:rPr>
          <w:rStyle w:val="a4"/>
          <w:rFonts w:ascii="Times New Roman" w:hAnsi="Times New Roman" w:cs="Times New Roman"/>
          <w:color w:val="auto"/>
          <w:sz w:val="28"/>
          <w:szCs w:val="28"/>
          <w:u w:val="none"/>
        </w:rPr>
        <w:t>URL:</w:t>
      </w:r>
      <w:r w:rsidRPr="00C60313">
        <w:rPr>
          <w:rFonts w:ascii="Times New Roman" w:hAnsi="Times New Roman" w:cs="Times New Roman"/>
          <w:sz w:val="28"/>
          <w:szCs w:val="28"/>
        </w:rPr>
        <w:t xml:space="preserve"> </w:t>
      </w:r>
      <w:hyperlink r:id="rId53" w:anchor="Text" w:history="1">
        <w:r w:rsidRPr="00C60313">
          <w:rPr>
            <w:rStyle w:val="a4"/>
            <w:rFonts w:ascii="Times New Roman" w:hAnsi="Times New Roman" w:cs="Times New Roman"/>
            <w:color w:val="auto"/>
            <w:sz w:val="28"/>
            <w:szCs w:val="28"/>
            <w:u w:val="none"/>
          </w:rPr>
          <w:t>https://zakon.rada.gov.ua/laws/show/878-2015-%D0%BF#Text</w:t>
        </w:r>
      </w:hyperlink>
      <w:r w:rsidRPr="00BC1489">
        <w:rPr>
          <w:rStyle w:val="a4"/>
          <w:rFonts w:ascii="Times New Roman" w:hAnsi="Times New Roman" w:cs="Times New Roman"/>
          <w:color w:val="auto"/>
          <w:sz w:val="28"/>
          <w:szCs w:val="28"/>
          <w:u w:val="none"/>
        </w:rPr>
        <w:t>.</w:t>
      </w:r>
    </w:p>
    <w:p w14:paraId="4424AD73" w14:textId="77777777" w:rsidR="00BC1489" w:rsidRPr="00BC1489" w:rsidRDefault="00BC1489" w:rsidP="00BC1489">
      <w:pPr>
        <w:pStyle w:val="a3"/>
        <w:numPr>
          <w:ilvl w:val="0"/>
          <w:numId w:val="4"/>
        </w:numPr>
        <w:spacing w:after="0" w:line="360" w:lineRule="auto"/>
        <w:ind w:left="0" w:firstLine="567"/>
        <w:jc w:val="both"/>
        <w:rPr>
          <w:rStyle w:val="a4"/>
          <w:rFonts w:ascii="Times New Roman" w:hAnsi="Times New Roman" w:cs="Times New Roman"/>
          <w:color w:val="auto"/>
          <w:sz w:val="28"/>
          <w:szCs w:val="28"/>
          <w:u w:val="none"/>
        </w:rPr>
      </w:pPr>
      <w:r w:rsidRPr="00BC1489">
        <w:rPr>
          <w:rStyle w:val="a4"/>
          <w:rFonts w:ascii="Times New Roman" w:hAnsi="Times New Roman" w:cs="Times New Roman"/>
          <w:color w:val="auto"/>
          <w:sz w:val="28"/>
          <w:szCs w:val="28"/>
          <w:u w:val="none"/>
        </w:rPr>
        <w:t xml:space="preserve">Про  інформацію:  Закон  України  від  02.10.1992.  URL: https://zakon.rada.gov.ua/laws/show/2657-12#Text (дата звернення: </w:t>
      </w:r>
      <w:r w:rsidRPr="00BC1489">
        <w:rPr>
          <w:rFonts w:ascii="Times New Roman" w:hAnsi="Times New Roman" w:cs="Times New Roman"/>
          <w:sz w:val="28"/>
          <w:szCs w:val="28"/>
        </w:rPr>
        <w:t>06.04.2025</w:t>
      </w:r>
      <w:r w:rsidRPr="00BC1489">
        <w:rPr>
          <w:rStyle w:val="a4"/>
          <w:rFonts w:ascii="Times New Roman" w:hAnsi="Times New Roman" w:cs="Times New Roman"/>
          <w:color w:val="auto"/>
          <w:sz w:val="28"/>
          <w:szCs w:val="28"/>
          <w:u w:val="none"/>
        </w:rPr>
        <w:t>).</w:t>
      </w:r>
    </w:p>
    <w:p w14:paraId="4E1EEEA8" w14:textId="77777777" w:rsidR="00BC1489" w:rsidRPr="00BC1489" w:rsidRDefault="00BC1489" w:rsidP="00BC1489">
      <w:pPr>
        <w:pStyle w:val="a3"/>
        <w:numPr>
          <w:ilvl w:val="0"/>
          <w:numId w:val="4"/>
        </w:numPr>
        <w:shd w:val="clear" w:color="auto" w:fill="FFFFFF"/>
        <w:spacing w:after="0" w:line="360" w:lineRule="auto"/>
        <w:ind w:left="0" w:firstLine="567"/>
        <w:jc w:val="both"/>
        <w:rPr>
          <w:rStyle w:val="a4"/>
          <w:rFonts w:ascii="Times New Roman" w:hAnsi="Times New Roman" w:cs="Times New Roman"/>
          <w:color w:val="auto"/>
          <w:sz w:val="28"/>
          <w:szCs w:val="28"/>
          <w:u w:val="none"/>
        </w:rPr>
      </w:pPr>
      <w:r w:rsidRPr="00BC1489">
        <w:rPr>
          <w:rFonts w:ascii="Times New Roman" w:hAnsi="Times New Roman" w:cs="Times New Roman"/>
          <w:sz w:val="28"/>
          <w:szCs w:val="28"/>
        </w:rPr>
        <w:t>Про Концепцію Національної програми інформатизації: Закон України</w:t>
      </w:r>
      <w:r w:rsidRPr="00BC1489">
        <w:rPr>
          <w:rStyle w:val="a4"/>
          <w:rFonts w:ascii="Times New Roman" w:hAnsi="Times New Roman" w:cs="Times New Roman"/>
          <w:color w:val="auto"/>
          <w:sz w:val="28"/>
          <w:szCs w:val="28"/>
          <w:u w:val="none"/>
        </w:rPr>
        <w:t xml:space="preserve">  від 04.02.1998.  URL:</w:t>
      </w:r>
      <w:r w:rsidRPr="00BC1489">
        <w:rPr>
          <w:rFonts w:ascii="Times New Roman" w:hAnsi="Times New Roman" w:cs="Times New Roman"/>
          <w:sz w:val="28"/>
          <w:szCs w:val="28"/>
        </w:rPr>
        <w:t xml:space="preserve"> </w:t>
      </w:r>
      <w:hyperlink r:id="rId54" w:anchor="Text" w:history="1">
        <w:r w:rsidRPr="00BC1489">
          <w:rPr>
            <w:rStyle w:val="a4"/>
            <w:rFonts w:ascii="Times New Roman" w:hAnsi="Times New Roman" w:cs="Times New Roman"/>
            <w:color w:val="auto"/>
            <w:sz w:val="28"/>
            <w:szCs w:val="28"/>
            <w:u w:val="none"/>
          </w:rPr>
          <w:t>https://zakon.rada.gov.ua/laws/show/75/98-%D0%B2%D1%80#Text</w:t>
        </w:r>
      </w:hyperlink>
      <w:r w:rsidRPr="00BC1489">
        <w:rPr>
          <w:rStyle w:val="a4"/>
          <w:rFonts w:ascii="Times New Roman" w:hAnsi="Times New Roman" w:cs="Times New Roman"/>
          <w:color w:val="auto"/>
          <w:sz w:val="28"/>
          <w:szCs w:val="28"/>
          <w:u w:val="none"/>
        </w:rPr>
        <w:t xml:space="preserve">. </w:t>
      </w:r>
      <w:r w:rsidRPr="00BC1489">
        <w:rPr>
          <w:rFonts w:ascii="Times New Roman" w:hAnsi="Times New Roman" w:cs="Times New Roman"/>
          <w:sz w:val="28"/>
          <w:szCs w:val="28"/>
        </w:rPr>
        <w:t>(дата звернення: 06.04.2025).</w:t>
      </w:r>
    </w:p>
    <w:p w14:paraId="13B672AF"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lastRenderedPageBreak/>
        <w:t>Про національну безпеку України</w:t>
      </w:r>
      <w:r w:rsidRPr="00BC1489">
        <w:rPr>
          <w:rStyle w:val="a4"/>
          <w:rFonts w:ascii="Times New Roman" w:hAnsi="Times New Roman" w:cs="Times New Roman"/>
          <w:color w:val="auto"/>
          <w:sz w:val="28"/>
          <w:szCs w:val="28"/>
          <w:u w:val="none"/>
        </w:rPr>
        <w:t xml:space="preserve">: Закон України  від 21.06.2018.  URL: https://zakon.rada.gov.ua/laws/show/2469-19#Text </w:t>
      </w:r>
      <w:r w:rsidRPr="00BC1489">
        <w:rPr>
          <w:rFonts w:ascii="Times New Roman" w:hAnsi="Times New Roman" w:cs="Times New Roman"/>
          <w:sz w:val="28"/>
          <w:szCs w:val="28"/>
        </w:rPr>
        <w:t>(дата звернення: 06.04.2025).</w:t>
      </w:r>
    </w:p>
    <w:p w14:paraId="595A5A45"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shd w:val="clear" w:color="auto" w:fill="FFFFFF"/>
        </w:rPr>
        <w:t xml:space="preserve"> Про  Державну  службу  спеціального  зв’язку  та захисту інформації України: Закон  України від 23.02.2006.</w:t>
      </w:r>
      <w:r w:rsidRPr="00BC1489">
        <w:rPr>
          <w:rFonts w:ascii="Times New Roman" w:hAnsi="Times New Roman" w:cs="Times New Roman"/>
          <w:sz w:val="28"/>
          <w:szCs w:val="28"/>
        </w:rPr>
        <w:t xml:space="preserve"> URL: </w:t>
      </w:r>
      <w:r w:rsidRPr="00BC1489">
        <w:rPr>
          <w:rFonts w:ascii="Times New Roman" w:hAnsi="Times New Roman" w:cs="Times New Roman"/>
          <w:sz w:val="28"/>
          <w:szCs w:val="28"/>
          <w:shd w:val="clear" w:color="auto" w:fill="FFFFFF"/>
        </w:rPr>
        <w:t xml:space="preserve"> https://zakon.rada.gov.ua/laws/show/3475-15#Text</w:t>
      </w:r>
      <w:r w:rsidRPr="00BC1489">
        <w:rPr>
          <w:rFonts w:ascii="Times New Roman" w:hAnsi="Times New Roman" w:cs="Times New Roman"/>
          <w:sz w:val="28"/>
          <w:szCs w:val="28"/>
        </w:rPr>
        <w:t>(дата звернення: 06.04.2025).</w:t>
      </w:r>
    </w:p>
    <w:p w14:paraId="7A45F9D5"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shd w:val="clear" w:color="auto" w:fill="FFFFFF"/>
        </w:rPr>
        <w:t xml:space="preserve">Про державну таємницю: Закон України від 21.01.1994. </w:t>
      </w:r>
      <w:r w:rsidRPr="00BC1489">
        <w:rPr>
          <w:rFonts w:ascii="Times New Roman" w:hAnsi="Times New Roman" w:cs="Times New Roman"/>
          <w:sz w:val="28"/>
          <w:szCs w:val="28"/>
        </w:rPr>
        <w:t xml:space="preserve">URL: </w:t>
      </w:r>
      <w:hyperlink r:id="rId55" w:anchor="Text" w:history="1">
        <w:r w:rsidRPr="00BC1489">
          <w:rPr>
            <w:rStyle w:val="a4"/>
            <w:rFonts w:ascii="Times New Roman" w:hAnsi="Times New Roman" w:cs="Times New Roman"/>
            <w:color w:val="auto"/>
            <w:sz w:val="28"/>
            <w:szCs w:val="28"/>
            <w:u w:val="none"/>
          </w:rPr>
          <w:t>https://zakon.rada.gov.ua/laws/show/3855-12#Text</w:t>
        </w:r>
      </w:hyperlink>
      <w:r w:rsidRPr="00BC1489">
        <w:rPr>
          <w:rFonts w:ascii="Times New Roman" w:hAnsi="Times New Roman" w:cs="Times New Roman"/>
          <w:sz w:val="28"/>
          <w:szCs w:val="28"/>
        </w:rPr>
        <w:t xml:space="preserve"> (дата звернення: 06.04.2025).</w:t>
      </w:r>
    </w:p>
    <w:p w14:paraId="698E4861" w14:textId="77777777" w:rsidR="00BC1489" w:rsidRPr="00C60313"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shd w:val="clear" w:color="auto" w:fill="FFFFFF"/>
        </w:rPr>
        <w:t xml:space="preserve"> Про  електронні  документи  та  електронний документообіг: Закон  України від 22.05. 2003. </w:t>
      </w:r>
      <w:r w:rsidRPr="00BC1489">
        <w:rPr>
          <w:rFonts w:ascii="Times New Roman" w:hAnsi="Times New Roman" w:cs="Times New Roman"/>
          <w:sz w:val="28"/>
          <w:szCs w:val="28"/>
        </w:rPr>
        <w:t xml:space="preserve">URL: </w:t>
      </w:r>
      <w:r w:rsidRPr="00BC1489">
        <w:rPr>
          <w:rFonts w:ascii="Times New Roman" w:hAnsi="Times New Roman" w:cs="Times New Roman"/>
          <w:sz w:val="28"/>
          <w:szCs w:val="28"/>
          <w:shd w:val="clear" w:color="auto" w:fill="FFFFFF"/>
        </w:rPr>
        <w:t>https://zakon.rada.gov.ua/laws/show/851-15#Text.</w:t>
      </w:r>
    </w:p>
    <w:p w14:paraId="127B8F93"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C60313">
        <w:rPr>
          <w:rFonts w:ascii="Times New Roman" w:hAnsi="Times New Roman" w:cs="Times New Roman"/>
          <w:bCs/>
          <w:sz w:val="28"/>
          <w:szCs w:val="28"/>
          <w:shd w:val="clear" w:color="auto" w:fill="FFFFFF"/>
        </w:rPr>
        <w:t xml:space="preserve">Про електронні комунікації: Закон України від 16.12.2020. </w:t>
      </w:r>
      <w:r w:rsidRPr="00C60313">
        <w:rPr>
          <w:rFonts w:ascii="Times New Roman" w:hAnsi="Times New Roman" w:cs="Times New Roman"/>
          <w:sz w:val="28"/>
          <w:szCs w:val="28"/>
        </w:rPr>
        <w:t>URL: https://zakon.rada.gov.ua/laws/show/1089-20#n2246. (дата звернення</w:t>
      </w:r>
      <w:r w:rsidRPr="00BC1489">
        <w:rPr>
          <w:rFonts w:ascii="Times New Roman" w:hAnsi="Times New Roman" w:cs="Times New Roman"/>
          <w:sz w:val="28"/>
          <w:szCs w:val="28"/>
        </w:rPr>
        <w:t>: 06.04.2025).</w:t>
      </w:r>
    </w:p>
    <w:p w14:paraId="293FC82E"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shd w:val="clear" w:color="auto" w:fill="FFFFFF"/>
        </w:rPr>
        <w:t xml:space="preserve"> Про  захист  інформації  в  інформаційно-телекомунікаційних системах: Закон  України від 05.07.1994. </w:t>
      </w:r>
      <w:r w:rsidRPr="00BC1489">
        <w:rPr>
          <w:rFonts w:ascii="Times New Roman" w:hAnsi="Times New Roman" w:cs="Times New Roman"/>
          <w:sz w:val="28"/>
          <w:szCs w:val="28"/>
        </w:rPr>
        <w:t>URL:</w:t>
      </w:r>
      <w:r w:rsidRPr="00BC1489">
        <w:rPr>
          <w:rFonts w:ascii="Times New Roman" w:hAnsi="Times New Roman" w:cs="Times New Roman"/>
          <w:sz w:val="28"/>
          <w:szCs w:val="28"/>
          <w:shd w:val="clear" w:color="auto" w:fill="FFFFFF"/>
        </w:rPr>
        <w:t xml:space="preserve"> </w:t>
      </w:r>
      <w:hyperlink r:id="rId56" w:anchor="Text" w:history="1">
        <w:r w:rsidRPr="00BC1489">
          <w:rPr>
            <w:rStyle w:val="a4"/>
            <w:rFonts w:ascii="Times New Roman" w:hAnsi="Times New Roman" w:cs="Times New Roman"/>
            <w:color w:val="auto"/>
            <w:sz w:val="28"/>
            <w:szCs w:val="28"/>
            <w:u w:val="none"/>
            <w:shd w:val="clear" w:color="auto" w:fill="FFFFFF"/>
          </w:rPr>
          <w:t>https://zakon.rada.gov.ua/laws/show/80/94-%D0%B2%D1%80#Text</w:t>
        </w:r>
      </w:hyperlink>
      <w:r w:rsidR="00C60313">
        <w:rPr>
          <w:rFonts w:ascii="Times New Roman" w:hAnsi="Times New Roman" w:cs="Times New Roman"/>
          <w:sz w:val="28"/>
          <w:szCs w:val="28"/>
        </w:rPr>
        <w:t>.</w:t>
      </w:r>
    </w:p>
    <w:p w14:paraId="0EEF5505"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shd w:val="clear" w:color="auto" w:fill="FFFFFF"/>
        </w:rPr>
        <w:t xml:space="preserve"> Про захист персональних даних: Закон України від 01.06.2010. </w:t>
      </w:r>
      <w:r w:rsidRPr="00BC1489">
        <w:rPr>
          <w:rFonts w:ascii="Times New Roman" w:hAnsi="Times New Roman" w:cs="Times New Roman"/>
          <w:sz w:val="28"/>
          <w:szCs w:val="28"/>
        </w:rPr>
        <w:t>URL: https://zakon.rada.gov.ua/laws/show/2297-17#Text.</w:t>
      </w:r>
    </w:p>
    <w:p w14:paraId="0E9D5F29"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shd w:val="clear" w:color="auto" w:fill="FFFFFF"/>
        </w:rPr>
        <w:t xml:space="preserve"> Про  організаційно-правові  основи  боротьби  з організованою злочинністю: Закон  України  від 30.06.1993.  </w:t>
      </w:r>
      <w:r w:rsidRPr="00BC1489">
        <w:rPr>
          <w:rFonts w:ascii="Times New Roman" w:hAnsi="Times New Roman" w:cs="Times New Roman"/>
          <w:sz w:val="28"/>
          <w:szCs w:val="28"/>
        </w:rPr>
        <w:t>URL: https://zakon.rada.gov.ua/laws/show/3341-12#Text. (дата звернення: 06.04.2025).</w:t>
      </w:r>
    </w:p>
    <w:p w14:paraId="4658602A"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shd w:val="clear" w:color="auto" w:fill="FFFFFF"/>
        </w:rPr>
        <w:t xml:space="preserve">Про  оперативно-розшукову  діяльність: Закон України від 18.02.1992. </w:t>
      </w:r>
      <w:r w:rsidRPr="00BC1489">
        <w:rPr>
          <w:rFonts w:ascii="Times New Roman" w:hAnsi="Times New Roman" w:cs="Times New Roman"/>
          <w:sz w:val="28"/>
          <w:szCs w:val="28"/>
        </w:rPr>
        <w:t>URL: https://zakon.rada.gov.ua/laws/show/2135-12#Text. (дата звернення: 06.04.2025).</w:t>
      </w:r>
    </w:p>
    <w:p w14:paraId="476E14E8"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 Про основні засади забезпечення </w:t>
      </w:r>
      <w:proofErr w:type="spellStart"/>
      <w:r w:rsidRPr="00BC1489">
        <w:rPr>
          <w:rFonts w:ascii="Times New Roman" w:hAnsi="Times New Roman" w:cs="Times New Roman"/>
          <w:sz w:val="28"/>
          <w:szCs w:val="28"/>
        </w:rPr>
        <w:t>кібербезпеки</w:t>
      </w:r>
      <w:proofErr w:type="spellEnd"/>
      <w:r w:rsidRPr="00BC1489">
        <w:rPr>
          <w:rFonts w:ascii="Times New Roman" w:hAnsi="Times New Roman" w:cs="Times New Roman"/>
          <w:sz w:val="28"/>
          <w:szCs w:val="28"/>
        </w:rPr>
        <w:t xml:space="preserve"> України: Закон України від 05.10.2017. URL: </w:t>
      </w:r>
      <w:hyperlink r:id="rId57" w:anchor="Text" w:history="1">
        <w:r w:rsidRPr="00BC1489">
          <w:rPr>
            <w:rStyle w:val="a4"/>
            <w:rFonts w:ascii="Times New Roman" w:hAnsi="Times New Roman" w:cs="Times New Roman"/>
            <w:color w:val="auto"/>
            <w:sz w:val="28"/>
            <w:szCs w:val="28"/>
            <w:u w:val="none"/>
          </w:rPr>
          <w:t>https://zakon.rada.gov.ua/laws/show/2163-19#Text</w:t>
        </w:r>
      </w:hyperlink>
      <w:r w:rsidRPr="00BC1489">
        <w:rPr>
          <w:rFonts w:ascii="Times New Roman" w:hAnsi="Times New Roman" w:cs="Times New Roman"/>
          <w:sz w:val="28"/>
          <w:szCs w:val="28"/>
        </w:rPr>
        <w:t>. (дата звернення: 06.04.2025).</w:t>
      </w:r>
    </w:p>
    <w:p w14:paraId="6524E677"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lastRenderedPageBreak/>
        <w:t xml:space="preserve">Про Основні засади розвитку інформаційного суспільства в Україні на 2007 2015 роки: </w:t>
      </w:r>
      <w:r w:rsidRPr="00BC1489">
        <w:rPr>
          <w:rStyle w:val="a4"/>
          <w:rFonts w:ascii="Times New Roman" w:hAnsi="Times New Roman" w:cs="Times New Roman"/>
          <w:color w:val="auto"/>
          <w:sz w:val="28"/>
          <w:szCs w:val="28"/>
          <w:u w:val="none"/>
        </w:rPr>
        <w:t xml:space="preserve">Закон України  від 09.01.2007. URL: </w:t>
      </w:r>
      <w:hyperlink r:id="rId58" w:anchor="Text" w:history="1">
        <w:r w:rsidRPr="00BC1489">
          <w:rPr>
            <w:rStyle w:val="a4"/>
            <w:rFonts w:ascii="Times New Roman" w:hAnsi="Times New Roman" w:cs="Times New Roman"/>
            <w:color w:val="auto"/>
            <w:sz w:val="28"/>
            <w:szCs w:val="28"/>
            <w:u w:val="none"/>
          </w:rPr>
          <w:t>https://zakon.rada.gov.ua/laws/show/537-16#Text</w:t>
        </w:r>
      </w:hyperlink>
      <w:r w:rsidRPr="00BC1489">
        <w:rPr>
          <w:rStyle w:val="a4"/>
          <w:rFonts w:ascii="Times New Roman" w:hAnsi="Times New Roman" w:cs="Times New Roman"/>
          <w:color w:val="auto"/>
          <w:sz w:val="28"/>
          <w:szCs w:val="28"/>
          <w:u w:val="none"/>
        </w:rPr>
        <w:t xml:space="preserve"> </w:t>
      </w:r>
      <w:r w:rsidRPr="00BC1489">
        <w:rPr>
          <w:rFonts w:ascii="Times New Roman" w:hAnsi="Times New Roman" w:cs="Times New Roman"/>
          <w:sz w:val="28"/>
          <w:szCs w:val="28"/>
        </w:rPr>
        <w:t>(дата звернення: 06.04.2025).</w:t>
      </w:r>
    </w:p>
    <w:p w14:paraId="53AA496F"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Про Раду національної безпеки і оборони України: Закон України від 05.03.1998. URL: </w:t>
      </w:r>
      <w:hyperlink r:id="rId59" w:anchor="Text" w:history="1">
        <w:r w:rsidRPr="00BC1489">
          <w:rPr>
            <w:rStyle w:val="a4"/>
            <w:color w:val="auto"/>
            <w:sz w:val="28"/>
            <w:szCs w:val="28"/>
            <w:u w:val="none"/>
          </w:rPr>
          <w:t>https://zakon.rada.gov.ua/laws/show/183/98-%D0%B2%D1%80#Text</w:t>
        </w:r>
      </w:hyperlink>
      <w:r w:rsidR="00C60313">
        <w:rPr>
          <w:sz w:val="28"/>
          <w:szCs w:val="28"/>
        </w:rPr>
        <w:t>.</w:t>
      </w:r>
    </w:p>
    <w:p w14:paraId="46CFF7DF"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 Про Службу безпеки України: Закон України від 29.03.1992. URL: </w:t>
      </w:r>
      <w:hyperlink r:id="rId60" w:anchor="Text" w:history="1">
        <w:r w:rsidRPr="00BC1489">
          <w:rPr>
            <w:rStyle w:val="a4"/>
            <w:rFonts w:ascii="Times New Roman" w:hAnsi="Times New Roman" w:cs="Times New Roman"/>
            <w:color w:val="auto"/>
            <w:sz w:val="28"/>
            <w:szCs w:val="28"/>
            <w:u w:val="none"/>
          </w:rPr>
          <w:t>https://zakon.rada.gov.ua/laws/show/2229-12#Text</w:t>
        </w:r>
      </w:hyperlink>
      <w:r w:rsidRPr="00BC1489">
        <w:rPr>
          <w:rFonts w:ascii="Times New Roman" w:hAnsi="Times New Roman" w:cs="Times New Roman"/>
          <w:sz w:val="28"/>
          <w:szCs w:val="28"/>
        </w:rPr>
        <w:t>.</w:t>
      </w:r>
    </w:p>
    <w:p w14:paraId="336509F8" w14:textId="77777777" w:rsidR="00BC1489" w:rsidRPr="00BC1489" w:rsidRDefault="00BC1489" w:rsidP="00BC1489">
      <w:pPr>
        <w:pStyle w:val="a3"/>
        <w:numPr>
          <w:ilvl w:val="0"/>
          <w:numId w:val="4"/>
        </w:numPr>
        <w:shd w:val="clear" w:color="auto" w:fill="FFFFFF"/>
        <w:spacing w:after="0" w:line="360" w:lineRule="auto"/>
        <w:ind w:left="0" w:firstLine="567"/>
        <w:jc w:val="both"/>
        <w:rPr>
          <w:rStyle w:val="a4"/>
          <w:rFonts w:ascii="Times New Roman" w:hAnsi="Times New Roman" w:cs="Times New Roman"/>
          <w:color w:val="auto"/>
          <w:sz w:val="28"/>
          <w:szCs w:val="28"/>
          <w:u w:val="none"/>
        </w:rPr>
      </w:pPr>
      <w:r w:rsidRPr="00BC1489">
        <w:rPr>
          <w:rFonts w:ascii="Times New Roman" w:hAnsi="Times New Roman" w:cs="Times New Roman"/>
          <w:sz w:val="28"/>
          <w:szCs w:val="28"/>
          <w:shd w:val="clear" w:color="auto" w:fill="FFFFFF"/>
        </w:rPr>
        <w:t xml:space="preserve">Про Стратегію </w:t>
      </w:r>
      <w:proofErr w:type="spellStart"/>
      <w:r w:rsidRPr="00BC1489">
        <w:rPr>
          <w:rFonts w:ascii="Times New Roman" w:hAnsi="Times New Roman" w:cs="Times New Roman"/>
          <w:sz w:val="28"/>
          <w:szCs w:val="28"/>
          <w:shd w:val="clear" w:color="auto" w:fill="FFFFFF"/>
        </w:rPr>
        <w:t>кібербезпеки</w:t>
      </w:r>
      <w:proofErr w:type="spellEnd"/>
      <w:r w:rsidRPr="00BC1489">
        <w:rPr>
          <w:rFonts w:ascii="Times New Roman" w:hAnsi="Times New Roman" w:cs="Times New Roman"/>
          <w:sz w:val="28"/>
          <w:szCs w:val="28"/>
          <w:shd w:val="clear" w:color="auto" w:fill="FFFFFF"/>
        </w:rPr>
        <w:t xml:space="preserve"> України: </w:t>
      </w:r>
      <w:r w:rsidRPr="00BC1489">
        <w:rPr>
          <w:rFonts w:ascii="Times New Roman" w:hAnsi="Times New Roman" w:cs="Times New Roman"/>
          <w:sz w:val="28"/>
          <w:szCs w:val="28"/>
        </w:rPr>
        <w:t xml:space="preserve">Указ Президента України № 447/2021 від 26.082021 року. URL: </w:t>
      </w:r>
      <w:hyperlink r:id="rId61" w:history="1">
        <w:r w:rsidRPr="00BC1489">
          <w:rPr>
            <w:rStyle w:val="a4"/>
            <w:rFonts w:ascii="Times New Roman" w:hAnsi="Times New Roman" w:cs="Times New Roman"/>
            <w:color w:val="auto"/>
            <w:sz w:val="28"/>
            <w:szCs w:val="28"/>
            <w:u w:val="none"/>
          </w:rPr>
          <w:t>https://www.president.gov.ua/documents/4472021-40013</w:t>
        </w:r>
      </w:hyperlink>
      <w:r w:rsidRPr="00BC1489">
        <w:rPr>
          <w:rStyle w:val="a4"/>
          <w:rFonts w:ascii="Times New Roman" w:hAnsi="Times New Roman" w:cs="Times New Roman"/>
          <w:color w:val="auto"/>
          <w:sz w:val="28"/>
          <w:szCs w:val="28"/>
          <w:u w:val="none"/>
        </w:rPr>
        <w:t>.</w:t>
      </w:r>
    </w:p>
    <w:p w14:paraId="463C2E68"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Пугачов О. І. Зарубіжний досвід забезпечення інформаційної безпеки держави. – Проблеми сучасної трансформації. Серія: право, публічне управління та адміністрування. URL: </w:t>
      </w:r>
      <w:hyperlink r:id="rId62" w:history="1">
        <w:r w:rsidRPr="00BC1489">
          <w:rPr>
            <w:rStyle w:val="a4"/>
            <w:color w:val="auto"/>
            <w:sz w:val="28"/>
            <w:szCs w:val="28"/>
            <w:u w:val="none"/>
          </w:rPr>
          <w:t>https://doi.org/10.54929/2786-5746-2024-13-02-07</w:t>
        </w:r>
      </w:hyperlink>
      <w:r w:rsidRPr="00BC1489">
        <w:rPr>
          <w:sz w:val="28"/>
          <w:szCs w:val="28"/>
        </w:rPr>
        <w:t>.</w:t>
      </w:r>
    </w:p>
    <w:p w14:paraId="0DCD3848"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t>Радутний</w:t>
      </w:r>
      <w:proofErr w:type="spellEnd"/>
      <w:r w:rsidRPr="00BC1489">
        <w:rPr>
          <w:sz w:val="28"/>
          <w:szCs w:val="28"/>
        </w:rPr>
        <w:t xml:space="preserve"> О. Е. Кримінальна відповідальність штучного інтелекту. Інформація і право: науковий журнал. Київ: Науково-дослідний інститут інформатики і права Національної академії правових наук України. № 2 (21). С. 124–133. URL: </w:t>
      </w:r>
      <w:hyperlink r:id="rId63" w:history="1">
        <w:r w:rsidRPr="00BC1489">
          <w:rPr>
            <w:rStyle w:val="a4"/>
            <w:color w:val="auto"/>
            <w:sz w:val="28"/>
            <w:szCs w:val="28"/>
            <w:u w:val="none"/>
          </w:rPr>
          <w:t>https://ippi.org.ua/sites/default/files/17_1.pdf</w:t>
        </w:r>
      </w:hyperlink>
      <w:r w:rsidR="00C60313">
        <w:rPr>
          <w:sz w:val="28"/>
          <w:szCs w:val="28"/>
        </w:rPr>
        <w:t>.</w:t>
      </w:r>
    </w:p>
    <w:p w14:paraId="14F4D63C"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Роль штучного інтелекту в </w:t>
      </w:r>
      <w:proofErr w:type="spellStart"/>
      <w:r w:rsidRPr="00BC1489">
        <w:rPr>
          <w:sz w:val="28"/>
          <w:szCs w:val="28"/>
        </w:rPr>
        <w:t>кібербезпеці</w:t>
      </w:r>
      <w:proofErr w:type="spellEnd"/>
      <w:r w:rsidRPr="00BC1489">
        <w:rPr>
          <w:sz w:val="28"/>
          <w:szCs w:val="28"/>
        </w:rPr>
        <w:t xml:space="preserve">: передбачення та запобігання атакам (2024). Європейська Бізнес-асоціація. URL: </w:t>
      </w:r>
      <w:hyperlink r:id="rId64" w:history="1">
        <w:r w:rsidRPr="00BC1489">
          <w:rPr>
            <w:rStyle w:val="a4"/>
            <w:color w:val="auto"/>
            <w:sz w:val="28"/>
            <w:szCs w:val="28"/>
            <w:u w:val="none"/>
          </w:rPr>
          <w:t>https://eba.com.ua/rol-shtuchnogo-intelektu-v-kiberbezpetsi-peredbachennya-ta-zapobigannyaatakam/</w:t>
        </w:r>
      </w:hyperlink>
      <w:r w:rsidRPr="00BC1489">
        <w:rPr>
          <w:rStyle w:val="a4"/>
          <w:color w:val="auto"/>
          <w:sz w:val="28"/>
          <w:szCs w:val="28"/>
          <w:u w:val="none"/>
        </w:rPr>
        <w:t>.</w:t>
      </w:r>
    </w:p>
    <w:p w14:paraId="0FCB787E" w14:textId="77777777" w:rsidR="00BC1489" w:rsidRPr="00C60313" w:rsidRDefault="00902A03" w:rsidP="00C60313">
      <w:pPr>
        <w:pStyle w:val="a3"/>
        <w:numPr>
          <w:ilvl w:val="0"/>
          <w:numId w:val="4"/>
        </w:numPr>
        <w:shd w:val="clear" w:color="auto" w:fill="FFFFFF"/>
        <w:spacing w:after="0" w:line="360" w:lineRule="auto"/>
        <w:ind w:left="0" w:firstLine="567"/>
        <w:jc w:val="both"/>
        <w:rPr>
          <w:rFonts w:ascii="Times New Roman" w:eastAsia="Times New Roman" w:hAnsi="Times New Roman" w:cs="Times New Roman"/>
          <w:sz w:val="28"/>
          <w:szCs w:val="28"/>
          <w:lang w:eastAsia="uk-UA"/>
        </w:rPr>
      </w:pPr>
      <w:hyperlink r:id="rId65" w:tooltip="Тетяна Савченко-Галушко" w:history="1">
        <w:r w:rsidR="00BC1489" w:rsidRPr="00BC1489">
          <w:rPr>
            <w:rStyle w:val="a4"/>
            <w:rFonts w:ascii="Times New Roman" w:hAnsi="Times New Roman" w:cs="Times New Roman"/>
            <w:color w:val="auto"/>
            <w:sz w:val="28"/>
            <w:szCs w:val="28"/>
            <w:u w:val="none"/>
          </w:rPr>
          <w:t>Савченко-Галушко</w:t>
        </w:r>
      </w:hyperlink>
      <w:r w:rsidR="00BC1489" w:rsidRPr="00BC1489">
        <w:rPr>
          <w:rFonts w:ascii="Times New Roman" w:eastAsia="Times New Roman" w:hAnsi="Times New Roman" w:cs="Times New Roman"/>
          <w:sz w:val="28"/>
          <w:szCs w:val="28"/>
          <w:lang w:eastAsia="uk-UA"/>
        </w:rPr>
        <w:t xml:space="preserve"> </w:t>
      </w:r>
      <w:r w:rsidR="00BC1489" w:rsidRPr="00C60313">
        <w:rPr>
          <w:rFonts w:ascii="Times New Roman" w:eastAsia="Times New Roman" w:hAnsi="Times New Roman" w:cs="Times New Roman"/>
          <w:sz w:val="28"/>
          <w:szCs w:val="28"/>
          <w:lang w:eastAsia="uk-UA"/>
        </w:rPr>
        <w:t xml:space="preserve">Т. Литовський досвід </w:t>
      </w:r>
      <w:proofErr w:type="spellStart"/>
      <w:r w:rsidR="00BC1489" w:rsidRPr="00C60313">
        <w:rPr>
          <w:rFonts w:ascii="Times New Roman" w:eastAsia="Times New Roman" w:hAnsi="Times New Roman" w:cs="Times New Roman"/>
          <w:sz w:val="28"/>
          <w:szCs w:val="28"/>
          <w:lang w:eastAsia="uk-UA"/>
        </w:rPr>
        <w:t>кібербезпеки</w:t>
      </w:r>
      <w:proofErr w:type="spellEnd"/>
      <w:r w:rsidR="00BC1489" w:rsidRPr="00C60313">
        <w:rPr>
          <w:rFonts w:ascii="Times New Roman" w:eastAsia="Times New Roman" w:hAnsi="Times New Roman" w:cs="Times New Roman"/>
          <w:sz w:val="28"/>
          <w:szCs w:val="28"/>
          <w:lang w:eastAsia="uk-UA"/>
        </w:rPr>
        <w:t xml:space="preserve"> для України. - </w:t>
      </w:r>
      <w:r w:rsidR="00BC1489" w:rsidRPr="00C60313">
        <w:rPr>
          <w:rFonts w:ascii="Times New Roman" w:hAnsi="Times New Roman" w:cs="Times New Roman"/>
          <w:sz w:val="28"/>
          <w:szCs w:val="28"/>
        </w:rPr>
        <w:t xml:space="preserve">URL: </w:t>
      </w:r>
      <w:hyperlink r:id="rId66" w:history="1">
        <w:r w:rsidR="00C60313" w:rsidRPr="00C60313">
          <w:rPr>
            <w:rStyle w:val="a4"/>
            <w:rFonts w:ascii="Times New Roman" w:hAnsi="Times New Roman" w:cs="Times New Roman"/>
            <w:color w:val="auto"/>
            <w:sz w:val="28"/>
            <w:szCs w:val="28"/>
            <w:u w:val="none"/>
          </w:rPr>
          <w:t>https://armyinform.com.ua/2022/02/17/lytovskyj-dosvid-kiberbezpeky-dlya-ukrayiny/</w:t>
        </w:r>
      </w:hyperlink>
      <w:r w:rsidR="00BC1489" w:rsidRPr="00C60313">
        <w:rPr>
          <w:rFonts w:ascii="Times New Roman" w:eastAsia="Times New Roman" w:hAnsi="Times New Roman" w:cs="Times New Roman"/>
          <w:sz w:val="28"/>
          <w:szCs w:val="28"/>
          <w:lang w:eastAsia="uk-UA"/>
        </w:rPr>
        <w:t>.</w:t>
      </w:r>
    </w:p>
    <w:p w14:paraId="0BDA3233"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t>Сироватченко</w:t>
      </w:r>
      <w:proofErr w:type="spellEnd"/>
      <w:r w:rsidRPr="00BC1489">
        <w:rPr>
          <w:sz w:val="28"/>
          <w:szCs w:val="28"/>
        </w:rPr>
        <w:t xml:space="preserve"> М. Правові аспекти забезпечення </w:t>
      </w:r>
      <w:proofErr w:type="spellStart"/>
      <w:r w:rsidRPr="00BC1489">
        <w:rPr>
          <w:sz w:val="28"/>
          <w:szCs w:val="28"/>
        </w:rPr>
        <w:t>кібербезпеки</w:t>
      </w:r>
      <w:proofErr w:type="spellEnd"/>
      <w:r w:rsidRPr="00BC1489">
        <w:rPr>
          <w:sz w:val="28"/>
          <w:szCs w:val="28"/>
        </w:rPr>
        <w:t xml:space="preserve"> в Україні: сучасні виклики та роль національного законодавства. - Вісник Національного університету “Львівська політехніка”. Серія: “Юридичні </w:t>
      </w:r>
      <w:r w:rsidRPr="00BC1489">
        <w:rPr>
          <w:sz w:val="28"/>
          <w:szCs w:val="28"/>
        </w:rPr>
        <w:lastRenderedPageBreak/>
        <w:t xml:space="preserve">науки” № 1 (41), 2024. URL: </w:t>
      </w:r>
      <w:hyperlink r:id="rId67" w:history="1">
        <w:r w:rsidRPr="00BC1489">
          <w:rPr>
            <w:rStyle w:val="a4"/>
            <w:color w:val="auto"/>
            <w:sz w:val="28"/>
            <w:szCs w:val="28"/>
            <w:u w:val="none"/>
          </w:rPr>
          <w:t>https://science.lpnu.ua/sites/default/files/journal-paper/2024/may/34615/sirovatchenko41.pdf</w:t>
        </w:r>
      </w:hyperlink>
      <w:r w:rsidR="00C60313">
        <w:rPr>
          <w:sz w:val="28"/>
          <w:szCs w:val="28"/>
        </w:rPr>
        <w:t>.</w:t>
      </w:r>
    </w:p>
    <w:p w14:paraId="4CC47963"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Сливка М.М. Міжнародне співробітництво у сфері забезпечення </w:t>
      </w:r>
      <w:proofErr w:type="spellStart"/>
      <w:r w:rsidRPr="00BC1489">
        <w:rPr>
          <w:sz w:val="28"/>
          <w:szCs w:val="28"/>
        </w:rPr>
        <w:t>кібербезпеки</w:t>
      </w:r>
      <w:proofErr w:type="spellEnd"/>
      <w:r w:rsidRPr="00BC1489">
        <w:rPr>
          <w:sz w:val="28"/>
          <w:szCs w:val="28"/>
        </w:rPr>
        <w:t xml:space="preserve"> України. - Юридичний науковий електронний журнал. – URL: </w:t>
      </w:r>
      <w:hyperlink r:id="rId68" w:history="1">
        <w:r w:rsidRPr="00BC1489">
          <w:rPr>
            <w:rStyle w:val="a4"/>
            <w:color w:val="auto"/>
            <w:sz w:val="28"/>
            <w:szCs w:val="28"/>
            <w:u w:val="none"/>
          </w:rPr>
          <w:t>http://lsej.org.ua/10_2022/121.pdf</w:t>
        </w:r>
      </w:hyperlink>
      <w:r w:rsidR="00C60313">
        <w:rPr>
          <w:sz w:val="28"/>
          <w:szCs w:val="28"/>
        </w:rPr>
        <w:t>.</w:t>
      </w:r>
    </w:p>
    <w:p w14:paraId="2871A0E9"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Соснін О. В. </w:t>
      </w:r>
      <w:proofErr w:type="spellStart"/>
      <w:r w:rsidRPr="00BC1489">
        <w:rPr>
          <w:rFonts w:ascii="Times New Roman" w:hAnsi="Times New Roman" w:cs="Times New Roman"/>
          <w:sz w:val="28"/>
          <w:szCs w:val="28"/>
        </w:rPr>
        <w:t>Кононець</w:t>
      </w:r>
      <w:proofErr w:type="spellEnd"/>
      <w:r w:rsidRPr="00BC1489">
        <w:rPr>
          <w:rFonts w:ascii="Times New Roman" w:hAnsi="Times New Roman" w:cs="Times New Roman"/>
          <w:sz w:val="28"/>
          <w:szCs w:val="28"/>
        </w:rPr>
        <w:t xml:space="preserve"> М. О. Нові інформаційно-технологічні реалії комунікації в науково-освітній діяльності як запорука інноваційного розвитку суспільства. </w:t>
      </w:r>
      <w:r w:rsidRPr="00BC1489">
        <w:rPr>
          <w:rStyle w:val="a4"/>
          <w:rFonts w:ascii="Times New Roman" w:hAnsi="Times New Roman" w:cs="Times New Roman"/>
          <w:color w:val="auto"/>
          <w:sz w:val="28"/>
          <w:szCs w:val="28"/>
          <w:u w:val="none"/>
        </w:rPr>
        <w:t>URL:</w:t>
      </w:r>
      <w:r w:rsidRPr="00BC1489">
        <w:rPr>
          <w:rFonts w:ascii="Times New Roman" w:hAnsi="Times New Roman" w:cs="Times New Roman"/>
          <w:sz w:val="28"/>
          <w:szCs w:val="28"/>
        </w:rPr>
        <w:t xml:space="preserve"> </w:t>
      </w:r>
      <w:r w:rsidRPr="00BC1489">
        <w:rPr>
          <w:rStyle w:val="a4"/>
          <w:rFonts w:ascii="Times New Roman" w:hAnsi="Times New Roman" w:cs="Times New Roman"/>
          <w:color w:val="auto"/>
          <w:sz w:val="28"/>
          <w:szCs w:val="28"/>
          <w:u w:val="none"/>
        </w:rPr>
        <w:t>https://old-zdia.znu.edu.ua/gazeta/</w:t>
      </w:r>
      <w:r w:rsidR="00C60313">
        <w:rPr>
          <w:rStyle w:val="a4"/>
          <w:rFonts w:ascii="Times New Roman" w:hAnsi="Times New Roman" w:cs="Times New Roman"/>
          <w:color w:val="auto"/>
          <w:sz w:val="28"/>
          <w:szCs w:val="28"/>
          <w:u w:val="none"/>
        </w:rPr>
        <w:br/>
      </w:r>
      <w:r w:rsidRPr="00BC1489">
        <w:rPr>
          <w:rStyle w:val="a4"/>
          <w:rFonts w:ascii="Times New Roman" w:hAnsi="Times New Roman" w:cs="Times New Roman"/>
          <w:color w:val="auto"/>
          <w:sz w:val="28"/>
          <w:szCs w:val="28"/>
          <w:u w:val="none"/>
        </w:rPr>
        <w:t>MONOGR_120.pdf.</w:t>
      </w:r>
    </w:p>
    <w:p w14:paraId="2A36CB3C"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proofErr w:type="spellStart"/>
      <w:r w:rsidRPr="00BC1489">
        <w:rPr>
          <w:rFonts w:ascii="Times New Roman" w:hAnsi="Times New Roman" w:cs="Times New Roman"/>
          <w:sz w:val="28"/>
          <w:szCs w:val="28"/>
        </w:rPr>
        <w:t>Степко</w:t>
      </w:r>
      <w:proofErr w:type="spellEnd"/>
      <w:r w:rsidRPr="00BC1489">
        <w:rPr>
          <w:rFonts w:ascii="Times New Roman" w:hAnsi="Times New Roman" w:cs="Times New Roman"/>
          <w:sz w:val="28"/>
          <w:szCs w:val="28"/>
        </w:rPr>
        <w:t xml:space="preserve"> О. М. Аналіз головних складових інформаційної безпеки держави. URL: https://jrnl.nau.edu.ua/index.php/IMV/article/view/3214.</w:t>
      </w:r>
    </w:p>
    <w:p w14:paraId="131F864E"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Стратегія інформаційної безпеки: Указ Президента України № 685/2021 від  28.12.2021. URL: </w:t>
      </w:r>
      <w:hyperlink r:id="rId69" w:anchor="Text" w:history="1">
        <w:r w:rsidR="00C60313" w:rsidRPr="00C60313">
          <w:rPr>
            <w:rStyle w:val="a4"/>
            <w:rFonts w:ascii="Times New Roman" w:hAnsi="Times New Roman" w:cs="Times New Roman"/>
            <w:color w:val="auto"/>
            <w:sz w:val="28"/>
            <w:szCs w:val="28"/>
            <w:u w:val="none"/>
          </w:rPr>
          <w:t>https://zakon.rada.gov.ua/laws/show/</w:t>
        </w:r>
        <w:r w:rsidR="00C60313" w:rsidRPr="00C60313">
          <w:rPr>
            <w:rStyle w:val="a4"/>
            <w:rFonts w:ascii="Times New Roman" w:hAnsi="Times New Roman" w:cs="Times New Roman"/>
            <w:color w:val="auto"/>
            <w:sz w:val="28"/>
            <w:szCs w:val="28"/>
            <w:u w:val="none"/>
          </w:rPr>
          <w:br/>
          <w:t>685/2021#Text</w:t>
        </w:r>
      </w:hyperlink>
      <w:r w:rsidRPr="00C60313">
        <w:rPr>
          <w:rFonts w:ascii="Times New Roman" w:hAnsi="Times New Roman" w:cs="Times New Roman"/>
          <w:sz w:val="28"/>
          <w:szCs w:val="28"/>
        </w:rPr>
        <w:t>. (дата звернення: 06.04.2025).</w:t>
      </w:r>
    </w:p>
    <w:p w14:paraId="3B701915"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Стратегія </w:t>
      </w:r>
      <w:proofErr w:type="spellStart"/>
      <w:r w:rsidRPr="00BC1489">
        <w:rPr>
          <w:rFonts w:ascii="Times New Roman" w:hAnsi="Times New Roman" w:cs="Times New Roman"/>
          <w:sz w:val="28"/>
          <w:szCs w:val="28"/>
        </w:rPr>
        <w:t>кібербезпеки</w:t>
      </w:r>
      <w:proofErr w:type="spellEnd"/>
      <w:r w:rsidRPr="00BC1489">
        <w:rPr>
          <w:rFonts w:ascii="Times New Roman" w:hAnsi="Times New Roman" w:cs="Times New Roman"/>
          <w:sz w:val="28"/>
          <w:szCs w:val="28"/>
        </w:rPr>
        <w:t xml:space="preserve"> України: Указ Президента України № 96/ 2016  від  15.03.2016. Із змінами, внесеними згідно з Указом Президента </w:t>
      </w:r>
      <w:hyperlink r:id="rId70" w:anchor="n2" w:tgtFrame="_blank" w:history="1">
        <w:r w:rsidRPr="00BC1489">
          <w:rPr>
            <w:rStyle w:val="a4"/>
            <w:rFonts w:ascii="Times New Roman" w:hAnsi="Times New Roman" w:cs="Times New Roman"/>
            <w:color w:val="auto"/>
            <w:sz w:val="28"/>
            <w:szCs w:val="28"/>
            <w:u w:val="none"/>
          </w:rPr>
          <w:t>№ 447/2021 від 26.08.2021</w:t>
        </w:r>
      </w:hyperlink>
      <w:r w:rsidRPr="00BC1489">
        <w:rPr>
          <w:rFonts w:ascii="Times New Roman" w:hAnsi="Times New Roman" w:cs="Times New Roman"/>
          <w:sz w:val="28"/>
          <w:szCs w:val="28"/>
        </w:rPr>
        <w:t xml:space="preserve"> URL:  </w:t>
      </w:r>
      <w:hyperlink r:id="rId71" w:history="1">
        <w:r w:rsidRPr="00BC1489">
          <w:rPr>
            <w:rStyle w:val="a4"/>
            <w:rFonts w:ascii="Times New Roman" w:hAnsi="Times New Roman" w:cs="Times New Roman"/>
            <w:color w:val="auto"/>
            <w:sz w:val="28"/>
            <w:szCs w:val="28"/>
            <w:u w:val="none"/>
          </w:rPr>
          <w:t>http://zakon4.rada.gov.ua/laws/show/96/2016</w:t>
        </w:r>
      </w:hyperlink>
      <w:r w:rsidRPr="00BC1489">
        <w:rPr>
          <w:rFonts w:ascii="Times New Roman" w:hAnsi="Times New Roman" w:cs="Times New Roman"/>
          <w:sz w:val="28"/>
          <w:szCs w:val="28"/>
        </w:rPr>
        <w:t>.</w:t>
      </w:r>
    </w:p>
    <w:p w14:paraId="567EFDB0" w14:textId="77777777" w:rsidR="00BC1489" w:rsidRPr="00C60313" w:rsidRDefault="00BC1489" w:rsidP="00BC1489">
      <w:pPr>
        <w:pStyle w:val="a5"/>
        <w:numPr>
          <w:ilvl w:val="0"/>
          <w:numId w:val="4"/>
        </w:numPr>
        <w:shd w:val="clear" w:color="auto" w:fill="FFFFFF"/>
        <w:spacing w:before="0" w:beforeAutospacing="0" w:after="0" w:afterAutospacing="0" w:line="360" w:lineRule="auto"/>
        <w:ind w:left="0" w:firstLine="567"/>
        <w:jc w:val="both"/>
        <w:rPr>
          <w:bCs/>
          <w:kern w:val="36"/>
          <w:sz w:val="28"/>
          <w:szCs w:val="28"/>
        </w:rPr>
      </w:pPr>
      <w:r w:rsidRPr="00C60313">
        <w:rPr>
          <w:bCs/>
          <w:kern w:val="36"/>
          <w:sz w:val="28"/>
          <w:szCs w:val="28"/>
        </w:rPr>
        <w:t>Стратегія національної безпеки України: Указ Президента України №  287  від  26.05.2015. І</w:t>
      </w:r>
      <w:r w:rsidRPr="00C60313">
        <w:rPr>
          <w:sz w:val="28"/>
          <w:szCs w:val="28"/>
          <w:shd w:val="clear" w:color="auto" w:fill="FFFFFF"/>
        </w:rPr>
        <w:t xml:space="preserve">з змінами, внесеними згідно з Указом Президента </w:t>
      </w:r>
      <w:hyperlink r:id="rId72" w:anchor="n2" w:tgtFrame="_blank" w:history="1">
        <w:r w:rsidRPr="00C60313">
          <w:rPr>
            <w:rStyle w:val="a4"/>
            <w:color w:val="auto"/>
            <w:sz w:val="28"/>
            <w:szCs w:val="28"/>
            <w:u w:val="none"/>
            <w:shd w:val="clear" w:color="auto" w:fill="FFFFFF"/>
          </w:rPr>
          <w:t>№ 392/2020 від 14.09.2020</w:t>
        </w:r>
      </w:hyperlink>
      <w:r w:rsidRPr="00C60313">
        <w:rPr>
          <w:sz w:val="28"/>
          <w:szCs w:val="28"/>
          <w:shd w:val="clear" w:color="auto" w:fill="FFFFFF"/>
        </w:rPr>
        <w:t>}</w:t>
      </w:r>
      <w:r w:rsidRPr="00C60313">
        <w:rPr>
          <w:bCs/>
          <w:kern w:val="36"/>
          <w:sz w:val="28"/>
          <w:szCs w:val="28"/>
        </w:rPr>
        <w:t xml:space="preserve"> URL:  </w:t>
      </w:r>
      <w:hyperlink r:id="rId73" w:anchor="n14" w:history="1">
        <w:r w:rsidRPr="00C60313">
          <w:rPr>
            <w:rStyle w:val="a4"/>
            <w:bCs/>
            <w:color w:val="auto"/>
            <w:sz w:val="28"/>
            <w:szCs w:val="28"/>
            <w:u w:val="none"/>
          </w:rPr>
          <w:t>https://zakon.rada.gov.ua/laws/show/287/2015#n14</w:t>
        </w:r>
      </w:hyperlink>
      <w:r w:rsidRPr="00C60313">
        <w:rPr>
          <w:bCs/>
          <w:kern w:val="36"/>
          <w:sz w:val="28"/>
          <w:szCs w:val="28"/>
        </w:rPr>
        <w:t>.</w:t>
      </w:r>
    </w:p>
    <w:p w14:paraId="60D73894" w14:textId="77777777" w:rsidR="00BC1489" w:rsidRPr="00BC1489" w:rsidRDefault="00BC1489" w:rsidP="00C60313">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Талліннський механізм: Україна та міжнародні партнери започаткували новий інструмент співпраці у кіберпросторі (2023). Урядовий портал. URL: </w:t>
      </w:r>
      <w:hyperlink r:id="rId74" w:history="1">
        <w:r w:rsidR="00C60313" w:rsidRPr="00C60313">
          <w:rPr>
            <w:rStyle w:val="a4"/>
            <w:color w:val="auto"/>
            <w:sz w:val="28"/>
            <w:szCs w:val="28"/>
            <w:u w:val="none"/>
          </w:rPr>
          <w:t>https://www.kmu.gov.ua/news/tallinnskyi-mekhanizm-ukraina-tamizhnarodni-partnery-zapochatkuvaly-novyi-instrument-spivpratsi-u-kiberprostori</w:t>
        </w:r>
      </w:hyperlink>
      <w:r w:rsidR="00C60313" w:rsidRPr="00C60313">
        <w:rPr>
          <w:sz w:val="28"/>
          <w:szCs w:val="28"/>
        </w:rPr>
        <w:t>.</w:t>
      </w:r>
    </w:p>
    <w:p w14:paraId="3BA27855" w14:textId="77777777" w:rsidR="00BC1489" w:rsidRPr="00C60313"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shd w:val="clear" w:color="auto" w:fill="FFFFFF"/>
        </w:rPr>
      </w:pPr>
      <w:r w:rsidRPr="00BC1489">
        <w:rPr>
          <w:sz w:val="28"/>
          <w:szCs w:val="28"/>
          <w:shd w:val="clear" w:color="auto" w:fill="FFFFFF"/>
        </w:rPr>
        <w:t xml:space="preserve">Тарасюк А. В. Теоретико-правові основи забезпечення </w:t>
      </w:r>
      <w:proofErr w:type="spellStart"/>
      <w:r w:rsidRPr="00BC1489">
        <w:rPr>
          <w:sz w:val="28"/>
          <w:szCs w:val="28"/>
          <w:shd w:val="clear" w:color="auto" w:fill="FFFFFF"/>
        </w:rPr>
        <w:t>кібербезпеки</w:t>
      </w:r>
      <w:proofErr w:type="spellEnd"/>
      <w:r w:rsidRPr="00BC1489">
        <w:rPr>
          <w:sz w:val="28"/>
          <w:szCs w:val="28"/>
          <w:shd w:val="clear" w:color="auto" w:fill="FFFFFF"/>
        </w:rPr>
        <w:t xml:space="preserve"> України. </w:t>
      </w:r>
      <w:r w:rsidRPr="00BC1489">
        <w:rPr>
          <w:sz w:val="28"/>
          <w:szCs w:val="28"/>
        </w:rPr>
        <w:t xml:space="preserve">URL: </w:t>
      </w:r>
      <w:hyperlink r:id="rId75" w:history="1">
        <w:r w:rsidR="00C60313" w:rsidRPr="00C60313">
          <w:rPr>
            <w:rStyle w:val="a4"/>
            <w:color w:val="auto"/>
            <w:sz w:val="28"/>
            <w:szCs w:val="28"/>
            <w:u w:val="none"/>
            <w:shd w:val="clear" w:color="auto" w:fill="FFFFFF"/>
          </w:rPr>
          <w:t>https://ippi.org.ua/sites/default/files/</w:t>
        </w:r>
        <w:r w:rsidR="00C60313" w:rsidRPr="00C60313">
          <w:rPr>
            <w:rStyle w:val="a4"/>
            <w:color w:val="auto"/>
            <w:sz w:val="28"/>
            <w:szCs w:val="28"/>
            <w:u w:val="none"/>
            <w:shd w:val="clear" w:color="auto" w:fill="FFFFFF"/>
          </w:rPr>
          <w:br/>
          <w:t>disertaciya_0.pdf</w:t>
        </w:r>
      </w:hyperlink>
      <w:r w:rsidR="00C60313" w:rsidRPr="00C60313">
        <w:rPr>
          <w:sz w:val="28"/>
          <w:szCs w:val="28"/>
          <w:shd w:val="clear" w:color="auto" w:fill="FFFFFF"/>
        </w:rPr>
        <w:t>.</w:t>
      </w:r>
    </w:p>
    <w:p w14:paraId="62EF244D"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textAlignment w:val="baseline"/>
        <w:rPr>
          <w:sz w:val="28"/>
          <w:szCs w:val="28"/>
        </w:rPr>
      </w:pPr>
      <w:r w:rsidRPr="00BC1489">
        <w:rPr>
          <w:sz w:val="28"/>
          <w:szCs w:val="28"/>
        </w:rPr>
        <w:lastRenderedPageBreak/>
        <w:t xml:space="preserve">Третій раунд </w:t>
      </w:r>
      <w:proofErr w:type="spellStart"/>
      <w:r w:rsidRPr="00BC1489">
        <w:rPr>
          <w:sz w:val="28"/>
          <w:szCs w:val="28"/>
        </w:rPr>
        <w:t>Кібердіалогу</w:t>
      </w:r>
      <w:proofErr w:type="spellEnd"/>
      <w:r w:rsidRPr="00BC1489">
        <w:rPr>
          <w:sz w:val="28"/>
          <w:szCs w:val="28"/>
        </w:rPr>
        <w:t xml:space="preserve"> Україна-ЄС відбувся у Брюсселі. URL: </w:t>
      </w:r>
      <w:hyperlink r:id="rId76" w:history="1">
        <w:r w:rsidRPr="00BC1489">
          <w:rPr>
            <w:rStyle w:val="a4"/>
            <w:color w:val="auto"/>
            <w:sz w:val="28"/>
            <w:szCs w:val="28"/>
            <w:u w:val="none"/>
          </w:rPr>
          <w:t>https://mfa.gov.ua/news/tretij-raund-kiberdialogu-ukrayina-yes-vidbuvsya-u-bryusseli</w:t>
        </w:r>
      </w:hyperlink>
      <w:r w:rsidR="00C60313">
        <w:rPr>
          <w:sz w:val="28"/>
          <w:szCs w:val="28"/>
        </w:rPr>
        <w:t>.</w:t>
      </w:r>
    </w:p>
    <w:p w14:paraId="0B508C7F"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shd w:val="clear" w:color="auto" w:fill="FFFFFF"/>
        </w:rPr>
        <w:t>Трофіменко</w:t>
      </w:r>
      <w:proofErr w:type="spellEnd"/>
      <w:r w:rsidRPr="00BC1489">
        <w:rPr>
          <w:sz w:val="28"/>
          <w:szCs w:val="28"/>
          <w:shd w:val="clear" w:color="auto" w:fill="FFFFFF"/>
        </w:rPr>
        <w:t xml:space="preserve"> О. Г. </w:t>
      </w:r>
      <w:proofErr w:type="spellStart"/>
      <w:r w:rsidRPr="00BC1489">
        <w:rPr>
          <w:sz w:val="28"/>
          <w:szCs w:val="28"/>
          <w:shd w:val="clear" w:color="auto" w:fill="FFFFFF"/>
        </w:rPr>
        <w:t>Кібербезпека</w:t>
      </w:r>
      <w:proofErr w:type="spellEnd"/>
      <w:r w:rsidRPr="00BC1489">
        <w:rPr>
          <w:sz w:val="28"/>
          <w:szCs w:val="28"/>
          <w:shd w:val="clear" w:color="auto" w:fill="FFFFFF"/>
        </w:rPr>
        <w:t xml:space="preserve"> України: аналіз сучасного стану / О. Г. </w:t>
      </w:r>
      <w:proofErr w:type="spellStart"/>
      <w:r w:rsidRPr="00BC1489">
        <w:rPr>
          <w:sz w:val="28"/>
          <w:szCs w:val="28"/>
          <w:shd w:val="clear" w:color="auto" w:fill="FFFFFF"/>
        </w:rPr>
        <w:t>Трофіменко</w:t>
      </w:r>
      <w:proofErr w:type="spellEnd"/>
      <w:r w:rsidRPr="00BC1489">
        <w:rPr>
          <w:sz w:val="28"/>
          <w:szCs w:val="28"/>
          <w:shd w:val="clear" w:color="auto" w:fill="FFFFFF"/>
        </w:rPr>
        <w:t xml:space="preserve">, Ю. В. Прокоп, Н. І. Логінова, О. В. </w:t>
      </w:r>
      <w:proofErr w:type="spellStart"/>
      <w:r w:rsidRPr="00BC1489">
        <w:rPr>
          <w:sz w:val="28"/>
          <w:szCs w:val="28"/>
          <w:shd w:val="clear" w:color="auto" w:fill="FFFFFF"/>
        </w:rPr>
        <w:t>Задерейко</w:t>
      </w:r>
      <w:proofErr w:type="spellEnd"/>
      <w:r w:rsidRPr="00BC1489">
        <w:rPr>
          <w:sz w:val="28"/>
          <w:szCs w:val="28"/>
          <w:shd w:val="clear" w:color="auto" w:fill="FFFFFF"/>
        </w:rPr>
        <w:t xml:space="preserve"> // Захист інформації. Том 21. - 2019. - № 3. - С. 150-157.</w:t>
      </w:r>
      <w:r w:rsidRPr="00BC1489">
        <w:rPr>
          <w:sz w:val="28"/>
          <w:szCs w:val="28"/>
        </w:rPr>
        <w:t xml:space="preserve"> URL: </w:t>
      </w:r>
      <w:hyperlink r:id="rId77" w:history="1">
        <w:r w:rsidRPr="00BC1489">
          <w:rPr>
            <w:rStyle w:val="a4"/>
            <w:color w:val="auto"/>
            <w:sz w:val="28"/>
            <w:szCs w:val="28"/>
            <w:u w:val="none"/>
          </w:rPr>
          <w:t>https://dspace.onua.edu.ua/server/api/core/bitstreams/3acf4b52-6858-4bda-973c-35535be8fcfe/content</w:t>
        </w:r>
      </w:hyperlink>
      <w:r w:rsidR="00C60313">
        <w:rPr>
          <w:sz w:val="28"/>
          <w:szCs w:val="28"/>
        </w:rPr>
        <w:t>.</w:t>
      </w:r>
    </w:p>
    <w:p w14:paraId="2C2A948B"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r w:rsidRPr="00BC1489">
        <w:rPr>
          <w:sz w:val="28"/>
          <w:szCs w:val="28"/>
        </w:rPr>
        <w:t xml:space="preserve">Трусова Н. В., </w:t>
      </w:r>
      <w:proofErr w:type="spellStart"/>
      <w:r w:rsidRPr="00BC1489">
        <w:rPr>
          <w:sz w:val="28"/>
          <w:szCs w:val="28"/>
        </w:rPr>
        <w:t>Чкан</w:t>
      </w:r>
      <w:proofErr w:type="spellEnd"/>
      <w:r w:rsidRPr="00BC1489">
        <w:rPr>
          <w:sz w:val="28"/>
          <w:szCs w:val="28"/>
        </w:rPr>
        <w:t xml:space="preserve"> І. О., </w:t>
      </w:r>
      <w:proofErr w:type="spellStart"/>
      <w:r w:rsidRPr="00BC1489">
        <w:rPr>
          <w:sz w:val="28"/>
          <w:szCs w:val="28"/>
        </w:rPr>
        <w:t>Кіберзахист</w:t>
      </w:r>
      <w:proofErr w:type="spellEnd"/>
      <w:r w:rsidRPr="00BC1489">
        <w:rPr>
          <w:sz w:val="28"/>
          <w:szCs w:val="28"/>
        </w:rPr>
        <w:t xml:space="preserve"> банківської системи України в умовах цифрових трансформацій. - Збірник наукових праць ТДАТУ імені Дмитра Моторного (економічні науки) №1(47), 2023., с. 151-163.</w:t>
      </w:r>
    </w:p>
    <w:p w14:paraId="78915902" w14:textId="77777777" w:rsidR="00BC1489" w:rsidRPr="00BC1489" w:rsidRDefault="00BC1489" w:rsidP="00BC1489">
      <w:pPr>
        <w:pStyle w:val="a3"/>
        <w:numPr>
          <w:ilvl w:val="0"/>
          <w:numId w:val="4"/>
        </w:numPr>
        <w:shd w:val="clear" w:color="auto" w:fill="FFFFFF"/>
        <w:spacing w:after="0" w:line="360" w:lineRule="auto"/>
        <w:ind w:left="0" w:firstLine="567"/>
        <w:jc w:val="both"/>
        <w:rPr>
          <w:rFonts w:ascii="Times New Roman" w:hAnsi="Times New Roman" w:cs="Times New Roman"/>
          <w:sz w:val="28"/>
          <w:szCs w:val="28"/>
        </w:rPr>
      </w:pPr>
      <w:r w:rsidRPr="00BC1489">
        <w:rPr>
          <w:rFonts w:ascii="Times New Roman" w:hAnsi="Times New Roman" w:cs="Times New Roman"/>
          <w:sz w:val="28"/>
          <w:szCs w:val="28"/>
        </w:rPr>
        <w:t xml:space="preserve">Турчак А. Основні складові інформаційної безпеки держави., Аспекти публічного управління. Том 7., № 5., 2019. URL: </w:t>
      </w:r>
      <w:hyperlink r:id="rId78" w:history="1">
        <w:r w:rsidRPr="00BC1489">
          <w:rPr>
            <w:rStyle w:val="a4"/>
            <w:rFonts w:ascii="Times New Roman" w:hAnsi="Times New Roman" w:cs="Times New Roman"/>
            <w:color w:val="auto"/>
            <w:sz w:val="28"/>
            <w:szCs w:val="28"/>
            <w:u w:val="none"/>
          </w:rPr>
          <w:t>https://aspects.org.ua/index.php/journal/article/view/600</w:t>
        </w:r>
      </w:hyperlink>
      <w:r w:rsidRPr="00BC1489">
        <w:rPr>
          <w:rFonts w:ascii="Times New Roman" w:hAnsi="Times New Roman" w:cs="Times New Roman"/>
          <w:sz w:val="28"/>
          <w:szCs w:val="28"/>
        </w:rPr>
        <w:t>.</w:t>
      </w:r>
    </w:p>
    <w:p w14:paraId="7B108A9F"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rPr>
      </w:pPr>
      <w:proofErr w:type="spellStart"/>
      <w:r w:rsidRPr="00BC1489">
        <w:rPr>
          <w:sz w:val="28"/>
          <w:szCs w:val="28"/>
        </w:rPr>
        <w:t>Худолій</w:t>
      </w:r>
      <w:proofErr w:type="spellEnd"/>
      <w:r w:rsidRPr="00BC1489">
        <w:rPr>
          <w:sz w:val="28"/>
          <w:szCs w:val="28"/>
        </w:rPr>
        <w:t xml:space="preserve"> А. </w:t>
      </w:r>
      <w:proofErr w:type="spellStart"/>
      <w:r w:rsidRPr="00BC1489">
        <w:rPr>
          <w:sz w:val="28"/>
          <w:szCs w:val="28"/>
        </w:rPr>
        <w:t>Кібербезпека</w:t>
      </w:r>
      <w:proofErr w:type="spellEnd"/>
      <w:r w:rsidRPr="00BC1489">
        <w:rPr>
          <w:sz w:val="28"/>
          <w:szCs w:val="28"/>
        </w:rPr>
        <w:t xml:space="preserve">: сучасні виклики перед Україною. URL: </w:t>
      </w:r>
      <w:hyperlink r:id="rId79" w:history="1">
        <w:r w:rsidRPr="00BC1489">
          <w:rPr>
            <w:rStyle w:val="a4"/>
            <w:color w:val="auto"/>
            <w:sz w:val="28"/>
            <w:szCs w:val="28"/>
            <w:u w:val="none"/>
          </w:rPr>
          <w:t>https://orcid.org/0000-0001-8144-126X</w:t>
        </w:r>
      </w:hyperlink>
      <w:r w:rsidR="00C60313">
        <w:rPr>
          <w:sz w:val="28"/>
          <w:szCs w:val="28"/>
        </w:rPr>
        <w:t>.</w:t>
      </w:r>
    </w:p>
    <w:p w14:paraId="44A3015A"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sz w:val="28"/>
          <w:szCs w:val="28"/>
          <w:shd w:val="clear" w:color="auto" w:fill="FFFFFF"/>
        </w:rPr>
      </w:pPr>
      <w:r w:rsidRPr="00BC1489">
        <w:rPr>
          <w:sz w:val="28"/>
          <w:szCs w:val="28"/>
        </w:rPr>
        <w:t xml:space="preserve"> </w:t>
      </w:r>
      <w:proofErr w:type="spellStart"/>
      <w:r w:rsidRPr="00BC1489">
        <w:rPr>
          <w:sz w:val="28"/>
          <w:szCs w:val="28"/>
        </w:rPr>
        <w:t>Шипілова</w:t>
      </w:r>
      <w:proofErr w:type="spellEnd"/>
      <w:r w:rsidRPr="00BC1489">
        <w:rPr>
          <w:sz w:val="28"/>
          <w:szCs w:val="28"/>
        </w:rPr>
        <w:t xml:space="preserve"> Ю. Правова база української </w:t>
      </w:r>
      <w:proofErr w:type="spellStart"/>
      <w:r w:rsidRPr="00BC1489">
        <w:rPr>
          <w:sz w:val="28"/>
          <w:szCs w:val="28"/>
        </w:rPr>
        <w:t>кібербезпеки</w:t>
      </w:r>
      <w:proofErr w:type="spellEnd"/>
      <w:r w:rsidRPr="00BC1489">
        <w:rPr>
          <w:sz w:val="28"/>
          <w:szCs w:val="28"/>
        </w:rPr>
        <w:t>: загальний огляд і аналіз. Міжнародна фундація виборчих систем в Україні, 2019.</w:t>
      </w:r>
      <w:r w:rsidRPr="00BC1489">
        <w:rPr>
          <w:sz w:val="28"/>
          <w:szCs w:val="28"/>
          <w:shd w:val="clear" w:color="auto" w:fill="FFFFFF"/>
        </w:rPr>
        <w:t xml:space="preserve"> </w:t>
      </w:r>
      <w:r w:rsidRPr="00BC1489">
        <w:rPr>
          <w:rStyle w:val="a4"/>
          <w:color w:val="auto"/>
          <w:sz w:val="28"/>
          <w:szCs w:val="28"/>
          <w:u w:val="none"/>
        </w:rPr>
        <w:t>URL:</w:t>
      </w:r>
      <w:r w:rsidRPr="00BC1489">
        <w:rPr>
          <w:sz w:val="28"/>
          <w:szCs w:val="28"/>
          <w:shd w:val="clear" w:color="auto" w:fill="FFFFFF"/>
        </w:rPr>
        <w:t xml:space="preserve"> </w:t>
      </w:r>
      <w:hyperlink r:id="rId80" w:history="1">
        <w:r w:rsidRPr="00BC1489">
          <w:rPr>
            <w:rStyle w:val="a4"/>
            <w:color w:val="auto"/>
            <w:sz w:val="28"/>
            <w:szCs w:val="28"/>
            <w:u w:val="none"/>
            <w:shd w:val="clear" w:color="auto" w:fill="FFFFFF"/>
          </w:rPr>
          <w:t>https://ifesukraine.org/wp-content/uploads/2019/10/IFES-Ukraine-Ukrainian-Cybersecurity-Legal-Framework-Overview-and-Analysis-2019-10-07-Ukr.pdf</w:t>
        </w:r>
      </w:hyperlink>
      <w:r w:rsidR="00C60313">
        <w:rPr>
          <w:sz w:val="28"/>
          <w:szCs w:val="28"/>
        </w:rPr>
        <w:t>.</w:t>
      </w:r>
    </w:p>
    <w:p w14:paraId="3C77C2D2" w14:textId="77777777" w:rsidR="00BC1489" w:rsidRPr="00BC1489" w:rsidRDefault="00BC1489" w:rsidP="00BC1489">
      <w:pPr>
        <w:pStyle w:val="a3"/>
        <w:numPr>
          <w:ilvl w:val="0"/>
          <w:numId w:val="4"/>
        </w:numPr>
        <w:shd w:val="clear" w:color="auto" w:fill="FFFFFF"/>
        <w:spacing w:after="0" w:line="360" w:lineRule="auto"/>
        <w:ind w:left="0" w:firstLine="567"/>
        <w:jc w:val="both"/>
        <w:rPr>
          <w:rStyle w:val="a4"/>
          <w:rFonts w:ascii="Times New Roman" w:hAnsi="Times New Roman" w:cs="Times New Roman"/>
          <w:color w:val="auto"/>
          <w:sz w:val="28"/>
          <w:szCs w:val="28"/>
          <w:u w:val="none"/>
        </w:rPr>
      </w:pPr>
      <w:proofErr w:type="spellStart"/>
      <w:r w:rsidRPr="00BC1489">
        <w:rPr>
          <w:rFonts w:ascii="Times New Roman" w:hAnsi="Times New Roman" w:cs="Times New Roman"/>
          <w:sz w:val="28"/>
          <w:szCs w:val="28"/>
        </w:rPr>
        <w:t>Шопіна</w:t>
      </w:r>
      <w:proofErr w:type="spellEnd"/>
      <w:r w:rsidRPr="00BC1489">
        <w:rPr>
          <w:rFonts w:ascii="Times New Roman" w:hAnsi="Times New Roman" w:cs="Times New Roman"/>
          <w:sz w:val="28"/>
          <w:szCs w:val="28"/>
        </w:rPr>
        <w:t xml:space="preserve"> І. М. Поняття інформаційної безпеки: концептуальні підходи до визначення Науково-інформаційний вісник Івано-Франківського університету права імені Короля Данила Галицького: Журнал. Серія Право. №13(25), 2022. URL: </w:t>
      </w:r>
      <w:hyperlink r:id="rId81" w:history="1">
        <w:r w:rsidRPr="00BC1489">
          <w:rPr>
            <w:rStyle w:val="a4"/>
            <w:rFonts w:ascii="Times New Roman" w:hAnsi="Times New Roman" w:cs="Times New Roman"/>
            <w:color w:val="auto"/>
            <w:sz w:val="28"/>
            <w:szCs w:val="28"/>
            <w:u w:val="none"/>
          </w:rPr>
          <w:t>https://visnyk.iful.edu.ua/wpcontent/uploads/ 2022/06/%D0%A8%D0%BE%D0%BF%D1%96%D0%BD%D0%B0.pdf</w:t>
        </w:r>
      </w:hyperlink>
      <w:r w:rsidRPr="00BC1489">
        <w:rPr>
          <w:rStyle w:val="a4"/>
          <w:rFonts w:ascii="Times New Roman" w:hAnsi="Times New Roman" w:cs="Times New Roman"/>
          <w:color w:val="auto"/>
          <w:sz w:val="28"/>
          <w:szCs w:val="28"/>
          <w:u w:val="none"/>
        </w:rPr>
        <w:t>.</w:t>
      </w:r>
    </w:p>
    <w:p w14:paraId="5979C60F"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textAlignment w:val="baseline"/>
        <w:rPr>
          <w:rStyle w:val="a4"/>
          <w:color w:val="auto"/>
          <w:sz w:val="28"/>
          <w:szCs w:val="28"/>
          <w:u w:val="none"/>
        </w:rPr>
      </w:pPr>
      <w:r w:rsidRPr="00BC1489">
        <w:rPr>
          <w:sz w:val="28"/>
          <w:szCs w:val="28"/>
        </w:rPr>
        <w:t xml:space="preserve">Яковлєв П.О. Функції державного регулювання у сфері забезпечення інформаційної безпеки в Україні. URL: </w:t>
      </w:r>
      <w:hyperlink r:id="rId82" w:history="1">
        <w:r w:rsidRPr="00BC1489">
          <w:rPr>
            <w:rStyle w:val="a4"/>
            <w:color w:val="auto"/>
            <w:sz w:val="28"/>
            <w:szCs w:val="28"/>
            <w:u w:val="none"/>
          </w:rPr>
          <w:t>https://www.google.com/search?q=About+https://chasprava.com.ua/index.php/jour</w:t>
        </w:r>
        <w:r w:rsidRPr="00BC1489">
          <w:rPr>
            <w:rStyle w:val="a4"/>
            <w:color w:val="auto"/>
            <w:sz w:val="28"/>
            <w:szCs w:val="28"/>
            <w:u w:val="none"/>
          </w:rPr>
          <w:lastRenderedPageBreak/>
          <w:t>nal/article/download/277/262/&amp;tbm=ilp&amp;ctx=atr&amp;sa=X&amp;ved=2ahUKEwj3747mvfyLAxVgZ_EDHSLpDFIQv5AHegQIABAD</w:t>
        </w:r>
      </w:hyperlink>
      <w:r w:rsidR="00C60313">
        <w:rPr>
          <w:sz w:val="28"/>
          <w:szCs w:val="28"/>
        </w:rPr>
        <w:t>.</w:t>
      </w:r>
    </w:p>
    <w:p w14:paraId="2FB00A23" w14:textId="77777777" w:rsidR="00BC1489" w:rsidRPr="00BC1489" w:rsidRDefault="00BC1489" w:rsidP="00BC1489">
      <w:pPr>
        <w:pStyle w:val="a5"/>
        <w:numPr>
          <w:ilvl w:val="0"/>
          <w:numId w:val="4"/>
        </w:numPr>
        <w:shd w:val="clear" w:color="auto" w:fill="FFFFFF"/>
        <w:spacing w:before="0" w:beforeAutospacing="0" w:after="0" w:afterAutospacing="0" w:line="360" w:lineRule="auto"/>
        <w:ind w:left="0" w:firstLine="567"/>
        <w:jc w:val="both"/>
        <w:rPr>
          <w:rStyle w:val="a4"/>
          <w:color w:val="auto"/>
          <w:sz w:val="28"/>
          <w:szCs w:val="28"/>
          <w:u w:val="none"/>
        </w:rPr>
      </w:pPr>
      <w:r w:rsidRPr="00BC1489">
        <w:rPr>
          <w:sz w:val="28"/>
          <w:szCs w:val="28"/>
        </w:rPr>
        <w:t xml:space="preserve">Яцик Т. П., </w:t>
      </w:r>
      <w:proofErr w:type="spellStart"/>
      <w:r w:rsidRPr="00BC1489">
        <w:rPr>
          <w:sz w:val="28"/>
          <w:szCs w:val="28"/>
        </w:rPr>
        <w:t>Бодунова</w:t>
      </w:r>
      <w:proofErr w:type="spellEnd"/>
      <w:r w:rsidRPr="00BC1489">
        <w:rPr>
          <w:sz w:val="28"/>
          <w:szCs w:val="28"/>
        </w:rPr>
        <w:t xml:space="preserve"> О. М. Щодо розмежування понять «інформаційна безпека» та «</w:t>
      </w:r>
      <w:proofErr w:type="spellStart"/>
      <w:r w:rsidRPr="00BC1489">
        <w:rPr>
          <w:sz w:val="28"/>
          <w:szCs w:val="28"/>
        </w:rPr>
        <w:t>кібербезпека</w:t>
      </w:r>
      <w:proofErr w:type="spellEnd"/>
      <w:r w:rsidRPr="00BC1489">
        <w:rPr>
          <w:sz w:val="28"/>
          <w:szCs w:val="28"/>
        </w:rPr>
        <w:t xml:space="preserve">». - Науковий вісник Міжнародного гуманітарного університету. Сер.: Юриспруденція. 2020 № 48, т. 2. URL: </w:t>
      </w:r>
      <w:hyperlink r:id="rId83" w:history="1">
        <w:r w:rsidRPr="00BC1489">
          <w:rPr>
            <w:rStyle w:val="a4"/>
            <w:color w:val="auto"/>
            <w:sz w:val="28"/>
            <w:szCs w:val="28"/>
            <w:u w:val="none"/>
          </w:rPr>
          <w:t>https://www.vestnik-pravo.mgu.od.ua/archive/juspradenc48/part_2/15.pdf</w:t>
        </w:r>
      </w:hyperlink>
      <w:r w:rsidR="00C60313">
        <w:rPr>
          <w:sz w:val="28"/>
          <w:szCs w:val="28"/>
        </w:rPr>
        <w:t>.</w:t>
      </w:r>
    </w:p>
    <w:p w14:paraId="0F81AEA5" w14:textId="77777777" w:rsidR="00BC1489" w:rsidRDefault="00BC1489" w:rsidP="00BC1489">
      <w:pPr>
        <w:pStyle w:val="a5"/>
        <w:shd w:val="clear" w:color="auto" w:fill="FFFFFF"/>
        <w:spacing w:line="360" w:lineRule="auto"/>
        <w:jc w:val="both"/>
        <w:rPr>
          <w:rStyle w:val="a4"/>
          <w:rFonts w:eastAsiaTheme="minorHAnsi"/>
          <w:sz w:val="28"/>
          <w:szCs w:val="28"/>
          <w:lang w:eastAsia="en-US"/>
        </w:rPr>
      </w:pPr>
    </w:p>
    <w:p w14:paraId="7D159FD1" w14:textId="77777777" w:rsidR="00BC1489" w:rsidRDefault="00BC1489" w:rsidP="00BC1489">
      <w:pPr>
        <w:pStyle w:val="a5"/>
        <w:shd w:val="clear" w:color="auto" w:fill="FFFFFF"/>
        <w:spacing w:line="360" w:lineRule="auto"/>
        <w:ind w:firstLine="567"/>
        <w:jc w:val="both"/>
        <w:rPr>
          <w:rStyle w:val="a4"/>
          <w:rFonts w:eastAsiaTheme="minorHAnsi"/>
          <w:lang w:eastAsia="en-US"/>
        </w:rPr>
      </w:pPr>
    </w:p>
    <w:p w14:paraId="41A117C0" w14:textId="77777777" w:rsidR="0061094B" w:rsidRPr="00A22489" w:rsidRDefault="0061094B" w:rsidP="00A22489">
      <w:pPr>
        <w:pStyle w:val="a5"/>
        <w:shd w:val="clear" w:color="auto" w:fill="FFFFFF"/>
        <w:spacing w:after="0" w:line="360" w:lineRule="auto"/>
        <w:ind w:firstLine="567"/>
        <w:jc w:val="both"/>
        <w:rPr>
          <w:sz w:val="28"/>
          <w:szCs w:val="28"/>
        </w:rPr>
      </w:pPr>
    </w:p>
    <w:p w14:paraId="5C190048" w14:textId="77777777" w:rsidR="0061094B" w:rsidRPr="00A22489" w:rsidRDefault="0061094B" w:rsidP="00A22489">
      <w:pPr>
        <w:pStyle w:val="a5"/>
        <w:shd w:val="clear" w:color="auto" w:fill="FFFFFF"/>
        <w:spacing w:after="0" w:line="360" w:lineRule="auto"/>
        <w:ind w:firstLine="567"/>
        <w:jc w:val="both"/>
        <w:rPr>
          <w:sz w:val="28"/>
          <w:szCs w:val="28"/>
        </w:rPr>
      </w:pPr>
    </w:p>
    <w:p w14:paraId="462CBAB3" w14:textId="77777777" w:rsidR="0061094B" w:rsidRDefault="0061094B" w:rsidP="00A22489">
      <w:pPr>
        <w:pStyle w:val="a5"/>
        <w:shd w:val="clear" w:color="auto" w:fill="FFFFFF"/>
        <w:spacing w:after="0" w:line="360" w:lineRule="auto"/>
        <w:ind w:firstLine="567"/>
        <w:jc w:val="both"/>
        <w:rPr>
          <w:sz w:val="28"/>
          <w:szCs w:val="28"/>
        </w:rPr>
      </w:pPr>
    </w:p>
    <w:p w14:paraId="3D033820" w14:textId="77777777" w:rsidR="001C4F7D" w:rsidRDefault="001C4F7D" w:rsidP="00A22489">
      <w:pPr>
        <w:pStyle w:val="a5"/>
        <w:shd w:val="clear" w:color="auto" w:fill="FFFFFF"/>
        <w:spacing w:after="0" w:line="360" w:lineRule="auto"/>
        <w:ind w:firstLine="567"/>
        <w:jc w:val="both"/>
        <w:rPr>
          <w:sz w:val="28"/>
          <w:szCs w:val="28"/>
        </w:rPr>
      </w:pPr>
    </w:p>
    <w:p w14:paraId="3F8CE7F6" w14:textId="77777777" w:rsidR="001C4F7D" w:rsidRDefault="001C4F7D" w:rsidP="00A22489">
      <w:pPr>
        <w:pStyle w:val="a5"/>
        <w:shd w:val="clear" w:color="auto" w:fill="FFFFFF"/>
        <w:spacing w:after="0" w:line="360" w:lineRule="auto"/>
        <w:ind w:firstLine="567"/>
        <w:jc w:val="both"/>
        <w:rPr>
          <w:sz w:val="28"/>
          <w:szCs w:val="28"/>
        </w:rPr>
      </w:pPr>
    </w:p>
    <w:p w14:paraId="1BAB9505" w14:textId="77777777" w:rsidR="001C4F7D" w:rsidRDefault="001C4F7D" w:rsidP="00A22489">
      <w:pPr>
        <w:pStyle w:val="a5"/>
        <w:shd w:val="clear" w:color="auto" w:fill="FFFFFF"/>
        <w:spacing w:after="0" w:line="360" w:lineRule="auto"/>
        <w:ind w:firstLine="567"/>
        <w:jc w:val="both"/>
        <w:rPr>
          <w:sz w:val="28"/>
          <w:szCs w:val="28"/>
        </w:rPr>
      </w:pPr>
    </w:p>
    <w:p w14:paraId="2080B3B0" w14:textId="77777777" w:rsidR="001C4F7D" w:rsidRDefault="001C4F7D" w:rsidP="00A22489">
      <w:pPr>
        <w:pStyle w:val="a5"/>
        <w:shd w:val="clear" w:color="auto" w:fill="FFFFFF"/>
        <w:spacing w:after="0" w:line="360" w:lineRule="auto"/>
        <w:ind w:firstLine="567"/>
        <w:jc w:val="both"/>
        <w:rPr>
          <w:sz w:val="28"/>
          <w:szCs w:val="28"/>
        </w:rPr>
      </w:pPr>
    </w:p>
    <w:p w14:paraId="047A3CBC" w14:textId="77777777" w:rsidR="001C4F7D" w:rsidRDefault="001C4F7D" w:rsidP="00A22489">
      <w:pPr>
        <w:pStyle w:val="a5"/>
        <w:shd w:val="clear" w:color="auto" w:fill="FFFFFF"/>
        <w:spacing w:after="0" w:line="360" w:lineRule="auto"/>
        <w:ind w:firstLine="567"/>
        <w:jc w:val="both"/>
        <w:rPr>
          <w:sz w:val="28"/>
          <w:szCs w:val="28"/>
        </w:rPr>
      </w:pPr>
    </w:p>
    <w:p w14:paraId="6078AAF2" w14:textId="77777777" w:rsidR="001C4F7D" w:rsidRDefault="001C4F7D" w:rsidP="00A22489">
      <w:pPr>
        <w:pStyle w:val="a5"/>
        <w:shd w:val="clear" w:color="auto" w:fill="FFFFFF"/>
        <w:spacing w:after="0" w:line="360" w:lineRule="auto"/>
        <w:ind w:firstLine="567"/>
        <w:jc w:val="both"/>
        <w:rPr>
          <w:sz w:val="28"/>
          <w:szCs w:val="28"/>
        </w:rPr>
      </w:pPr>
    </w:p>
    <w:p w14:paraId="1042FE07" w14:textId="77777777" w:rsidR="001C4F7D" w:rsidRDefault="001C4F7D" w:rsidP="00A22489">
      <w:pPr>
        <w:pStyle w:val="a5"/>
        <w:shd w:val="clear" w:color="auto" w:fill="FFFFFF"/>
        <w:spacing w:after="0" w:line="360" w:lineRule="auto"/>
        <w:ind w:firstLine="567"/>
        <w:jc w:val="both"/>
        <w:rPr>
          <w:sz w:val="28"/>
          <w:szCs w:val="28"/>
        </w:rPr>
      </w:pPr>
    </w:p>
    <w:p w14:paraId="75180C89" w14:textId="77777777" w:rsidR="001C4F7D" w:rsidRDefault="001C4F7D" w:rsidP="00A22489">
      <w:pPr>
        <w:pStyle w:val="a5"/>
        <w:shd w:val="clear" w:color="auto" w:fill="FFFFFF"/>
        <w:spacing w:after="0" w:line="360" w:lineRule="auto"/>
        <w:ind w:firstLine="567"/>
        <w:jc w:val="both"/>
        <w:rPr>
          <w:sz w:val="28"/>
          <w:szCs w:val="28"/>
        </w:rPr>
      </w:pPr>
    </w:p>
    <w:p w14:paraId="36A5D43D" w14:textId="77777777" w:rsidR="001C4F7D" w:rsidRPr="00A22489" w:rsidRDefault="001C4F7D" w:rsidP="00A22489">
      <w:pPr>
        <w:pStyle w:val="a5"/>
        <w:shd w:val="clear" w:color="auto" w:fill="FFFFFF"/>
        <w:spacing w:after="0" w:line="360" w:lineRule="auto"/>
        <w:ind w:firstLine="567"/>
        <w:jc w:val="both"/>
        <w:rPr>
          <w:sz w:val="28"/>
          <w:szCs w:val="28"/>
        </w:rPr>
      </w:pPr>
    </w:p>
    <w:p w14:paraId="12CBF45E" w14:textId="77777777" w:rsidR="0061094B" w:rsidRPr="00A22489" w:rsidRDefault="0061094B" w:rsidP="00A22489">
      <w:pPr>
        <w:pStyle w:val="a5"/>
        <w:shd w:val="clear" w:color="auto" w:fill="FFFFFF"/>
        <w:spacing w:after="0" w:line="360" w:lineRule="auto"/>
        <w:ind w:firstLine="567"/>
        <w:jc w:val="both"/>
        <w:rPr>
          <w:sz w:val="28"/>
          <w:szCs w:val="28"/>
        </w:rPr>
      </w:pPr>
    </w:p>
    <w:p w14:paraId="356A6336" w14:textId="77777777" w:rsidR="005F65D9" w:rsidRPr="00A22489" w:rsidRDefault="005F65D9" w:rsidP="001C4F7D">
      <w:pPr>
        <w:pStyle w:val="a5"/>
        <w:shd w:val="clear" w:color="auto" w:fill="FFFFFF"/>
        <w:spacing w:before="0" w:beforeAutospacing="0" w:after="0" w:afterAutospacing="0" w:line="360" w:lineRule="auto"/>
        <w:ind w:firstLine="567"/>
        <w:jc w:val="center"/>
        <w:rPr>
          <w:b/>
          <w:sz w:val="28"/>
          <w:szCs w:val="28"/>
        </w:rPr>
      </w:pPr>
      <w:r w:rsidRPr="00A22489">
        <w:rPr>
          <w:b/>
          <w:sz w:val="28"/>
          <w:szCs w:val="28"/>
        </w:rPr>
        <w:lastRenderedPageBreak/>
        <w:t>ПЕРЕЛІК УМОВНИХ ПОЗНАЧЕНЬ</w:t>
      </w:r>
    </w:p>
    <w:p w14:paraId="4D6CD6C6"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КБ</w:t>
      </w:r>
      <w:r w:rsidR="00E37CF2" w:rsidRPr="00A22489">
        <w:rPr>
          <w:sz w:val="28"/>
          <w:szCs w:val="28"/>
        </w:rPr>
        <w:t xml:space="preserve"> </w:t>
      </w:r>
      <w:r w:rsidRPr="00A22489">
        <w:rPr>
          <w:sz w:val="28"/>
          <w:szCs w:val="28"/>
        </w:rPr>
        <w:t xml:space="preserve">Кібернетична безпека </w:t>
      </w:r>
    </w:p>
    <w:p w14:paraId="637840B2"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КПК</w:t>
      </w:r>
      <w:r w:rsidR="00E37CF2" w:rsidRPr="00A22489">
        <w:rPr>
          <w:sz w:val="28"/>
          <w:szCs w:val="28"/>
        </w:rPr>
        <w:t xml:space="preserve"> </w:t>
      </w:r>
      <w:r w:rsidRPr="00A22489">
        <w:rPr>
          <w:sz w:val="28"/>
          <w:szCs w:val="28"/>
        </w:rPr>
        <w:t xml:space="preserve">Кримінально-процесуальний кодекс </w:t>
      </w:r>
    </w:p>
    <w:p w14:paraId="1756D38B" w14:textId="77777777" w:rsidR="005F65D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ІКТ</w:t>
      </w:r>
      <w:r w:rsidR="00E37CF2" w:rsidRPr="00A22489">
        <w:rPr>
          <w:sz w:val="28"/>
          <w:szCs w:val="28"/>
        </w:rPr>
        <w:t xml:space="preserve"> </w:t>
      </w:r>
      <w:r w:rsidRPr="00A22489">
        <w:rPr>
          <w:sz w:val="28"/>
          <w:szCs w:val="28"/>
        </w:rPr>
        <w:t>Інформаційно-комунікаційні технології</w:t>
      </w:r>
      <w:r w:rsidR="00E37CF2" w:rsidRPr="00A22489">
        <w:rPr>
          <w:sz w:val="28"/>
          <w:szCs w:val="28"/>
        </w:rPr>
        <w:t xml:space="preserve"> </w:t>
      </w:r>
    </w:p>
    <w:p w14:paraId="78FE3E07" w14:textId="77777777" w:rsidR="0004282F" w:rsidRDefault="0004282F" w:rsidP="001C4F7D">
      <w:pPr>
        <w:pStyle w:val="a5"/>
        <w:shd w:val="clear" w:color="auto" w:fill="FFFFFF"/>
        <w:spacing w:before="0" w:beforeAutospacing="0" w:after="0" w:afterAutospacing="0" w:line="360" w:lineRule="auto"/>
        <w:ind w:firstLine="567"/>
        <w:jc w:val="both"/>
        <w:rPr>
          <w:sz w:val="28"/>
          <w:szCs w:val="28"/>
        </w:rPr>
      </w:pPr>
      <w:r>
        <w:rPr>
          <w:sz w:val="28"/>
          <w:szCs w:val="28"/>
        </w:rPr>
        <w:t>ІТ І</w:t>
      </w:r>
      <w:r w:rsidRPr="00A22489">
        <w:rPr>
          <w:sz w:val="28"/>
          <w:szCs w:val="28"/>
        </w:rPr>
        <w:t>нформаційн</w:t>
      </w:r>
      <w:r>
        <w:rPr>
          <w:sz w:val="28"/>
          <w:szCs w:val="28"/>
        </w:rPr>
        <w:t>і</w:t>
      </w:r>
      <w:r w:rsidRPr="00A22489">
        <w:rPr>
          <w:sz w:val="28"/>
          <w:szCs w:val="28"/>
        </w:rPr>
        <w:t xml:space="preserve"> технологі</w:t>
      </w:r>
      <w:r>
        <w:rPr>
          <w:sz w:val="28"/>
          <w:szCs w:val="28"/>
        </w:rPr>
        <w:t>ї</w:t>
      </w:r>
    </w:p>
    <w:p w14:paraId="4C9E9E22" w14:textId="77777777" w:rsidR="0004282F" w:rsidRPr="00A22489" w:rsidRDefault="0004282F" w:rsidP="001C4F7D">
      <w:pPr>
        <w:pStyle w:val="a5"/>
        <w:shd w:val="clear" w:color="auto" w:fill="FFFFFF"/>
        <w:spacing w:before="0" w:beforeAutospacing="0" w:after="0" w:afterAutospacing="0" w:line="360" w:lineRule="auto"/>
        <w:ind w:firstLine="567"/>
        <w:jc w:val="both"/>
        <w:rPr>
          <w:sz w:val="28"/>
          <w:szCs w:val="28"/>
        </w:rPr>
      </w:pPr>
      <w:r>
        <w:rPr>
          <w:sz w:val="28"/>
          <w:szCs w:val="28"/>
        </w:rPr>
        <w:t>ІКС І</w:t>
      </w:r>
      <w:r w:rsidRPr="00A22489">
        <w:rPr>
          <w:sz w:val="28"/>
          <w:szCs w:val="28"/>
        </w:rPr>
        <w:t>нформаційно-комунікаційн</w:t>
      </w:r>
      <w:r>
        <w:rPr>
          <w:sz w:val="28"/>
          <w:szCs w:val="28"/>
        </w:rPr>
        <w:t>і</w:t>
      </w:r>
      <w:r w:rsidRPr="00A22489">
        <w:rPr>
          <w:sz w:val="28"/>
          <w:szCs w:val="28"/>
        </w:rPr>
        <w:t xml:space="preserve"> систем</w:t>
      </w:r>
      <w:r>
        <w:rPr>
          <w:sz w:val="28"/>
          <w:szCs w:val="28"/>
        </w:rPr>
        <w:t>и</w:t>
      </w:r>
    </w:p>
    <w:p w14:paraId="7C256779"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ІЗ</w:t>
      </w:r>
      <w:r w:rsidR="00E37CF2" w:rsidRPr="00A22489">
        <w:rPr>
          <w:sz w:val="28"/>
          <w:szCs w:val="28"/>
        </w:rPr>
        <w:t xml:space="preserve"> </w:t>
      </w:r>
      <w:r w:rsidRPr="00A22489">
        <w:rPr>
          <w:sz w:val="28"/>
          <w:szCs w:val="28"/>
        </w:rPr>
        <w:t xml:space="preserve">Інформаційна зброя </w:t>
      </w:r>
    </w:p>
    <w:p w14:paraId="41FF8717"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ІПВ</w:t>
      </w:r>
      <w:r w:rsidR="00E37CF2" w:rsidRPr="00A22489">
        <w:rPr>
          <w:sz w:val="28"/>
          <w:szCs w:val="28"/>
        </w:rPr>
        <w:t xml:space="preserve"> </w:t>
      </w:r>
      <w:r w:rsidRPr="00A22489">
        <w:rPr>
          <w:sz w:val="28"/>
          <w:szCs w:val="28"/>
        </w:rPr>
        <w:t xml:space="preserve">Інформаційно-психологічний вплив </w:t>
      </w:r>
    </w:p>
    <w:p w14:paraId="02EE5A32"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РФ</w:t>
      </w:r>
      <w:r w:rsidR="00E37CF2" w:rsidRPr="00A22489">
        <w:rPr>
          <w:sz w:val="28"/>
          <w:szCs w:val="28"/>
        </w:rPr>
        <w:t xml:space="preserve"> </w:t>
      </w:r>
      <w:r w:rsidRPr="00A22489">
        <w:rPr>
          <w:sz w:val="28"/>
          <w:szCs w:val="28"/>
        </w:rPr>
        <w:t xml:space="preserve">Російська Федерація </w:t>
      </w:r>
    </w:p>
    <w:p w14:paraId="0D06E5AB"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ЄС</w:t>
      </w:r>
      <w:r w:rsidR="00E37CF2" w:rsidRPr="00A22489">
        <w:rPr>
          <w:sz w:val="28"/>
          <w:szCs w:val="28"/>
        </w:rPr>
        <w:t xml:space="preserve"> </w:t>
      </w:r>
      <w:r w:rsidRPr="00A22489">
        <w:rPr>
          <w:sz w:val="28"/>
          <w:szCs w:val="28"/>
        </w:rPr>
        <w:t xml:space="preserve">Європейський Союз </w:t>
      </w:r>
    </w:p>
    <w:p w14:paraId="5CA578C2"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СБУ</w:t>
      </w:r>
      <w:r w:rsidR="00E37CF2" w:rsidRPr="00A22489">
        <w:rPr>
          <w:sz w:val="28"/>
          <w:szCs w:val="28"/>
        </w:rPr>
        <w:t xml:space="preserve"> </w:t>
      </w:r>
      <w:r w:rsidRPr="00A22489">
        <w:rPr>
          <w:sz w:val="28"/>
          <w:szCs w:val="28"/>
        </w:rPr>
        <w:t xml:space="preserve">Служба безпеки України </w:t>
      </w:r>
    </w:p>
    <w:p w14:paraId="53169EAE"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МО</w:t>
      </w:r>
      <w:r w:rsidR="00E37CF2" w:rsidRPr="00A22489">
        <w:rPr>
          <w:sz w:val="28"/>
          <w:szCs w:val="28"/>
        </w:rPr>
        <w:t xml:space="preserve"> </w:t>
      </w:r>
      <w:r w:rsidRPr="00A22489">
        <w:rPr>
          <w:sz w:val="28"/>
          <w:szCs w:val="28"/>
        </w:rPr>
        <w:t xml:space="preserve">Міністерство оборони </w:t>
      </w:r>
    </w:p>
    <w:p w14:paraId="25D25F91"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ЗМІ</w:t>
      </w:r>
      <w:r w:rsidR="00E37CF2" w:rsidRPr="00A22489">
        <w:rPr>
          <w:sz w:val="28"/>
          <w:szCs w:val="28"/>
        </w:rPr>
        <w:t xml:space="preserve"> </w:t>
      </w:r>
      <w:r w:rsidRPr="00A22489">
        <w:rPr>
          <w:sz w:val="28"/>
          <w:szCs w:val="28"/>
        </w:rPr>
        <w:t xml:space="preserve">Засоби масової інформації </w:t>
      </w:r>
    </w:p>
    <w:p w14:paraId="12A8F5CD"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r w:rsidRPr="00A22489">
        <w:rPr>
          <w:sz w:val="28"/>
          <w:szCs w:val="28"/>
        </w:rPr>
        <w:t>НБ</w:t>
      </w:r>
      <w:r w:rsidR="00E37CF2" w:rsidRPr="00A22489">
        <w:rPr>
          <w:sz w:val="28"/>
          <w:szCs w:val="28"/>
        </w:rPr>
        <w:t xml:space="preserve"> </w:t>
      </w:r>
      <w:r w:rsidRPr="00A22489">
        <w:rPr>
          <w:sz w:val="28"/>
          <w:szCs w:val="28"/>
        </w:rPr>
        <w:t xml:space="preserve">Національна безпека </w:t>
      </w:r>
    </w:p>
    <w:p w14:paraId="76EA6ED2" w14:textId="77777777" w:rsidR="005F65D9" w:rsidRPr="00A22489" w:rsidRDefault="005F65D9" w:rsidP="001C4F7D">
      <w:pPr>
        <w:pStyle w:val="a5"/>
        <w:shd w:val="clear" w:color="auto" w:fill="FFFFFF"/>
        <w:spacing w:before="0" w:beforeAutospacing="0" w:after="0" w:afterAutospacing="0" w:line="360" w:lineRule="auto"/>
        <w:ind w:firstLine="567"/>
        <w:jc w:val="both"/>
        <w:rPr>
          <w:sz w:val="28"/>
          <w:szCs w:val="28"/>
        </w:rPr>
      </w:pPr>
    </w:p>
    <w:sectPr w:rsidR="005F65D9" w:rsidRPr="00A22489" w:rsidSect="00C60313">
      <w:headerReference w:type="default" r:id="rId8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5A43" w14:textId="77777777" w:rsidR="00902A03" w:rsidRDefault="00902A03" w:rsidP="00C60313">
      <w:pPr>
        <w:spacing w:after="0" w:line="240" w:lineRule="auto"/>
      </w:pPr>
      <w:r>
        <w:separator/>
      </w:r>
    </w:p>
  </w:endnote>
  <w:endnote w:type="continuationSeparator" w:id="0">
    <w:p w14:paraId="41286F6A" w14:textId="77777777" w:rsidR="00902A03" w:rsidRDefault="00902A03" w:rsidP="00C6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7B1E" w14:textId="77777777" w:rsidR="00902A03" w:rsidRDefault="00902A03" w:rsidP="00C60313">
      <w:pPr>
        <w:spacing w:after="0" w:line="240" w:lineRule="auto"/>
      </w:pPr>
      <w:r>
        <w:separator/>
      </w:r>
    </w:p>
  </w:footnote>
  <w:footnote w:type="continuationSeparator" w:id="0">
    <w:p w14:paraId="7E919EFB" w14:textId="77777777" w:rsidR="00902A03" w:rsidRDefault="00902A03" w:rsidP="00C60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592886"/>
      <w:docPartObj>
        <w:docPartGallery w:val="Page Numbers (Top of Page)"/>
        <w:docPartUnique/>
      </w:docPartObj>
    </w:sdtPr>
    <w:sdtEndPr/>
    <w:sdtContent>
      <w:p w14:paraId="28C3DE2E" w14:textId="77777777" w:rsidR="0018168B" w:rsidRDefault="0018168B">
        <w:pPr>
          <w:pStyle w:val="a7"/>
          <w:jc w:val="right"/>
        </w:pPr>
        <w:r>
          <w:fldChar w:fldCharType="begin"/>
        </w:r>
        <w:r>
          <w:instrText>PAGE   \* MERGEFORMAT</w:instrText>
        </w:r>
        <w:r>
          <w:fldChar w:fldCharType="separate"/>
        </w:r>
        <w:r w:rsidR="00521A63">
          <w:rPr>
            <w:noProof/>
          </w:rPr>
          <w:t>2</w:t>
        </w:r>
        <w:r>
          <w:fldChar w:fldCharType="end"/>
        </w:r>
      </w:p>
    </w:sdtContent>
  </w:sdt>
  <w:p w14:paraId="7D2F4A66" w14:textId="77777777" w:rsidR="0018168B" w:rsidRDefault="0018168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D0F"/>
    <w:multiLevelType w:val="multilevel"/>
    <w:tmpl w:val="FECED160"/>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E202207"/>
    <w:multiLevelType w:val="hybridMultilevel"/>
    <w:tmpl w:val="36B414BC"/>
    <w:lvl w:ilvl="0" w:tplc="1E74A054">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712540B"/>
    <w:multiLevelType w:val="hybridMultilevel"/>
    <w:tmpl w:val="F51E20E2"/>
    <w:lvl w:ilvl="0" w:tplc="4D7607B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5B9C3CA5"/>
    <w:multiLevelType w:val="multilevel"/>
    <w:tmpl w:val="41D891BC"/>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EF"/>
    <w:rsid w:val="0000297D"/>
    <w:rsid w:val="0000753C"/>
    <w:rsid w:val="00031869"/>
    <w:rsid w:val="0004282F"/>
    <w:rsid w:val="00095804"/>
    <w:rsid w:val="000C00E6"/>
    <w:rsid w:val="000D1612"/>
    <w:rsid w:val="000E283A"/>
    <w:rsid w:val="000E69DB"/>
    <w:rsid w:val="00123C0E"/>
    <w:rsid w:val="00144C18"/>
    <w:rsid w:val="0016133C"/>
    <w:rsid w:val="0018168B"/>
    <w:rsid w:val="001C4F7D"/>
    <w:rsid w:val="001D0616"/>
    <w:rsid w:val="001D607F"/>
    <w:rsid w:val="001E096F"/>
    <w:rsid w:val="00204685"/>
    <w:rsid w:val="00211763"/>
    <w:rsid w:val="002120A6"/>
    <w:rsid w:val="002218CD"/>
    <w:rsid w:val="00232E41"/>
    <w:rsid w:val="00236B3E"/>
    <w:rsid w:val="00237565"/>
    <w:rsid w:val="00244E10"/>
    <w:rsid w:val="00265384"/>
    <w:rsid w:val="00301AAF"/>
    <w:rsid w:val="00301FE8"/>
    <w:rsid w:val="003060BC"/>
    <w:rsid w:val="00317B36"/>
    <w:rsid w:val="00327746"/>
    <w:rsid w:val="00346F60"/>
    <w:rsid w:val="00371447"/>
    <w:rsid w:val="003855FD"/>
    <w:rsid w:val="00391A48"/>
    <w:rsid w:val="003B491F"/>
    <w:rsid w:val="003C302D"/>
    <w:rsid w:val="003D4F28"/>
    <w:rsid w:val="003F6418"/>
    <w:rsid w:val="00410A8C"/>
    <w:rsid w:val="0041178A"/>
    <w:rsid w:val="00416B5C"/>
    <w:rsid w:val="0041757C"/>
    <w:rsid w:val="004336EF"/>
    <w:rsid w:val="004B5CE6"/>
    <w:rsid w:val="004F1D22"/>
    <w:rsid w:val="005155E2"/>
    <w:rsid w:val="00521A63"/>
    <w:rsid w:val="005370CC"/>
    <w:rsid w:val="00554758"/>
    <w:rsid w:val="00575496"/>
    <w:rsid w:val="00590698"/>
    <w:rsid w:val="005A73C2"/>
    <w:rsid w:val="005D58A2"/>
    <w:rsid w:val="005E0512"/>
    <w:rsid w:val="005E1F5C"/>
    <w:rsid w:val="005E722A"/>
    <w:rsid w:val="005F65D9"/>
    <w:rsid w:val="0061094B"/>
    <w:rsid w:val="00610EFB"/>
    <w:rsid w:val="00623C5A"/>
    <w:rsid w:val="006243D7"/>
    <w:rsid w:val="006309C7"/>
    <w:rsid w:val="00636C70"/>
    <w:rsid w:val="00652AB6"/>
    <w:rsid w:val="0066364B"/>
    <w:rsid w:val="00665251"/>
    <w:rsid w:val="006766AB"/>
    <w:rsid w:val="00697444"/>
    <w:rsid w:val="006B0957"/>
    <w:rsid w:val="006C3EB4"/>
    <w:rsid w:val="006C5DB0"/>
    <w:rsid w:val="006D43B9"/>
    <w:rsid w:val="006E3DEC"/>
    <w:rsid w:val="006F5D90"/>
    <w:rsid w:val="00704E09"/>
    <w:rsid w:val="00717D14"/>
    <w:rsid w:val="00741F03"/>
    <w:rsid w:val="007425BB"/>
    <w:rsid w:val="007774D1"/>
    <w:rsid w:val="007833F2"/>
    <w:rsid w:val="007C0041"/>
    <w:rsid w:val="007D01A1"/>
    <w:rsid w:val="007D0885"/>
    <w:rsid w:val="007D6C42"/>
    <w:rsid w:val="007E6DFB"/>
    <w:rsid w:val="007E6FBA"/>
    <w:rsid w:val="007F571A"/>
    <w:rsid w:val="0083158A"/>
    <w:rsid w:val="0083470D"/>
    <w:rsid w:val="00854EBD"/>
    <w:rsid w:val="0086269B"/>
    <w:rsid w:val="008663C7"/>
    <w:rsid w:val="00874740"/>
    <w:rsid w:val="00876873"/>
    <w:rsid w:val="00887386"/>
    <w:rsid w:val="008A6D70"/>
    <w:rsid w:val="008B4579"/>
    <w:rsid w:val="008D5E23"/>
    <w:rsid w:val="008F1A44"/>
    <w:rsid w:val="00902A03"/>
    <w:rsid w:val="0091656B"/>
    <w:rsid w:val="009273E8"/>
    <w:rsid w:val="009328DA"/>
    <w:rsid w:val="009446DE"/>
    <w:rsid w:val="0095636C"/>
    <w:rsid w:val="00967F88"/>
    <w:rsid w:val="0098140F"/>
    <w:rsid w:val="00986282"/>
    <w:rsid w:val="009917E1"/>
    <w:rsid w:val="00992764"/>
    <w:rsid w:val="009A3F08"/>
    <w:rsid w:val="009E6066"/>
    <w:rsid w:val="00A20F5F"/>
    <w:rsid w:val="00A22489"/>
    <w:rsid w:val="00A54580"/>
    <w:rsid w:val="00A85C00"/>
    <w:rsid w:val="00A874DA"/>
    <w:rsid w:val="00A93F33"/>
    <w:rsid w:val="00AE415E"/>
    <w:rsid w:val="00AF1626"/>
    <w:rsid w:val="00AF1C93"/>
    <w:rsid w:val="00B05076"/>
    <w:rsid w:val="00B245EC"/>
    <w:rsid w:val="00B40865"/>
    <w:rsid w:val="00B6610C"/>
    <w:rsid w:val="00B73014"/>
    <w:rsid w:val="00B83AEA"/>
    <w:rsid w:val="00BA53C1"/>
    <w:rsid w:val="00BA6C6B"/>
    <w:rsid w:val="00BC1489"/>
    <w:rsid w:val="00BE7731"/>
    <w:rsid w:val="00BF6F0E"/>
    <w:rsid w:val="00C078BB"/>
    <w:rsid w:val="00C25C23"/>
    <w:rsid w:val="00C270D3"/>
    <w:rsid w:val="00C34F48"/>
    <w:rsid w:val="00C47555"/>
    <w:rsid w:val="00C51F65"/>
    <w:rsid w:val="00C60313"/>
    <w:rsid w:val="00C7527D"/>
    <w:rsid w:val="00CA16E6"/>
    <w:rsid w:val="00CA1E3A"/>
    <w:rsid w:val="00CA2E33"/>
    <w:rsid w:val="00CB14DD"/>
    <w:rsid w:val="00CD6814"/>
    <w:rsid w:val="00CE21AE"/>
    <w:rsid w:val="00D06CDB"/>
    <w:rsid w:val="00D1424B"/>
    <w:rsid w:val="00D63C20"/>
    <w:rsid w:val="00D746AB"/>
    <w:rsid w:val="00D86A04"/>
    <w:rsid w:val="00DA5D23"/>
    <w:rsid w:val="00DA68D3"/>
    <w:rsid w:val="00DA69DD"/>
    <w:rsid w:val="00DE04B7"/>
    <w:rsid w:val="00DE3D1F"/>
    <w:rsid w:val="00DE6CA6"/>
    <w:rsid w:val="00DF7539"/>
    <w:rsid w:val="00E2355B"/>
    <w:rsid w:val="00E37CF2"/>
    <w:rsid w:val="00E42CE1"/>
    <w:rsid w:val="00E52B20"/>
    <w:rsid w:val="00E5799E"/>
    <w:rsid w:val="00E668F7"/>
    <w:rsid w:val="00E67CF0"/>
    <w:rsid w:val="00E70813"/>
    <w:rsid w:val="00E81391"/>
    <w:rsid w:val="00E936BC"/>
    <w:rsid w:val="00E963F6"/>
    <w:rsid w:val="00EA4022"/>
    <w:rsid w:val="00EB0753"/>
    <w:rsid w:val="00ED36E1"/>
    <w:rsid w:val="00F31452"/>
    <w:rsid w:val="00F35751"/>
    <w:rsid w:val="00FA050E"/>
    <w:rsid w:val="00FC2E91"/>
    <w:rsid w:val="00FE3288"/>
    <w:rsid w:val="00FE524A"/>
    <w:rsid w:val="00FF4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EEEC"/>
  <w15:docId w15:val="{0FFF0BB8-CC36-4B3A-AA14-533122B2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06C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CDB"/>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C51F65"/>
    <w:pPr>
      <w:ind w:left="720"/>
      <w:contextualSpacing/>
    </w:pPr>
  </w:style>
  <w:style w:type="character" w:styleId="a4">
    <w:name w:val="Hyperlink"/>
    <w:basedOn w:val="a0"/>
    <w:uiPriority w:val="99"/>
    <w:unhideWhenUsed/>
    <w:rsid w:val="007D6C42"/>
    <w:rPr>
      <w:color w:val="0000FF" w:themeColor="hyperlink"/>
      <w:u w:val="single"/>
    </w:rPr>
  </w:style>
  <w:style w:type="paragraph" w:styleId="a5">
    <w:name w:val="Normal (Web)"/>
    <w:basedOn w:val="a"/>
    <w:uiPriority w:val="99"/>
    <w:unhideWhenUsed/>
    <w:rsid w:val="00E963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ite-bracket">
    <w:name w:val="cite-bracket"/>
    <w:basedOn w:val="a0"/>
    <w:rsid w:val="00E963F6"/>
  </w:style>
  <w:style w:type="paragraph" w:customStyle="1" w:styleId="rvps2">
    <w:name w:val="rvps2"/>
    <w:basedOn w:val="a"/>
    <w:rsid w:val="00854E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0318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031869"/>
  </w:style>
  <w:style w:type="paragraph" w:customStyle="1" w:styleId="rvps12">
    <w:name w:val="rvps12"/>
    <w:basedOn w:val="a"/>
    <w:rsid w:val="000318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0318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31869"/>
  </w:style>
  <w:style w:type="paragraph" w:customStyle="1" w:styleId="rvps17">
    <w:name w:val="rvps17"/>
    <w:basedOn w:val="a"/>
    <w:rsid w:val="000029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00297D"/>
  </w:style>
  <w:style w:type="character" w:customStyle="1" w:styleId="link-addition-info">
    <w:name w:val="link-addition-info"/>
    <w:basedOn w:val="a0"/>
    <w:rsid w:val="00986282"/>
  </w:style>
  <w:style w:type="character" w:styleId="a6">
    <w:name w:val="Strong"/>
    <w:basedOn w:val="a0"/>
    <w:uiPriority w:val="22"/>
    <w:qFormat/>
    <w:rsid w:val="00EA4022"/>
    <w:rPr>
      <w:b/>
      <w:bCs/>
    </w:rPr>
  </w:style>
  <w:style w:type="paragraph" w:styleId="a7">
    <w:name w:val="header"/>
    <w:basedOn w:val="a"/>
    <w:link w:val="a8"/>
    <w:uiPriority w:val="99"/>
    <w:unhideWhenUsed/>
    <w:rsid w:val="00C6031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C60313"/>
  </w:style>
  <w:style w:type="paragraph" w:styleId="a9">
    <w:name w:val="footer"/>
    <w:basedOn w:val="a"/>
    <w:link w:val="aa"/>
    <w:uiPriority w:val="99"/>
    <w:unhideWhenUsed/>
    <w:rsid w:val="00C6031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C60313"/>
  </w:style>
  <w:style w:type="table" w:styleId="ab">
    <w:name w:val="Table Grid"/>
    <w:basedOn w:val="a1"/>
    <w:uiPriority w:val="59"/>
    <w:rsid w:val="001C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0917">
      <w:bodyDiv w:val="1"/>
      <w:marLeft w:val="0"/>
      <w:marRight w:val="0"/>
      <w:marTop w:val="0"/>
      <w:marBottom w:val="0"/>
      <w:divBdr>
        <w:top w:val="none" w:sz="0" w:space="0" w:color="auto"/>
        <w:left w:val="none" w:sz="0" w:space="0" w:color="auto"/>
        <w:bottom w:val="none" w:sz="0" w:space="0" w:color="auto"/>
        <w:right w:val="none" w:sz="0" w:space="0" w:color="auto"/>
      </w:divBdr>
      <w:divsChild>
        <w:div w:id="456141153">
          <w:marLeft w:val="0"/>
          <w:marRight w:val="0"/>
          <w:marTop w:val="0"/>
          <w:marBottom w:val="150"/>
          <w:divBdr>
            <w:top w:val="none" w:sz="0" w:space="0" w:color="auto"/>
            <w:left w:val="none" w:sz="0" w:space="0" w:color="auto"/>
            <w:bottom w:val="none" w:sz="0" w:space="0" w:color="auto"/>
            <w:right w:val="none" w:sz="0" w:space="0" w:color="auto"/>
          </w:divBdr>
        </w:div>
      </w:divsChild>
    </w:div>
    <w:div w:id="243533513">
      <w:bodyDiv w:val="1"/>
      <w:marLeft w:val="0"/>
      <w:marRight w:val="0"/>
      <w:marTop w:val="0"/>
      <w:marBottom w:val="0"/>
      <w:divBdr>
        <w:top w:val="none" w:sz="0" w:space="0" w:color="auto"/>
        <w:left w:val="none" w:sz="0" w:space="0" w:color="auto"/>
        <w:bottom w:val="none" w:sz="0" w:space="0" w:color="auto"/>
        <w:right w:val="none" w:sz="0" w:space="0" w:color="auto"/>
      </w:divBdr>
    </w:div>
    <w:div w:id="340746618">
      <w:bodyDiv w:val="1"/>
      <w:marLeft w:val="0"/>
      <w:marRight w:val="0"/>
      <w:marTop w:val="0"/>
      <w:marBottom w:val="0"/>
      <w:divBdr>
        <w:top w:val="none" w:sz="0" w:space="0" w:color="auto"/>
        <w:left w:val="none" w:sz="0" w:space="0" w:color="auto"/>
        <w:bottom w:val="none" w:sz="0" w:space="0" w:color="auto"/>
        <w:right w:val="none" w:sz="0" w:space="0" w:color="auto"/>
      </w:divBdr>
    </w:div>
    <w:div w:id="342439803">
      <w:bodyDiv w:val="1"/>
      <w:marLeft w:val="0"/>
      <w:marRight w:val="0"/>
      <w:marTop w:val="0"/>
      <w:marBottom w:val="0"/>
      <w:divBdr>
        <w:top w:val="none" w:sz="0" w:space="0" w:color="auto"/>
        <w:left w:val="none" w:sz="0" w:space="0" w:color="auto"/>
        <w:bottom w:val="none" w:sz="0" w:space="0" w:color="auto"/>
        <w:right w:val="none" w:sz="0" w:space="0" w:color="auto"/>
      </w:divBdr>
    </w:div>
    <w:div w:id="424495952">
      <w:bodyDiv w:val="1"/>
      <w:marLeft w:val="0"/>
      <w:marRight w:val="0"/>
      <w:marTop w:val="0"/>
      <w:marBottom w:val="0"/>
      <w:divBdr>
        <w:top w:val="none" w:sz="0" w:space="0" w:color="auto"/>
        <w:left w:val="none" w:sz="0" w:space="0" w:color="auto"/>
        <w:bottom w:val="none" w:sz="0" w:space="0" w:color="auto"/>
        <w:right w:val="none" w:sz="0" w:space="0" w:color="auto"/>
      </w:divBdr>
      <w:divsChild>
        <w:div w:id="1710687316">
          <w:marLeft w:val="0"/>
          <w:marRight w:val="0"/>
          <w:marTop w:val="0"/>
          <w:marBottom w:val="150"/>
          <w:divBdr>
            <w:top w:val="none" w:sz="0" w:space="0" w:color="auto"/>
            <w:left w:val="none" w:sz="0" w:space="0" w:color="auto"/>
            <w:bottom w:val="none" w:sz="0" w:space="0" w:color="auto"/>
            <w:right w:val="none" w:sz="0" w:space="0" w:color="auto"/>
          </w:divBdr>
        </w:div>
      </w:divsChild>
    </w:div>
    <w:div w:id="436026717">
      <w:bodyDiv w:val="1"/>
      <w:marLeft w:val="0"/>
      <w:marRight w:val="0"/>
      <w:marTop w:val="0"/>
      <w:marBottom w:val="0"/>
      <w:divBdr>
        <w:top w:val="none" w:sz="0" w:space="0" w:color="auto"/>
        <w:left w:val="none" w:sz="0" w:space="0" w:color="auto"/>
        <w:bottom w:val="none" w:sz="0" w:space="0" w:color="auto"/>
        <w:right w:val="none" w:sz="0" w:space="0" w:color="auto"/>
      </w:divBdr>
    </w:div>
    <w:div w:id="539057019">
      <w:bodyDiv w:val="1"/>
      <w:marLeft w:val="0"/>
      <w:marRight w:val="0"/>
      <w:marTop w:val="0"/>
      <w:marBottom w:val="0"/>
      <w:divBdr>
        <w:top w:val="none" w:sz="0" w:space="0" w:color="auto"/>
        <w:left w:val="none" w:sz="0" w:space="0" w:color="auto"/>
        <w:bottom w:val="none" w:sz="0" w:space="0" w:color="auto"/>
        <w:right w:val="none" w:sz="0" w:space="0" w:color="auto"/>
      </w:divBdr>
      <w:divsChild>
        <w:div w:id="701594607">
          <w:marLeft w:val="0"/>
          <w:marRight w:val="0"/>
          <w:marTop w:val="0"/>
          <w:marBottom w:val="150"/>
          <w:divBdr>
            <w:top w:val="none" w:sz="0" w:space="0" w:color="auto"/>
            <w:left w:val="none" w:sz="0" w:space="0" w:color="auto"/>
            <w:bottom w:val="none" w:sz="0" w:space="0" w:color="auto"/>
            <w:right w:val="none" w:sz="0" w:space="0" w:color="auto"/>
          </w:divBdr>
        </w:div>
      </w:divsChild>
    </w:div>
    <w:div w:id="554046347">
      <w:bodyDiv w:val="1"/>
      <w:marLeft w:val="0"/>
      <w:marRight w:val="0"/>
      <w:marTop w:val="0"/>
      <w:marBottom w:val="0"/>
      <w:divBdr>
        <w:top w:val="none" w:sz="0" w:space="0" w:color="auto"/>
        <w:left w:val="none" w:sz="0" w:space="0" w:color="auto"/>
        <w:bottom w:val="none" w:sz="0" w:space="0" w:color="auto"/>
        <w:right w:val="none" w:sz="0" w:space="0" w:color="auto"/>
      </w:divBdr>
    </w:div>
    <w:div w:id="587733178">
      <w:bodyDiv w:val="1"/>
      <w:marLeft w:val="0"/>
      <w:marRight w:val="0"/>
      <w:marTop w:val="0"/>
      <w:marBottom w:val="0"/>
      <w:divBdr>
        <w:top w:val="none" w:sz="0" w:space="0" w:color="auto"/>
        <w:left w:val="none" w:sz="0" w:space="0" w:color="auto"/>
        <w:bottom w:val="none" w:sz="0" w:space="0" w:color="auto"/>
        <w:right w:val="none" w:sz="0" w:space="0" w:color="auto"/>
      </w:divBdr>
    </w:div>
    <w:div w:id="719979053">
      <w:bodyDiv w:val="1"/>
      <w:marLeft w:val="0"/>
      <w:marRight w:val="0"/>
      <w:marTop w:val="0"/>
      <w:marBottom w:val="0"/>
      <w:divBdr>
        <w:top w:val="none" w:sz="0" w:space="0" w:color="auto"/>
        <w:left w:val="none" w:sz="0" w:space="0" w:color="auto"/>
        <w:bottom w:val="none" w:sz="0" w:space="0" w:color="auto"/>
        <w:right w:val="none" w:sz="0" w:space="0" w:color="auto"/>
      </w:divBdr>
      <w:divsChild>
        <w:div w:id="53092609">
          <w:marLeft w:val="0"/>
          <w:marRight w:val="0"/>
          <w:marTop w:val="0"/>
          <w:marBottom w:val="0"/>
          <w:divBdr>
            <w:top w:val="none" w:sz="0" w:space="0" w:color="auto"/>
            <w:left w:val="none" w:sz="0" w:space="0" w:color="auto"/>
            <w:bottom w:val="none" w:sz="0" w:space="0" w:color="auto"/>
            <w:right w:val="none" w:sz="0" w:space="0" w:color="auto"/>
          </w:divBdr>
        </w:div>
        <w:div w:id="148596898">
          <w:marLeft w:val="0"/>
          <w:marRight w:val="0"/>
          <w:marTop w:val="0"/>
          <w:marBottom w:val="0"/>
          <w:divBdr>
            <w:top w:val="none" w:sz="0" w:space="0" w:color="auto"/>
            <w:left w:val="none" w:sz="0" w:space="0" w:color="auto"/>
            <w:bottom w:val="none" w:sz="0" w:space="0" w:color="auto"/>
            <w:right w:val="none" w:sz="0" w:space="0" w:color="auto"/>
          </w:divBdr>
        </w:div>
        <w:div w:id="499124828">
          <w:marLeft w:val="0"/>
          <w:marRight w:val="0"/>
          <w:marTop w:val="0"/>
          <w:marBottom w:val="0"/>
          <w:divBdr>
            <w:top w:val="none" w:sz="0" w:space="0" w:color="auto"/>
            <w:left w:val="none" w:sz="0" w:space="0" w:color="auto"/>
            <w:bottom w:val="none" w:sz="0" w:space="0" w:color="auto"/>
            <w:right w:val="none" w:sz="0" w:space="0" w:color="auto"/>
          </w:divBdr>
        </w:div>
        <w:div w:id="760684206">
          <w:marLeft w:val="0"/>
          <w:marRight w:val="0"/>
          <w:marTop w:val="0"/>
          <w:marBottom w:val="0"/>
          <w:divBdr>
            <w:top w:val="none" w:sz="0" w:space="0" w:color="auto"/>
            <w:left w:val="none" w:sz="0" w:space="0" w:color="auto"/>
            <w:bottom w:val="none" w:sz="0" w:space="0" w:color="auto"/>
            <w:right w:val="none" w:sz="0" w:space="0" w:color="auto"/>
          </w:divBdr>
        </w:div>
        <w:div w:id="812601203">
          <w:marLeft w:val="0"/>
          <w:marRight w:val="0"/>
          <w:marTop w:val="0"/>
          <w:marBottom w:val="0"/>
          <w:divBdr>
            <w:top w:val="none" w:sz="0" w:space="0" w:color="auto"/>
            <w:left w:val="none" w:sz="0" w:space="0" w:color="auto"/>
            <w:bottom w:val="none" w:sz="0" w:space="0" w:color="auto"/>
            <w:right w:val="none" w:sz="0" w:space="0" w:color="auto"/>
          </w:divBdr>
        </w:div>
        <w:div w:id="998386534">
          <w:marLeft w:val="0"/>
          <w:marRight w:val="0"/>
          <w:marTop w:val="0"/>
          <w:marBottom w:val="0"/>
          <w:divBdr>
            <w:top w:val="none" w:sz="0" w:space="0" w:color="auto"/>
            <w:left w:val="none" w:sz="0" w:space="0" w:color="auto"/>
            <w:bottom w:val="none" w:sz="0" w:space="0" w:color="auto"/>
            <w:right w:val="none" w:sz="0" w:space="0" w:color="auto"/>
          </w:divBdr>
        </w:div>
        <w:div w:id="1184826348">
          <w:marLeft w:val="0"/>
          <w:marRight w:val="0"/>
          <w:marTop w:val="0"/>
          <w:marBottom w:val="0"/>
          <w:divBdr>
            <w:top w:val="none" w:sz="0" w:space="0" w:color="auto"/>
            <w:left w:val="none" w:sz="0" w:space="0" w:color="auto"/>
            <w:bottom w:val="none" w:sz="0" w:space="0" w:color="auto"/>
            <w:right w:val="none" w:sz="0" w:space="0" w:color="auto"/>
          </w:divBdr>
        </w:div>
        <w:div w:id="1755976401">
          <w:marLeft w:val="0"/>
          <w:marRight w:val="0"/>
          <w:marTop w:val="0"/>
          <w:marBottom w:val="0"/>
          <w:divBdr>
            <w:top w:val="none" w:sz="0" w:space="0" w:color="auto"/>
            <w:left w:val="none" w:sz="0" w:space="0" w:color="auto"/>
            <w:bottom w:val="none" w:sz="0" w:space="0" w:color="auto"/>
            <w:right w:val="none" w:sz="0" w:space="0" w:color="auto"/>
          </w:divBdr>
        </w:div>
        <w:div w:id="1854610665">
          <w:marLeft w:val="0"/>
          <w:marRight w:val="0"/>
          <w:marTop w:val="0"/>
          <w:marBottom w:val="0"/>
          <w:divBdr>
            <w:top w:val="none" w:sz="0" w:space="0" w:color="auto"/>
            <w:left w:val="none" w:sz="0" w:space="0" w:color="auto"/>
            <w:bottom w:val="none" w:sz="0" w:space="0" w:color="auto"/>
            <w:right w:val="none" w:sz="0" w:space="0" w:color="auto"/>
          </w:divBdr>
        </w:div>
        <w:div w:id="1933664604">
          <w:marLeft w:val="0"/>
          <w:marRight w:val="0"/>
          <w:marTop w:val="0"/>
          <w:marBottom w:val="0"/>
          <w:divBdr>
            <w:top w:val="none" w:sz="0" w:space="0" w:color="auto"/>
            <w:left w:val="none" w:sz="0" w:space="0" w:color="auto"/>
            <w:bottom w:val="none" w:sz="0" w:space="0" w:color="auto"/>
            <w:right w:val="none" w:sz="0" w:space="0" w:color="auto"/>
          </w:divBdr>
        </w:div>
        <w:div w:id="1998145978">
          <w:marLeft w:val="0"/>
          <w:marRight w:val="0"/>
          <w:marTop w:val="0"/>
          <w:marBottom w:val="0"/>
          <w:divBdr>
            <w:top w:val="none" w:sz="0" w:space="0" w:color="auto"/>
            <w:left w:val="none" w:sz="0" w:space="0" w:color="auto"/>
            <w:bottom w:val="none" w:sz="0" w:space="0" w:color="auto"/>
            <w:right w:val="none" w:sz="0" w:space="0" w:color="auto"/>
          </w:divBdr>
        </w:div>
        <w:div w:id="2032100866">
          <w:marLeft w:val="0"/>
          <w:marRight w:val="0"/>
          <w:marTop w:val="0"/>
          <w:marBottom w:val="0"/>
          <w:divBdr>
            <w:top w:val="none" w:sz="0" w:space="0" w:color="auto"/>
            <w:left w:val="none" w:sz="0" w:space="0" w:color="auto"/>
            <w:bottom w:val="none" w:sz="0" w:space="0" w:color="auto"/>
            <w:right w:val="none" w:sz="0" w:space="0" w:color="auto"/>
          </w:divBdr>
        </w:div>
        <w:div w:id="2144810382">
          <w:marLeft w:val="0"/>
          <w:marRight w:val="0"/>
          <w:marTop w:val="0"/>
          <w:marBottom w:val="0"/>
          <w:divBdr>
            <w:top w:val="none" w:sz="0" w:space="0" w:color="auto"/>
            <w:left w:val="none" w:sz="0" w:space="0" w:color="auto"/>
            <w:bottom w:val="none" w:sz="0" w:space="0" w:color="auto"/>
            <w:right w:val="none" w:sz="0" w:space="0" w:color="auto"/>
          </w:divBdr>
        </w:div>
      </w:divsChild>
    </w:div>
    <w:div w:id="756176389">
      <w:bodyDiv w:val="1"/>
      <w:marLeft w:val="0"/>
      <w:marRight w:val="0"/>
      <w:marTop w:val="0"/>
      <w:marBottom w:val="0"/>
      <w:divBdr>
        <w:top w:val="none" w:sz="0" w:space="0" w:color="auto"/>
        <w:left w:val="none" w:sz="0" w:space="0" w:color="auto"/>
        <w:bottom w:val="none" w:sz="0" w:space="0" w:color="auto"/>
        <w:right w:val="none" w:sz="0" w:space="0" w:color="auto"/>
      </w:divBdr>
    </w:div>
    <w:div w:id="777527168">
      <w:bodyDiv w:val="1"/>
      <w:marLeft w:val="0"/>
      <w:marRight w:val="0"/>
      <w:marTop w:val="0"/>
      <w:marBottom w:val="0"/>
      <w:divBdr>
        <w:top w:val="none" w:sz="0" w:space="0" w:color="auto"/>
        <w:left w:val="none" w:sz="0" w:space="0" w:color="auto"/>
        <w:bottom w:val="none" w:sz="0" w:space="0" w:color="auto"/>
        <w:right w:val="none" w:sz="0" w:space="0" w:color="auto"/>
      </w:divBdr>
    </w:div>
    <w:div w:id="790130918">
      <w:bodyDiv w:val="1"/>
      <w:marLeft w:val="0"/>
      <w:marRight w:val="0"/>
      <w:marTop w:val="0"/>
      <w:marBottom w:val="0"/>
      <w:divBdr>
        <w:top w:val="none" w:sz="0" w:space="0" w:color="auto"/>
        <w:left w:val="none" w:sz="0" w:space="0" w:color="auto"/>
        <w:bottom w:val="none" w:sz="0" w:space="0" w:color="auto"/>
        <w:right w:val="none" w:sz="0" w:space="0" w:color="auto"/>
      </w:divBdr>
    </w:div>
    <w:div w:id="932783433">
      <w:bodyDiv w:val="1"/>
      <w:marLeft w:val="0"/>
      <w:marRight w:val="0"/>
      <w:marTop w:val="0"/>
      <w:marBottom w:val="0"/>
      <w:divBdr>
        <w:top w:val="none" w:sz="0" w:space="0" w:color="auto"/>
        <w:left w:val="none" w:sz="0" w:space="0" w:color="auto"/>
        <w:bottom w:val="none" w:sz="0" w:space="0" w:color="auto"/>
        <w:right w:val="none" w:sz="0" w:space="0" w:color="auto"/>
      </w:divBdr>
    </w:div>
    <w:div w:id="946891678">
      <w:bodyDiv w:val="1"/>
      <w:marLeft w:val="0"/>
      <w:marRight w:val="0"/>
      <w:marTop w:val="0"/>
      <w:marBottom w:val="0"/>
      <w:divBdr>
        <w:top w:val="none" w:sz="0" w:space="0" w:color="auto"/>
        <w:left w:val="none" w:sz="0" w:space="0" w:color="auto"/>
        <w:bottom w:val="none" w:sz="0" w:space="0" w:color="auto"/>
        <w:right w:val="none" w:sz="0" w:space="0" w:color="auto"/>
      </w:divBdr>
    </w:div>
    <w:div w:id="1067148711">
      <w:bodyDiv w:val="1"/>
      <w:marLeft w:val="0"/>
      <w:marRight w:val="0"/>
      <w:marTop w:val="0"/>
      <w:marBottom w:val="0"/>
      <w:divBdr>
        <w:top w:val="none" w:sz="0" w:space="0" w:color="auto"/>
        <w:left w:val="none" w:sz="0" w:space="0" w:color="auto"/>
        <w:bottom w:val="none" w:sz="0" w:space="0" w:color="auto"/>
        <w:right w:val="none" w:sz="0" w:space="0" w:color="auto"/>
      </w:divBdr>
    </w:div>
    <w:div w:id="1168980903">
      <w:bodyDiv w:val="1"/>
      <w:marLeft w:val="0"/>
      <w:marRight w:val="0"/>
      <w:marTop w:val="0"/>
      <w:marBottom w:val="0"/>
      <w:divBdr>
        <w:top w:val="none" w:sz="0" w:space="0" w:color="auto"/>
        <w:left w:val="none" w:sz="0" w:space="0" w:color="auto"/>
        <w:bottom w:val="none" w:sz="0" w:space="0" w:color="auto"/>
        <w:right w:val="none" w:sz="0" w:space="0" w:color="auto"/>
      </w:divBdr>
      <w:divsChild>
        <w:div w:id="975140520">
          <w:marLeft w:val="0"/>
          <w:marRight w:val="0"/>
          <w:marTop w:val="0"/>
          <w:marBottom w:val="150"/>
          <w:divBdr>
            <w:top w:val="none" w:sz="0" w:space="0" w:color="auto"/>
            <w:left w:val="none" w:sz="0" w:space="0" w:color="auto"/>
            <w:bottom w:val="none" w:sz="0" w:space="0" w:color="auto"/>
            <w:right w:val="none" w:sz="0" w:space="0" w:color="auto"/>
          </w:divBdr>
        </w:div>
      </w:divsChild>
    </w:div>
    <w:div w:id="1671056715">
      <w:bodyDiv w:val="1"/>
      <w:marLeft w:val="0"/>
      <w:marRight w:val="0"/>
      <w:marTop w:val="0"/>
      <w:marBottom w:val="0"/>
      <w:divBdr>
        <w:top w:val="none" w:sz="0" w:space="0" w:color="auto"/>
        <w:left w:val="none" w:sz="0" w:space="0" w:color="auto"/>
        <w:bottom w:val="none" w:sz="0" w:space="0" w:color="auto"/>
        <w:right w:val="none" w:sz="0" w:space="0" w:color="auto"/>
      </w:divBdr>
    </w:div>
    <w:div w:id="1834758340">
      <w:bodyDiv w:val="1"/>
      <w:marLeft w:val="0"/>
      <w:marRight w:val="0"/>
      <w:marTop w:val="0"/>
      <w:marBottom w:val="0"/>
      <w:divBdr>
        <w:top w:val="none" w:sz="0" w:space="0" w:color="auto"/>
        <w:left w:val="none" w:sz="0" w:space="0" w:color="auto"/>
        <w:bottom w:val="none" w:sz="0" w:space="0" w:color="auto"/>
        <w:right w:val="none" w:sz="0" w:space="0" w:color="auto"/>
      </w:divBdr>
    </w:div>
    <w:div w:id="18820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92/2020" TargetMode="External"/><Relationship Id="rId21" Type="http://schemas.openxmlformats.org/officeDocument/2006/relationships/hyperlink" Target="https://zakon.rada.gov.ua/laws/show/254%D0%BA/96-%D0%B2%D1%80" TargetMode="External"/><Relationship Id="rId42" Type="http://schemas.openxmlformats.org/officeDocument/2006/relationships/hyperlink" Target="http://www.lsej.org.ua/12_2021/62.pdf" TargetMode="External"/><Relationship Id="rId47" Type="http://schemas.openxmlformats.org/officeDocument/2006/relationships/hyperlink" Target="https://science.lpnu.ua/sites/default/files/journal-paper/2022/feb/26757/koval.pdf" TargetMode="External"/><Relationship Id="rId63" Type="http://schemas.openxmlformats.org/officeDocument/2006/relationships/hyperlink" Target="https://ippi.org.ua/sites/default/files/17_1.pdf" TargetMode="External"/><Relationship Id="rId68" Type="http://schemas.openxmlformats.org/officeDocument/2006/relationships/hyperlink" Target="http://lsej.org.ua/10_2022/121.pdf" TargetMode="External"/><Relationship Id="rId84" Type="http://schemas.openxmlformats.org/officeDocument/2006/relationships/header" Target="header1.xml"/><Relationship Id="rId16" Type="http://schemas.openxmlformats.org/officeDocument/2006/relationships/hyperlink" Target="https://uk.wikipedia.org/wiki/%D0%86%D0%BD%D1%84%D0%BE%D1%80%D0%BC%D0%B0%D1%86%D1%96%D0%B9%D0%BD%D0%B0_%D0%B1%D0%B5%D0%B7%D0%BF%D0%B5%D0%BA%D0%B0" TargetMode="External"/><Relationship Id="rId11" Type="http://schemas.openxmlformats.org/officeDocument/2006/relationships/hyperlink" Target="https://uk.wikipedia.org/wiki/%D0%9A%D0%BE%D0%BD%D1%84%D1%96%D0%B4%D0%B5%D0%BD%D1%86%D1%96%D0%B9%D0%BD%D1%96%D1%81%D1%82%D1%8C" TargetMode="External"/><Relationship Id="rId32" Type="http://schemas.openxmlformats.org/officeDocument/2006/relationships/hyperlink" Target="https://www.niss.gov.ua/sites/default/files/2018-06/1_AZ_Boyko_var77_FIN-4d2ef.pdf" TargetMode="External"/><Relationship Id="rId37" Type="http://schemas.openxmlformats.org/officeDocument/2006/relationships/hyperlink" Target="http://pgp-journal.kiev.ua/archive/2017/10/43.pdf" TargetMode="External"/><Relationship Id="rId53" Type="http://schemas.openxmlformats.org/officeDocument/2006/relationships/hyperlink" Target="https://zakon.rada.gov.ua/laws/show/878-2015-%D0%BF" TargetMode="External"/><Relationship Id="rId58" Type="http://schemas.openxmlformats.org/officeDocument/2006/relationships/hyperlink" Target="https://zakon.rada.gov.ua/laws/show/537-16" TargetMode="External"/><Relationship Id="rId74" Type="http://schemas.openxmlformats.org/officeDocument/2006/relationships/hyperlink" Target="https://www.kmu.gov.ua/news/tallinnskyi-mekhanizm-ukraina-tamizhnarodni-partnery-zapochatkuvaly-novyi-instrument-spivpratsi-u-kiberprostori" TargetMode="External"/><Relationship Id="rId79" Type="http://schemas.openxmlformats.org/officeDocument/2006/relationships/hyperlink" Target="https://orcid.org/0000-0001-8144-126X" TargetMode="External"/><Relationship Id="rId5" Type="http://schemas.openxmlformats.org/officeDocument/2006/relationships/webSettings" Target="webSettings.xml"/><Relationship Id="rId19" Type="http://schemas.openxmlformats.org/officeDocument/2006/relationships/hyperlink" Target="https://zakon.rada.gov.ua/laws/show/447/2021" TargetMode="External"/><Relationship Id="rId14" Type="http://schemas.openxmlformats.org/officeDocument/2006/relationships/hyperlink" Target="https://uk.wikipedia.org/wiki/%D0%86%D0%BD%D1%84%D0%BE%D1%80%D0%BC%D0%B0%D1%86%D1%96%D1%8F" TargetMode="External"/><Relationship Id="rId22" Type="http://schemas.openxmlformats.org/officeDocument/2006/relationships/hyperlink" Target="https://zakon.rada.gov.ua/laws/show/2469-19" TargetMode="External"/><Relationship Id="rId27" Type="http://schemas.openxmlformats.org/officeDocument/2006/relationships/hyperlink" Target="https://zakon.rada.gov.ua/laws/show/53/2019" TargetMode="External"/><Relationship Id="rId30" Type="http://schemas.openxmlformats.org/officeDocument/2006/relationships/hyperlink" Target="https://ippi.org.ua/sites/default/files/14boavpk.pdf" TargetMode="External"/><Relationship Id="rId35" Type="http://schemas.openxmlformats.org/officeDocument/2006/relationships/hyperlink" Target="https://www.vestnik-pravo.mgu.od.ua/archive/juspradenc64/7.pdf" TargetMode="External"/><Relationship Id="rId43" Type="http://schemas.openxmlformats.org/officeDocument/2006/relationships/hyperlink" Target="https://www.project.minfin.com.ua/kiberbezpekabiznesu-pid-chas-vijny" TargetMode="External"/><Relationship Id="rId48" Type="http://schemas.openxmlformats.org/officeDocument/2006/relationships/hyperlink" Target="https://zakon.rada.gov.ua/laws/show/2341-14" TargetMode="External"/><Relationship Id="rId56" Type="http://schemas.openxmlformats.org/officeDocument/2006/relationships/hyperlink" Target="https://zakon.rada.gov.ua/laws/show/80/94-%D0%B2%D1%80" TargetMode="External"/><Relationship Id="rId64" Type="http://schemas.openxmlformats.org/officeDocument/2006/relationships/hyperlink" Target="https://eba.com.ua/rol-shtuchnogo-intelektu-v-kiberbezpetsi-peredbachennya-ta-zapobigannyaatakam/" TargetMode="External"/><Relationship Id="rId69" Type="http://schemas.openxmlformats.org/officeDocument/2006/relationships/hyperlink" Target="https://zakon.rada.gov.ua/laws/show/685/2021" TargetMode="External"/><Relationship Id="rId77" Type="http://schemas.openxmlformats.org/officeDocument/2006/relationships/hyperlink" Target="https://dspace.onua.edu.ua/server/api/core/bitstreams/3acf4b52-6858-4bda-973c-35535be8fcfe/content" TargetMode="External"/><Relationship Id="rId8" Type="http://schemas.openxmlformats.org/officeDocument/2006/relationships/hyperlink" Target="https://armyinform.com.ua/army-authors/tetyana-savchenko-galushko/" TargetMode="External"/><Relationship Id="rId51" Type="http://schemas.openxmlformats.org/officeDocument/2006/relationships/hyperlink" Target="http://lsej.org.ua/8_2022/70.pdf" TargetMode="External"/><Relationship Id="rId72" Type="http://schemas.openxmlformats.org/officeDocument/2006/relationships/hyperlink" Target="https://zakon.rada.gov.ua/laws/show/392/2020" TargetMode="External"/><Relationship Id="rId80" Type="http://schemas.openxmlformats.org/officeDocument/2006/relationships/hyperlink" Target="https://ifesukraine.org/wp-content/uploads/2019/10/IFES-Ukraine-Ukrainian-Cybersecurity-Legal-Framework-Overview-and-Analysis-2019-10-07-Ukr.pd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uk.wikipedia.org/wiki/%D0%94%D0%BE%D1%81%D1%82%D1%83%D0%BF%D0%BD%D1%96%D1%81%D1%82%D1%8C_%D1%96%D0%BD%D1%84%D0%BE%D1%80%D0%BC%D0%B0%D1%86%D1%96%D0%B9%D0%BD%D0%B0" TargetMode="External"/><Relationship Id="rId17" Type="http://schemas.openxmlformats.org/officeDocument/2006/relationships/hyperlink" Target="https://zakon.rada.gov.ua/laws/show/94-2021-%D0%BF" TargetMode="External"/><Relationship Id="rId25" Type="http://schemas.openxmlformats.org/officeDocument/2006/relationships/hyperlink" Target="https://zakon.rada.gov.ua/laws/show/994_575" TargetMode="External"/><Relationship Id="rId33" Type="http://schemas.openxmlformats.org/officeDocument/2006/relationships/hyperlink" Target="http://regionalstudies.uzhnu.uz.ua/archive/33/2.pdf" TargetMode="External"/><Relationship Id="rId38" Type="http://schemas.openxmlformats.org/officeDocument/2006/relationships/hyperlink" Target="http://pgp-journal.kiev.ua/archive/2017/4/22.pdf" TargetMode="External"/><Relationship Id="rId46" Type="http://schemas.openxmlformats.org/officeDocument/2006/relationships/hyperlink" Target="http://perspectives.pp.ua/index.php/vp/article/view/1795/1792" TargetMode="External"/><Relationship Id="rId59" Type="http://schemas.openxmlformats.org/officeDocument/2006/relationships/hyperlink" Target="https://zakon.rada.gov.ua/laws/show/183/98-%D0%B2%D1%80" TargetMode="External"/><Relationship Id="rId67" Type="http://schemas.openxmlformats.org/officeDocument/2006/relationships/hyperlink" Target="https://science.lpnu.ua/sites/default/files/journal-paper/2024/may/34615/sirovatchenko41.pdf" TargetMode="External"/><Relationship Id="rId20" Type="http://schemas.openxmlformats.org/officeDocument/2006/relationships/hyperlink" Target="https://zakon.rada.gov.ua/laws/show/392/2020" TargetMode="External"/><Relationship Id="rId41" Type="http://schemas.openxmlformats.org/officeDocument/2006/relationships/hyperlink" Target="https://ippi.org.ua/sites/default/files/2024-3.pdf" TargetMode="External"/><Relationship Id="rId54" Type="http://schemas.openxmlformats.org/officeDocument/2006/relationships/hyperlink" Target="https://zakon.rada.gov.ua/laws/show/75/98-%D0%B2%D1%80" TargetMode="External"/><Relationship Id="rId62" Type="http://schemas.openxmlformats.org/officeDocument/2006/relationships/hyperlink" Target="https://doi.org/10.54929/2786-5746-2024-13-02-07" TargetMode="External"/><Relationship Id="rId70" Type="http://schemas.openxmlformats.org/officeDocument/2006/relationships/hyperlink" Target="https://zakon.rada.gov.ua/laws/show/447/2021" TargetMode="External"/><Relationship Id="rId75" Type="http://schemas.openxmlformats.org/officeDocument/2006/relationships/hyperlink" Target="https://ippi.org.ua/sites/default/files/disertaciya_0.pdf" TargetMode="External"/><Relationship Id="rId83" Type="http://schemas.openxmlformats.org/officeDocument/2006/relationships/hyperlink" Target="https://www.vestnik-pravo.mgu.od.ua/archive/juspradenc48/part_2/1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wikipedia.org/wiki/%D0%97%D0%B0%D1%85%D0%B8%D1%81%D1%82_%D1%96%D0%BD%D1%84%D0%BE%D1%80%D0%BC%D0%B0%D1%86%D1%96%D1%97" TargetMode="External"/><Relationship Id="rId23" Type="http://schemas.openxmlformats.org/officeDocument/2006/relationships/hyperlink" Target="https://zakon.rada.gov.ua/laws/show/2163-19" TargetMode="External"/><Relationship Id="rId28" Type="http://schemas.openxmlformats.org/officeDocument/2006/relationships/hyperlink" Target="https://mfa.gov.ua/storage/app/sites/1/PRESS/cybertallinn-mechanism-mission-statement.pdf" TargetMode="External"/><Relationship Id="rId36" Type="http://schemas.openxmlformats.org/officeDocument/2006/relationships/hyperlink" Target="https://nv.nltu.edu.ua/Archive/2016/26_8/52.pdf" TargetMode="External"/><Relationship Id="rId49" Type="http://schemas.openxmlformats.org/officeDocument/2006/relationships/hyperlink" Target="https://sprotyvg7.com.ua/wp-content/uploads/2022/12/inform-bezpeka.pdf" TargetMode="External"/><Relationship Id="rId57" Type="http://schemas.openxmlformats.org/officeDocument/2006/relationships/hyperlink" Target="https://zakon.rada.gov.ua/laws/show/2163-19" TargetMode="External"/><Relationship Id="rId10" Type="http://schemas.openxmlformats.org/officeDocument/2006/relationships/hyperlink" Target="https://uk.wikipedia.org/wiki/%D0%9C%D0%B5%D1%80%D0%B5%D0%B6%D0%B0_%D0%B7%D0%B1%D0%B5%D1%80%D1%96%D0%B3%D0%B0%D0%BD%D0%BD%D1%8F_%D0%B4%D0%B0%D0%BD%D0%B8%D1%85" TargetMode="External"/><Relationship Id="rId31" Type="http://schemas.openxmlformats.org/officeDocument/2006/relationships/hyperlink" Target="https://journals.uran.ua/ispss/article/view/196117" TargetMode="External"/><Relationship Id="rId44" Type="http://schemas.openxmlformats.org/officeDocument/2006/relationships/hyperlink" Target="https://uk.wikipedia.org/wiki." TargetMode="External"/><Relationship Id="rId52" Type="http://schemas.openxmlformats.org/officeDocument/2006/relationships/hyperlink" Target="http://www.pdu-journal.kpu.zp.ua/archive/2_2021/6.pdf" TargetMode="External"/><Relationship Id="rId60" Type="http://schemas.openxmlformats.org/officeDocument/2006/relationships/hyperlink" Target="https://zakon.rada.gov.ua/laws/show/2229-12" TargetMode="External"/><Relationship Id="rId65" Type="http://schemas.openxmlformats.org/officeDocument/2006/relationships/hyperlink" Target="https://armyinform.com.ua/army-authors/tetyana-savchenko-galushko/" TargetMode="External"/><Relationship Id="rId73" Type="http://schemas.openxmlformats.org/officeDocument/2006/relationships/hyperlink" Target="https://zakon.rada.gov.ua/laws/show/287/2015" TargetMode="External"/><Relationship Id="rId78" Type="http://schemas.openxmlformats.org/officeDocument/2006/relationships/hyperlink" Target="https://aspects.org.ua/index.php/journal/article/view/600" TargetMode="External"/><Relationship Id="rId81" Type="http://schemas.openxmlformats.org/officeDocument/2006/relationships/hyperlink" Target="https://visnyk.iful.edu.ua/wpcontent/uploads/%202022/06/%D0%A8%D0%BE%D0%BF%D1%96%D0%BD%D0%B0.pdf"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E%D0%B1%D1%80%D0%BE%D0%B1%D0%BA%D0%B0_%D0%B4%D0%B0%D0%BD%D0%B8%D1%85" TargetMode="External"/><Relationship Id="rId13" Type="http://schemas.openxmlformats.org/officeDocument/2006/relationships/hyperlink" Target="https://uk.wikipedia.org/wiki/%D0%A6%D1%96%D0%BB%D1%96%D1%81%D0%BD%D1%96%D1%81%D1%82%D1%8C_%D1%96%D0%BD%D1%84%D0%BE%D1%80%D0%BC%D0%B0%D1%86%D1%96%D1%97" TargetMode="External"/><Relationship Id="rId18" Type="http://schemas.openxmlformats.org/officeDocument/2006/relationships/hyperlink" Target="https://zakon.rada.gov.ua/laws/show/n0003525-16" TargetMode="External"/><Relationship Id="rId39" Type="http://schemas.openxmlformats.org/officeDocument/2006/relationships/hyperlink" Target="https://visnyk-juris-uzhnu.com/wp-content/uploads/2024/09/14-2.pdf" TargetMode="External"/><Relationship Id="rId34" Type="http://schemas.openxmlformats.org/officeDocument/2006/relationships/hyperlink" Target="https://visnyk-juris-uzhnu.com/wp-content/uploads/2024/05/6.pdf" TargetMode="External"/><Relationship Id="rId50" Type="http://schemas.openxmlformats.org/officeDocument/2006/relationships/hyperlink" Target="http://ir.lib.vntu.edu.ua/bitstream/handle/123456789/21843/osnovy%20inf%20bezp%202013.pdf?sequence=1" TargetMode="External"/><Relationship Id="rId55" Type="http://schemas.openxmlformats.org/officeDocument/2006/relationships/hyperlink" Target="https://zakon.rada.gov.ua/laws/show/3855-12" TargetMode="External"/><Relationship Id="rId76" Type="http://schemas.openxmlformats.org/officeDocument/2006/relationships/hyperlink" Target="https://mfa.gov.ua/news/tretij-raund-kiberdialogu-ukrayina-yes-vidbuvsya-u-bryusseli" TargetMode="External"/><Relationship Id="rId7" Type="http://schemas.openxmlformats.org/officeDocument/2006/relationships/endnotes" Target="endnotes.xml"/><Relationship Id="rId71" Type="http://schemas.openxmlformats.org/officeDocument/2006/relationships/hyperlink" Target="http://zakon4.rada.gov.ua/laws/show/96/2016" TargetMode="External"/><Relationship Id="rId2" Type="http://schemas.openxmlformats.org/officeDocument/2006/relationships/numbering" Target="numbering.xml"/><Relationship Id="rId29" Type="http://schemas.openxmlformats.org/officeDocument/2006/relationships/hyperlink" Target="https://uk.wikipedia.org/wiki/%D0%A1%D0%BF%D1%96%D0%BB%D1%8C%D0%BD%D0%B0_%D0%B4%D0%B5%D0%BA%D0%BB%D0%B0%D1%80%D0%B0%D1%86%D1%96%D1%8F_%D0%BF%D1%80%D0%BE_%D0%BF%D1%96%D0%B4%D1%82%D1%80%D0%B8%D0%BC%D0%BA%D1%83_%D0%A3%D0%BA%D1%80%D0%B0%D1%97%D0%BD%D0%B8" TargetMode="External"/><Relationship Id="rId24" Type="http://schemas.openxmlformats.org/officeDocument/2006/relationships/hyperlink" Target="https://zakon.rada.gov.ua/laws/show/995_004" TargetMode="External"/><Relationship Id="rId40" Type="http://schemas.openxmlformats.org/officeDocument/2006/relationships/hyperlink" Target="http://fil.nlu.edu.ua/article/view/109705" TargetMode="External"/><Relationship Id="rId45" Type="http://schemas.openxmlformats.org/officeDocument/2006/relationships/hyperlink" Target="https://www.epravda.com.ua/news/2024/01/31/709355/" TargetMode="External"/><Relationship Id="rId66" Type="http://schemas.openxmlformats.org/officeDocument/2006/relationships/hyperlink" Target="https://armyinform.com.ua/2022/02/17/lytovskyj-dosvid-kiberbezpeky-dlya-ukrayiny/" TargetMode="External"/><Relationship Id="rId61" Type="http://schemas.openxmlformats.org/officeDocument/2006/relationships/hyperlink" Target="https://www.president.gov.ua/documents/4472021-40013" TargetMode="External"/><Relationship Id="rId82" Type="http://schemas.openxmlformats.org/officeDocument/2006/relationships/hyperlink" Target="https://www.google.com/search?q=About+https://chasprava.com.ua/index.php/journal/article/download/277/262/&amp;tbm=ilp&amp;ctx=atr&amp;sa=X&amp;ved=2ahUKEwj3747mvfyLAxVgZ_EDHSLpDFIQv5AHegQIABAD"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C85F-F98B-43E8-B7C8-34C58AD5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101174</Words>
  <Characters>57670</Characters>
  <Application>Microsoft Office Word</Application>
  <DocSecurity>0</DocSecurity>
  <Lines>480</Lines>
  <Paragraphs>317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2025-05-19T14:11:00Z</dcterms:created>
  <dcterms:modified xsi:type="dcterms:W3CDTF">2025-05-19T14:11:00Z</dcterms:modified>
</cp:coreProperties>
</file>