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1D590" w14:textId="77777777" w:rsidR="00D73044" w:rsidRPr="00D73044" w:rsidRDefault="00D73044" w:rsidP="00D73044">
      <w:pPr>
        <w:spacing w:line="240" w:lineRule="auto"/>
        <w:jc w:val="center"/>
        <w:rPr>
          <w:rFonts w:ascii="Times New Roman" w:hAnsi="Times New Roman" w:cs="Times New Roman"/>
          <w:sz w:val="28"/>
          <w:szCs w:val="28"/>
        </w:rPr>
      </w:pPr>
      <w:r w:rsidRPr="00D73044">
        <w:rPr>
          <w:rFonts w:ascii="Times New Roman" w:hAnsi="Times New Roman" w:cs="Times New Roman"/>
          <w:sz w:val="28"/>
          <w:szCs w:val="28"/>
        </w:rPr>
        <w:t>Міністерство освіти і науки України</w:t>
      </w:r>
    </w:p>
    <w:p w14:paraId="3DEAA38B" w14:textId="549CDD87" w:rsidR="00D73044" w:rsidRPr="00D73044" w:rsidRDefault="00D73044" w:rsidP="00D73044">
      <w:pPr>
        <w:spacing w:line="240" w:lineRule="auto"/>
        <w:jc w:val="center"/>
        <w:rPr>
          <w:rFonts w:ascii="Times New Roman" w:hAnsi="Times New Roman" w:cs="Times New Roman"/>
          <w:sz w:val="28"/>
          <w:szCs w:val="28"/>
        </w:rPr>
      </w:pPr>
      <w:r w:rsidRPr="00D73044">
        <w:rPr>
          <w:rFonts w:ascii="Times New Roman" w:hAnsi="Times New Roman" w:cs="Times New Roman"/>
          <w:sz w:val="28"/>
          <w:szCs w:val="28"/>
        </w:rPr>
        <w:t>Державний вищий навчальний заклад</w:t>
      </w:r>
    </w:p>
    <w:p w14:paraId="6D90E81B" w14:textId="77777777" w:rsidR="00D73044" w:rsidRPr="00D73044" w:rsidRDefault="00D73044" w:rsidP="00D73044">
      <w:pPr>
        <w:spacing w:line="240" w:lineRule="auto"/>
        <w:jc w:val="center"/>
        <w:rPr>
          <w:rFonts w:ascii="Times New Roman" w:hAnsi="Times New Roman" w:cs="Times New Roman"/>
          <w:sz w:val="28"/>
          <w:szCs w:val="28"/>
        </w:rPr>
      </w:pPr>
      <w:r w:rsidRPr="00D73044">
        <w:rPr>
          <w:rFonts w:ascii="Times New Roman" w:hAnsi="Times New Roman" w:cs="Times New Roman"/>
          <w:sz w:val="28"/>
          <w:szCs w:val="28"/>
        </w:rPr>
        <w:t>«Прикарпатський національний університет імені Василя Стефаника»</w:t>
      </w:r>
    </w:p>
    <w:p w14:paraId="6B254120" w14:textId="77777777" w:rsidR="00D73044" w:rsidRPr="00D73044" w:rsidRDefault="00D73044" w:rsidP="00D73044">
      <w:pPr>
        <w:spacing w:line="240" w:lineRule="auto"/>
        <w:jc w:val="center"/>
        <w:rPr>
          <w:rFonts w:ascii="Times New Roman" w:hAnsi="Times New Roman" w:cs="Times New Roman"/>
          <w:sz w:val="28"/>
          <w:szCs w:val="28"/>
        </w:rPr>
      </w:pPr>
      <w:r w:rsidRPr="00D73044">
        <w:rPr>
          <w:rFonts w:ascii="Times New Roman" w:hAnsi="Times New Roman" w:cs="Times New Roman"/>
          <w:sz w:val="28"/>
          <w:szCs w:val="28"/>
        </w:rPr>
        <w:t>Факультет Психології</w:t>
      </w:r>
    </w:p>
    <w:p w14:paraId="35195DBB" w14:textId="77777777" w:rsidR="00D73044" w:rsidRPr="00D73044" w:rsidRDefault="00D73044" w:rsidP="00D73044">
      <w:pPr>
        <w:spacing w:line="360" w:lineRule="auto"/>
        <w:rPr>
          <w:rFonts w:ascii="Times New Roman" w:hAnsi="Times New Roman" w:cs="Times New Roman"/>
          <w:sz w:val="28"/>
          <w:szCs w:val="28"/>
        </w:rPr>
      </w:pPr>
    </w:p>
    <w:p w14:paraId="6A26ADCA" w14:textId="77777777" w:rsidR="00D73044" w:rsidRPr="00D73044" w:rsidRDefault="00D73044" w:rsidP="00D73044">
      <w:pPr>
        <w:spacing w:line="360" w:lineRule="auto"/>
        <w:rPr>
          <w:rFonts w:ascii="Times New Roman" w:hAnsi="Times New Roman" w:cs="Times New Roman"/>
          <w:sz w:val="28"/>
          <w:szCs w:val="28"/>
        </w:rPr>
      </w:pPr>
    </w:p>
    <w:p w14:paraId="4953BAE1" w14:textId="0FFCBC3B" w:rsidR="00D73044" w:rsidRPr="00D73044" w:rsidRDefault="00D73044" w:rsidP="00D73044">
      <w:pPr>
        <w:spacing w:line="360" w:lineRule="auto"/>
        <w:jc w:val="center"/>
        <w:rPr>
          <w:rFonts w:ascii="Times New Roman" w:hAnsi="Times New Roman" w:cs="Times New Roman"/>
          <w:sz w:val="28"/>
          <w:szCs w:val="28"/>
        </w:rPr>
      </w:pPr>
      <w:r w:rsidRPr="00D73044">
        <w:rPr>
          <w:rFonts w:ascii="Times New Roman" w:hAnsi="Times New Roman" w:cs="Times New Roman"/>
          <w:sz w:val="28"/>
          <w:szCs w:val="28"/>
        </w:rPr>
        <w:t>МАГІСТЕРСЬКА РОБОТА</w:t>
      </w:r>
    </w:p>
    <w:p w14:paraId="2C3528F9" w14:textId="52A860BA" w:rsidR="00D73044" w:rsidRPr="00D73044" w:rsidRDefault="00D73044" w:rsidP="00D73044">
      <w:pPr>
        <w:spacing w:line="360" w:lineRule="auto"/>
        <w:jc w:val="center"/>
        <w:rPr>
          <w:rFonts w:ascii="Times New Roman" w:hAnsi="Times New Roman" w:cs="Times New Roman"/>
          <w:sz w:val="28"/>
          <w:szCs w:val="28"/>
        </w:rPr>
      </w:pPr>
      <w:r w:rsidRPr="00D73044">
        <w:rPr>
          <w:rFonts w:ascii="Times New Roman" w:hAnsi="Times New Roman" w:cs="Times New Roman"/>
          <w:sz w:val="28"/>
          <w:szCs w:val="28"/>
        </w:rPr>
        <w:t xml:space="preserve">на тему </w:t>
      </w:r>
      <w:r>
        <w:rPr>
          <w:rFonts w:ascii="Times New Roman" w:hAnsi="Times New Roman" w:cs="Times New Roman"/>
          <w:sz w:val="28"/>
          <w:szCs w:val="28"/>
        </w:rPr>
        <w:t>«Психологічні механізми подолання стресу серед студентів під час навчального процесу»</w:t>
      </w:r>
    </w:p>
    <w:p w14:paraId="0E71AD21" w14:textId="77777777" w:rsidR="00D73044" w:rsidRPr="00D73044" w:rsidRDefault="00D73044" w:rsidP="00D73044">
      <w:pPr>
        <w:spacing w:line="360" w:lineRule="auto"/>
        <w:rPr>
          <w:rFonts w:ascii="Times New Roman" w:hAnsi="Times New Roman" w:cs="Times New Roman"/>
          <w:sz w:val="28"/>
          <w:szCs w:val="28"/>
        </w:rPr>
      </w:pPr>
    </w:p>
    <w:p w14:paraId="3A0B8835" w14:textId="77777777" w:rsidR="00D73044" w:rsidRPr="00D73044" w:rsidRDefault="00D73044" w:rsidP="00D73044">
      <w:pPr>
        <w:spacing w:line="360" w:lineRule="auto"/>
        <w:rPr>
          <w:rFonts w:ascii="Times New Roman" w:hAnsi="Times New Roman" w:cs="Times New Roman"/>
          <w:sz w:val="28"/>
          <w:szCs w:val="28"/>
        </w:rPr>
      </w:pPr>
    </w:p>
    <w:p w14:paraId="67751C16" w14:textId="77777777" w:rsidR="00D73044" w:rsidRPr="00D73044" w:rsidRDefault="00D73044" w:rsidP="00D73044">
      <w:pPr>
        <w:spacing w:line="360" w:lineRule="auto"/>
        <w:rPr>
          <w:rFonts w:ascii="Times New Roman" w:hAnsi="Times New Roman" w:cs="Times New Roman"/>
          <w:sz w:val="28"/>
          <w:szCs w:val="28"/>
        </w:rPr>
      </w:pPr>
    </w:p>
    <w:p w14:paraId="12C37919" w14:textId="77777777" w:rsidR="00D73044" w:rsidRPr="00D73044" w:rsidRDefault="00D73044" w:rsidP="00D73044">
      <w:pPr>
        <w:spacing w:line="360" w:lineRule="auto"/>
        <w:rPr>
          <w:rFonts w:ascii="Times New Roman" w:hAnsi="Times New Roman" w:cs="Times New Roman"/>
          <w:sz w:val="28"/>
          <w:szCs w:val="28"/>
        </w:rPr>
      </w:pPr>
    </w:p>
    <w:p w14:paraId="1479AFCD" w14:textId="77777777" w:rsidR="00D73044" w:rsidRDefault="00D73044" w:rsidP="00D73044">
      <w:pPr>
        <w:spacing w:line="360" w:lineRule="auto"/>
        <w:ind w:left="4248"/>
        <w:rPr>
          <w:rFonts w:ascii="Times New Roman" w:hAnsi="Times New Roman" w:cs="Times New Roman"/>
          <w:sz w:val="28"/>
          <w:szCs w:val="28"/>
        </w:rPr>
      </w:pPr>
      <w:r w:rsidRPr="00D73044">
        <w:rPr>
          <w:rFonts w:ascii="Times New Roman" w:hAnsi="Times New Roman" w:cs="Times New Roman"/>
          <w:sz w:val="28"/>
          <w:szCs w:val="28"/>
        </w:rPr>
        <w:t>Викон</w:t>
      </w:r>
      <w:r>
        <w:rPr>
          <w:rFonts w:ascii="Times New Roman" w:hAnsi="Times New Roman" w:cs="Times New Roman"/>
          <w:sz w:val="28"/>
          <w:szCs w:val="28"/>
        </w:rPr>
        <w:t>ав</w:t>
      </w:r>
      <w:r w:rsidRPr="00D73044">
        <w:rPr>
          <w:rFonts w:ascii="Times New Roman" w:hAnsi="Times New Roman" w:cs="Times New Roman"/>
          <w:sz w:val="28"/>
          <w:szCs w:val="28"/>
        </w:rPr>
        <w:t xml:space="preserve">: студент </w:t>
      </w:r>
      <w:r>
        <w:rPr>
          <w:rFonts w:ascii="Times New Roman" w:hAnsi="Times New Roman" w:cs="Times New Roman"/>
          <w:sz w:val="28"/>
          <w:szCs w:val="28"/>
        </w:rPr>
        <w:t>2</w:t>
      </w:r>
      <w:r w:rsidRPr="00D73044">
        <w:rPr>
          <w:rFonts w:ascii="Times New Roman" w:hAnsi="Times New Roman" w:cs="Times New Roman"/>
          <w:sz w:val="28"/>
          <w:szCs w:val="28"/>
        </w:rPr>
        <w:t xml:space="preserve"> курсу, групи ПС</w:t>
      </w:r>
      <w:r>
        <w:rPr>
          <w:rFonts w:ascii="Times New Roman" w:hAnsi="Times New Roman" w:cs="Times New Roman"/>
          <w:sz w:val="28"/>
          <w:szCs w:val="28"/>
        </w:rPr>
        <w:t>м</w:t>
      </w:r>
      <w:r w:rsidRPr="00D73044">
        <w:rPr>
          <w:rFonts w:ascii="Times New Roman" w:hAnsi="Times New Roman" w:cs="Times New Roman"/>
          <w:sz w:val="28"/>
          <w:szCs w:val="28"/>
        </w:rPr>
        <w:t>-1</w:t>
      </w:r>
      <w:r>
        <w:rPr>
          <w:rFonts w:ascii="Times New Roman" w:hAnsi="Times New Roman" w:cs="Times New Roman"/>
          <w:sz w:val="28"/>
          <w:szCs w:val="28"/>
        </w:rPr>
        <w:t>1</w:t>
      </w:r>
    </w:p>
    <w:p w14:paraId="618202B1" w14:textId="77777777" w:rsidR="00D73044" w:rsidRDefault="00D73044" w:rsidP="00D73044">
      <w:pPr>
        <w:spacing w:line="360" w:lineRule="auto"/>
        <w:ind w:left="4248"/>
        <w:rPr>
          <w:rFonts w:ascii="Times New Roman" w:hAnsi="Times New Roman" w:cs="Times New Roman"/>
          <w:sz w:val="28"/>
          <w:szCs w:val="28"/>
        </w:rPr>
      </w:pPr>
      <w:r w:rsidRPr="00D73044">
        <w:rPr>
          <w:rFonts w:ascii="Times New Roman" w:hAnsi="Times New Roman" w:cs="Times New Roman"/>
          <w:sz w:val="28"/>
          <w:szCs w:val="28"/>
        </w:rPr>
        <w:t xml:space="preserve">за спеціальністю </w:t>
      </w:r>
      <w:r>
        <w:rPr>
          <w:rFonts w:ascii="Times New Roman" w:hAnsi="Times New Roman" w:cs="Times New Roman"/>
          <w:sz w:val="28"/>
          <w:szCs w:val="28"/>
        </w:rPr>
        <w:t>С4</w:t>
      </w:r>
      <w:r w:rsidRPr="00D73044">
        <w:rPr>
          <w:rFonts w:ascii="Times New Roman" w:hAnsi="Times New Roman" w:cs="Times New Roman"/>
          <w:sz w:val="28"/>
          <w:szCs w:val="28"/>
        </w:rPr>
        <w:t xml:space="preserve"> «Психологія»,         </w:t>
      </w:r>
    </w:p>
    <w:p w14:paraId="62D69F59" w14:textId="77777777" w:rsidR="00D73044" w:rsidRDefault="00D73044" w:rsidP="00D73044">
      <w:pPr>
        <w:spacing w:line="360" w:lineRule="auto"/>
        <w:ind w:left="4248"/>
        <w:rPr>
          <w:rFonts w:ascii="Times New Roman" w:hAnsi="Times New Roman" w:cs="Times New Roman"/>
          <w:sz w:val="28"/>
          <w:szCs w:val="28"/>
        </w:rPr>
      </w:pPr>
      <w:r>
        <w:rPr>
          <w:rFonts w:ascii="Times New Roman" w:hAnsi="Times New Roman" w:cs="Times New Roman"/>
          <w:sz w:val="28"/>
          <w:szCs w:val="28"/>
        </w:rPr>
        <w:t>Куйбіда Роман Русланович</w:t>
      </w:r>
    </w:p>
    <w:p w14:paraId="66E45093" w14:textId="77777777" w:rsidR="00D73044" w:rsidRDefault="00D73044" w:rsidP="00D73044">
      <w:pPr>
        <w:spacing w:line="360" w:lineRule="auto"/>
        <w:ind w:left="4248"/>
        <w:rPr>
          <w:rFonts w:ascii="Times New Roman" w:hAnsi="Times New Roman" w:cs="Times New Roman"/>
          <w:sz w:val="28"/>
          <w:szCs w:val="28"/>
        </w:rPr>
      </w:pPr>
      <w:r>
        <w:rPr>
          <w:rFonts w:ascii="Times New Roman" w:hAnsi="Times New Roman" w:cs="Times New Roman"/>
          <w:sz w:val="28"/>
          <w:szCs w:val="28"/>
        </w:rPr>
        <w:t xml:space="preserve">Керівник: кандидат психологічних наук, доцент </w:t>
      </w:r>
    </w:p>
    <w:p w14:paraId="6C8C5417" w14:textId="6C3B3F9A" w:rsidR="00D73044" w:rsidRPr="00D73044" w:rsidRDefault="00D73044" w:rsidP="00D73044">
      <w:pPr>
        <w:spacing w:line="360" w:lineRule="auto"/>
        <w:ind w:left="4248"/>
        <w:rPr>
          <w:rFonts w:ascii="Times New Roman" w:hAnsi="Times New Roman" w:cs="Times New Roman"/>
          <w:sz w:val="28"/>
          <w:szCs w:val="28"/>
        </w:rPr>
      </w:pPr>
      <w:r>
        <w:rPr>
          <w:rFonts w:ascii="Times New Roman" w:hAnsi="Times New Roman" w:cs="Times New Roman"/>
          <w:sz w:val="28"/>
          <w:szCs w:val="28"/>
        </w:rPr>
        <w:t>Хабайлюк Валентина Василівна</w:t>
      </w:r>
      <w:r w:rsidRPr="00D73044">
        <w:rPr>
          <w:rFonts w:ascii="Times New Roman" w:hAnsi="Times New Roman" w:cs="Times New Roman"/>
          <w:sz w:val="28"/>
          <w:szCs w:val="28"/>
        </w:rPr>
        <w:t xml:space="preserve">                       </w:t>
      </w:r>
    </w:p>
    <w:p w14:paraId="7EEC0CCA" w14:textId="77777777" w:rsidR="00D73044" w:rsidRPr="00D73044" w:rsidRDefault="00D73044" w:rsidP="00D73044">
      <w:pPr>
        <w:spacing w:line="360" w:lineRule="auto"/>
        <w:rPr>
          <w:rFonts w:ascii="Times New Roman" w:hAnsi="Times New Roman" w:cs="Times New Roman"/>
          <w:sz w:val="28"/>
          <w:szCs w:val="28"/>
        </w:rPr>
      </w:pPr>
    </w:p>
    <w:p w14:paraId="742CCAF2" w14:textId="77777777" w:rsidR="00D73044" w:rsidRPr="00D73044" w:rsidRDefault="00D73044" w:rsidP="00D73044">
      <w:pPr>
        <w:spacing w:line="360" w:lineRule="auto"/>
        <w:rPr>
          <w:rFonts w:ascii="Times New Roman" w:hAnsi="Times New Roman" w:cs="Times New Roman"/>
          <w:sz w:val="28"/>
          <w:szCs w:val="28"/>
        </w:rPr>
      </w:pPr>
    </w:p>
    <w:p w14:paraId="75728CF0" w14:textId="77777777" w:rsidR="00D73044" w:rsidRPr="00D73044" w:rsidRDefault="00D73044" w:rsidP="00D73044">
      <w:pPr>
        <w:spacing w:line="360" w:lineRule="auto"/>
        <w:rPr>
          <w:rFonts w:ascii="Times New Roman" w:hAnsi="Times New Roman" w:cs="Times New Roman"/>
          <w:sz w:val="28"/>
          <w:szCs w:val="28"/>
        </w:rPr>
      </w:pPr>
    </w:p>
    <w:p w14:paraId="4695CA19" w14:textId="77777777" w:rsidR="00D73044" w:rsidRPr="00D73044" w:rsidRDefault="00D73044" w:rsidP="00D73044">
      <w:pPr>
        <w:spacing w:line="360" w:lineRule="auto"/>
        <w:rPr>
          <w:rFonts w:ascii="Times New Roman" w:hAnsi="Times New Roman" w:cs="Times New Roman"/>
          <w:sz w:val="28"/>
          <w:szCs w:val="28"/>
        </w:rPr>
      </w:pPr>
    </w:p>
    <w:p w14:paraId="7B77051C" w14:textId="77777777" w:rsidR="00D73044" w:rsidRPr="00D73044" w:rsidRDefault="00D73044" w:rsidP="00D73044">
      <w:pPr>
        <w:spacing w:line="360" w:lineRule="auto"/>
        <w:rPr>
          <w:rFonts w:ascii="Times New Roman" w:hAnsi="Times New Roman" w:cs="Times New Roman"/>
          <w:sz w:val="28"/>
          <w:szCs w:val="28"/>
        </w:rPr>
      </w:pPr>
    </w:p>
    <w:p w14:paraId="4F32AEA0" w14:textId="3803EE3B" w:rsidR="006E7381" w:rsidRDefault="00D73044" w:rsidP="00D73044">
      <w:pPr>
        <w:spacing w:line="360" w:lineRule="auto"/>
        <w:jc w:val="center"/>
        <w:rPr>
          <w:rFonts w:ascii="Times New Roman" w:hAnsi="Times New Roman" w:cs="Times New Roman"/>
          <w:sz w:val="28"/>
          <w:szCs w:val="28"/>
        </w:rPr>
      </w:pPr>
      <w:r w:rsidRPr="00D73044">
        <w:rPr>
          <w:rFonts w:ascii="Times New Roman" w:hAnsi="Times New Roman" w:cs="Times New Roman"/>
          <w:sz w:val="28"/>
          <w:szCs w:val="28"/>
        </w:rPr>
        <w:t>Івано-Франківськ – 2025 р.</w:t>
      </w:r>
    </w:p>
    <w:p w14:paraId="180C5DE0" w14:textId="0DAA0947" w:rsidR="00666771" w:rsidRPr="00666771" w:rsidRDefault="00666771" w:rsidP="00666771">
      <w:pPr>
        <w:spacing w:line="360" w:lineRule="auto"/>
        <w:jc w:val="center"/>
        <w:rPr>
          <w:rFonts w:ascii="Times New Roman" w:hAnsi="Times New Roman" w:cs="Times New Roman"/>
          <w:sz w:val="28"/>
          <w:szCs w:val="28"/>
        </w:rPr>
      </w:pPr>
      <w:r w:rsidRPr="00666771">
        <w:rPr>
          <w:rFonts w:ascii="Times New Roman" w:hAnsi="Times New Roman" w:cs="Times New Roman"/>
          <w:sz w:val="28"/>
          <w:szCs w:val="28"/>
        </w:rPr>
        <w:lastRenderedPageBreak/>
        <w:t>ЗМІСТ</w:t>
      </w:r>
    </w:p>
    <w:p w14:paraId="4423DD37" w14:textId="2EEA60D2" w:rsidR="006E738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ВСТУП</w:t>
      </w:r>
      <w:r>
        <w:rPr>
          <w:rFonts w:ascii="Times New Roman" w:hAnsi="Times New Roman" w:cs="Times New Roman"/>
          <w:sz w:val="28"/>
          <w:szCs w:val="28"/>
        </w:rPr>
        <w:t>………………………………………………………………………………</w:t>
      </w:r>
      <w:r w:rsidR="006E7381">
        <w:rPr>
          <w:rFonts w:ascii="Times New Roman" w:hAnsi="Times New Roman" w:cs="Times New Roman"/>
          <w:sz w:val="28"/>
          <w:szCs w:val="28"/>
        </w:rPr>
        <w:t>4</w:t>
      </w:r>
    </w:p>
    <w:p w14:paraId="1663FCF3" w14:textId="7AD7CEC2"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РОЗДІЛ 1. ТЕОРЕТИЧНІ ЗАСАДИ ДОСЛІДЖЕННЯ ПСИХОЛОГІЧНИХ МЕХАНІЗМІВ ПОДОЛАННЯ СТРЕСУ СЕРЕД СТУДЕНТІВ</w:t>
      </w:r>
    </w:p>
    <w:p w14:paraId="2FA5853E" w14:textId="6018D2C7"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1.1. Психологічна природа та класифікація стресу</w:t>
      </w:r>
      <w:r>
        <w:rPr>
          <w:rFonts w:ascii="Times New Roman" w:hAnsi="Times New Roman" w:cs="Times New Roman"/>
          <w:sz w:val="28"/>
          <w:szCs w:val="28"/>
        </w:rPr>
        <w:t>……………………………</w:t>
      </w:r>
      <w:r w:rsidR="009C4FE2">
        <w:rPr>
          <w:rFonts w:ascii="Times New Roman" w:hAnsi="Times New Roman" w:cs="Times New Roman"/>
          <w:sz w:val="28"/>
          <w:szCs w:val="28"/>
        </w:rPr>
        <w:t>..</w:t>
      </w:r>
      <w:r>
        <w:rPr>
          <w:rFonts w:ascii="Times New Roman" w:hAnsi="Times New Roman" w:cs="Times New Roman"/>
          <w:sz w:val="28"/>
          <w:szCs w:val="28"/>
        </w:rPr>
        <w:t>…</w:t>
      </w:r>
      <w:r w:rsidR="006E7381">
        <w:rPr>
          <w:rFonts w:ascii="Times New Roman" w:hAnsi="Times New Roman" w:cs="Times New Roman"/>
          <w:sz w:val="28"/>
          <w:szCs w:val="28"/>
        </w:rPr>
        <w:t xml:space="preserve">9 </w:t>
      </w:r>
    </w:p>
    <w:p w14:paraId="7BF5767C" w14:textId="02F0FFA9"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1.2. Особливості проявів стресу у студентів у навчальному процесі</w:t>
      </w:r>
      <w:r>
        <w:rPr>
          <w:rFonts w:ascii="Times New Roman" w:hAnsi="Times New Roman" w:cs="Times New Roman"/>
          <w:sz w:val="28"/>
          <w:szCs w:val="28"/>
        </w:rPr>
        <w:t>……………</w:t>
      </w:r>
      <w:r w:rsidR="00B51B52">
        <w:rPr>
          <w:rFonts w:ascii="Times New Roman" w:hAnsi="Times New Roman" w:cs="Times New Roman"/>
          <w:sz w:val="28"/>
          <w:szCs w:val="28"/>
        </w:rPr>
        <w:t>18</w:t>
      </w:r>
    </w:p>
    <w:p w14:paraId="12CF6085" w14:textId="29F390B4"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1.3. Поняття та структура механізмів психологічного подолання стресу</w:t>
      </w:r>
      <w:r>
        <w:rPr>
          <w:rFonts w:ascii="Times New Roman" w:hAnsi="Times New Roman" w:cs="Times New Roman"/>
          <w:sz w:val="28"/>
          <w:szCs w:val="28"/>
        </w:rPr>
        <w:t>………</w:t>
      </w:r>
      <w:r w:rsidR="00B51B52">
        <w:rPr>
          <w:rFonts w:ascii="Times New Roman" w:hAnsi="Times New Roman" w:cs="Times New Roman"/>
          <w:sz w:val="28"/>
          <w:szCs w:val="28"/>
        </w:rPr>
        <w:t>23</w:t>
      </w:r>
    </w:p>
    <w:p w14:paraId="38B69054" w14:textId="39B2D7EF"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 xml:space="preserve">1.4. Теоретичні підходи до дослідження копінг-стратегій </w:t>
      </w:r>
      <w:r>
        <w:rPr>
          <w:rFonts w:ascii="Times New Roman" w:hAnsi="Times New Roman" w:cs="Times New Roman"/>
          <w:sz w:val="28"/>
          <w:szCs w:val="28"/>
        </w:rPr>
        <w:t>………………………</w:t>
      </w:r>
      <w:r w:rsidR="00B51B52">
        <w:rPr>
          <w:rFonts w:ascii="Times New Roman" w:hAnsi="Times New Roman" w:cs="Times New Roman"/>
          <w:sz w:val="28"/>
          <w:szCs w:val="28"/>
        </w:rPr>
        <w:t>29</w:t>
      </w:r>
    </w:p>
    <w:p w14:paraId="4ECBC154" w14:textId="3216221F"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1.5. Фактори, що впливають на вибір механізмів подолання стресу студентами</w:t>
      </w:r>
      <w:r w:rsidR="00B51B52">
        <w:rPr>
          <w:rFonts w:ascii="Times New Roman" w:hAnsi="Times New Roman" w:cs="Times New Roman"/>
          <w:sz w:val="28"/>
          <w:szCs w:val="28"/>
        </w:rPr>
        <w:t>…………………………………………………………………………..41</w:t>
      </w:r>
    </w:p>
    <w:p w14:paraId="79C4930C" w14:textId="4E067DD2"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Висно</w:t>
      </w:r>
      <w:r w:rsidR="009C4FE2">
        <w:rPr>
          <w:rFonts w:ascii="Times New Roman" w:hAnsi="Times New Roman" w:cs="Times New Roman"/>
          <w:sz w:val="28"/>
          <w:szCs w:val="28"/>
        </w:rPr>
        <w:t>вок</w:t>
      </w:r>
      <w:r w:rsidRPr="00666771">
        <w:rPr>
          <w:rFonts w:ascii="Times New Roman" w:hAnsi="Times New Roman" w:cs="Times New Roman"/>
          <w:sz w:val="28"/>
          <w:szCs w:val="28"/>
        </w:rPr>
        <w:t xml:space="preserve"> до розділу 1</w:t>
      </w:r>
      <w:r>
        <w:rPr>
          <w:rFonts w:ascii="Times New Roman" w:hAnsi="Times New Roman" w:cs="Times New Roman"/>
          <w:sz w:val="28"/>
          <w:szCs w:val="28"/>
        </w:rPr>
        <w:t>……………………………………………………………</w:t>
      </w:r>
      <w:r w:rsidR="009C4FE2">
        <w:rPr>
          <w:rFonts w:ascii="Times New Roman" w:hAnsi="Times New Roman" w:cs="Times New Roman"/>
          <w:sz w:val="28"/>
          <w:szCs w:val="28"/>
        </w:rPr>
        <w:t>..</w:t>
      </w:r>
      <w:r>
        <w:rPr>
          <w:rFonts w:ascii="Times New Roman" w:hAnsi="Times New Roman" w:cs="Times New Roman"/>
          <w:sz w:val="28"/>
          <w:szCs w:val="28"/>
        </w:rPr>
        <w:t>.</w:t>
      </w:r>
      <w:r w:rsidR="009C4FE2">
        <w:rPr>
          <w:rFonts w:ascii="Times New Roman" w:hAnsi="Times New Roman" w:cs="Times New Roman"/>
          <w:sz w:val="28"/>
          <w:szCs w:val="28"/>
        </w:rPr>
        <w:t>48</w:t>
      </w:r>
    </w:p>
    <w:p w14:paraId="0621A588" w14:textId="510E5A57"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РОЗДІЛ 2. ЕМПІРИЧНЕ ДОСЛІДЖЕННЯ ПСИХОЛОГІЧНИХ МЕХАНІЗМІВ ПОДОЛАННЯ СТРЕСУ СЕРЕД СТУДЕНТІВ</w:t>
      </w:r>
    </w:p>
    <w:p w14:paraId="53D816D1" w14:textId="29001E10"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2.1. Організація та методика проведення емпіричного дослідження</w:t>
      </w:r>
      <w:r>
        <w:rPr>
          <w:rFonts w:ascii="Times New Roman" w:hAnsi="Times New Roman" w:cs="Times New Roman"/>
          <w:sz w:val="28"/>
          <w:szCs w:val="28"/>
        </w:rPr>
        <w:t>……………</w:t>
      </w:r>
      <w:r w:rsidR="00B758BE">
        <w:rPr>
          <w:rFonts w:ascii="Times New Roman" w:hAnsi="Times New Roman" w:cs="Times New Roman"/>
          <w:sz w:val="28"/>
          <w:szCs w:val="28"/>
        </w:rPr>
        <w:t>52</w:t>
      </w:r>
    </w:p>
    <w:p w14:paraId="23F0238C" w14:textId="026E0C73"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2.2. Характеристика вибірки та методичного інструментарію</w:t>
      </w:r>
      <w:r>
        <w:rPr>
          <w:rFonts w:ascii="Times New Roman" w:hAnsi="Times New Roman" w:cs="Times New Roman"/>
          <w:sz w:val="28"/>
          <w:szCs w:val="28"/>
        </w:rPr>
        <w:t>…………………</w:t>
      </w:r>
      <w:r w:rsidR="00B758BE">
        <w:rPr>
          <w:rFonts w:ascii="Times New Roman" w:hAnsi="Times New Roman" w:cs="Times New Roman"/>
          <w:sz w:val="28"/>
          <w:szCs w:val="28"/>
        </w:rPr>
        <w:t>.55</w:t>
      </w:r>
    </w:p>
    <w:p w14:paraId="4E90809C" w14:textId="7B097CA6"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2.3. Аналіз і інтерпретація результатів дослідження</w:t>
      </w:r>
      <w:r>
        <w:rPr>
          <w:rFonts w:ascii="Times New Roman" w:hAnsi="Times New Roman" w:cs="Times New Roman"/>
          <w:sz w:val="28"/>
          <w:szCs w:val="28"/>
        </w:rPr>
        <w:t>…………………………</w:t>
      </w:r>
      <w:r w:rsidR="00B758BE">
        <w:rPr>
          <w:rFonts w:ascii="Times New Roman" w:hAnsi="Times New Roman" w:cs="Times New Roman"/>
          <w:sz w:val="28"/>
          <w:szCs w:val="28"/>
        </w:rPr>
        <w:t>….60</w:t>
      </w:r>
    </w:p>
    <w:p w14:paraId="18A2B6D8" w14:textId="033A4069"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2.4. Взаємозв’язок між рівнем стресу, копінг-стратегіями та психологічними особливостями студентів</w:t>
      </w:r>
      <w:r>
        <w:rPr>
          <w:rFonts w:ascii="Times New Roman" w:hAnsi="Times New Roman" w:cs="Times New Roman"/>
          <w:sz w:val="28"/>
          <w:szCs w:val="28"/>
        </w:rPr>
        <w:t>…………………………………………………………..</w:t>
      </w:r>
      <w:r w:rsidR="00B758BE">
        <w:rPr>
          <w:rFonts w:ascii="Times New Roman" w:hAnsi="Times New Roman" w:cs="Times New Roman"/>
          <w:sz w:val="28"/>
          <w:szCs w:val="28"/>
        </w:rPr>
        <w:t>74</w:t>
      </w:r>
    </w:p>
    <w:p w14:paraId="6C8E7016" w14:textId="39C1A969"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Висновки до розділу 2</w:t>
      </w:r>
      <w:r>
        <w:rPr>
          <w:rFonts w:ascii="Times New Roman" w:hAnsi="Times New Roman" w:cs="Times New Roman"/>
          <w:sz w:val="28"/>
          <w:szCs w:val="28"/>
        </w:rPr>
        <w:t>……………………………………………………………</w:t>
      </w:r>
      <w:r w:rsidR="00B758BE">
        <w:rPr>
          <w:rFonts w:ascii="Times New Roman" w:hAnsi="Times New Roman" w:cs="Times New Roman"/>
          <w:sz w:val="28"/>
          <w:szCs w:val="28"/>
        </w:rPr>
        <w:t>..80</w:t>
      </w:r>
    </w:p>
    <w:p w14:paraId="4B500FA4" w14:textId="2424C297"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РОЗДІЛ 3. ПСИХОЛОГІЧНА ПРОГРАМА РОЗВИТКУ АДАПТИВНИХ МЕХАНІЗМІВ ПОДОЛАННЯ СТРЕСУ СТУДЕНТАМИ</w:t>
      </w:r>
    </w:p>
    <w:p w14:paraId="5974E5BC" w14:textId="64F3C9ED"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3.1. Обґрунтування та мета програми</w:t>
      </w:r>
      <w:r>
        <w:rPr>
          <w:rFonts w:ascii="Times New Roman" w:hAnsi="Times New Roman" w:cs="Times New Roman"/>
          <w:sz w:val="28"/>
          <w:szCs w:val="28"/>
        </w:rPr>
        <w:t>……………………………………………</w:t>
      </w:r>
      <w:r w:rsidR="00B758BE">
        <w:rPr>
          <w:rFonts w:ascii="Times New Roman" w:hAnsi="Times New Roman" w:cs="Times New Roman"/>
          <w:sz w:val="28"/>
          <w:szCs w:val="28"/>
        </w:rPr>
        <w:t>83</w:t>
      </w:r>
    </w:p>
    <w:p w14:paraId="749E515C" w14:textId="18310409"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3.2. Зміст, етапи та методи реалізації програми</w:t>
      </w:r>
      <w:r>
        <w:rPr>
          <w:rFonts w:ascii="Times New Roman" w:hAnsi="Times New Roman" w:cs="Times New Roman"/>
          <w:sz w:val="28"/>
          <w:szCs w:val="28"/>
        </w:rPr>
        <w:t>………………………………….</w:t>
      </w:r>
      <w:r w:rsidR="00B758BE">
        <w:rPr>
          <w:rFonts w:ascii="Times New Roman" w:hAnsi="Times New Roman" w:cs="Times New Roman"/>
          <w:sz w:val="28"/>
          <w:szCs w:val="28"/>
        </w:rPr>
        <w:t>87</w:t>
      </w:r>
    </w:p>
    <w:p w14:paraId="78A41E1F" w14:textId="0BD758D0"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3.3. Аналіз ефективності впровадження програми</w:t>
      </w:r>
      <w:r>
        <w:rPr>
          <w:rFonts w:ascii="Times New Roman" w:hAnsi="Times New Roman" w:cs="Times New Roman"/>
          <w:sz w:val="28"/>
          <w:szCs w:val="28"/>
        </w:rPr>
        <w:t>……………………………….</w:t>
      </w:r>
      <w:r w:rsidR="00B758BE">
        <w:rPr>
          <w:rFonts w:ascii="Times New Roman" w:hAnsi="Times New Roman" w:cs="Times New Roman"/>
          <w:sz w:val="28"/>
          <w:szCs w:val="28"/>
        </w:rPr>
        <w:t>92</w:t>
      </w:r>
    </w:p>
    <w:p w14:paraId="50864E54" w14:textId="50F5138B"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lastRenderedPageBreak/>
        <w:t>Висновки до розділу 3</w:t>
      </w:r>
      <w:r>
        <w:rPr>
          <w:rFonts w:ascii="Times New Roman" w:hAnsi="Times New Roman" w:cs="Times New Roman"/>
          <w:sz w:val="28"/>
          <w:szCs w:val="28"/>
        </w:rPr>
        <w:t>……………………………………………………………</w:t>
      </w:r>
      <w:r w:rsidR="00B758BE">
        <w:rPr>
          <w:rFonts w:ascii="Times New Roman" w:hAnsi="Times New Roman" w:cs="Times New Roman"/>
          <w:sz w:val="28"/>
          <w:szCs w:val="28"/>
        </w:rPr>
        <w:t>97</w:t>
      </w:r>
    </w:p>
    <w:p w14:paraId="4B77BA4A" w14:textId="28653D54"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ВИСНОВКИ</w:t>
      </w:r>
      <w:r>
        <w:rPr>
          <w:rFonts w:ascii="Times New Roman" w:hAnsi="Times New Roman" w:cs="Times New Roman"/>
          <w:sz w:val="28"/>
          <w:szCs w:val="28"/>
        </w:rPr>
        <w:t>………………………………………………………</w:t>
      </w:r>
      <w:r w:rsidR="00B758BE">
        <w:rPr>
          <w:rFonts w:ascii="Times New Roman" w:hAnsi="Times New Roman" w:cs="Times New Roman"/>
          <w:sz w:val="28"/>
          <w:szCs w:val="28"/>
        </w:rPr>
        <w:t>.</w:t>
      </w:r>
      <w:r w:rsidR="00396B11">
        <w:rPr>
          <w:rFonts w:ascii="Times New Roman" w:hAnsi="Times New Roman" w:cs="Times New Roman"/>
          <w:sz w:val="28"/>
          <w:szCs w:val="28"/>
        </w:rPr>
        <w:t>.</w:t>
      </w:r>
      <w:r>
        <w:rPr>
          <w:rFonts w:ascii="Times New Roman" w:hAnsi="Times New Roman" w:cs="Times New Roman"/>
          <w:sz w:val="28"/>
          <w:szCs w:val="28"/>
        </w:rPr>
        <w:t>…………….</w:t>
      </w:r>
      <w:r w:rsidR="00B758BE">
        <w:rPr>
          <w:rFonts w:ascii="Times New Roman" w:hAnsi="Times New Roman" w:cs="Times New Roman"/>
          <w:sz w:val="28"/>
          <w:szCs w:val="28"/>
        </w:rPr>
        <w:t>101</w:t>
      </w:r>
    </w:p>
    <w:p w14:paraId="4B32978D" w14:textId="1D27C194" w:rsidR="00666771" w:rsidRPr="00666771"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СПИСОК ВИКОРИСТАНИХ ДЖЕРЕ</w:t>
      </w:r>
      <w:r w:rsidR="00B758BE">
        <w:rPr>
          <w:rFonts w:ascii="Times New Roman" w:hAnsi="Times New Roman" w:cs="Times New Roman"/>
          <w:sz w:val="28"/>
          <w:szCs w:val="28"/>
        </w:rPr>
        <w:t>Л</w:t>
      </w:r>
    </w:p>
    <w:p w14:paraId="000BAF88" w14:textId="65958BBF" w:rsidR="003E3E4A" w:rsidRDefault="00666771" w:rsidP="00666771">
      <w:pPr>
        <w:spacing w:line="360" w:lineRule="auto"/>
        <w:jc w:val="both"/>
        <w:rPr>
          <w:rFonts w:ascii="Times New Roman" w:hAnsi="Times New Roman" w:cs="Times New Roman"/>
          <w:sz w:val="28"/>
          <w:szCs w:val="28"/>
        </w:rPr>
      </w:pPr>
      <w:r w:rsidRPr="00666771">
        <w:rPr>
          <w:rFonts w:ascii="Times New Roman" w:hAnsi="Times New Roman" w:cs="Times New Roman"/>
          <w:sz w:val="28"/>
          <w:szCs w:val="28"/>
        </w:rPr>
        <w:t>ДОДАТКИ</w:t>
      </w:r>
    </w:p>
    <w:p w14:paraId="0AEC6B4E" w14:textId="2ADD39BF" w:rsidR="0063289F" w:rsidRDefault="0063289F" w:rsidP="00666771">
      <w:pPr>
        <w:spacing w:line="360" w:lineRule="auto"/>
        <w:jc w:val="both"/>
        <w:rPr>
          <w:rFonts w:ascii="Times New Roman" w:hAnsi="Times New Roman" w:cs="Times New Roman"/>
          <w:sz w:val="28"/>
          <w:szCs w:val="28"/>
        </w:rPr>
      </w:pPr>
    </w:p>
    <w:p w14:paraId="03FD26E3" w14:textId="21C9856B" w:rsidR="0063289F" w:rsidRDefault="0063289F" w:rsidP="00666771">
      <w:pPr>
        <w:spacing w:line="360" w:lineRule="auto"/>
        <w:jc w:val="both"/>
        <w:rPr>
          <w:rFonts w:ascii="Times New Roman" w:hAnsi="Times New Roman" w:cs="Times New Roman"/>
          <w:sz w:val="28"/>
          <w:szCs w:val="28"/>
        </w:rPr>
      </w:pPr>
    </w:p>
    <w:p w14:paraId="4B102121" w14:textId="44D3BEDD" w:rsidR="0063289F" w:rsidRDefault="0063289F" w:rsidP="00666771">
      <w:pPr>
        <w:spacing w:line="360" w:lineRule="auto"/>
        <w:jc w:val="both"/>
        <w:rPr>
          <w:rFonts w:ascii="Times New Roman" w:hAnsi="Times New Roman" w:cs="Times New Roman"/>
          <w:sz w:val="28"/>
          <w:szCs w:val="28"/>
        </w:rPr>
      </w:pPr>
    </w:p>
    <w:p w14:paraId="0A4DEFE4" w14:textId="6AF8BBDE" w:rsidR="0063289F" w:rsidRDefault="0063289F" w:rsidP="00666771">
      <w:pPr>
        <w:spacing w:line="360" w:lineRule="auto"/>
        <w:jc w:val="both"/>
        <w:rPr>
          <w:rFonts w:ascii="Times New Roman" w:hAnsi="Times New Roman" w:cs="Times New Roman"/>
          <w:sz w:val="28"/>
          <w:szCs w:val="28"/>
        </w:rPr>
      </w:pPr>
    </w:p>
    <w:p w14:paraId="634C1CC5" w14:textId="79F8ABC5" w:rsidR="0063289F" w:rsidRDefault="0063289F" w:rsidP="00666771">
      <w:pPr>
        <w:spacing w:line="360" w:lineRule="auto"/>
        <w:jc w:val="both"/>
        <w:rPr>
          <w:rFonts w:ascii="Times New Roman" w:hAnsi="Times New Roman" w:cs="Times New Roman"/>
          <w:sz w:val="28"/>
          <w:szCs w:val="28"/>
        </w:rPr>
      </w:pPr>
    </w:p>
    <w:p w14:paraId="53E2AE95" w14:textId="3A507A72" w:rsidR="0063289F" w:rsidRDefault="0063289F" w:rsidP="00666771">
      <w:pPr>
        <w:spacing w:line="360" w:lineRule="auto"/>
        <w:jc w:val="both"/>
        <w:rPr>
          <w:rFonts w:ascii="Times New Roman" w:hAnsi="Times New Roman" w:cs="Times New Roman"/>
          <w:sz w:val="28"/>
          <w:szCs w:val="28"/>
        </w:rPr>
      </w:pPr>
    </w:p>
    <w:p w14:paraId="3C764BF8" w14:textId="214D39CB" w:rsidR="0063289F" w:rsidRDefault="0063289F" w:rsidP="00666771">
      <w:pPr>
        <w:spacing w:line="360" w:lineRule="auto"/>
        <w:jc w:val="both"/>
        <w:rPr>
          <w:rFonts w:ascii="Times New Roman" w:hAnsi="Times New Roman" w:cs="Times New Roman"/>
          <w:sz w:val="28"/>
          <w:szCs w:val="28"/>
        </w:rPr>
      </w:pPr>
    </w:p>
    <w:p w14:paraId="2AAEEC47" w14:textId="13AB16DE" w:rsidR="0063289F" w:rsidRDefault="0063289F" w:rsidP="00666771">
      <w:pPr>
        <w:spacing w:line="360" w:lineRule="auto"/>
        <w:jc w:val="both"/>
        <w:rPr>
          <w:rFonts w:ascii="Times New Roman" w:hAnsi="Times New Roman" w:cs="Times New Roman"/>
          <w:sz w:val="28"/>
          <w:szCs w:val="28"/>
        </w:rPr>
      </w:pPr>
    </w:p>
    <w:p w14:paraId="25990988" w14:textId="7B0F79CC" w:rsidR="0063289F" w:rsidRDefault="0063289F" w:rsidP="00666771">
      <w:pPr>
        <w:spacing w:line="360" w:lineRule="auto"/>
        <w:jc w:val="both"/>
        <w:rPr>
          <w:rFonts w:ascii="Times New Roman" w:hAnsi="Times New Roman" w:cs="Times New Roman"/>
          <w:sz w:val="28"/>
          <w:szCs w:val="28"/>
        </w:rPr>
      </w:pPr>
    </w:p>
    <w:p w14:paraId="1BC08DAF" w14:textId="45082EBE" w:rsidR="0063289F" w:rsidRDefault="0063289F" w:rsidP="00666771">
      <w:pPr>
        <w:spacing w:line="360" w:lineRule="auto"/>
        <w:jc w:val="both"/>
        <w:rPr>
          <w:rFonts w:ascii="Times New Roman" w:hAnsi="Times New Roman" w:cs="Times New Roman"/>
          <w:sz w:val="28"/>
          <w:szCs w:val="28"/>
        </w:rPr>
      </w:pPr>
    </w:p>
    <w:p w14:paraId="65F60364" w14:textId="29ED0166" w:rsidR="0063289F" w:rsidRDefault="0063289F" w:rsidP="00666771">
      <w:pPr>
        <w:spacing w:line="360" w:lineRule="auto"/>
        <w:jc w:val="both"/>
        <w:rPr>
          <w:rFonts w:ascii="Times New Roman" w:hAnsi="Times New Roman" w:cs="Times New Roman"/>
          <w:sz w:val="28"/>
          <w:szCs w:val="28"/>
        </w:rPr>
      </w:pPr>
    </w:p>
    <w:p w14:paraId="045B7961" w14:textId="444C311D" w:rsidR="0063289F" w:rsidRDefault="0063289F" w:rsidP="00666771">
      <w:pPr>
        <w:spacing w:line="360" w:lineRule="auto"/>
        <w:jc w:val="both"/>
        <w:rPr>
          <w:rFonts w:ascii="Times New Roman" w:hAnsi="Times New Roman" w:cs="Times New Roman"/>
          <w:sz w:val="28"/>
          <w:szCs w:val="28"/>
        </w:rPr>
      </w:pPr>
    </w:p>
    <w:p w14:paraId="3A050C30" w14:textId="6EB1616E" w:rsidR="0063289F" w:rsidRDefault="0063289F" w:rsidP="00666771">
      <w:pPr>
        <w:spacing w:line="360" w:lineRule="auto"/>
        <w:jc w:val="both"/>
        <w:rPr>
          <w:rFonts w:ascii="Times New Roman" w:hAnsi="Times New Roman" w:cs="Times New Roman"/>
          <w:sz w:val="28"/>
          <w:szCs w:val="28"/>
        </w:rPr>
      </w:pPr>
    </w:p>
    <w:p w14:paraId="25F3AA8E" w14:textId="0FE2CB27" w:rsidR="0063289F" w:rsidRDefault="0063289F" w:rsidP="00666771">
      <w:pPr>
        <w:spacing w:line="360" w:lineRule="auto"/>
        <w:jc w:val="both"/>
        <w:rPr>
          <w:rFonts w:ascii="Times New Roman" w:hAnsi="Times New Roman" w:cs="Times New Roman"/>
          <w:sz w:val="28"/>
          <w:szCs w:val="28"/>
        </w:rPr>
      </w:pPr>
    </w:p>
    <w:p w14:paraId="0A98482D" w14:textId="0F1591E2" w:rsidR="0063289F" w:rsidRDefault="0063289F" w:rsidP="00666771">
      <w:pPr>
        <w:spacing w:line="360" w:lineRule="auto"/>
        <w:jc w:val="both"/>
        <w:rPr>
          <w:rFonts w:ascii="Times New Roman" w:hAnsi="Times New Roman" w:cs="Times New Roman"/>
          <w:sz w:val="28"/>
          <w:szCs w:val="28"/>
        </w:rPr>
      </w:pPr>
    </w:p>
    <w:p w14:paraId="498A5308" w14:textId="5AA04221" w:rsidR="0063289F" w:rsidRDefault="0063289F" w:rsidP="00666771">
      <w:pPr>
        <w:spacing w:line="360" w:lineRule="auto"/>
        <w:jc w:val="both"/>
        <w:rPr>
          <w:rFonts w:ascii="Times New Roman" w:hAnsi="Times New Roman" w:cs="Times New Roman"/>
          <w:sz w:val="28"/>
          <w:szCs w:val="28"/>
        </w:rPr>
      </w:pPr>
    </w:p>
    <w:p w14:paraId="5115DF3A" w14:textId="4F219BD8" w:rsidR="0063289F" w:rsidRDefault="0063289F" w:rsidP="00666771">
      <w:pPr>
        <w:spacing w:line="360" w:lineRule="auto"/>
        <w:jc w:val="both"/>
        <w:rPr>
          <w:rFonts w:ascii="Times New Roman" w:hAnsi="Times New Roman" w:cs="Times New Roman"/>
          <w:sz w:val="28"/>
          <w:szCs w:val="28"/>
        </w:rPr>
      </w:pPr>
    </w:p>
    <w:p w14:paraId="7B4E0E4E" w14:textId="7C87D0BA" w:rsidR="0063289F" w:rsidRDefault="0063289F" w:rsidP="00666771">
      <w:pPr>
        <w:spacing w:line="360" w:lineRule="auto"/>
        <w:jc w:val="both"/>
        <w:rPr>
          <w:rFonts w:ascii="Times New Roman" w:hAnsi="Times New Roman" w:cs="Times New Roman"/>
          <w:sz w:val="28"/>
          <w:szCs w:val="28"/>
        </w:rPr>
      </w:pPr>
    </w:p>
    <w:p w14:paraId="015F5C4C" w14:textId="4264724D" w:rsidR="0063289F" w:rsidRDefault="0063289F" w:rsidP="00666771">
      <w:pPr>
        <w:spacing w:line="360" w:lineRule="auto"/>
        <w:jc w:val="both"/>
        <w:rPr>
          <w:rFonts w:ascii="Times New Roman" w:hAnsi="Times New Roman" w:cs="Times New Roman"/>
          <w:sz w:val="28"/>
          <w:szCs w:val="28"/>
        </w:rPr>
      </w:pPr>
    </w:p>
    <w:p w14:paraId="4BFE238C" w14:textId="35B26C4F" w:rsidR="0063289F" w:rsidRPr="0063289F" w:rsidRDefault="0063289F" w:rsidP="002426BF">
      <w:pPr>
        <w:spacing w:line="360" w:lineRule="auto"/>
        <w:jc w:val="center"/>
        <w:rPr>
          <w:rFonts w:ascii="Times New Roman" w:hAnsi="Times New Roman" w:cs="Times New Roman"/>
          <w:sz w:val="28"/>
          <w:szCs w:val="28"/>
        </w:rPr>
      </w:pPr>
      <w:r w:rsidRPr="0063289F">
        <w:rPr>
          <w:rFonts w:ascii="Times New Roman" w:hAnsi="Times New Roman" w:cs="Times New Roman"/>
          <w:sz w:val="28"/>
          <w:szCs w:val="28"/>
        </w:rPr>
        <w:lastRenderedPageBreak/>
        <w:t>ВСТУ</w:t>
      </w:r>
      <w:r w:rsidR="002426BF">
        <w:rPr>
          <w:rFonts w:ascii="Times New Roman" w:hAnsi="Times New Roman" w:cs="Times New Roman"/>
          <w:sz w:val="28"/>
          <w:szCs w:val="28"/>
        </w:rPr>
        <w:t>П</w:t>
      </w:r>
    </w:p>
    <w:p w14:paraId="4598469D" w14:textId="2E0F11F6" w:rsidR="0063289F" w:rsidRPr="0063289F" w:rsidRDefault="0063289F" w:rsidP="002426BF">
      <w:pPr>
        <w:spacing w:line="360" w:lineRule="auto"/>
        <w:ind w:firstLine="708"/>
        <w:jc w:val="both"/>
        <w:rPr>
          <w:rFonts w:ascii="Times New Roman" w:hAnsi="Times New Roman" w:cs="Times New Roman"/>
          <w:sz w:val="28"/>
          <w:szCs w:val="28"/>
        </w:rPr>
      </w:pPr>
      <w:r w:rsidRPr="002426BF">
        <w:rPr>
          <w:rFonts w:ascii="Times New Roman" w:hAnsi="Times New Roman" w:cs="Times New Roman"/>
          <w:b/>
          <w:bCs/>
          <w:sz w:val="28"/>
          <w:szCs w:val="28"/>
        </w:rPr>
        <w:t>Актуальність теми</w:t>
      </w:r>
      <w:r w:rsidR="002426BF" w:rsidRPr="002426BF">
        <w:rPr>
          <w:rFonts w:ascii="Times New Roman" w:hAnsi="Times New Roman" w:cs="Times New Roman"/>
          <w:b/>
          <w:bCs/>
          <w:sz w:val="28"/>
          <w:szCs w:val="28"/>
        </w:rPr>
        <w:t>.</w:t>
      </w:r>
      <w:r w:rsidR="002426BF">
        <w:rPr>
          <w:rFonts w:ascii="Times New Roman" w:hAnsi="Times New Roman" w:cs="Times New Roman"/>
          <w:sz w:val="28"/>
          <w:szCs w:val="28"/>
        </w:rPr>
        <w:t xml:space="preserve"> </w:t>
      </w:r>
      <w:r w:rsidRPr="0063289F">
        <w:rPr>
          <w:rFonts w:ascii="Times New Roman" w:hAnsi="Times New Roman" w:cs="Times New Roman"/>
          <w:sz w:val="28"/>
          <w:szCs w:val="28"/>
        </w:rPr>
        <w:t>Сучасний світ характеризується стрімкими соціальними, економічними та технологічними змінами, які супроводжуються високим рівнем невизначеності, зростанням інформаційного навантаження та психологічної напруги. Особливо вразливою до цих чинників є молодь, зокрема студенти, які перебувають на етапі становлення особистості, формування життєвих орієнтацій, цінностей та професійної ідентичності. Студентський період є критичним з точки зору розвитку стресостійкості, адже поєднує потребу в інтелектуальному напруженні, адаптацію до нових соціальних умов і тиск очікувань як з боку суспільства, так і з боку самої особистості.</w:t>
      </w:r>
    </w:p>
    <w:p w14:paraId="263E8BEE" w14:textId="37136661" w:rsidR="0063289F" w:rsidRPr="0063289F" w:rsidRDefault="0063289F" w:rsidP="002426BF">
      <w:pPr>
        <w:spacing w:line="360" w:lineRule="auto"/>
        <w:ind w:firstLine="708"/>
        <w:jc w:val="both"/>
        <w:rPr>
          <w:rFonts w:ascii="Times New Roman" w:hAnsi="Times New Roman" w:cs="Times New Roman"/>
          <w:sz w:val="28"/>
          <w:szCs w:val="28"/>
        </w:rPr>
      </w:pPr>
      <w:r w:rsidRPr="0063289F">
        <w:rPr>
          <w:rFonts w:ascii="Times New Roman" w:hAnsi="Times New Roman" w:cs="Times New Roman"/>
          <w:sz w:val="28"/>
          <w:szCs w:val="28"/>
        </w:rPr>
        <w:t xml:space="preserve">Навчальний процес у вищому навчальному закладі є складною системою взаємодії когнітивних, емоційних і соціальних чинників, що часто стають джерелом стресу. До типових стресорів студентського життя належать: перевантаження навчальним матеріалом, іспити, дедлайни, конкуренція, страх невдачі, матеріальні труднощі, невпевненість у власних силах, проблеми в міжособистісних стосунках тощо. </w:t>
      </w:r>
      <w:r w:rsidR="002426BF">
        <w:rPr>
          <w:rFonts w:ascii="Times New Roman" w:hAnsi="Times New Roman" w:cs="Times New Roman"/>
          <w:sz w:val="28"/>
          <w:szCs w:val="28"/>
        </w:rPr>
        <w:t xml:space="preserve">В </w:t>
      </w:r>
      <w:r w:rsidRPr="0063289F">
        <w:rPr>
          <w:rFonts w:ascii="Times New Roman" w:hAnsi="Times New Roman" w:cs="Times New Roman"/>
          <w:sz w:val="28"/>
          <w:szCs w:val="28"/>
        </w:rPr>
        <w:t>українському контексті до цього додаються соціальна нестабільність, наслідки воєнних подій, тривога за майбутнє, дистанційне або змішане навчання, які значно впливають на психологічний добробут студентів.</w:t>
      </w:r>
    </w:p>
    <w:p w14:paraId="16278860" w14:textId="318B9E2A" w:rsidR="0063289F" w:rsidRPr="0063289F" w:rsidRDefault="0063289F" w:rsidP="002426BF">
      <w:pPr>
        <w:spacing w:line="360" w:lineRule="auto"/>
        <w:ind w:firstLine="708"/>
        <w:jc w:val="both"/>
        <w:rPr>
          <w:rFonts w:ascii="Times New Roman" w:hAnsi="Times New Roman" w:cs="Times New Roman"/>
          <w:sz w:val="28"/>
          <w:szCs w:val="28"/>
        </w:rPr>
      </w:pPr>
      <w:r w:rsidRPr="0063289F">
        <w:rPr>
          <w:rFonts w:ascii="Times New Roman" w:hAnsi="Times New Roman" w:cs="Times New Roman"/>
          <w:sz w:val="28"/>
          <w:szCs w:val="28"/>
        </w:rPr>
        <w:t>Здатність людини справлятися зі стресом визначає не лише її емоційний стан, а й рівень академічної успішності, мотивації, професійного становлення та якості життя загалом. Саме тому дослідження психологічних механізмів подолання стресу серед студентів набуває особливої актуальності у сучасних умовах. Йдеться не лише про констатацію рівня стресу, а передусім про розуміння того,</w:t>
      </w:r>
      <w:r w:rsidR="002426BF">
        <w:rPr>
          <w:rFonts w:ascii="Times New Roman" w:hAnsi="Times New Roman" w:cs="Times New Roman"/>
          <w:sz w:val="28"/>
          <w:szCs w:val="28"/>
        </w:rPr>
        <w:t xml:space="preserve"> </w:t>
      </w:r>
      <w:r w:rsidRPr="0063289F">
        <w:rPr>
          <w:rFonts w:ascii="Times New Roman" w:hAnsi="Times New Roman" w:cs="Times New Roman"/>
          <w:sz w:val="28"/>
          <w:szCs w:val="28"/>
        </w:rPr>
        <w:t>які копінг-стратегії використовують студенти, які особистісні ресурси сприяють ефективному подоланню труднощів і які психологічні чинники визначають адаптивність чи дезадаптацію в стресових ситуаціях.</w:t>
      </w:r>
    </w:p>
    <w:p w14:paraId="0177D0D2" w14:textId="543F7EE3" w:rsidR="0063289F" w:rsidRPr="0063289F" w:rsidRDefault="0063289F" w:rsidP="002426BF">
      <w:pPr>
        <w:spacing w:line="360" w:lineRule="auto"/>
        <w:ind w:firstLine="708"/>
        <w:jc w:val="both"/>
        <w:rPr>
          <w:rFonts w:ascii="Times New Roman" w:hAnsi="Times New Roman" w:cs="Times New Roman"/>
          <w:sz w:val="28"/>
          <w:szCs w:val="28"/>
        </w:rPr>
      </w:pPr>
      <w:r w:rsidRPr="0063289F">
        <w:rPr>
          <w:rFonts w:ascii="Times New Roman" w:hAnsi="Times New Roman" w:cs="Times New Roman"/>
          <w:sz w:val="28"/>
          <w:szCs w:val="28"/>
        </w:rPr>
        <w:t xml:space="preserve">Проблема психологічних механізмів подолання стресу має надзвичайну вагу для системи вищої освіти, адже без формування стресостійкості й </w:t>
      </w:r>
      <w:r w:rsidRPr="0063289F">
        <w:rPr>
          <w:rFonts w:ascii="Times New Roman" w:hAnsi="Times New Roman" w:cs="Times New Roman"/>
          <w:sz w:val="28"/>
          <w:szCs w:val="28"/>
        </w:rPr>
        <w:lastRenderedPageBreak/>
        <w:t>адаптивних копінг-стратегій неможливе повноцінне професійне зростання майбутніх фахівців. Актуальність обраної теми зумовлена також необхідністю створення психологічних програм профілактики дезадаптаційних проявів і підтримки студентів у кризові періоди навчання.</w:t>
      </w:r>
    </w:p>
    <w:p w14:paraId="5EC58504" w14:textId="49BA4BC7" w:rsidR="0063289F" w:rsidRPr="0063289F" w:rsidRDefault="0063289F" w:rsidP="002426BF">
      <w:pPr>
        <w:spacing w:line="360" w:lineRule="auto"/>
        <w:ind w:firstLine="708"/>
        <w:jc w:val="both"/>
        <w:rPr>
          <w:rFonts w:ascii="Times New Roman" w:hAnsi="Times New Roman" w:cs="Times New Roman"/>
          <w:sz w:val="28"/>
          <w:szCs w:val="28"/>
        </w:rPr>
      </w:pPr>
      <w:r w:rsidRPr="002426BF">
        <w:rPr>
          <w:rFonts w:ascii="Times New Roman" w:hAnsi="Times New Roman" w:cs="Times New Roman"/>
          <w:b/>
          <w:bCs/>
          <w:sz w:val="28"/>
          <w:szCs w:val="28"/>
        </w:rPr>
        <w:t>Аналіз попередніх досліджень</w:t>
      </w:r>
      <w:r w:rsidR="002426BF" w:rsidRPr="002426BF">
        <w:rPr>
          <w:rFonts w:ascii="Times New Roman" w:hAnsi="Times New Roman" w:cs="Times New Roman"/>
          <w:b/>
          <w:bCs/>
          <w:sz w:val="28"/>
          <w:szCs w:val="28"/>
        </w:rPr>
        <w:t>.</w:t>
      </w:r>
      <w:r w:rsidR="002426BF">
        <w:rPr>
          <w:rFonts w:ascii="Times New Roman" w:hAnsi="Times New Roman" w:cs="Times New Roman"/>
          <w:sz w:val="28"/>
          <w:szCs w:val="28"/>
        </w:rPr>
        <w:t xml:space="preserve"> </w:t>
      </w:r>
      <w:r w:rsidRPr="0063289F">
        <w:rPr>
          <w:rFonts w:ascii="Times New Roman" w:hAnsi="Times New Roman" w:cs="Times New Roman"/>
          <w:sz w:val="28"/>
          <w:szCs w:val="28"/>
        </w:rPr>
        <w:t>Проблематика стресу та його подолання має глибоке теоретичне підґрунтя. Засновником сучасного розуміння феномену стресу є Г. Сельє, який описав «загальний адаптаційний синдром» і визначив стрес як неспецифічну реакцію організму на будь-яку вимогу. Його підхід започаткував біологічну концепцію стресу, однак подальший розвиток теорії показав, що цей феномен має комплексну природу, охоплюючи психологічний, соціальний та поведінковий виміри.</w:t>
      </w:r>
    </w:p>
    <w:p w14:paraId="47865D4A" w14:textId="3236D815" w:rsidR="0063289F" w:rsidRPr="0063289F" w:rsidRDefault="0063289F" w:rsidP="002426BF">
      <w:pPr>
        <w:spacing w:line="360" w:lineRule="auto"/>
        <w:ind w:firstLine="708"/>
        <w:jc w:val="both"/>
        <w:rPr>
          <w:rFonts w:ascii="Times New Roman" w:hAnsi="Times New Roman" w:cs="Times New Roman"/>
          <w:sz w:val="28"/>
          <w:szCs w:val="28"/>
        </w:rPr>
      </w:pPr>
      <w:r w:rsidRPr="0063289F">
        <w:rPr>
          <w:rFonts w:ascii="Times New Roman" w:hAnsi="Times New Roman" w:cs="Times New Roman"/>
          <w:sz w:val="28"/>
          <w:szCs w:val="28"/>
        </w:rPr>
        <w:t>Серед класичних підходів до психологічного розуміння стресу вагомий внесок зробили Р. Лазарус і С. Фолкман, які розробили транзакційну модель стресу. Вона розглядає стрес не як подію, а як процес взаємодії між людиною і середовищем, де ключову роль відіграє когнітивна оцінка ситуації та вибір копінг-стратегій. Саме вони запровадили термін «копінг» (від англ. *coping* — подолання), який означає свідомі поведінкові та когнітивні дії, спрямовані на зниження або регуляцію емоційної напруги.</w:t>
      </w:r>
      <w:r w:rsidR="002426BF">
        <w:rPr>
          <w:rFonts w:ascii="Times New Roman" w:hAnsi="Times New Roman" w:cs="Times New Roman"/>
          <w:sz w:val="28"/>
          <w:szCs w:val="28"/>
        </w:rPr>
        <w:tab/>
      </w:r>
    </w:p>
    <w:p w14:paraId="08B5C244" w14:textId="77777777" w:rsidR="0063289F" w:rsidRPr="0063289F" w:rsidRDefault="0063289F" w:rsidP="002426BF">
      <w:pPr>
        <w:spacing w:line="360" w:lineRule="auto"/>
        <w:ind w:firstLine="708"/>
        <w:jc w:val="both"/>
        <w:rPr>
          <w:rFonts w:ascii="Times New Roman" w:hAnsi="Times New Roman" w:cs="Times New Roman"/>
          <w:sz w:val="28"/>
          <w:szCs w:val="28"/>
        </w:rPr>
      </w:pPr>
      <w:r w:rsidRPr="0063289F">
        <w:rPr>
          <w:rFonts w:ascii="Times New Roman" w:hAnsi="Times New Roman" w:cs="Times New Roman"/>
          <w:sz w:val="28"/>
          <w:szCs w:val="28"/>
        </w:rPr>
        <w:t>Подальший розвиток досліджень копінг-стратегій відбувався у працях Е. Ендлера, Д. Паркера, Н. Вейна, Р. Мооса, Дж. Карвера, а також вітчизняних науковців — О. Конопкіна, Н. Пов’якель, І. Галецької, Т. Титаренко, Л. Орбан-Лембрик, О. Чебикіна, які підкреслювали роль особистісних ресурсів у виборі способів реагування на стрес. Зокрема, дослідники відзначають, що стратегія подолання залежить від таких індивідуально-психологічних характеристик, як рівень тривожності, самоефективність, емоційний інтелект, самооцінка, локус контролю, соціальна підтримка.</w:t>
      </w:r>
    </w:p>
    <w:p w14:paraId="20031BAA" w14:textId="77777777" w:rsidR="0063289F" w:rsidRPr="0063289F" w:rsidRDefault="0063289F" w:rsidP="002426BF">
      <w:pPr>
        <w:spacing w:line="360" w:lineRule="auto"/>
        <w:ind w:firstLine="708"/>
        <w:jc w:val="both"/>
        <w:rPr>
          <w:rFonts w:ascii="Times New Roman" w:hAnsi="Times New Roman" w:cs="Times New Roman"/>
          <w:sz w:val="28"/>
          <w:szCs w:val="28"/>
        </w:rPr>
      </w:pPr>
      <w:r w:rsidRPr="0063289F">
        <w:rPr>
          <w:rFonts w:ascii="Times New Roman" w:hAnsi="Times New Roman" w:cs="Times New Roman"/>
          <w:sz w:val="28"/>
          <w:szCs w:val="28"/>
        </w:rPr>
        <w:t xml:space="preserve">В українській психології питання стресостійкості та копінг-механізмів активно досліджують у контексті професійної діяльності, військових подій, навчального процесу та кризових ситуацій розвитку (І. Галецька, Т. Титаренко, </w:t>
      </w:r>
      <w:r w:rsidRPr="0063289F">
        <w:rPr>
          <w:rFonts w:ascii="Times New Roman" w:hAnsi="Times New Roman" w:cs="Times New Roman"/>
          <w:sz w:val="28"/>
          <w:szCs w:val="28"/>
        </w:rPr>
        <w:lastRenderedPageBreak/>
        <w:t>О. Скрипченко, Л. Орбан-Лембрик, В. Панок). Особлива увага приділяється адаптивним ресурсам студентської молоді, серед яких — мотиваційна структура особистості, рівень рефлексії, здатність до емоційної саморегуляції.</w:t>
      </w:r>
    </w:p>
    <w:p w14:paraId="39AA45CD" w14:textId="77777777" w:rsidR="0063289F" w:rsidRPr="0063289F" w:rsidRDefault="0063289F" w:rsidP="002426BF">
      <w:pPr>
        <w:spacing w:line="360" w:lineRule="auto"/>
        <w:ind w:firstLine="708"/>
        <w:jc w:val="both"/>
        <w:rPr>
          <w:rFonts w:ascii="Times New Roman" w:hAnsi="Times New Roman" w:cs="Times New Roman"/>
          <w:sz w:val="28"/>
          <w:szCs w:val="28"/>
        </w:rPr>
      </w:pPr>
      <w:r w:rsidRPr="0063289F">
        <w:rPr>
          <w:rFonts w:ascii="Times New Roman" w:hAnsi="Times New Roman" w:cs="Times New Roman"/>
          <w:sz w:val="28"/>
          <w:szCs w:val="28"/>
        </w:rPr>
        <w:t>Попри значний обсяг наукових праць, питання психологічних механізмів подолання стресу у студентів залишається недостатньо систематизованим. Зокрема, потребує уточнення взаємозв’язок між типами копінг-стратегій, рівнем стресу та особистісними особливостями студентів у контексті сучасних викликів освітнього середовища — таких, як дистанційне навчання, воєнний стан, невизначеність майбутнього та соціальна ізоляція.</w:t>
      </w:r>
    </w:p>
    <w:p w14:paraId="682CB56A" w14:textId="0556BFFB" w:rsidR="0063289F" w:rsidRPr="0063289F" w:rsidRDefault="0063289F" w:rsidP="002426BF">
      <w:pPr>
        <w:spacing w:line="360" w:lineRule="auto"/>
        <w:ind w:firstLine="708"/>
        <w:jc w:val="both"/>
        <w:rPr>
          <w:rFonts w:ascii="Times New Roman" w:hAnsi="Times New Roman" w:cs="Times New Roman"/>
          <w:sz w:val="28"/>
          <w:szCs w:val="28"/>
        </w:rPr>
      </w:pPr>
      <w:r w:rsidRPr="006E7381">
        <w:rPr>
          <w:rFonts w:ascii="Times New Roman" w:hAnsi="Times New Roman" w:cs="Times New Roman"/>
          <w:b/>
          <w:bCs/>
          <w:sz w:val="28"/>
          <w:szCs w:val="28"/>
        </w:rPr>
        <w:t>Об’єкт</w:t>
      </w:r>
      <w:r w:rsidR="002426BF" w:rsidRPr="006E7381">
        <w:rPr>
          <w:rFonts w:ascii="Times New Roman" w:hAnsi="Times New Roman" w:cs="Times New Roman"/>
          <w:b/>
          <w:bCs/>
          <w:sz w:val="28"/>
          <w:szCs w:val="28"/>
        </w:rPr>
        <w:t>ом</w:t>
      </w:r>
      <w:r w:rsidRPr="006E7381">
        <w:rPr>
          <w:rFonts w:ascii="Times New Roman" w:hAnsi="Times New Roman" w:cs="Times New Roman"/>
          <w:b/>
          <w:bCs/>
          <w:sz w:val="28"/>
          <w:szCs w:val="28"/>
        </w:rPr>
        <w:t xml:space="preserve"> дослідження</w:t>
      </w:r>
      <w:r w:rsidR="002426BF">
        <w:rPr>
          <w:rFonts w:ascii="Times New Roman" w:hAnsi="Times New Roman" w:cs="Times New Roman"/>
          <w:sz w:val="28"/>
          <w:szCs w:val="28"/>
        </w:rPr>
        <w:t xml:space="preserve"> є п</w:t>
      </w:r>
      <w:r w:rsidRPr="0063289F">
        <w:rPr>
          <w:rFonts w:ascii="Times New Roman" w:hAnsi="Times New Roman" w:cs="Times New Roman"/>
          <w:sz w:val="28"/>
          <w:szCs w:val="28"/>
        </w:rPr>
        <w:t>сихологічні механізми подолання стресу у студентів.</w:t>
      </w:r>
    </w:p>
    <w:p w14:paraId="7EB43EB9" w14:textId="0D51A0D1" w:rsidR="0063289F" w:rsidRPr="0063289F" w:rsidRDefault="0063289F" w:rsidP="002426BF">
      <w:pPr>
        <w:spacing w:line="360" w:lineRule="auto"/>
        <w:ind w:firstLine="708"/>
        <w:jc w:val="both"/>
        <w:rPr>
          <w:rFonts w:ascii="Times New Roman" w:hAnsi="Times New Roman" w:cs="Times New Roman"/>
          <w:sz w:val="28"/>
          <w:szCs w:val="28"/>
        </w:rPr>
      </w:pPr>
      <w:r w:rsidRPr="006E7381">
        <w:rPr>
          <w:rFonts w:ascii="Times New Roman" w:hAnsi="Times New Roman" w:cs="Times New Roman"/>
          <w:b/>
          <w:bCs/>
          <w:sz w:val="28"/>
          <w:szCs w:val="28"/>
        </w:rPr>
        <w:t>Предмет</w:t>
      </w:r>
      <w:r w:rsidR="002426BF" w:rsidRPr="006E7381">
        <w:rPr>
          <w:rFonts w:ascii="Times New Roman" w:hAnsi="Times New Roman" w:cs="Times New Roman"/>
          <w:b/>
          <w:bCs/>
          <w:sz w:val="28"/>
          <w:szCs w:val="28"/>
        </w:rPr>
        <w:t>ом</w:t>
      </w:r>
      <w:r w:rsidRPr="006E7381">
        <w:rPr>
          <w:rFonts w:ascii="Times New Roman" w:hAnsi="Times New Roman" w:cs="Times New Roman"/>
          <w:b/>
          <w:bCs/>
          <w:sz w:val="28"/>
          <w:szCs w:val="28"/>
        </w:rPr>
        <w:t xml:space="preserve"> дослідження</w:t>
      </w:r>
      <w:r w:rsidR="002426BF">
        <w:rPr>
          <w:rFonts w:ascii="Times New Roman" w:hAnsi="Times New Roman" w:cs="Times New Roman"/>
          <w:sz w:val="28"/>
          <w:szCs w:val="28"/>
        </w:rPr>
        <w:t xml:space="preserve"> є с</w:t>
      </w:r>
      <w:r w:rsidRPr="0063289F">
        <w:rPr>
          <w:rFonts w:ascii="Times New Roman" w:hAnsi="Times New Roman" w:cs="Times New Roman"/>
          <w:sz w:val="28"/>
          <w:szCs w:val="28"/>
        </w:rPr>
        <w:t>труктура, особливості та взаємозв’язок психологічних механізмів подолання стресу зі стресовими факторами навчального процесу у студентів.</w:t>
      </w:r>
    </w:p>
    <w:p w14:paraId="00A10E2C" w14:textId="502EF640" w:rsidR="0063289F" w:rsidRPr="0063289F" w:rsidRDefault="0063289F" w:rsidP="002426BF">
      <w:pPr>
        <w:spacing w:line="360" w:lineRule="auto"/>
        <w:ind w:firstLine="708"/>
        <w:jc w:val="both"/>
        <w:rPr>
          <w:rFonts w:ascii="Times New Roman" w:hAnsi="Times New Roman" w:cs="Times New Roman"/>
          <w:sz w:val="28"/>
          <w:szCs w:val="28"/>
        </w:rPr>
      </w:pPr>
      <w:r w:rsidRPr="006E7381">
        <w:rPr>
          <w:rFonts w:ascii="Times New Roman" w:hAnsi="Times New Roman" w:cs="Times New Roman"/>
          <w:b/>
          <w:bCs/>
          <w:sz w:val="28"/>
          <w:szCs w:val="28"/>
        </w:rPr>
        <w:t>Мета дослідження</w:t>
      </w:r>
      <w:r w:rsidR="002426BF">
        <w:rPr>
          <w:rFonts w:ascii="Times New Roman" w:hAnsi="Times New Roman" w:cs="Times New Roman"/>
          <w:sz w:val="28"/>
          <w:szCs w:val="28"/>
        </w:rPr>
        <w:t xml:space="preserve"> - в</w:t>
      </w:r>
      <w:r w:rsidRPr="0063289F">
        <w:rPr>
          <w:rFonts w:ascii="Times New Roman" w:hAnsi="Times New Roman" w:cs="Times New Roman"/>
          <w:sz w:val="28"/>
          <w:szCs w:val="28"/>
        </w:rPr>
        <w:t>изначити особливості психологічних механізмів подолання стресу серед студентів під час навчального процесу та обґрунтувати шляхи розвитку адаптивних копінг-стратегій у студентської молоді.</w:t>
      </w:r>
    </w:p>
    <w:p w14:paraId="08A6550D" w14:textId="43E3FB1D" w:rsidR="0063289F" w:rsidRPr="0063289F" w:rsidRDefault="0063289F" w:rsidP="00EF57A2">
      <w:pPr>
        <w:spacing w:line="360" w:lineRule="auto"/>
        <w:ind w:firstLine="708"/>
        <w:jc w:val="both"/>
        <w:rPr>
          <w:rFonts w:ascii="Times New Roman" w:hAnsi="Times New Roman" w:cs="Times New Roman"/>
          <w:sz w:val="28"/>
          <w:szCs w:val="28"/>
        </w:rPr>
      </w:pPr>
      <w:r w:rsidRPr="006E7381">
        <w:rPr>
          <w:rFonts w:ascii="Times New Roman" w:hAnsi="Times New Roman" w:cs="Times New Roman"/>
          <w:b/>
          <w:bCs/>
          <w:sz w:val="28"/>
          <w:szCs w:val="28"/>
        </w:rPr>
        <w:t>Завдання дослідження</w:t>
      </w:r>
      <w:r w:rsidR="00EF57A2">
        <w:rPr>
          <w:rFonts w:ascii="Times New Roman" w:hAnsi="Times New Roman" w:cs="Times New Roman"/>
          <w:sz w:val="28"/>
          <w:szCs w:val="28"/>
        </w:rPr>
        <w:t>:</w:t>
      </w:r>
    </w:p>
    <w:p w14:paraId="7019786F" w14:textId="77777777" w:rsidR="0063289F" w:rsidRPr="0063289F" w:rsidRDefault="0063289F" w:rsidP="0063289F">
      <w:pPr>
        <w:spacing w:line="360" w:lineRule="auto"/>
        <w:jc w:val="both"/>
        <w:rPr>
          <w:rFonts w:ascii="Times New Roman" w:hAnsi="Times New Roman" w:cs="Times New Roman"/>
          <w:sz w:val="28"/>
          <w:szCs w:val="28"/>
        </w:rPr>
      </w:pPr>
      <w:r w:rsidRPr="0063289F">
        <w:rPr>
          <w:rFonts w:ascii="Times New Roman" w:hAnsi="Times New Roman" w:cs="Times New Roman"/>
          <w:sz w:val="28"/>
          <w:szCs w:val="28"/>
        </w:rPr>
        <w:t>1. Проаналізувати теоретичні підходи до вивчення феномену стресу та його подолання в психологічній науці.</w:t>
      </w:r>
    </w:p>
    <w:p w14:paraId="348DDE88" w14:textId="607FF845" w:rsidR="0063289F" w:rsidRPr="0063289F" w:rsidRDefault="00EF57A2" w:rsidP="0063289F">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63289F" w:rsidRPr="0063289F">
        <w:rPr>
          <w:rFonts w:ascii="Times New Roman" w:hAnsi="Times New Roman" w:cs="Times New Roman"/>
          <w:sz w:val="28"/>
          <w:szCs w:val="28"/>
        </w:rPr>
        <w:t>. Розкрити структуру та зміст психологічних механізмів подолання стресу.</w:t>
      </w:r>
    </w:p>
    <w:p w14:paraId="419EDF86" w14:textId="2D9AD7EF" w:rsidR="0063289F" w:rsidRPr="0063289F" w:rsidRDefault="00EF57A2" w:rsidP="0063289F">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63289F" w:rsidRPr="0063289F">
        <w:rPr>
          <w:rFonts w:ascii="Times New Roman" w:hAnsi="Times New Roman" w:cs="Times New Roman"/>
          <w:sz w:val="28"/>
          <w:szCs w:val="28"/>
        </w:rPr>
        <w:t>. Дослідити особливості проявів і рівень стресу серед студентів.</w:t>
      </w:r>
    </w:p>
    <w:p w14:paraId="088C66DB" w14:textId="04229E3C" w:rsidR="0063289F" w:rsidRPr="0063289F" w:rsidRDefault="00EF57A2" w:rsidP="0063289F">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63289F" w:rsidRPr="0063289F">
        <w:rPr>
          <w:rFonts w:ascii="Times New Roman" w:hAnsi="Times New Roman" w:cs="Times New Roman"/>
          <w:sz w:val="28"/>
          <w:szCs w:val="28"/>
        </w:rPr>
        <w:t>.</w:t>
      </w:r>
      <w:r>
        <w:rPr>
          <w:rFonts w:ascii="Times New Roman" w:hAnsi="Times New Roman" w:cs="Times New Roman"/>
          <w:sz w:val="28"/>
          <w:szCs w:val="28"/>
        </w:rPr>
        <w:t xml:space="preserve"> </w:t>
      </w:r>
      <w:r w:rsidR="0063289F" w:rsidRPr="0063289F">
        <w:rPr>
          <w:rFonts w:ascii="Times New Roman" w:hAnsi="Times New Roman" w:cs="Times New Roman"/>
          <w:sz w:val="28"/>
          <w:szCs w:val="28"/>
        </w:rPr>
        <w:t>Розробити та апробувати програму психологічної підтримки студентів, спрямовану на розвиток адаптивних механізмів подолання стресу.</w:t>
      </w:r>
    </w:p>
    <w:p w14:paraId="0091EFB3" w14:textId="60A6B3E9" w:rsidR="0063289F" w:rsidRPr="0063289F" w:rsidRDefault="0063289F" w:rsidP="00EF57A2">
      <w:pPr>
        <w:spacing w:line="360" w:lineRule="auto"/>
        <w:ind w:firstLine="708"/>
        <w:jc w:val="both"/>
        <w:rPr>
          <w:rFonts w:ascii="Times New Roman" w:hAnsi="Times New Roman" w:cs="Times New Roman"/>
          <w:sz w:val="28"/>
          <w:szCs w:val="28"/>
        </w:rPr>
      </w:pPr>
      <w:r w:rsidRPr="006E7381">
        <w:rPr>
          <w:rFonts w:ascii="Times New Roman" w:hAnsi="Times New Roman" w:cs="Times New Roman"/>
          <w:b/>
          <w:bCs/>
          <w:sz w:val="28"/>
          <w:szCs w:val="28"/>
        </w:rPr>
        <w:t>Гіпотеза дослідження</w:t>
      </w:r>
      <w:r w:rsidR="00EF57A2">
        <w:rPr>
          <w:rFonts w:ascii="Times New Roman" w:hAnsi="Times New Roman" w:cs="Times New Roman"/>
          <w:sz w:val="28"/>
          <w:szCs w:val="28"/>
        </w:rPr>
        <w:t xml:space="preserve">. </w:t>
      </w:r>
      <w:r w:rsidRPr="0063289F">
        <w:rPr>
          <w:rFonts w:ascii="Times New Roman" w:hAnsi="Times New Roman" w:cs="Times New Roman"/>
          <w:sz w:val="28"/>
          <w:szCs w:val="28"/>
        </w:rPr>
        <w:t xml:space="preserve">Передбачається, що ефективність подолання стресу студентами залежить від поєднання когнітивних, емоційних і поведінкових механізмів регуляції, а також від рівня розвитку особистісних </w:t>
      </w:r>
      <w:r w:rsidRPr="0063289F">
        <w:rPr>
          <w:rFonts w:ascii="Times New Roman" w:hAnsi="Times New Roman" w:cs="Times New Roman"/>
          <w:sz w:val="28"/>
          <w:szCs w:val="28"/>
        </w:rPr>
        <w:lastRenderedPageBreak/>
        <w:t>ресурсів. Зокрема, високий рівень емоційного інтелекту, адекватна самооцінка та позитивний локус контролю сприяють домінуванню адаптивних копінг-стратегій (проблемно-орієнтованих, конструктивних), тоді як підвищена тривожність і зовнішній локус контролю пов’язані з уникненням або емоційно-захисними стратегіями.</w:t>
      </w:r>
    </w:p>
    <w:p w14:paraId="5650FB2D" w14:textId="034A57B9" w:rsidR="0063289F" w:rsidRPr="0063289F" w:rsidRDefault="0063289F" w:rsidP="006E7381">
      <w:pPr>
        <w:spacing w:line="360" w:lineRule="auto"/>
        <w:ind w:firstLine="708"/>
        <w:jc w:val="both"/>
        <w:rPr>
          <w:rFonts w:ascii="Times New Roman" w:hAnsi="Times New Roman" w:cs="Times New Roman"/>
          <w:sz w:val="28"/>
          <w:szCs w:val="28"/>
        </w:rPr>
      </w:pPr>
      <w:r w:rsidRPr="006E7381">
        <w:rPr>
          <w:rFonts w:ascii="Times New Roman" w:hAnsi="Times New Roman" w:cs="Times New Roman"/>
          <w:b/>
          <w:bCs/>
          <w:sz w:val="28"/>
          <w:szCs w:val="28"/>
        </w:rPr>
        <w:t>Наукова новизна дослідження</w:t>
      </w:r>
      <w:r w:rsidR="00EF57A2">
        <w:rPr>
          <w:rFonts w:ascii="Times New Roman" w:hAnsi="Times New Roman" w:cs="Times New Roman"/>
          <w:sz w:val="28"/>
          <w:szCs w:val="28"/>
        </w:rPr>
        <w:t>:</w:t>
      </w:r>
    </w:p>
    <w:p w14:paraId="7BC0CCA7" w14:textId="77777777" w:rsidR="0063289F" w:rsidRPr="0063289F" w:rsidRDefault="0063289F" w:rsidP="0063289F">
      <w:pPr>
        <w:spacing w:line="360" w:lineRule="auto"/>
        <w:jc w:val="both"/>
        <w:rPr>
          <w:rFonts w:ascii="Times New Roman" w:hAnsi="Times New Roman" w:cs="Times New Roman"/>
          <w:sz w:val="28"/>
          <w:szCs w:val="28"/>
        </w:rPr>
      </w:pPr>
      <w:r w:rsidRPr="0063289F">
        <w:rPr>
          <w:rFonts w:ascii="Times New Roman" w:hAnsi="Times New Roman" w:cs="Times New Roman"/>
          <w:sz w:val="28"/>
          <w:szCs w:val="28"/>
        </w:rPr>
        <w:t>1. Уточнено зміст поняття «психологічні механізми подолання стресу» у контексті студентського навчального процесу, розглянуто їх як динамічну систему когнітивних, емоційних і поведінкових процесів, спрямованих на збереження психологічної рівноваги особистості.</w:t>
      </w:r>
    </w:p>
    <w:p w14:paraId="2E7824AC" w14:textId="77777777" w:rsidR="0063289F" w:rsidRPr="0063289F" w:rsidRDefault="0063289F" w:rsidP="0063289F">
      <w:pPr>
        <w:spacing w:line="360" w:lineRule="auto"/>
        <w:jc w:val="both"/>
        <w:rPr>
          <w:rFonts w:ascii="Times New Roman" w:hAnsi="Times New Roman" w:cs="Times New Roman"/>
          <w:sz w:val="28"/>
          <w:szCs w:val="28"/>
        </w:rPr>
      </w:pPr>
      <w:r w:rsidRPr="0063289F">
        <w:rPr>
          <w:rFonts w:ascii="Times New Roman" w:hAnsi="Times New Roman" w:cs="Times New Roman"/>
          <w:sz w:val="28"/>
          <w:szCs w:val="28"/>
        </w:rPr>
        <w:t>2. Визначено специфіку стресових чинників студентського середовища в умовах сучасних соціальних трансформацій.</w:t>
      </w:r>
    </w:p>
    <w:p w14:paraId="522393A7" w14:textId="77777777" w:rsidR="0063289F" w:rsidRPr="0063289F" w:rsidRDefault="0063289F" w:rsidP="0063289F">
      <w:pPr>
        <w:spacing w:line="360" w:lineRule="auto"/>
        <w:jc w:val="both"/>
        <w:rPr>
          <w:rFonts w:ascii="Times New Roman" w:hAnsi="Times New Roman" w:cs="Times New Roman"/>
          <w:sz w:val="28"/>
          <w:szCs w:val="28"/>
        </w:rPr>
      </w:pPr>
      <w:r w:rsidRPr="0063289F">
        <w:rPr>
          <w:rFonts w:ascii="Times New Roman" w:hAnsi="Times New Roman" w:cs="Times New Roman"/>
          <w:sz w:val="28"/>
          <w:szCs w:val="28"/>
        </w:rPr>
        <w:t>3. Емпірично встановлено взаємозв’язок між рівнем стресу, типами копінг-стратегій і психологічними особливостями студентів.</w:t>
      </w:r>
    </w:p>
    <w:p w14:paraId="39E45E36" w14:textId="77777777" w:rsidR="0063289F" w:rsidRPr="0063289F" w:rsidRDefault="0063289F" w:rsidP="0063289F">
      <w:pPr>
        <w:spacing w:line="360" w:lineRule="auto"/>
        <w:jc w:val="both"/>
        <w:rPr>
          <w:rFonts w:ascii="Times New Roman" w:hAnsi="Times New Roman" w:cs="Times New Roman"/>
          <w:sz w:val="28"/>
          <w:szCs w:val="28"/>
        </w:rPr>
      </w:pPr>
      <w:r w:rsidRPr="0063289F">
        <w:rPr>
          <w:rFonts w:ascii="Times New Roman" w:hAnsi="Times New Roman" w:cs="Times New Roman"/>
          <w:sz w:val="28"/>
          <w:szCs w:val="28"/>
        </w:rPr>
        <w:t>4. Розроблено й апробовано програму психологічного тренінгу розвитку адаптивних механізмів подолання стресу.</w:t>
      </w:r>
    </w:p>
    <w:p w14:paraId="08FF10B7" w14:textId="77777777" w:rsidR="0063289F" w:rsidRPr="0063289F" w:rsidRDefault="0063289F" w:rsidP="0063289F">
      <w:pPr>
        <w:spacing w:line="360" w:lineRule="auto"/>
        <w:jc w:val="both"/>
        <w:rPr>
          <w:rFonts w:ascii="Times New Roman" w:hAnsi="Times New Roman" w:cs="Times New Roman"/>
          <w:sz w:val="28"/>
          <w:szCs w:val="28"/>
        </w:rPr>
      </w:pPr>
      <w:r w:rsidRPr="0063289F">
        <w:rPr>
          <w:rFonts w:ascii="Times New Roman" w:hAnsi="Times New Roman" w:cs="Times New Roman"/>
          <w:sz w:val="28"/>
          <w:szCs w:val="28"/>
        </w:rPr>
        <w:t>5. Удосконалено підхід до профілактики емоційного виснаження серед студентів через розвиток рефлексії, емоційної саморегуляції та навичок усвідомленого вибору копінг-стратегій.</w:t>
      </w:r>
    </w:p>
    <w:p w14:paraId="764BB4A3" w14:textId="08188EE9" w:rsidR="0063289F" w:rsidRPr="0063289F" w:rsidRDefault="0063289F" w:rsidP="00EF57A2">
      <w:pPr>
        <w:spacing w:line="360" w:lineRule="auto"/>
        <w:ind w:firstLine="708"/>
        <w:jc w:val="both"/>
        <w:rPr>
          <w:rFonts w:ascii="Times New Roman" w:hAnsi="Times New Roman" w:cs="Times New Roman"/>
          <w:sz w:val="28"/>
          <w:szCs w:val="28"/>
        </w:rPr>
      </w:pPr>
      <w:r w:rsidRPr="006E7381">
        <w:rPr>
          <w:rFonts w:ascii="Times New Roman" w:hAnsi="Times New Roman" w:cs="Times New Roman"/>
          <w:b/>
          <w:bCs/>
          <w:sz w:val="28"/>
          <w:szCs w:val="28"/>
        </w:rPr>
        <w:t>Теоретичне значення роботи</w:t>
      </w:r>
      <w:r w:rsidR="00EF57A2">
        <w:rPr>
          <w:rFonts w:ascii="Times New Roman" w:hAnsi="Times New Roman" w:cs="Times New Roman"/>
          <w:sz w:val="28"/>
          <w:szCs w:val="28"/>
        </w:rPr>
        <w:t xml:space="preserve"> </w:t>
      </w:r>
      <w:r w:rsidRPr="0063289F">
        <w:rPr>
          <w:rFonts w:ascii="Times New Roman" w:hAnsi="Times New Roman" w:cs="Times New Roman"/>
          <w:sz w:val="28"/>
          <w:szCs w:val="28"/>
        </w:rPr>
        <w:t>полягає у подальшому розвитку наукових уявлень про психологічну природу копінг-механізмів, збагаченні концептуального апарату психології стресу, а також у систематизації сучасних підходів до дослідження стресостійкості студентської молоді. Отримані результати можуть бути використані в академічних курсах із загальної, вікової, педагогічної та соціальної психології, а також у підготовці практичних психологів і викладачів вищої школи.</w:t>
      </w:r>
    </w:p>
    <w:p w14:paraId="13B8B38C" w14:textId="0243443F" w:rsidR="0063289F" w:rsidRPr="0063289F" w:rsidRDefault="0063289F" w:rsidP="00EF57A2">
      <w:pPr>
        <w:spacing w:line="360" w:lineRule="auto"/>
        <w:ind w:firstLine="708"/>
        <w:jc w:val="both"/>
        <w:rPr>
          <w:rFonts w:ascii="Times New Roman" w:hAnsi="Times New Roman" w:cs="Times New Roman"/>
          <w:sz w:val="28"/>
          <w:szCs w:val="28"/>
        </w:rPr>
      </w:pPr>
      <w:r w:rsidRPr="006E7381">
        <w:rPr>
          <w:rFonts w:ascii="Times New Roman" w:hAnsi="Times New Roman" w:cs="Times New Roman"/>
          <w:b/>
          <w:bCs/>
          <w:sz w:val="28"/>
          <w:szCs w:val="28"/>
        </w:rPr>
        <w:t>Практичне значенн</w:t>
      </w:r>
      <w:r w:rsidR="00EF57A2" w:rsidRPr="006E7381">
        <w:rPr>
          <w:rFonts w:ascii="Times New Roman" w:hAnsi="Times New Roman" w:cs="Times New Roman"/>
          <w:b/>
          <w:bCs/>
          <w:sz w:val="28"/>
          <w:szCs w:val="28"/>
        </w:rPr>
        <w:t>я роботи</w:t>
      </w:r>
      <w:r w:rsidRPr="0063289F">
        <w:rPr>
          <w:rFonts w:ascii="Times New Roman" w:hAnsi="Times New Roman" w:cs="Times New Roman"/>
          <w:sz w:val="28"/>
          <w:szCs w:val="28"/>
        </w:rPr>
        <w:t xml:space="preserve"> полягає у можливості застосування результатів дослідження в діяльності психологічних служб закладів освіти. </w:t>
      </w:r>
      <w:r w:rsidRPr="0063289F">
        <w:rPr>
          <w:rFonts w:ascii="Times New Roman" w:hAnsi="Times New Roman" w:cs="Times New Roman"/>
          <w:sz w:val="28"/>
          <w:szCs w:val="28"/>
        </w:rPr>
        <w:lastRenderedPageBreak/>
        <w:t>Розроблена програма психологічної підтримки може використовуватись у рамках тренінгових занять, консультаційної роботи, профілактики вигорання та емоційного виснаження студентів. Матеріали дослідження також можуть бути корисними для розробки рекомендацій щодо формування стресостійкості, підвищення мотивації до навчання та розвитку навичок саморегуляції.</w:t>
      </w:r>
    </w:p>
    <w:p w14:paraId="1CF046CA" w14:textId="77777777" w:rsidR="00C7677E" w:rsidRPr="00C7677E" w:rsidRDefault="00C7677E" w:rsidP="00C7677E">
      <w:pPr>
        <w:spacing w:line="360" w:lineRule="auto"/>
        <w:ind w:firstLine="360"/>
        <w:jc w:val="both"/>
        <w:rPr>
          <w:rFonts w:ascii="Times New Roman" w:hAnsi="Times New Roman" w:cs="Times New Roman"/>
          <w:sz w:val="28"/>
          <w:szCs w:val="28"/>
        </w:rPr>
      </w:pPr>
      <w:r w:rsidRPr="00C7677E">
        <w:rPr>
          <w:rFonts w:ascii="Times New Roman" w:hAnsi="Times New Roman" w:cs="Times New Roman"/>
          <w:sz w:val="28"/>
          <w:szCs w:val="28"/>
        </w:rPr>
        <w:t>Для реалізації поставленої мети було використано комплекс методів дослідження:</w:t>
      </w:r>
    </w:p>
    <w:p w14:paraId="498E977A" w14:textId="21D17F6F" w:rsidR="00C7677E" w:rsidRPr="00C7677E" w:rsidRDefault="00C7677E" w:rsidP="00B758BE">
      <w:pPr>
        <w:spacing w:line="360" w:lineRule="auto"/>
        <w:jc w:val="both"/>
        <w:rPr>
          <w:rFonts w:ascii="Times New Roman" w:hAnsi="Times New Roman" w:cs="Times New Roman"/>
          <w:sz w:val="28"/>
          <w:szCs w:val="28"/>
        </w:rPr>
      </w:pPr>
      <w:r w:rsidRPr="00C7677E">
        <w:rPr>
          <w:rFonts w:ascii="Times New Roman" w:hAnsi="Times New Roman" w:cs="Times New Roman"/>
          <w:sz w:val="28"/>
          <w:szCs w:val="28"/>
        </w:rPr>
        <w:t>1. Теоретичні методи:</w:t>
      </w:r>
      <w:r w:rsidR="00B758BE">
        <w:rPr>
          <w:rFonts w:ascii="Times New Roman" w:hAnsi="Times New Roman" w:cs="Times New Roman"/>
          <w:sz w:val="28"/>
          <w:szCs w:val="28"/>
        </w:rPr>
        <w:t xml:space="preserve"> </w:t>
      </w:r>
      <w:r w:rsidRPr="00C7677E">
        <w:rPr>
          <w:rFonts w:ascii="Times New Roman" w:hAnsi="Times New Roman" w:cs="Times New Roman"/>
          <w:sz w:val="28"/>
          <w:szCs w:val="28"/>
        </w:rPr>
        <w:t>аналіз, синтез, узагальнення, класифікація, інтерпретація та систематизація сучасних наукових джерел з проблеми стресу, копінг-стратегій, психологічної стійкості та адаптивної поведінки студентської молоді.</w:t>
      </w:r>
    </w:p>
    <w:p w14:paraId="50C4C275" w14:textId="7E66D215" w:rsidR="00C7677E" w:rsidRPr="00C7677E" w:rsidRDefault="00C7677E" w:rsidP="00B758BE">
      <w:pPr>
        <w:spacing w:line="360" w:lineRule="auto"/>
        <w:jc w:val="both"/>
        <w:rPr>
          <w:rFonts w:ascii="Times New Roman" w:hAnsi="Times New Roman" w:cs="Times New Roman"/>
          <w:sz w:val="28"/>
          <w:szCs w:val="28"/>
        </w:rPr>
      </w:pPr>
      <w:r w:rsidRPr="00C7677E">
        <w:rPr>
          <w:rFonts w:ascii="Times New Roman" w:hAnsi="Times New Roman" w:cs="Times New Roman"/>
          <w:sz w:val="28"/>
          <w:szCs w:val="28"/>
        </w:rPr>
        <w:t>2. Емпіричні методи:</w:t>
      </w:r>
      <w:r w:rsidR="00B758BE">
        <w:rPr>
          <w:rFonts w:ascii="Times New Roman" w:hAnsi="Times New Roman" w:cs="Times New Roman"/>
          <w:sz w:val="28"/>
          <w:szCs w:val="28"/>
        </w:rPr>
        <w:t xml:space="preserve"> </w:t>
      </w:r>
      <w:r w:rsidRPr="00C7677E">
        <w:rPr>
          <w:rFonts w:ascii="Times New Roman" w:hAnsi="Times New Roman" w:cs="Times New Roman"/>
          <w:sz w:val="28"/>
          <w:szCs w:val="28"/>
        </w:rPr>
        <w:t>психодіагностичні методики</w:t>
      </w:r>
      <w:r w:rsidR="00B758BE">
        <w:rPr>
          <w:rFonts w:ascii="Times New Roman" w:hAnsi="Times New Roman" w:cs="Times New Roman"/>
          <w:sz w:val="28"/>
          <w:szCs w:val="28"/>
        </w:rPr>
        <w:t xml:space="preserve"> </w:t>
      </w:r>
      <w:r w:rsidRPr="00C7677E">
        <w:rPr>
          <w:rFonts w:ascii="Times New Roman" w:hAnsi="Times New Roman" w:cs="Times New Roman"/>
          <w:sz w:val="28"/>
          <w:szCs w:val="28"/>
        </w:rPr>
        <w:t>PSS-10 — Шкала сприйманого стресу Ш. Коена</w:t>
      </w:r>
      <w:r w:rsidR="00B758BE">
        <w:rPr>
          <w:rFonts w:ascii="Times New Roman" w:hAnsi="Times New Roman" w:cs="Times New Roman"/>
          <w:sz w:val="28"/>
          <w:szCs w:val="28"/>
        </w:rPr>
        <w:t xml:space="preserve">, </w:t>
      </w:r>
      <w:r w:rsidRPr="00C7677E">
        <w:rPr>
          <w:rFonts w:ascii="Times New Roman" w:hAnsi="Times New Roman" w:cs="Times New Roman"/>
          <w:sz w:val="28"/>
          <w:szCs w:val="28"/>
        </w:rPr>
        <w:t xml:space="preserve"> CISS — Індивідуальні стилі подолання стресу (Енделер і Паркер).</w:t>
      </w:r>
      <w:r w:rsidR="00B758BE">
        <w:rPr>
          <w:rFonts w:ascii="Times New Roman" w:hAnsi="Times New Roman" w:cs="Times New Roman"/>
          <w:sz w:val="28"/>
          <w:szCs w:val="28"/>
        </w:rPr>
        <w:t xml:space="preserve"> </w:t>
      </w:r>
      <w:r w:rsidRPr="00C7677E">
        <w:rPr>
          <w:rFonts w:ascii="Times New Roman" w:hAnsi="Times New Roman" w:cs="Times New Roman"/>
          <w:sz w:val="28"/>
          <w:szCs w:val="28"/>
        </w:rPr>
        <w:t>Також було використано соціально-демографічну анкету та рефлексивні питання для якісного аналізу переживань учасників.</w:t>
      </w:r>
    </w:p>
    <w:p w14:paraId="65F27BBF" w14:textId="288FAFAF" w:rsidR="00C7677E" w:rsidRPr="00C7677E" w:rsidRDefault="00C7677E" w:rsidP="00B758BE">
      <w:pPr>
        <w:spacing w:line="360" w:lineRule="auto"/>
        <w:ind w:firstLine="360"/>
        <w:jc w:val="both"/>
        <w:rPr>
          <w:rFonts w:ascii="Times New Roman" w:hAnsi="Times New Roman" w:cs="Times New Roman"/>
          <w:sz w:val="28"/>
          <w:szCs w:val="28"/>
        </w:rPr>
      </w:pPr>
      <w:r w:rsidRPr="00C7677E">
        <w:rPr>
          <w:rFonts w:ascii="Times New Roman" w:hAnsi="Times New Roman" w:cs="Times New Roman"/>
          <w:sz w:val="28"/>
          <w:szCs w:val="28"/>
        </w:rPr>
        <w:t>3. Математико-статистичні методи:</w:t>
      </w:r>
      <w:r w:rsidR="00B758BE">
        <w:rPr>
          <w:rFonts w:ascii="Times New Roman" w:hAnsi="Times New Roman" w:cs="Times New Roman"/>
          <w:sz w:val="28"/>
          <w:szCs w:val="28"/>
        </w:rPr>
        <w:t xml:space="preserve"> </w:t>
      </w:r>
      <w:r w:rsidRPr="00C7677E">
        <w:rPr>
          <w:rFonts w:ascii="Times New Roman" w:hAnsi="Times New Roman" w:cs="Times New Roman"/>
          <w:sz w:val="28"/>
          <w:szCs w:val="28"/>
        </w:rPr>
        <w:t>описова статистика (середнє, медіана, стандартне відхилення), кореляційний аналіз (коефіцієнт Пірсона) для визначення взаємозв’язків між показниками, порівняльний аналіз результатів до та після впровадження програми.</w:t>
      </w:r>
    </w:p>
    <w:p w14:paraId="79F34C74" w14:textId="476E03CC" w:rsidR="00C7677E" w:rsidRPr="000965FA" w:rsidRDefault="00C7677E" w:rsidP="00B758BE">
      <w:pPr>
        <w:spacing w:line="360" w:lineRule="auto"/>
        <w:jc w:val="both"/>
        <w:rPr>
          <w:rFonts w:ascii="Times New Roman" w:hAnsi="Times New Roman" w:cs="Times New Roman"/>
          <w:sz w:val="28"/>
          <w:szCs w:val="28"/>
        </w:rPr>
      </w:pPr>
      <w:r w:rsidRPr="00C7677E">
        <w:rPr>
          <w:rFonts w:ascii="Times New Roman" w:hAnsi="Times New Roman" w:cs="Times New Roman"/>
          <w:sz w:val="28"/>
          <w:szCs w:val="28"/>
        </w:rPr>
        <w:t>4. Психологічне моделювання:</w:t>
      </w:r>
      <w:r w:rsidR="00B758BE">
        <w:rPr>
          <w:rFonts w:ascii="Times New Roman" w:hAnsi="Times New Roman" w:cs="Times New Roman"/>
          <w:sz w:val="28"/>
          <w:szCs w:val="28"/>
        </w:rPr>
        <w:t xml:space="preserve"> </w:t>
      </w:r>
      <w:r w:rsidRPr="000965FA">
        <w:rPr>
          <w:rFonts w:ascii="Times New Roman" w:hAnsi="Times New Roman" w:cs="Times New Roman"/>
          <w:sz w:val="28"/>
          <w:szCs w:val="28"/>
        </w:rPr>
        <w:t>розроблення, впровадження та апробація онлайн-програми розвитку адаптивних копінг-стратегій</w:t>
      </w:r>
      <w:r w:rsidR="00B758BE">
        <w:rPr>
          <w:rFonts w:ascii="Times New Roman" w:hAnsi="Times New Roman" w:cs="Times New Roman"/>
          <w:sz w:val="28"/>
          <w:szCs w:val="28"/>
        </w:rPr>
        <w:t>.</w:t>
      </w:r>
    </w:p>
    <w:p w14:paraId="02A7C107" w14:textId="2C2A9DC5" w:rsidR="0063289F" w:rsidRPr="0063289F" w:rsidRDefault="0063289F" w:rsidP="00C7677E">
      <w:pPr>
        <w:spacing w:line="360" w:lineRule="auto"/>
        <w:ind w:firstLine="360"/>
        <w:jc w:val="both"/>
        <w:rPr>
          <w:rFonts w:ascii="Times New Roman" w:hAnsi="Times New Roman" w:cs="Times New Roman"/>
          <w:sz w:val="28"/>
          <w:szCs w:val="28"/>
        </w:rPr>
      </w:pPr>
      <w:r w:rsidRPr="006E7381">
        <w:rPr>
          <w:rFonts w:ascii="Times New Roman" w:hAnsi="Times New Roman" w:cs="Times New Roman"/>
          <w:b/>
          <w:bCs/>
          <w:sz w:val="28"/>
          <w:szCs w:val="28"/>
        </w:rPr>
        <w:t>Структура роботи</w:t>
      </w:r>
      <w:r w:rsidR="00066E95">
        <w:rPr>
          <w:rFonts w:ascii="Times New Roman" w:hAnsi="Times New Roman" w:cs="Times New Roman"/>
          <w:sz w:val="28"/>
          <w:szCs w:val="28"/>
        </w:rPr>
        <w:t xml:space="preserve">. </w:t>
      </w:r>
      <w:r w:rsidRPr="0063289F">
        <w:rPr>
          <w:rFonts w:ascii="Times New Roman" w:hAnsi="Times New Roman" w:cs="Times New Roman"/>
          <w:sz w:val="28"/>
          <w:szCs w:val="28"/>
        </w:rPr>
        <w:t xml:space="preserve">Магістерська робота складається зі вступу, трьох розділів, висновків до кожного розділу, загальних висновків, списку використаних джерел ( </w:t>
      </w:r>
      <w:r w:rsidR="00C7677E">
        <w:rPr>
          <w:rFonts w:ascii="Times New Roman" w:hAnsi="Times New Roman" w:cs="Times New Roman"/>
          <w:sz w:val="28"/>
          <w:szCs w:val="28"/>
        </w:rPr>
        <w:t>95</w:t>
      </w:r>
      <w:r w:rsidRPr="0063289F">
        <w:rPr>
          <w:rFonts w:ascii="Times New Roman" w:hAnsi="Times New Roman" w:cs="Times New Roman"/>
          <w:sz w:val="28"/>
          <w:szCs w:val="28"/>
        </w:rPr>
        <w:t xml:space="preserve"> найменувань) та додатків.</w:t>
      </w:r>
    </w:p>
    <w:p w14:paraId="58C72E2C" w14:textId="74BE6979" w:rsidR="002E011B" w:rsidRDefault="0063289F" w:rsidP="0063289F">
      <w:pPr>
        <w:spacing w:line="360" w:lineRule="auto"/>
        <w:jc w:val="both"/>
        <w:rPr>
          <w:rFonts w:ascii="Times New Roman" w:hAnsi="Times New Roman" w:cs="Times New Roman"/>
          <w:sz w:val="28"/>
          <w:szCs w:val="28"/>
        </w:rPr>
      </w:pPr>
      <w:r w:rsidRPr="0063289F">
        <w:rPr>
          <w:rFonts w:ascii="Times New Roman" w:hAnsi="Times New Roman" w:cs="Times New Roman"/>
          <w:sz w:val="28"/>
          <w:szCs w:val="28"/>
        </w:rPr>
        <w:t xml:space="preserve">Загальний обсяг роботи становить </w:t>
      </w:r>
      <w:r w:rsidR="00C7677E">
        <w:rPr>
          <w:rFonts w:ascii="Times New Roman" w:hAnsi="Times New Roman" w:cs="Times New Roman"/>
          <w:sz w:val="28"/>
          <w:szCs w:val="28"/>
        </w:rPr>
        <w:t>129</w:t>
      </w:r>
      <w:r w:rsidRPr="0063289F">
        <w:rPr>
          <w:rFonts w:ascii="Times New Roman" w:hAnsi="Times New Roman" w:cs="Times New Roman"/>
          <w:sz w:val="28"/>
          <w:szCs w:val="28"/>
        </w:rPr>
        <w:t xml:space="preserve"> сторінок друкованого тексту.</w:t>
      </w:r>
    </w:p>
    <w:p w14:paraId="2E944D17" w14:textId="77777777" w:rsidR="001C7907" w:rsidRDefault="001C7907" w:rsidP="002E011B">
      <w:pPr>
        <w:spacing w:line="360" w:lineRule="auto"/>
        <w:jc w:val="both"/>
        <w:rPr>
          <w:rFonts w:ascii="Times New Roman" w:hAnsi="Times New Roman" w:cs="Times New Roman"/>
          <w:b/>
          <w:bCs/>
          <w:sz w:val="28"/>
          <w:szCs w:val="28"/>
        </w:rPr>
      </w:pPr>
    </w:p>
    <w:p w14:paraId="5AD6E043" w14:textId="77777777" w:rsidR="001C7907" w:rsidRDefault="001C7907" w:rsidP="002E011B">
      <w:pPr>
        <w:spacing w:line="360" w:lineRule="auto"/>
        <w:jc w:val="both"/>
        <w:rPr>
          <w:rFonts w:ascii="Times New Roman" w:hAnsi="Times New Roman" w:cs="Times New Roman"/>
          <w:b/>
          <w:bCs/>
          <w:sz w:val="28"/>
          <w:szCs w:val="28"/>
        </w:rPr>
      </w:pPr>
    </w:p>
    <w:p w14:paraId="19198E16" w14:textId="0A5E32FE" w:rsidR="002E011B" w:rsidRPr="00B758BE" w:rsidRDefault="002E011B" w:rsidP="002E011B">
      <w:pPr>
        <w:spacing w:line="360" w:lineRule="auto"/>
        <w:jc w:val="both"/>
        <w:rPr>
          <w:rFonts w:ascii="Times New Roman" w:hAnsi="Times New Roman" w:cs="Times New Roman"/>
          <w:b/>
          <w:bCs/>
          <w:sz w:val="28"/>
          <w:szCs w:val="28"/>
        </w:rPr>
      </w:pPr>
      <w:r w:rsidRPr="00B758BE">
        <w:rPr>
          <w:rFonts w:ascii="Times New Roman" w:hAnsi="Times New Roman" w:cs="Times New Roman"/>
          <w:b/>
          <w:bCs/>
          <w:sz w:val="28"/>
          <w:szCs w:val="28"/>
        </w:rPr>
        <w:lastRenderedPageBreak/>
        <w:t>РОЗДІЛ 1. ТЕОРЕТИЧНІ ЗАСАДИ ДОСЛІДЖЕННЯ ПСИХОЛОГІЧНИХ МЕХАНІЗМІВ ПОДОЛАННЯ СТРЕСУ СЕРЕД СТУДЕНТІВ</w:t>
      </w:r>
    </w:p>
    <w:p w14:paraId="506F0426" w14:textId="69740508" w:rsidR="002E011B" w:rsidRPr="00B758BE" w:rsidRDefault="002E011B" w:rsidP="002E011B">
      <w:pPr>
        <w:pStyle w:val="a3"/>
        <w:numPr>
          <w:ilvl w:val="1"/>
          <w:numId w:val="2"/>
        </w:numPr>
        <w:spacing w:line="360" w:lineRule="auto"/>
        <w:jc w:val="both"/>
        <w:rPr>
          <w:rFonts w:ascii="Times New Roman" w:hAnsi="Times New Roman" w:cs="Times New Roman"/>
          <w:b/>
          <w:bCs/>
          <w:sz w:val="28"/>
          <w:szCs w:val="28"/>
        </w:rPr>
      </w:pPr>
      <w:r w:rsidRPr="00B758BE">
        <w:rPr>
          <w:rFonts w:ascii="Times New Roman" w:hAnsi="Times New Roman" w:cs="Times New Roman"/>
          <w:b/>
          <w:bCs/>
          <w:sz w:val="28"/>
          <w:szCs w:val="28"/>
        </w:rPr>
        <w:t>Психологічна природа та класифікація стресу</w:t>
      </w:r>
    </w:p>
    <w:p w14:paraId="3C50EC6F" w14:textId="77777777" w:rsidR="00160145" w:rsidRPr="00160145" w:rsidRDefault="00160145" w:rsidP="00160145">
      <w:pPr>
        <w:spacing w:line="360" w:lineRule="auto"/>
        <w:ind w:firstLine="708"/>
        <w:jc w:val="both"/>
        <w:rPr>
          <w:rFonts w:ascii="Times New Roman" w:hAnsi="Times New Roman" w:cs="Times New Roman"/>
          <w:sz w:val="28"/>
          <w:szCs w:val="28"/>
        </w:rPr>
      </w:pPr>
      <w:r w:rsidRPr="00160145">
        <w:rPr>
          <w:rFonts w:ascii="Times New Roman" w:hAnsi="Times New Roman" w:cs="Times New Roman"/>
          <w:sz w:val="28"/>
          <w:szCs w:val="28"/>
        </w:rPr>
        <w:t>Стрес є одним із базових феноменів сучасної психологічної науки, що перебуває на перетині біологічних, когнітивних, емоційних та соціальних процесів. Його вивчення має міждисциплінарний характер і охоплює психологію, фізіологію, медицину, соціологію та педагогіку. Стан стресу супроводжує практично кожну людину впродовж життя, є невід’ємною частиною адаптації до змін середовища, тому розуміння його природи, механізмів і класифікації має фундаментальне значення для пояснення поведінки людини в умовах напруження, перевантаження чи кризи.</w:t>
      </w:r>
    </w:p>
    <w:p w14:paraId="078B2E5A" w14:textId="325D486A" w:rsidR="00160145" w:rsidRPr="001C7907" w:rsidRDefault="00160145" w:rsidP="00160145">
      <w:pPr>
        <w:spacing w:line="360" w:lineRule="auto"/>
        <w:ind w:firstLine="708"/>
        <w:jc w:val="both"/>
        <w:rPr>
          <w:rFonts w:ascii="Times New Roman" w:hAnsi="Times New Roman" w:cs="Times New Roman"/>
          <w:sz w:val="28"/>
          <w:szCs w:val="28"/>
          <w:lang w:val="en-US"/>
        </w:rPr>
      </w:pPr>
      <w:r w:rsidRPr="00160145">
        <w:rPr>
          <w:rFonts w:ascii="Times New Roman" w:hAnsi="Times New Roman" w:cs="Times New Roman"/>
          <w:sz w:val="28"/>
          <w:szCs w:val="28"/>
        </w:rPr>
        <w:t>Термін «стрес» увійшов у науковий обіг завдяки канадському фізіологу Гансу Сельє, який у 1936 році описав його як неспецифічну реакцію організму на будь-яку вимогу, що пред’являється до нього. Сельє визначав стрес як «загальний адаптаційний синдром» — універсальну реакцію організму, спрямовану на відновлення гомеостазу. Згідно з його концепцією, стрес виникає під дією стресорів — зовнішніх чи внутрішніх чинників, які порушують внутрішню рівновагу. Незалежно від характеру стресора (позитивного чи негативного), організм відповідає певною послідовністю фізіологічних змін, що мають адаптивний характер.</w:t>
      </w:r>
      <w:r w:rsidR="001C7907">
        <w:rPr>
          <w:rFonts w:ascii="Times New Roman" w:hAnsi="Times New Roman" w:cs="Times New Roman"/>
          <w:sz w:val="28"/>
          <w:szCs w:val="28"/>
          <w:lang w:val="en-US"/>
        </w:rPr>
        <w:t>[24]</w:t>
      </w:r>
    </w:p>
    <w:p w14:paraId="017DE5E0" w14:textId="26E03D6A" w:rsidR="00160145" w:rsidRPr="001C7907" w:rsidRDefault="00160145" w:rsidP="00160145">
      <w:pPr>
        <w:spacing w:line="360" w:lineRule="auto"/>
        <w:ind w:firstLine="708"/>
        <w:jc w:val="both"/>
        <w:rPr>
          <w:rFonts w:ascii="Times New Roman" w:hAnsi="Times New Roman" w:cs="Times New Roman"/>
          <w:sz w:val="28"/>
          <w:szCs w:val="28"/>
          <w:lang w:val="en-US"/>
        </w:rPr>
      </w:pPr>
      <w:r w:rsidRPr="00160145">
        <w:rPr>
          <w:rFonts w:ascii="Times New Roman" w:hAnsi="Times New Roman" w:cs="Times New Roman"/>
          <w:sz w:val="28"/>
          <w:szCs w:val="28"/>
        </w:rPr>
        <w:t>Класична модель Сельє описує три стадії стресу: стадію тривоги, стадію опору і стадію виснаження. На першій стадії мобілізуються захисні сили організму, активізується симпато-адреналова система, підвищується рівень гормонів стресу — адреналіну та кортизолу. На стадії опору відбувається адаптація: організм намагається впоратися зі стресором, знайти рівновагу між вимогами ситуації та власними ресурсами. Якщо вплив стресора триває надто довго або є надмірним, настає стадія виснаження, що може призвести до психосоматичних порушень, емоційного вигорання або дезадаптації.</w:t>
      </w:r>
      <w:r w:rsidR="001C7907">
        <w:rPr>
          <w:rFonts w:ascii="Times New Roman" w:hAnsi="Times New Roman" w:cs="Times New Roman"/>
          <w:sz w:val="28"/>
          <w:szCs w:val="28"/>
          <w:lang w:val="en-US"/>
        </w:rPr>
        <w:t>[91]</w:t>
      </w:r>
    </w:p>
    <w:p w14:paraId="55E8782C" w14:textId="52B18F4C" w:rsidR="00160145" w:rsidRPr="001C7907" w:rsidRDefault="00160145" w:rsidP="00160145">
      <w:pPr>
        <w:spacing w:line="360" w:lineRule="auto"/>
        <w:ind w:firstLine="708"/>
        <w:jc w:val="both"/>
        <w:rPr>
          <w:rFonts w:ascii="Times New Roman" w:hAnsi="Times New Roman" w:cs="Times New Roman"/>
          <w:sz w:val="28"/>
          <w:szCs w:val="28"/>
          <w:lang w:val="en-US"/>
        </w:rPr>
      </w:pPr>
      <w:r w:rsidRPr="00160145">
        <w:rPr>
          <w:rFonts w:ascii="Times New Roman" w:hAnsi="Times New Roman" w:cs="Times New Roman"/>
          <w:sz w:val="28"/>
          <w:szCs w:val="28"/>
        </w:rPr>
        <w:lastRenderedPageBreak/>
        <w:t>Хоча Сельє трактував стрес переважно як фізіологічний процес, його підхід став основою для розвитку психологічних моделей, які розкривають суб’єктивні механізми реагування людини на стресові події. У психології стрес розглядається не лише як біологічна реакція, а насамперед як психічний процес, що включає когнітивну оцінку, емоційні переживання та поведінкову відповідь. Людина, на відміну від тварини, здатна не просто реагувати на подразники, а й осмислювати ситуацію, прогнозувати її наслідки, регулювати власні емоції, змінювати стратегії поведінки.</w:t>
      </w:r>
      <w:r w:rsidR="001C7907">
        <w:rPr>
          <w:rFonts w:ascii="Times New Roman" w:hAnsi="Times New Roman" w:cs="Times New Roman"/>
          <w:sz w:val="28"/>
          <w:szCs w:val="28"/>
          <w:lang w:val="en-US"/>
        </w:rPr>
        <w:t>[21]</w:t>
      </w:r>
    </w:p>
    <w:p w14:paraId="525719DC" w14:textId="3434CA03" w:rsidR="00160145" w:rsidRPr="001C7907" w:rsidRDefault="00160145" w:rsidP="00160145">
      <w:pPr>
        <w:spacing w:line="360" w:lineRule="auto"/>
        <w:ind w:firstLine="708"/>
        <w:jc w:val="both"/>
        <w:rPr>
          <w:rFonts w:ascii="Times New Roman" w:hAnsi="Times New Roman" w:cs="Times New Roman"/>
          <w:sz w:val="28"/>
          <w:szCs w:val="28"/>
          <w:lang w:val="en-US"/>
        </w:rPr>
      </w:pPr>
      <w:r w:rsidRPr="00160145">
        <w:rPr>
          <w:rFonts w:ascii="Times New Roman" w:hAnsi="Times New Roman" w:cs="Times New Roman"/>
          <w:sz w:val="28"/>
          <w:szCs w:val="28"/>
        </w:rPr>
        <w:t>Сутність психологічного стресу полягає у суб’єктивному сприйнятті невідповідності між вимогами ситуації та особистими ресурсами для їх подолання. Іншими словами, стрес виникає тоді, коли людина оцінює ситуацію як таку, що перевищує її можливості, загрожує благополуччю або вимагає надмірних зусиль. Ця ідея стала центральною в транзакційній моделі стресу, розробленій Р. Лазарусом і С. Фолкман. Вони запропонували розглядати стрес як динамічну взаємодію між індивідом і середовищем, у якій вирішальну роль відіграє когнітивна оцінка. На їхню думку, не сам стресор визначає рівень стресу, а те, як людина його сприймає, оцінює й інтерпретує.</w:t>
      </w:r>
      <w:r w:rsidR="001C7907">
        <w:rPr>
          <w:rFonts w:ascii="Times New Roman" w:hAnsi="Times New Roman" w:cs="Times New Roman"/>
          <w:sz w:val="28"/>
          <w:szCs w:val="28"/>
          <w:lang w:val="en-US"/>
        </w:rPr>
        <w:t>[36]</w:t>
      </w:r>
    </w:p>
    <w:p w14:paraId="7287E51C" w14:textId="23A30A11" w:rsidR="00160145" w:rsidRPr="001C7907" w:rsidRDefault="00160145" w:rsidP="00160145">
      <w:pPr>
        <w:spacing w:line="360" w:lineRule="auto"/>
        <w:ind w:firstLine="708"/>
        <w:jc w:val="both"/>
        <w:rPr>
          <w:rFonts w:ascii="Times New Roman" w:hAnsi="Times New Roman" w:cs="Times New Roman"/>
          <w:sz w:val="28"/>
          <w:szCs w:val="28"/>
          <w:lang w:val="en-US"/>
        </w:rPr>
      </w:pPr>
      <w:r w:rsidRPr="00160145">
        <w:rPr>
          <w:rFonts w:ascii="Times New Roman" w:hAnsi="Times New Roman" w:cs="Times New Roman"/>
          <w:sz w:val="28"/>
          <w:szCs w:val="28"/>
        </w:rPr>
        <w:t>Лазарус виділив два основні типи оцінки: первинну (оцінювання ситуації як загрозливої, шкідливої або виклику) і вторинну (оцінювання власних можливостей для подолання). Якщо особистість вважає, що має достатні ресурси, то навіть складна ситуація не обов’язково призводить до дистресу. Таким чином, стрес є не лише реакцією, а й процесом психологічного опрацювання події.</w:t>
      </w:r>
      <w:r w:rsidR="001C7907">
        <w:rPr>
          <w:rFonts w:ascii="Times New Roman" w:hAnsi="Times New Roman" w:cs="Times New Roman"/>
          <w:sz w:val="28"/>
          <w:szCs w:val="28"/>
          <w:lang w:val="en-US"/>
        </w:rPr>
        <w:t>[44]</w:t>
      </w:r>
    </w:p>
    <w:p w14:paraId="626D5B5B" w14:textId="19E5149F" w:rsidR="00160145" w:rsidRPr="001C7907" w:rsidRDefault="00160145" w:rsidP="00160145">
      <w:pPr>
        <w:spacing w:line="360" w:lineRule="auto"/>
        <w:ind w:firstLine="708"/>
        <w:jc w:val="both"/>
        <w:rPr>
          <w:rFonts w:ascii="Times New Roman" w:hAnsi="Times New Roman" w:cs="Times New Roman"/>
          <w:sz w:val="28"/>
          <w:szCs w:val="28"/>
          <w:lang w:val="en-US"/>
        </w:rPr>
      </w:pPr>
      <w:r w:rsidRPr="00160145">
        <w:rPr>
          <w:rFonts w:ascii="Times New Roman" w:hAnsi="Times New Roman" w:cs="Times New Roman"/>
          <w:sz w:val="28"/>
          <w:szCs w:val="28"/>
        </w:rPr>
        <w:t xml:space="preserve">Психологічна природа стресу також виявляється у його емоційних та мотиваційних аспектах. Емоції є своєрідними індикаторами ступеня відповідності між бажаним і дійсним, вони сигналізують про небезпеку чи успіх. У стресовій ситуації емоції тривоги, страху, безсилля чи гніву свідчать про переживання втрати контролю, тоді як емоції мобілізації або натхнення — про активізацію внутрішніх ресурсів. З погляду мотивації, стрес може виконувати </w:t>
      </w:r>
      <w:r w:rsidRPr="00160145">
        <w:rPr>
          <w:rFonts w:ascii="Times New Roman" w:hAnsi="Times New Roman" w:cs="Times New Roman"/>
          <w:sz w:val="28"/>
          <w:szCs w:val="28"/>
        </w:rPr>
        <w:lastRenderedPageBreak/>
        <w:t>стимулюючу функцію, спонукаючи людину до дій, пошуку нових шляхів вирішення проблеми, або деструктивну — призводячи до уникнення, апатії, дезорганізації поведінки.</w:t>
      </w:r>
      <w:r w:rsidR="001C7907">
        <w:rPr>
          <w:rFonts w:ascii="Times New Roman" w:hAnsi="Times New Roman" w:cs="Times New Roman"/>
          <w:sz w:val="28"/>
          <w:szCs w:val="28"/>
          <w:lang w:val="en-US"/>
        </w:rPr>
        <w:t>[38]</w:t>
      </w:r>
    </w:p>
    <w:p w14:paraId="18569963" w14:textId="77777777" w:rsidR="00160145" w:rsidRPr="00160145" w:rsidRDefault="00160145" w:rsidP="00160145">
      <w:pPr>
        <w:spacing w:line="360" w:lineRule="auto"/>
        <w:ind w:firstLine="708"/>
        <w:jc w:val="both"/>
        <w:rPr>
          <w:rFonts w:ascii="Times New Roman" w:hAnsi="Times New Roman" w:cs="Times New Roman"/>
          <w:sz w:val="28"/>
          <w:szCs w:val="28"/>
        </w:rPr>
      </w:pPr>
      <w:r w:rsidRPr="00160145">
        <w:rPr>
          <w:rFonts w:ascii="Times New Roman" w:hAnsi="Times New Roman" w:cs="Times New Roman"/>
          <w:sz w:val="28"/>
          <w:szCs w:val="28"/>
        </w:rPr>
        <w:t>Важливою характеристикою психологічного стресу є індивідуальна варіативність. Те, що для однієї людини є сильним стресором, для іншої може бути незначною подією. На це впливають такі чинники, як тип темпераменту, рівень емоційної стабільності, попередній досвід, самооцінка, соціальна підтримка, життєва позиція. Таким чином, стрес є суб’єктивним конструктом, що визначається взаємодією особистісних і середовищних факторів.</w:t>
      </w:r>
    </w:p>
    <w:p w14:paraId="4D4730F3" w14:textId="3FE94EDA" w:rsidR="00160145" w:rsidRPr="001C7907" w:rsidRDefault="00160145" w:rsidP="00160145">
      <w:pPr>
        <w:spacing w:line="360" w:lineRule="auto"/>
        <w:ind w:firstLine="708"/>
        <w:jc w:val="both"/>
        <w:rPr>
          <w:rFonts w:ascii="Times New Roman" w:hAnsi="Times New Roman" w:cs="Times New Roman"/>
          <w:sz w:val="28"/>
          <w:szCs w:val="28"/>
          <w:lang w:val="en-US"/>
        </w:rPr>
      </w:pPr>
      <w:r w:rsidRPr="00160145">
        <w:rPr>
          <w:rFonts w:ascii="Times New Roman" w:hAnsi="Times New Roman" w:cs="Times New Roman"/>
          <w:sz w:val="28"/>
          <w:szCs w:val="28"/>
        </w:rPr>
        <w:t>У контексті навчальної діяльності студентів стрес набуває особливого змісту. Він є реакцією на інтелектуальні, часові та емоційні перевантаження, які виникають у процесі здобуття освіти. Студентський стрес пов’язаний із необхідністю постійного засвоєння нової інформації, складних когнітивних завдань, оцінювання з боку викладачів, конкуренцією, побудовою міжособистісних стосунків у новому середовищі, а також з особистісними переживаннями, пов’язаними з дорослішанням, самостійністю та відповідальністю. У таких умовах стрес виконує як адаптивну функцію (мобілізує сили, розвиває гнучкість, навчає керувати емоціями), так і дезадаптивну (знижує концентрацію, погіршує пам’ять, викликає емоційне виснаження).</w:t>
      </w:r>
      <w:r w:rsidR="001C7907">
        <w:rPr>
          <w:rFonts w:ascii="Times New Roman" w:hAnsi="Times New Roman" w:cs="Times New Roman"/>
          <w:sz w:val="28"/>
          <w:szCs w:val="28"/>
          <w:lang w:val="en-US"/>
        </w:rPr>
        <w:t>[76]</w:t>
      </w:r>
    </w:p>
    <w:p w14:paraId="3F2DA6C8" w14:textId="618BFFB8" w:rsidR="00160145" w:rsidRPr="001C7907" w:rsidRDefault="00160145" w:rsidP="00160145">
      <w:pPr>
        <w:spacing w:line="360" w:lineRule="auto"/>
        <w:ind w:firstLine="708"/>
        <w:jc w:val="both"/>
        <w:rPr>
          <w:rFonts w:ascii="Times New Roman" w:hAnsi="Times New Roman" w:cs="Times New Roman"/>
          <w:sz w:val="28"/>
          <w:szCs w:val="28"/>
          <w:lang w:val="en-US"/>
        </w:rPr>
      </w:pPr>
      <w:r w:rsidRPr="00160145">
        <w:rPr>
          <w:rFonts w:ascii="Times New Roman" w:hAnsi="Times New Roman" w:cs="Times New Roman"/>
          <w:sz w:val="28"/>
          <w:szCs w:val="28"/>
        </w:rPr>
        <w:t>Психологічна природа стресу охоплює як біологічний, так і когнітивно-емоційний рівні реагування. На біологічному рівні він проявляється активацією симпатичної нервової системи, викидом гормонів, змінами серцево-судинної та дихальної діяльності. На психологічному рівні — у суб’єктивних переживаннях тривоги, напруження, страху, а також у зміні когнітивних процесів (сприйняття, уваги, мислення). У стресі порушується баланс між процесами збудження і гальмування, що може знижувати ефективність пізнавальної діяльності.</w:t>
      </w:r>
      <w:r w:rsidR="001C7907">
        <w:rPr>
          <w:rFonts w:ascii="Times New Roman" w:hAnsi="Times New Roman" w:cs="Times New Roman"/>
          <w:sz w:val="28"/>
          <w:szCs w:val="28"/>
          <w:lang w:val="en-US"/>
        </w:rPr>
        <w:t>[3]</w:t>
      </w:r>
    </w:p>
    <w:p w14:paraId="55640B97" w14:textId="65346254" w:rsidR="00160145" w:rsidRPr="00160145" w:rsidRDefault="00160145" w:rsidP="00160145">
      <w:pPr>
        <w:spacing w:line="360" w:lineRule="auto"/>
        <w:ind w:firstLine="708"/>
        <w:jc w:val="both"/>
        <w:rPr>
          <w:rFonts w:ascii="Times New Roman" w:hAnsi="Times New Roman" w:cs="Times New Roman"/>
          <w:sz w:val="28"/>
          <w:szCs w:val="28"/>
        </w:rPr>
      </w:pPr>
      <w:r w:rsidRPr="00160145">
        <w:rPr>
          <w:rFonts w:ascii="Times New Roman" w:hAnsi="Times New Roman" w:cs="Times New Roman"/>
          <w:sz w:val="28"/>
          <w:szCs w:val="28"/>
        </w:rPr>
        <w:t>Класифікація стресу у психології здійснюється за кількома критеріями.</w:t>
      </w:r>
      <w:r>
        <w:rPr>
          <w:rFonts w:ascii="Times New Roman" w:hAnsi="Times New Roman" w:cs="Times New Roman"/>
          <w:sz w:val="28"/>
          <w:szCs w:val="28"/>
        </w:rPr>
        <w:t xml:space="preserve"> </w:t>
      </w:r>
      <w:r w:rsidRPr="00160145">
        <w:rPr>
          <w:rFonts w:ascii="Times New Roman" w:hAnsi="Times New Roman" w:cs="Times New Roman"/>
          <w:sz w:val="28"/>
          <w:szCs w:val="28"/>
        </w:rPr>
        <w:t xml:space="preserve">Найпоширенішим є поділ на еустрес і дистрес, запропонований самим Сельє. </w:t>
      </w:r>
      <w:r w:rsidRPr="00160145">
        <w:rPr>
          <w:rFonts w:ascii="Times New Roman" w:hAnsi="Times New Roman" w:cs="Times New Roman"/>
          <w:sz w:val="28"/>
          <w:szCs w:val="28"/>
        </w:rPr>
        <w:lastRenderedPageBreak/>
        <w:t>Еустрес — це позитивний, мобілізуючий стрес, який сприяє розвитку, підвищенню продуктивності, стимулює досягнення мети. Він є природною реакцією на виклики, що активізують енергію особистості. Дистрес, навпаки, — це надмірний або тривалий стрес, який перевищує адаптаційні можливості людини і призводить до виснаження, емоційних розладів, дезадаптації. В умовах навчальної діяльності еустрес може проявлятися як стан зосередженого хвилювання перед іспитом, який спонукає до активного повторення матеріалу, тоді як дистрес — у вигляді панічних реакцій, безсоння, апатії, втрати мотивації.</w:t>
      </w:r>
    </w:p>
    <w:p w14:paraId="7A1D7DE3" w14:textId="4C683C6F" w:rsidR="00160145" w:rsidRPr="001C7907" w:rsidRDefault="00160145" w:rsidP="00160145">
      <w:pPr>
        <w:spacing w:line="360" w:lineRule="auto"/>
        <w:ind w:firstLine="708"/>
        <w:jc w:val="both"/>
        <w:rPr>
          <w:rFonts w:ascii="Times New Roman" w:hAnsi="Times New Roman" w:cs="Times New Roman"/>
          <w:sz w:val="28"/>
          <w:szCs w:val="28"/>
          <w:lang w:val="en-US"/>
        </w:rPr>
      </w:pPr>
      <w:r w:rsidRPr="00160145">
        <w:rPr>
          <w:rFonts w:ascii="Times New Roman" w:hAnsi="Times New Roman" w:cs="Times New Roman"/>
          <w:sz w:val="28"/>
          <w:szCs w:val="28"/>
        </w:rPr>
        <w:t>Інша класифікація базується на тривалості та інтенсивності впливу стресора. Виділяють гострий (ситуаційний) стрес — короткочасну реакцію на конкретну подію (наприклад, контрольну роботу, конфлікт із викладачем) — та хронічний стрес, який триває довго і пов’язаний із постійним впливом мікростресорів (перевантаження, тривога за майбутнє, низька самооцінка). Хронічний стрес є більш небезпечним, оскільки поступово виснажує ресурси, знижує імунітет і може призводити до соматизації.</w:t>
      </w:r>
      <w:r w:rsidR="001C7907">
        <w:rPr>
          <w:rFonts w:ascii="Times New Roman" w:hAnsi="Times New Roman" w:cs="Times New Roman"/>
          <w:sz w:val="28"/>
          <w:szCs w:val="28"/>
          <w:lang w:val="en-US"/>
        </w:rPr>
        <w:t>[45]</w:t>
      </w:r>
    </w:p>
    <w:p w14:paraId="58736C18" w14:textId="77777777" w:rsidR="00160145" w:rsidRPr="00160145" w:rsidRDefault="00160145" w:rsidP="00160145">
      <w:pPr>
        <w:spacing w:line="360" w:lineRule="auto"/>
        <w:ind w:firstLine="708"/>
        <w:jc w:val="both"/>
        <w:rPr>
          <w:rFonts w:ascii="Times New Roman" w:hAnsi="Times New Roman" w:cs="Times New Roman"/>
          <w:sz w:val="28"/>
          <w:szCs w:val="28"/>
        </w:rPr>
      </w:pPr>
      <w:r w:rsidRPr="00160145">
        <w:rPr>
          <w:rFonts w:ascii="Times New Roman" w:hAnsi="Times New Roman" w:cs="Times New Roman"/>
          <w:sz w:val="28"/>
          <w:szCs w:val="28"/>
        </w:rPr>
        <w:t>У сучасній психології також розрізняють емоційний, когнітивний і поведінковий типи стресу. Емоційний стрес характеризується переважанням емоцій тривоги, страху, безсилля. Когнітивний проявляється у спотворенні сприйняття реальності, труднощах концентрації, катастрофізації майбутнього. Поведінковий стрес виражається у деструктивних формах реагування: агресії, уникненні, гіперактивності або, навпаки, апатії. Залежно від домінування того чи іншого рівня можна говорити про індивідуальний стиль стресового реагування.</w:t>
      </w:r>
    </w:p>
    <w:p w14:paraId="5F06ADA8" w14:textId="26F75E8B" w:rsidR="00160145" w:rsidRPr="001C7907" w:rsidRDefault="00160145" w:rsidP="00160145">
      <w:pPr>
        <w:spacing w:line="360" w:lineRule="auto"/>
        <w:ind w:firstLine="708"/>
        <w:jc w:val="both"/>
        <w:rPr>
          <w:rFonts w:ascii="Times New Roman" w:hAnsi="Times New Roman" w:cs="Times New Roman"/>
          <w:sz w:val="28"/>
          <w:szCs w:val="28"/>
          <w:lang w:val="en-US"/>
        </w:rPr>
      </w:pPr>
      <w:r w:rsidRPr="00160145">
        <w:rPr>
          <w:rFonts w:ascii="Times New Roman" w:hAnsi="Times New Roman" w:cs="Times New Roman"/>
          <w:sz w:val="28"/>
          <w:szCs w:val="28"/>
        </w:rPr>
        <w:t xml:space="preserve">Важливо також розмежовувати фізіологічний, психологічний і соціальний стрес. Фізіологічний стрес пов’язаний з дією біологічних факторів — хвороби, перевтоми, голоду, фізичного болю. Психологічний стрес виникає внаслідок внутрішніх конфліктів, когнітивного перевантаження, фрустрації потреб. Соціальний стрес — це результат напруження у міжособистісних відносинах, конфліктів, соціальної невизначеності. У студентів найчастіше поєднуються всі </w:t>
      </w:r>
      <w:r w:rsidRPr="00160145">
        <w:rPr>
          <w:rFonts w:ascii="Times New Roman" w:hAnsi="Times New Roman" w:cs="Times New Roman"/>
          <w:sz w:val="28"/>
          <w:szCs w:val="28"/>
        </w:rPr>
        <w:lastRenderedPageBreak/>
        <w:t>три форми, адже навчання передбачає як інтелектуальні навантаження, так і постійну соціальну взаємодію.</w:t>
      </w:r>
      <w:r w:rsidR="001C7907">
        <w:rPr>
          <w:rFonts w:ascii="Times New Roman" w:hAnsi="Times New Roman" w:cs="Times New Roman"/>
          <w:sz w:val="28"/>
          <w:szCs w:val="28"/>
          <w:lang w:val="en-US"/>
        </w:rPr>
        <w:t>[90]</w:t>
      </w:r>
    </w:p>
    <w:p w14:paraId="1E40F72D" w14:textId="77777777" w:rsidR="00160145" w:rsidRPr="00160145" w:rsidRDefault="00160145" w:rsidP="00160145">
      <w:pPr>
        <w:spacing w:line="360" w:lineRule="auto"/>
        <w:ind w:firstLine="708"/>
        <w:jc w:val="both"/>
        <w:rPr>
          <w:rFonts w:ascii="Times New Roman" w:hAnsi="Times New Roman" w:cs="Times New Roman"/>
          <w:sz w:val="28"/>
          <w:szCs w:val="28"/>
        </w:rPr>
      </w:pPr>
      <w:r w:rsidRPr="00160145">
        <w:rPr>
          <w:rFonts w:ascii="Times New Roman" w:hAnsi="Times New Roman" w:cs="Times New Roman"/>
          <w:sz w:val="28"/>
          <w:szCs w:val="28"/>
        </w:rPr>
        <w:t>Окрему групу становить класифікація за джерелами виникнення стресу. У психологічній літературі виокремлюють:</w:t>
      </w:r>
    </w:p>
    <w:p w14:paraId="3EA739A2" w14:textId="77777777" w:rsidR="00160145" w:rsidRDefault="00160145" w:rsidP="00160145">
      <w:pPr>
        <w:pStyle w:val="a3"/>
        <w:numPr>
          <w:ilvl w:val="0"/>
          <w:numId w:val="3"/>
        </w:numPr>
        <w:spacing w:line="360" w:lineRule="auto"/>
        <w:jc w:val="both"/>
        <w:rPr>
          <w:rFonts w:ascii="Times New Roman" w:hAnsi="Times New Roman" w:cs="Times New Roman"/>
          <w:sz w:val="28"/>
          <w:szCs w:val="28"/>
        </w:rPr>
      </w:pPr>
      <w:r w:rsidRPr="00160145">
        <w:rPr>
          <w:rFonts w:ascii="Times New Roman" w:hAnsi="Times New Roman" w:cs="Times New Roman"/>
          <w:sz w:val="28"/>
          <w:szCs w:val="28"/>
        </w:rPr>
        <w:t>екзогенні стресори — зовнішні події або умови (іспити, конфлікти, матеріальні труднощі, воєнні дії);</w:t>
      </w:r>
    </w:p>
    <w:p w14:paraId="282DB23A" w14:textId="77777777" w:rsidR="00160145" w:rsidRDefault="00160145" w:rsidP="00160145">
      <w:pPr>
        <w:pStyle w:val="a3"/>
        <w:numPr>
          <w:ilvl w:val="0"/>
          <w:numId w:val="3"/>
        </w:numPr>
        <w:spacing w:line="360" w:lineRule="auto"/>
        <w:jc w:val="both"/>
        <w:rPr>
          <w:rFonts w:ascii="Times New Roman" w:hAnsi="Times New Roman" w:cs="Times New Roman"/>
          <w:sz w:val="28"/>
          <w:szCs w:val="28"/>
        </w:rPr>
      </w:pPr>
      <w:r w:rsidRPr="00160145">
        <w:rPr>
          <w:rFonts w:ascii="Times New Roman" w:hAnsi="Times New Roman" w:cs="Times New Roman"/>
          <w:sz w:val="28"/>
          <w:szCs w:val="28"/>
        </w:rPr>
        <w:t>ендогенні стресори — внутрішні причини (переживання провини, самокритика, перфекціонізм, внутрішні конфлікти);</w:t>
      </w:r>
    </w:p>
    <w:p w14:paraId="012617A6" w14:textId="77777777" w:rsidR="00160145" w:rsidRDefault="00160145" w:rsidP="00160145">
      <w:pPr>
        <w:pStyle w:val="a3"/>
        <w:numPr>
          <w:ilvl w:val="0"/>
          <w:numId w:val="3"/>
        </w:numPr>
        <w:spacing w:line="360" w:lineRule="auto"/>
        <w:jc w:val="both"/>
        <w:rPr>
          <w:rFonts w:ascii="Times New Roman" w:hAnsi="Times New Roman" w:cs="Times New Roman"/>
          <w:sz w:val="28"/>
          <w:szCs w:val="28"/>
        </w:rPr>
      </w:pPr>
      <w:r w:rsidRPr="00160145">
        <w:rPr>
          <w:rFonts w:ascii="Times New Roman" w:hAnsi="Times New Roman" w:cs="Times New Roman"/>
          <w:sz w:val="28"/>
          <w:szCs w:val="28"/>
        </w:rPr>
        <w:t>інформаційні стресори — перевантаження інформацією, дефіцит часу для її опрацювання;</w:t>
      </w:r>
    </w:p>
    <w:p w14:paraId="223761E7" w14:textId="221455A3" w:rsidR="00160145" w:rsidRPr="00160145" w:rsidRDefault="00160145" w:rsidP="00160145">
      <w:pPr>
        <w:pStyle w:val="a3"/>
        <w:numPr>
          <w:ilvl w:val="0"/>
          <w:numId w:val="3"/>
        </w:numPr>
        <w:spacing w:line="360" w:lineRule="auto"/>
        <w:jc w:val="both"/>
        <w:rPr>
          <w:rFonts w:ascii="Times New Roman" w:hAnsi="Times New Roman" w:cs="Times New Roman"/>
          <w:sz w:val="28"/>
          <w:szCs w:val="28"/>
        </w:rPr>
      </w:pPr>
      <w:r w:rsidRPr="00160145">
        <w:rPr>
          <w:rFonts w:ascii="Times New Roman" w:hAnsi="Times New Roman" w:cs="Times New Roman"/>
          <w:sz w:val="28"/>
          <w:szCs w:val="28"/>
        </w:rPr>
        <w:t>соціально-психологічні стресори — проблеми адаптації, страх осуду, ізоляція, відсутність підтримки.</w:t>
      </w:r>
    </w:p>
    <w:p w14:paraId="0ACBBC9E" w14:textId="571657F3" w:rsidR="00160145" w:rsidRPr="001C7907" w:rsidRDefault="00160145" w:rsidP="00160145">
      <w:pPr>
        <w:spacing w:line="360" w:lineRule="auto"/>
        <w:ind w:firstLine="360"/>
        <w:jc w:val="both"/>
        <w:rPr>
          <w:rFonts w:ascii="Times New Roman" w:hAnsi="Times New Roman" w:cs="Times New Roman"/>
          <w:sz w:val="28"/>
          <w:szCs w:val="28"/>
          <w:lang w:val="en-US"/>
        </w:rPr>
      </w:pPr>
      <w:r w:rsidRPr="00160145">
        <w:rPr>
          <w:rFonts w:ascii="Times New Roman" w:hAnsi="Times New Roman" w:cs="Times New Roman"/>
          <w:sz w:val="28"/>
          <w:szCs w:val="28"/>
        </w:rPr>
        <w:t>Кожен із цих типів має власну динаміку й вплив на особистість. Зокрема, у студентів під час навчального процесу найчастіше проявляються інформаційний та соціально-психологічний стреси, які поєднуються у відчуття постійного перевантаження, дефіциту часу та страху невідповідності вимогам.</w:t>
      </w:r>
      <w:r w:rsidR="001C7907">
        <w:rPr>
          <w:rFonts w:ascii="Times New Roman" w:hAnsi="Times New Roman" w:cs="Times New Roman"/>
          <w:sz w:val="28"/>
          <w:szCs w:val="28"/>
          <w:lang w:val="en-US"/>
        </w:rPr>
        <w:t>[20]</w:t>
      </w:r>
    </w:p>
    <w:p w14:paraId="450FB7BD" w14:textId="77777777" w:rsidR="00160145" w:rsidRPr="00160145" w:rsidRDefault="00160145" w:rsidP="00160145">
      <w:pPr>
        <w:spacing w:line="360" w:lineRule="auto"/>
        <w:ind w:firstLine="360"/>
        <w:jc w:val="both"/>
        <w:rPr>
          <w:rFonts w:ascii="Times New Roman" w:hAnsi="Times New Roman" w:cs="Times New Roman"/>
          <w:sz w:val="28"/>
          <w:szCs w:val="28"/>
        </w:rPr>
      </w:pPr>
      <w:r w:rsidRPr="00160145">
        <w:rPr>
          <w:rFonts w:ascii="Times New Roman" w:hAnsi="Times New Roman" w:cs="Times New Roman"/>
          <w:sz w:val="28"/>
          <w:szCs w:val="28"/>
        </w:rPr>
        <w:t>Існує також поділ стресу на операційний, комунікативний і мотиваційний. Операційний пов’язаний із перевантаженням під час виконання складних завдань або в умовах дефіциту часу. Комунікативний виникає при порушенні міжособистісної взаємодії, непорозуміннях, конфліктах. Мотиваційний стрес зумовлений невідповідністю між бажаннями та реальними можливостями, що часто спостерігається в студентів, які мають завищені очікування від навчання.</w:t>
      </w:r>
    </w:p>
    <w:p w14:paraId="0708AC4C" w14:textId="3FAD8C21" w:rsidR="00160145" w:rsidRPr="001C7907" w:rsidRDefault="00160145" w:rsidP="00160145">
      <w:pPr>
        <w:spacing w:line="360" w:lineRule="auto"/>
        <w:ind w:firstLine="360"/>
        <w:jc w:val="both"/>
        <w:rPr>
          <w:rFonts w:ascii="Times New Roman" w:hAnsi="Times New Roman" w:cs="Times New Roman"/>
          <w:sz w:val="28"/>
          <w:szCs w:val="28"/>
          <w:lang w:val="en-US"/>
        </w:rPr>
      </w:pPr>
      <w:r w:rsidRPr="00160145">
        <w:rPr>
          <w:rFonts w:ascii="Times New Roman" w:hAnsi="Times New Roman" w:cs="Times New Roman"/>
          <w:sz w:val="28"/>
          <w:szCs w:val="28"/>
        </w:rPr>
        <w:t>З позиції психодинамічної теорії стрес є наслідком внутрішнього конфлікту між різними рівнями особистості, між бажаннями та моральними заборонами. Згідно з Фройдом, конфлікт між вимогами «Воно», «Я» і «Над-Я» може породжувати сильну внутрішню напругу, яку індивід намагається зменшити за допомогою психологічних захисних механізмів (витіснення, раціоналізація, проекція тощо). З цього погляду, стрес — це форма вираження внутрішньої боротьби між потребами й реальністю.</w:t>
      </w:r>
      <w:r w:rsidR="001C7907">
        <w:rPr>
          <w:rFonts w:ascii="Times New Roman" w:hAnsi="Times New Roman" w:cs="Times New Roman"/>
          <w:sz w:val="28"/>
          <w:szCs w:val="28"/>
          <w:lang w:val="en-US"/>
        </w:rPr>
        <w:t>[33]</w:t>
      </w:r>
    </w:p>
    <w:p w14:paraId="72C6A2E4" w14:textId="5B3DF25F" w:rsidR="00160145" w:rsidRPr="001C7907" w:rsidRDefault="00160145" w:rsidP="00160145">
      <w:pPr>
        <w:spacing w:line="360" w:lineRule="auto"/>
        <w:ind w:firstLine="360"/>
        <w:jc w:val="both"/>
        <w:rPr>
          <w:rFonts w:ascii="Times New Roman" w:hAnsi="Times New Roman" w:cs="Times New Roman"/>
          <w:sz w:val="28"/>
          <w:szCs w:val="28"/>
          <w:lang w:val="en-US"/>
        </w:rPr>
      </w:pPr>
      <w:r w:rsidRPr="00160145">
        <w:rPr>
          <w:rFonts w:ascii="Times New Roman" w:hAnsi="Times New Roman" w:cs="Times New Roman"/>
          <w:sz w:val="28"/>
          <w:szCs w:val="28"/>
        </w:rPr>
        <w:lastRenderedPageBreak/>
        <w:t>У гуманістичній психології (К. Роджерс, А. Маслоу) стрес розглядається як наслідок розриву між реальним «Я» та ідеальним «Я», тобто між тим, ким людина є, і тим, ким вона прагне бути. Коли індивід відчуває, що не відповідає власним очікуванням або очікуванням значущих інших, виникає внутрішня напруга, яка може проявлятися у формі стресу. У цьому контексті подолання стресу пов’язується з прийняттям себе, розвитком автентичності та самоактуалізації.</w:t>
      </w:r>
      <w:r w:rsidR="001C7907">
        <w:rPr>
          <w:rFonts w:ascii="Times New Roman" w:hAnsi="Times New Roman" w:cs="Times New Roman"/>
          <w:sz w:val="28"/>
          <w:szCs w:val="28"/>
          <w:lang w:val="en-US"/>
        </w:rPr>
        <w:t>[93]</w:t>
      </w:r>
    </w:p>
    <w:p w14:paraId="49640960" w14:textId="3D932408" w:rsidR="00160145" w:rsidRPr="001C7907" w:rsidRDefault="00160145" w:rsidP="00160145">
      <w:pPr>
        <w:spacing w:line="360" w:lineRule="auto"/>
        <w:ind w:firstLine="360"/>
        <w:jc w:val="both"/>
        <w:rPr>
          <w:rFonts w:ascii="Times New Roman" w:hAnsi="Times New Roman" w:cs="Times New Roman"/>
          <w:sz w:val="28"/>
          <w:szCs w:val="28"/>
          <w:lang w:val="en-US"/>
        </w:rPr>
      </w:pPr>
      <w:r w:rsidRPr="00160145">
        <w:rPr>
          <w:rFonts w:ascii="Times New Roman" w:hAnsi="Times New Roman" w:cs="Times New Roman"/>
          <w:sz w:val="28"/>
          <w:szCs w:val="28"/>
        </w:rPr>
        <w:t>Когнітивно-біхевіоральні підходи (А. Бек, А. Елліс, Д. Мейхенбаум) пояснюють стрес через дезадаптивні мисленнєві схеми, автоматичні думки та ірраціональні переконання, які викликають надмірну емоційну реакцію. Наприклад, студент, який переконаний, що «якщо я отримаю низьку оцінку, я ніколи не стану успішним», переживатиме сильний стрес через катастрофізацію події. Відповідно, змінюючи когнітивні установки, можна зменшити інтенсивність стресу та підвищити здатність до його подолання.</w:t>
      </w:r>
      <w:r w:rsidR="001C7907">
        <w:rPr>
          <w:rFonts w:ascii="Times New Roman" w:hAnsi="Times New Roman" w:cs="Times New Roman"/>
          <w:sz w:val="28"/>
          <w:szCs w:val="28"/>
          <w:lang w:val="en-US"/>
        </w:rPr>
        <w:t>[20]</w:t>
      </w:r>
    </w:p>
    <w:p w14:paraId="1DC88E28" w14:textId="77777777" w:rsidR="00160145" w:rsidRPr="00160145" w:rsidRDefault="00160145" w:rsidP="00160145">
      <w:pPr>
        <w:spacing w:line="360" w:lineRule="auto"/>
        <w:ind w:firstLine="360"/>
        <w:jc w:val="both"/>
        <w:rPr>
          <w:rFonts w:ascii="Times New Roman" w:hAnsi="Times New Roman" w:cs="Times New Roman"/>
          <w:sz w:val="28"/>
          <w:szCs w:val="28"/>
        </w:rPr>
      </w:pPr>
      <w:r w:rsidRPr="00160145">
        <w:rPr>
          <w:rFonts w:ascii="Times New Roman" w:hAnsi="Times New Roman" w:cs="Times New Roman"/>
          <w:sz w:val="28"/>
          <w:szCs w:val="28"/>
        </w:rPr>
        <w:t>З точки зору позитивної психології (М. Селігман, К. Петерсон), стрес не завжди є шкідливим. Він може виступати каталізатором особистісного росту, розвитку витривалості (resilience) та формування внутрішніх ресурсів. У цьому підході ключовим є поняття «посттравматичного зростання», коли пережиті труднощі сприяють переоцінці життєвих цінностей і підвищенню усвідомленості.</w:t>
      </w:r>
    </w:p>
    <w:p w14:paraId="320245AF" w14:textId="5162E853" w:rsidR="00160145" w:rsidRPr="001C7907" w:rsidRDefault="00160145" w:rsidP="00160145">
      <w:pPr>
        <w:spacing w:line="360" w:lineRule="auto"/>
        <w:ind w:firstLine="360"/>
        <w:jc w:val="both"/>
        <w:rPr>
          <w:rFonts w:ascii="Times New Roman" w:hAnsi="Times New Roman" w:cs="Times New Roman"/>
          <w:sz w:val="28"/>
          <w:szCs w:val="28"/>
          <w:lang w:val="en-US"/>
        </w:rPr>
      </w:pPr>
      <w:r w:rsidRPr="00160145">
        <w:rPr>
          <w:rFonts w:ascii="Times New Roman" w:hAnsi="Times New Roman" w:cs="Times New Roman"/>
          <w:sz w:val="28"/>
          <w:szCs w:val="28"/>
        </w:rPr>
        <w:t>Сучасні дослідження також підкреслюють роль нейропсихологічних механізмів стресу. Зокрема, активність гіпоталамо-гіпофізарно-надниркової системи визначає реакцію організму на загрозу, а лімбічна система — особливо мигдалеподібне тіло — регулює емоційне сприйняття небезпеки. Порушення у цих структурах може зумовлювати підвищену реактивність до стресових стимулів, що пояснює індивідуальні відмінності у стресостійкості.</w:t>
      </w:r>
      <w:r w:rsidR="001C7907">
        <w:rPr>
          <w:rFonts w:ascii="Times New Roman" w:hAnsi="Times New Roman" w:cs="Times New Roman"/>
          <w:sz w:val="28"/>
          <w:szCs w:val="28"/>
          <w:lang w:val="en-US"/>
        </w:rPr>
        <w:t>[18]</w:t>
      </w:r>
    </w:p>
    <w:p w14:paraId="23E27D5B" w14:textId="047862F9" w:rsidR="00160145" w:rsidRPr="00160145" w:rsidRDefault="00160145" w:rsidP="00160145">
      <w:pPr>
        <w:spacing w:line="360" w:lineRule="auto"/>
        <w:ind w:firstLine="360"/>
        <w:jc w:val="both"/>
        <w:rPr>
          <w:rFonts w:ascii="Times New Roman" w:hAnsi="Times New Roman" w:cs="Times New Roman"/>
          <w:sz w:val="28"/>
          <w:szCs w:val="28"/>
        </w:rPr>
      </w:pPr>
      <w:r w:rsidRPr="00160145">
        <w:rPr>
          <w:rFonts w:ascii="Times New Roman" w:hAnsi="Times New Roman" w:cs="Times New Roman"/>
          <w:sz w:val="28"/>
          <w:szCs w:val="28"/>
        </w:rPr>
        <w:t xml:space="preserve">Таким чином, аналіз різних теоретичних підходів дозволяє розглядати стрес як багаторівневий феномен, що включає фізіологічний, когнітивний, емоційний, поведінковий і соціальний виміри. Його класифікація відображає різноманіття </w:t>
      </w:r>
      <w:r w:rsidRPr="00160145">
        <w:rPr>
          <w:rFonts w:ascii="Times New Roman" w:hAnsi="Times New Roman" w:cs="Times New Roman"/>
          <w:sz w:val="28"/>
          <w:szCs w:val="28"/>
        </w:rPr>
        <w:lastRenderedPageBreak/>
        <w:t>форм та проявів, у яких стрес може впливати на людину, зокрема на студентську молодь. Кожен тип стресу взаємодіє з іншими, формуючи унікальну картину адаптаційних чи дезадаптаційних процесів. Саме багатовимірність феномену зумовлює складність його дослідження та необхідність комплексного аналізу з позицій різних психологічних шкал і моделей.</w:t>
      </w:r>
    </w:p>
    <w:p w14:paraId="42EFD1E4" w14:textId="0FE7D1C4" w:rsidR="00160145" w:rsidRPr="001C7907" w:rsidRDefault="00160145" w:rsidP="00160145">
      <w:pPr>
        <w:spacing w:line="360" w:lineRule="auto"/>
        <w:ind w:firstLine="360"/>
        <w:jc w:val="both"/>
        <w:rPr>
          <w:rFonts w:ascii="Times New Roman" w:hAnsi="Times New Roman" w:cs="Times New Roman"/>
          <w:sz w:val="28"/>
          <w:szCs w:val="28"/>
          <w:lang w:val="en-US"/>
        </w:rPr>
      </w:pPr>
      <w:r w:rsidRPr="00160145">
        <w:rPr>
          <w:rFonts w:ascii="Times New Roman" w:hAnsi="Times New Roman" w:cs="Times New Roman"/>
          <w:sz w:val="28"/>
          <w:szCs w:val="28"/>
        </w:rPr>
        <w:t>У контексті освітньої діяльності важливо наголосити на існуванні академічного стресу як особливого різновиду психологічного стресу. Його поява безпосередньо пов’язана з навчальними навантаженнями, вимогами викладачів, оцінюванням, командними завданнями, соціальною адаптацією та конкуренцією всередині студентської групи. Дослідники О. Конопкін, Н. Пов’якель, І. Галецька</w:t>
      </w:r>
      <w:r>
        <w:rPr>
          <w:rFonts w:ascii="Times New Roman" w:hAnsi="Times New Roman" w:cs="Times New Roman"/>
          <w:sz w:val="28"/>
          <w:szCs w:val="28"/>
        </w:rPr>
        <w:t xml:space="preserve"> </w:t>
      </w:r>
      <w:r w:rsidRPr="00160145">
        <w:rPr>
          <w:rFonts w:ascii="Times New Roman" w:hAnsi="Times New Roman" w:cs="Times New Roman"/>
          <w:sz w:val="28"/>
          <w:szCs w:val="28"/>
        </w:rPr>
        <w:t>відзначають, що академічний стрес має змішану природу: він одночасно виконує мобілізаційну функцію (активізує увагу, концентрацію, покращує короткострокову пам’ять) і дестабілізаційну (знижує продуктивність та рівень мотивації, викликає внутрішнє виснаження, сприяє уникненню).</w:t>
      </w:r>
      <w:r w:rsidR="001C7907">
        <w:rPr>
          <w:rFonts w:ascii="Times New Roman" w:hAnsi="Times New Roman" w:cs="Times New Roman"/>
          <w:sz w:val="28"/>
          <w:szCs w:val="28"/>
          <w:lang w:val="en-US"/>
        </w:rPr>
        <w:t>[23]</w:t>
      </w:r>
    </w:p>
    <w:p w14:paraId="0553FCC3" w14:textId="4ABE6AE2" w:rsidR="00160145" w:rsidRPr="001C7907" w:rsidRDefault="00160145" w:rsidP="00160145">
      <w:pPr>
        <w:spacing w:line="360" w:lineRule="auto"/>
        <w:ind w:firstLine="360"/>
        <w:jc w:val="both"/>
        <w:rPr>
          <w:rFonts w:ascii="Times New Roman" w:hAnsi="Times New Roman" w:cs="Times New Roman"/>
          <w:sz w:val="28"/>
          <w:szCs w:val="28"/>
          <w:lang w:val="en-US"/>
        </w:rPr>
      </w:pPr>
      <w:r w:rsidRPr="00160145">
        <w:rPr>
          <w:rFonts w:ascii="Times New Roman" w:hAnsi="Times New Roman" w:cs="Times New Roman"/>
          <w:sz w:val="28"/>
          <w:szCs w:val="28"/>
        </w:rPr>
        <w:t>Особливістю академічного стресу є те, що він розвивається на перетині когнітивних і соціально-емоційних факторів. Наприклад, студент може переживати стрес не лише через складність матеріалу, а й через страх оцінювання, публічні виступи, порівняння себе з більш успішними одногрупниками або очікування батьків. Ця багатокомпонентність робить подолання стресу складним процесом, що вимагає цілісного підходу.</w:t>
      </w:r>
      <w:r w:rsidR="001C7907">
        <w:rPr>
          <w:rFonts w:ascii="Times New Roman" w:hAnsi="Times New Roman" w:cs="Times New Roman"/>
          <w:sz w:val="28"/>
          <w:szCs w:val="28"/>
          <w:lang w:val="en-US"/>
        </w:rPr>
        <w:t>[45]</w:t>
      </w:r>
    </w:p>
    <w:p w14:paraId="02146BA8" w14:textId="77777777" w:rsidR="00160145" w:rsidRPr="00160145" w:rsidRDefault="00160145" w:rsidP="00160145">
      <w:pPr>
        <w:spacing w:line="360" w:lineRule="auto"/>
        <w:ind w:firstLine="360"/>
        <w:jc w:val="both"/>
        <w:rPr>
          <w:rFonts w:ascii="Times New Roman" w:hAnsi="Times New Roman" w:cs="Times New Roman"/>
          <w:sz w:val="28"/>
          <w:szCs w:val="28"/>
        </w:rPr>
      </w:pPr>
      <w:r w:rsidRPr="00160145">
        <w:rPr>
          <w:rFonts w:ascii="Times New Roman" w:hAnsi="Times New Roman" w:cs="Times New Roman"/>
          <w:sz w:val="28"/>
          <w:szCs w:val="28"/>
        </w:rPr>
        <w:t>Значну увагу в сучасній психології приділено також феномену інформаційного стресу, який особливо актуальний у цифрову епоху. Студенти стикаються з величезними потоками інформації, необхідністю швидко обробляти великі обсяги навчального матеріалу, постійним використанням цифрових платформ, електронних ресурсів, соціальних мереж. Інформаційне перевантаження викликає зниження концентрації, труднощі з фільтруванням даних, порушення сну та підвищення рівня емоційної нестабільності. Цей тип стресу може підсилювати інші форми, створюючи ефект «накопиченої напруги».</w:t>
      </w:r>
    </w:p>
    <w:p w14:paraId="6472C2F4" w14:textId="77777777" w:rsidR="00160145" w:rsidRPr="00160145" w:rsidRDefault="00160145" w:rsidP="00160145">
      <w:pPr>
        <w:spacing w:line="360" w:lineRule="auto"/>
        <w:ind w:firstLine="360"/>
        <w:jc w:val="both"/>
        <w:rPr>
          <w:rFonts w:ascii="Times New Roman" w:hAnsi="Times New Roman" w:cs="Times New Roman"/>
          <w:sz w:val="28"/>
          <w:szCs w:val="28"/>
        </w:rPr>
      </w:pPr>
      <w:r w:rsidRPr="00160145">
        <w:rPr>
          <w:rFonts w:ascii="Times New Roman" w:hAnsi="Times New Roman" w:cs="Times New Roman"/>
          <w:sz w:val="28"/>
          <w:szCs w:val="28"/>
        </w:rPr>
        <w:lastRenderedPageBreak/>
        <w:t>У сучасному суспільстві зростає також значення екзистенційного стресу, пов’язаного з пошуком сенсу, переживанням невизначеності майбутнього, страхами, пов’язаними з війною, економічною кризою, змінами в освітній системі. Студенти — одна з найуразливіших груп у цьому контексті, оскільки саме в цьому віці формується професійна ідентичність і визначаються життєві орієнтири. Екзистенційний стрес часто не усвідомлюється і проявляється у формі неспокою, прокрастинації, втрати мотивації, емоційного вигорання.</w:t>
      </w:r>
    </w:p>
    <w:p w14:paraId="21ADE9F4" w14:textId="5AE20012" w:rsidR="00160145" w:rsidRPr="001C7907" w:rsidRDefault="00160145" w:rsidP="00160145">
      <w:pPr>
        <w:spacing w:line="360" w:lineRule="auto"/>
        <w:ind w:firstLine="360"/>
        <w:jc w:val="both"/>
        <w:rPr>
          <w:rFonts w:ascii="Times New Roman" w:hAnsi="Times New Roman" w:cs="Times New Roman"/>
          <w:sz w:val="28"/>
          <w:szCs w:val="28"/>
          <w:lang w:val="en-US"/>
        </w:rPr>
      </w:pPr>
      <w:r w:rsidRPr="00160145">
        <w:rPr>
          <w:rFonts w:ascii="Times New Roman" w:hAnsi="Times New Roman" w:cs="Times New Roman"/>
          <w:sz w:val="28"/>
          <w:szCs w:val="28"/>
        </w:rPr>
        <w:t>Крім того, психологи виділяють фрустраційний стрес, який виникає при перешкоджанні досягненню важливої цілі. Для студентів джерелом фрустрації можуть бути складні навчальні завдання, невдачі під час складання іспитів, неприйняття в академічну групу, труднощі у взаєминах, конфлікти з викладачами. Хронічна фрустрація призводить до формування стійких негативних реакцій: роздратування, агресії, уникнення чи апатії.</w:t>
      </w:r>
      <w:r w:rsidR="001C7907">
        <w:rPr>
          <w:rFonts w:ascii="Times New Roman" w:hAnsi="Times New Roman" w:cs="Times New Roman"/>
          <w:sz w:val="28"/>
          <w:szCs w:val="28"/>
          <w:lang w:val="en-US"/>
        </w:rPr>
        <w:t>[80]</w:t>
      </w:r>
    </w:p>
    <w:p w14:paraId="27F501EB" w14:textId="4A4E771A" w:rsidR="00160145" w:rsidRPr="001C7907" w:rsidRDefault="00160145" w:rsidP="00160145">
      <w:pPr>
        <w:spacing w:line="360" w:lineRule="auto"/>
        <w:ind w:firstLine="360"/>
        <w:jc w:val="both"/>
        <w:rPr>
          <w:rFonts w:ascii="Times New Roman" w:hAnsi="Times New Roman" w:cs="Times New Roman"/>
          <w:sz w:val="28"/>
          <w:szCs w:val="28"/>
          <w:lang w:val="en-US"/>
        </w:rPr>
      </w:pPr>
      <w:r w:rsidRPr="00160145">
        <w:rPr>
          <w:rFonts w:ascii="Times New Roman" w:hAnsi="Times New Roman" w:cs="Times New Roman"/>
          <w:sz w:val="28"/>
          <w:szCs w:val="28"/>
        </w:rPr>
        <w:t>Важливим різновидом є також соціальний стрес, який безпосередньо пов’язаний з міжособистісною взаємодією. У студентському середовищі це можуть бути конфлікти, булінг, соціальна ізоляція, низький рівень підтримки, комунікативні труднощі, висока конкуренція. Соціальний стрес значною мірою залежить від психологічних факторів — емпатії, соціальної компетентності, навичок асертивності та емоційного інтелекту.</w:t>
      </w:r>
      <w:r w:rsidR="001C7907">
        <w:rPr>
          <w:rFonts w:ascii="Times New Roman" w:hAnsi="Times New Roman" w:cs="Times New Roman"/>
          <w:sz w:val="28"/>
          <w:szCs w:val="28"/>
          <w:lang w:val="en-US"/>
        </w:rPr>
        <w:t>[67]</w:t>
      </w:r>
    </w:p>
    <w:p w14:paraId="7D576AC3" w14:textId="77777777" w:rsidR="00160145" w:rsidRPr="00160145" w:rsidRDefault="00160145" w:rsidP="00160145">
      <w:pPr>
        <w:spacing w:line="360" w:lineRule="auto"/>
        <w:ind w:firstLine="360"/>
        <w:jc w:val="both"/>
        <w:rPr>
          <w:rFonts w:ascii="Times New Roman" w:hAnsi="Times New Roman" w:cs="Times New Roman"/>
          <w:sz w:val="28"/>
          <w:szCs w:val="28"/>
        </w:rPr>
      </w:pPr>
      <w:r w:rsidRPr="00160145">
        <w:rPr>
          <w:rFonts w:ascii="Times New Roman" w:hAnsi="Times New Roman" w:cs="Times New Roman"/>
          <w:sz w:val="28"/>
          <w:szCs w:val="28"/>
        </w:rPr>
        <w:t>Крім класифікацій за типами та джерелами, сучасні дослідники приділяють увагу класифікації стресу за його наслідками. Розрізняють:</w:t>
      </w:r>
    </w:p>
    <w:p w14:paraId="50AD80C4" w14:textId="77777777" w:rsidR="00160145" w:rsidRDefault="00160145" w:rsidP="00160145">
      <w:pPr>
        <w:pStyle w:val="a3"/>
        <w:numPr>
          <w:ilvl w:val="0"/>
          <w:numId w:val="4"/>
        </w:numPr>
        <w:spacing w:line="360" w:lineRule="auto"/>
        <w:jc w:val="both"/>
        <w:rPr>
          <w:rFonts w:ascii="Times New Roman" w:hAnsi="Times New Roman" w:cs="Times New Roman"/>
          <w:sz w:val="28"/>
          <w:szCs w:val="28"/>
        </w:rPr>
      </w:pPr>
      <w:r w:rsidRPr="00160145">
        <w:rPr>
          <w:rFonts w:ascii="Times New Roman" w:hAnsi="Times New Roman" w:cs="Times New Roman"/>
          <w:sz w:val="28"/>
          <w:szCs w:val="28"/>
        </w:rPr>
        <w:t>Функціональний стрес (короткострокове зростання продуктивності, мобілізація ресурсів).</w:t>
      </w:r>
    </w:p>
    <w:p w14:paraId="47ED9105" w14:textId="77777777" w:rsidR="00160145" w:rsidRDefault="00160145" w:rsidP="00160145">
      <w:pPr>
        <w:pStyle w:val="a3"/>
        <w:numPr>
          <w:ilvl w:val="0"/>
          <w:numId w:val="4"/>
        </w:numPr>
        <w:spacing w:line="360" w:lineRule="auto"/>
        <w:jc w:val="both"/>
        <w:rPr>
          <w:rFonts w:ascii="Times New Roman" w:hAnsi="Times New Roman" w:cs="Times New Roman"/>
          <w:sz w:val="28"/>
          <w:szCs w:val="28"/>
        </w:rPr>
      </w:pPr>
      <w:r w:rsidRPr="00160145">
        <w:rPr>
          <w:rFonts w:ascii="Times New Roman" w:hAnsi="Times New Roman" w:cs="Times New Roman"/>
          <w:sz w:val="28"/>
          <w:szCs w:val="28"/>
        </w:rPr>
        <w:t>Дисфункціональний стрес (зниження працездатності, порушення когнітивних процесів, емоційна нестабільність).</w:t>
      </w:r>
    </w:p>
    <w:p w14:paraId="5F6ADF79" w14:textId="77777777" w:rsidR="00160145" w:rsidRDefault="00160145" w:rsidP="00160145">
      <w:pPr>
        <w:pStyle w:val="a3"/>
        <w:numPr>
          <w:ilvl w:val="0"/>
          <w:numId w:val="4"/>
        </w:numPr>
        <w:spacing w:line="360" w:lineRule="auto"/>
        <w:jc w:val="both"/>
        <w:rPr>
          <w:rFonts w:ascii="Times New Roman" w:hAnsi="Times New Roman" w:cs="Times New Roman"/>
          <w:sz w:val="28"/>
          <w:szCs w:val="28"/>
        </w:rPr>
      </w:pPr>
      <w:r w:rsidRPr="00160145">
        <w:rPr>
          <w:rFonts w:ascii="Times New Roman" w:hAnsi="Times New Roman" w:cs="Times New Roman"/>
          <w:sz w:val="28"/>
          <w:szCs w:val="28"/>
        </w:rPr>
        <w:t>Психосоматичний стрес (головний біль, проблеми з диханням, порушення сну, апетиту, дерматологічні реакції).</w:t>
      </w:r>
    </w:p>
    <w:p w14:paraId="216B99D5" w14:textId="770394A8" w:rsidR="00160145" w:rsidRPr="00160145" w:rsidRDefault="00160145" w:rsidP="00160145">
      <w:pPr>
        <w:pStyle w:val="a3"/>
        <w:numPr>
          <w:ilvl w:val="0"/>
          <w:numId w:val="4"/>
        </w:numPr>
        <w:spacing w:line="360" w:lineRule="auto"/>
        <w:jc w:val="both"/>
        <w:rPr>
          <w:rFonts w:ascii="Times New Roman" w:hAnsi="Times New Roman" w:cs="Times New Roman"/>
          <w:sz w:val="28"/>
          <w:szCs w:val="28"/>
        </w:rPr>
      </w:pPr>
      <w:r w:rsidRPr="00160145">
        <w:rPr>
          <w:rFonts w:ascii="Times New Roman" w:hAnsi="Times New Roman" w:cs="Times New Roman"/>
          <w:sz w:val="28"/>
          <w:szCs w:val="28"/>
        </w:rPr>
        <w:t>Особистісний стрес (формування невпевненості, зниження самооцінки, розвиток деструктивних переконань).</w:t>
      </w:r>
    </w:p>
    <w:p w14:paraId="371FF07B" w14:textId="77777777" w:rsidR="00160145" w:rsidRPr="00160145" w:rsidRDefault="00160145" w:rsidP="00160145">
      <w:pPr>
        <w:spacing w:line="360" w:lineRule="auto"/>
        <w:ind w:firstLine="360"/>
        <w:jc w:val="both"/>
        <w:rPr>
          <w:rFonts w:ascii="Times New Roman" w:hAnsi="Times New Roman" w:cs="Times New Roman"/>
          <w:sz w:val="28"/>
          <w:szCs w:val="28"/>
        </w:rPr>
      </w:pPr>
      <w:r w:rsidRPr="00160145">
        <w:rPr>
          <w:rFonts w:ascii="Times New Roman" w:hAnsi="Times New Roman" w:cs="Times New Roman"/>
          <w:sz w:val="28"/>
          <w:szCs w:val="28"/>
        </w:rPr>
        <w:lastRenderedPageBreak/>
        <w:t>Отже, стрес — це не однорідний феномен, а складна система процесів, що взаємодіють і формують індивідуальну динаміку адаптації. Класифікація стресу дозволяє більш точно визначити його природу, фактори та наслідки, що є необхідним для розробки ефективних психологічних інтервенцій.</w:t>
      </w:r>
    </w:p>
    <w:p w14:paraId="5F5982B6" w14:textId="77777777" w:rsidR="00160145" w:rsidRPr="00160145" w:rsidRDefault="00160145" w:rsidP="00160145">
      <w:pPr>
        <w:spacing w:line="360" w:lineRule="auto"/>
        <w:ind w:firstLine="360"/>
        <w:jc w:val="both"/>
        <w:rPr>
          <w:rFonts w:ascii="Times New Roman" w:hAnsi="Times New Roman" w:cs="Times New Roman"/>
          <w:sz w:val="28"/>
          <w:szCs w:val="28"/>
        </w:rPr>
      </w:pPr>
      <w:r w:rsidRPr="00160145">
        <w:rPr>
          <w:rFonts w:ascii="Times New Roman" w:hAnsi="Times New Roman" w:cs="Times New Roman"/>
          <w:sz w:val="28"/>
          <w:szCs w:val="28"/>
        </w:rPr>
        <w:t>Узагальнюючи різні підходи до вивчення стресу, можна стверджувати, що його психологічна природа охоплює:</w:t>
      </w:r>
    </w:p>
    <w:p w14:paraId="07F86CC4" w14:textId="77777777" w:rsidR="00160145" w:rsidRPr="00160145" w:rsidRDefault="00160145" w:rsidP="00160145">
      <w:pPr>
        <w:spacing w:line="360" w:lineRule="auto"/>
        <w:ind w:left="708"/>
        <w:jc w:val="both"/>
        <w:rPr>
          <w:rFonts w:ascii="Times New Roman" w:hAnsi="Times New Roman" w:cs="Times New Roman"/>
          <w:sz w:val="28"/>
          <w:szCs w:val="28"/>
        </w:rPr>
      </w:pPr>
      <w:r w:rsidRPr="00160145">
        <w:rPr>
          <w:rFonts w:ascii="Times New Roman" w:hAnsi="Times New Roman" w:cs="Times New Roman"/>
          <w:sz w:val="28"/>
          <w:szCs w:val="28"/>
        </w:rPr>
        <w:t>— порушення гомеостазу як фізіологічну основу;</w:t>
      </w:r>
    </w:p>
    <w:p w14:paraId="60715D37" w14:textId="77777777" w:rsidR="00160145" w:rsidRPr="00160145" w:rsidRDefault="00160145" w:rsidP="00160145">
      <w:pPr>
        <w:spacing w:line="360" w:lineRule="auto"/>
        <w:ind w:left="708"/>
        <w:jc w:val="both"/>
        <w:rPr>
          <w:rFonts w:ascii="Times New Roman" w:hAnsi="Times New Roman" w:cs="Times New Roman"/>
          <w:sz w:val="28"/>
          <w:szCs w:val="28"/>
        </w:rPr>
      </w:pPr>
      <w:r w:rsidRPr="00160145">
        <w:rPr>
          <w:rFonts w:ascii="Times New Roman" w:hAnsi="Times New Roman" w:cs="Times New Roman"/>
          <w:sz w:val="28"/>
          <w:szCs w:val="28"/>
        </w:rPr>
        <w:t>— суб’єктивне оцінювання ситуації як центральний механізм;</w:t>
      </w:r>
    </w:p>
    <w:p w14:paraId="7811E1CA" w14:textId="77777777" w:rsidR="00160145" w:rsidRPr="00160145" w:rsidRDefault="00160145" w:rsidP="00160145">
      <w:pPr>
        <w:spacing w:line="360" w:lineRule="auto"/>
        <w:ind w:left="708"/>
        <w:jc w:val="both"/>
        <w:rPr>
          <w:rFonts w:ascii="Times New Roman" w:hAnsi="Times New Roman" w:cs="Times New Roman"/>
          <w:sz w:val="28"/>
          <w:szCs w:val="28"/>
        </w:rPr>
      </w:pPr>
      <w:r w:rsidRPr="00160145">
        <w:rPr>
          <w:rFonts w:ascii="Times New Roman" w:hAnsi="Times New Roman" w:cs="Times New Roman"/>
          <w:sz w:val="28"/>
          <w:szCs w:val="28"/>
        </w:rPr>
        <w:t>— емоційне переживання напруги як ключовий компонент;</w:t>
      </w:r>
    </w:p>
    <w:p w14:paraId="61100847" w14:textId="77777777" w:rsidR="00160145" w:rsidRPr="00160145" w:rsidRDefault="00160145" w:rsidP="00160145">
      <w:pPr>
        <w:spacing w:line="360" w:lineRule="auto"/>
        <w:ind w:left="708"/>
        <w:jc w:val="both"/>
        <w:rPr>
          <w:rFonts w:ascii="Times New Roman" w:hAnsi="Times New Roman" w:cs="Times New Roman"/>
          <w:sz w:val="28"/>
          <w:szCs w:val="28"/>
        </w:rPr>
      </w:pPr>
      <w:r w:rsidRPr="00160145">
        <w:rPr>
          <w:rFonts w:ascii="Times New Roman" w:hAnsi="Times New Roman" w:cs="Times New Roman"/>
          <w:sz w:val="28"/>
          <w:szCs w:val="28"/>
        </w:rPr>
        <w:t>— поведінкові прояви, які можуть бути конструктивними або деструктивними;</w:t>
      </w:r>
    </w:p>
    <w:p w14:paraId="3F1A7C69" w14:textId="77777777" w:rsidR="00160145" w:rsidRPr="00160145" w:rsidRDefault="00160145" w:rsidP="00160145">
      <w:pPr>
        <w:spacing w:line="360" w:lineRule="auto"/>
        <w:ind w:left="708"/>
        <w:jc w:val="both"/>
        <w:rPr>
          <w:rFonts w:ascii="Times New Roman" w:hAnsi="Times New Roman" w:cs="Times New Roman"/>
          <w:sz w:val="28"/>
          <w:szCs w:val="28"/>
        </w:rPr>
      </w:pPr>
      <w:r w:rsidRPr="00160145">
        <w:rPr>
          <w:rFonts w:ascii="Times New Roman" w:hAnsi="Times New Roman" w:cs="Times New Roman"/>
          <w:sz w:val="28"/>
          <w:szCs w:val="28"/>
        </w:rPr>
        <w:t>— соціальні контексти, що впливають на виникнення та динаміку стресу;</w:t>
      </w:r>
    </w:p>
    <w:p w14:paraId="7623A235" w14:textId="77777777" w:rsidR="00160145" w:rsidRPr="00160145" w:rsidRDefault="00160145" w:rsidP="00160145">
      <w:pPr>
        <w:spacing w:line="360" w:lineRule="auto"/>
        <w:ind w:left="708"/>
        <w:jc w:val="both"/>
        <w:rPr>
          <w:rFonts w:ascii="Times New Roman" w:hAnsi="Times New Roman" w:cs="Times New Roman"/>
          <w:sz w:val="28"/>
          <w:szCs w:val="28"/>
        </w:rPr>
      </w:pPr>
      <w:r w:rsidRPr="00160145">
        <w:rPr>
          <w:rFonts w:ascii="Times New Roman" w:hAnsi="Times New Roman" w:cs="Times New Roman"/>
          <w:sz w:val="28"/>
          <w:szCs w:val="28"/>
        </w:rPr>
        <w:t>— особистісні характеристики, які визначають специфіку реагування.</w:t>
      </w:r>
    </w:p>
    <w:p w14:paraId="5012B1D5" w14:textId="5EF5CB94" w:rsidR="00160145" w:rsidRPr="001C7907" w:rsidRDefault="00160145" w:rsidP="00160145">
      <w:pPr>
        <w:spacing w:line="360" w:lineRule="auto"/>
        <w:ind w:firstLine="708"/>
        <w:jc w:val="both"/>
        <w:rPr>
          <w:rFonts w:ascii="Times New Roman" w:hAnsi="Times New Roman" w:cs="Times New Roman"/>
          <w:sz w:val="28"/>
          <w:szCs w:val="28"/>
          <w:lang w:val="en-US"/>
        </w:rPr>
      </w:pPr>
      <w:r w:rsidRPr="00160145">
        <w:rPr>
          <w:rFonts w:ascii="Times New Roman" w:hAnsi="Times New Roman" w:cs="Times New Roman"/>
          <w:sz w:val="28"/>
          <w:szCs w:val="28"/>
        </w:rPr>
        <w:t>З позицій сучасної психології, стрес — це не лише реакція на труднощі, а універсальний механізм адаптації, який допомагає людині розвиватися, навчатися, долати виклики, змінювати поведінку та формувати нові стратегії взаємодії зі світом. У студентському віці цей механізм є особливо важливим, адже саме в цей період відбувається становлення стресостійкості, формування копінг-ресурсів і розвиток емоційної регуляції, що визначатиме психологічне благополуччя в дорослому житті.</w:t>
      </w:r>
      <w:r w:rsidR="001C7907">
        <w:rPr>
          <w:rFonts w:ascii="Times New Roman" w:hAnsi="Times New Roman" w:cs="Times New Roman"/>
          <w:sz w:val="28"/>
          <w:szCs w:val="28"/>
          <w:lang w:val="en-US"/>
        </w:rPr>
        <w:t>[48]</w:t>
      </w:r>
    </w:p>
    <w:p w14:paraId="2C875EF5" w14:textId="457EF8A3" w:rsidR="002E011B" w:rsidRDefault="002E011B" w:rsidP="002E011B">
      <w:pPr>
        <w:spacing w:line="360" w:lineRule="auto"/>
        <w:jc w:val="both"/>
        <w:rPr>
          <w:rFonts w:ascii="Times New Roman" w:hAnsi="Times New Roman" w:cs="Times New Roman"/>
          <w:sz w:val="28"/>
          <w:szCs w:val="28"/>
        </w:rPr>
      </w:pPr>
    </w:p>
    <w:p w14:paraId="33156580" w14:textId="56E3A2A2" w:rsidR="00160145" w:rsidRDefault="00160145" w:rsidP="002E011B">
      <w:pPr>
        <w:spacing w:line="360" w:lineRule="auto"/>
        <w:jc w:val="both"/>
        <w:rPr>
          <w:rFonts w:ascii="Times New Roman" w:hAnsi="Times New Roman" w:cs="Times New Roman"/>
          <w:sz w:val="28"/>
          <w:szCs w:val="28"/>
        </w:rPr>
      </w:pPr>
    </w:p>
    <w:p w14:paraId="75E31776" w14:textId="2407F850" w:rsidR="00160145" w:rsidRDefault="00160145" w:rsidP="002E011B">
      <w:pPr>
        <w:spacing w:line="360" w:lineRule="auto"/>
        <w:jc w:val="both"/>
        <w:rPr>
          <w:rFonts w:ascii="Times New Roman" w:hAnsi="Times New Roman" w:cs="Times New Roman"/>
          <w:sz w:val="28"/>
          <w:szCs w:val="28"/>
        </w:rPr>
      </w:pPr>
    </w:p>
    <w:p w14:paraId="60CDE502" w14:textId="55D776A9" w:rsidR="00160145" w:rsidRDefault="00160145" w:rsidP="002E011B">
      <w:pPr>
        <w:spacing w:line="360" w:lineRule="auto"/>
        <w:jc w:val="both"/>
        <w:rPr>
          <w:rFonts w:ascii="Times New Roman" w:hAnsi="Times New Roman" w:cs="Times New Roman"/>
          <w:sz w:val="28"/>
          <w:szCs w:val="28"/>
        </w:rPr>
      </w:pPr>
    </w:p>
    <w:p w14:paraId="45F011AD" w14:textId="25E30359" w:rsidR="00160145" w:rsidRDefault="00160145" w:rsidP="002E011B">
      <w:pPr>
        <w:spacing w:line="360" w:lineRule="auto"/>
        <w:jc w:val="both"/>
        <w:rPr>
          <w:rFonts w:ascii="Times New Roman" w:hAnsi="Times New Roman" w:cs="Times New Roman"/>
          <w:sz w:val="28"/>
          <w:szCs w:val="28"/>
        </w:rPr>
      </w:pPr>
    </w:p>
    <w:p w14:paraId="046C9326" w14:textId="1B5CB4B8" w:rsidR="002E011B" w:rsidRPr="002E011B" w:rsidRDefault="002E011B" w:rsidP="002E011B">
      <w:pPr>
        <w:spacing w:line="360" w:lineRule="auto"/>
        <w:jc w:val="both"/>
        <w:rPr>
          <w:rFonts w:ascii="Times New Roman" w:hAnsi="Times New Roman" w:cs="Times New Roman"/>
          <w:sz w:val="28"/>
          <w:szCs w:val="28"/>
        </w:rPr>
      </w:pPr>
    </w:p>
    <w:p w14:paraId="5455D246" w14:textId="7FDA0622" w:rsidR="002E011B" w:rsidRPr="00B758BE" w:rsidRDefault="002E011B" w:rsidP="006C34F9">
      <w:pPr>
        <w:pStyle w:val="a3"/>
        <w:numPr>
          <w:ilvl w:val="1"/>
          <w:numId w:val="2"/>
        </w:numPr>
        <w:spacing w:line="360" w:lineRule="auto"/>
        <w:jc w:val="both"/>
        <w:rPr>
          <w:rFonts w:ascii="Times New Roman" w:hAnsi="Times New Roman" w:cs="Times New Roman"/>
          <w:b/>
          <w:bCs/>
          <w:sz w:val="28"/>
          <w:szCs w:val="28"/>
        </w:rPr>
      </w:pPr>
      <w:r w:rsidRPr="00B758BE">
        <w:rPr>
          <w:rFonts w:ascii="Times New Roman" w:hAnsi="Times New Roman" w:cs="Times New Roman"/>
          <w:b/>
          <w:bCs/>
          <w:sz w:val="28"/>
          <w:szCs w:val="28"/>
        </w:rPr>
        <w:lastRenderedPageBreak/>
        <w:t>Особливості проявів стресу у студентів у навчальному процесі</w:t>
      </w:r>
    </w:p>
    <w:p w14:paraId="4B676260" w14:textId="64AFB0AA"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Студентський період розвитку є надзвичайно насиченим як з точки зору інтелектуальних завдань, так і з погляду соціально-емоційних викликів, що створюють значні передумови для виникнення стресу. Особливості функціонування психіки у цьому віці визначають широкий спектр специфічних стресових реакцій, які формуються під впливом навчального навантаження, соціальної динаміки, особистісної невизначеності та складних життєвих обставин. Для більш глибокого розуміння природи стресу у студентів важливо розглянути його прояви в контексті вікової психології, освітнього середовища, соціально-економічних змін та нейропсихологічних механізмів, що регулюють адаптаційні процеси особистості.</w:t>
      </w:r>
      <w:r w:rsidR="001C7907">
        <w:rPr>
          <w:rFonts w:ascii="Times New Roman" w:hAnsi="Times New Roman" w:cs="Times New Roman"/>
          <w:sz w:val="28"/>
          <w:szCs w:val="28"/>
          <w:lang w:val="en-US"/>
        </w:rPr>
        <w:t>[44]</w:t>
      </w:r>
    </w:p>
    <w:p w14:paraId="27917897" w14:textId="77777777" w:rsidR="006C34F9" w:rsidRPr="006C34F9" w:rsidRDefault="006C34F9" w:rsidP="006C34F9">
      <w:pPr>
        <w:spacing w:line="360" w:lineRule="auto"/>
        <w:ind w:firstLine="708"/>
        <w:jc w:val="both"/>
        <w:rPr>
          <w:rFonts w:ascii="Times New Roman" w:hAnsi="Times New Roman" w:cs="Times New Roman"/>
          <w:sz w:val="28"/>
          <w:szCs w:val="28"/>
        </w:rPr>
      </w:pPr>
      <w:r w:rsidRPr="006C34F9">
        <w:rPr>
          <w:rFonts w:ascii="Times New Roman" w:hAnsi="Times New Roman" w:cs="Times New Roman"/>
          <w:sz w:val="28"/>
          <w:szCs w:val="28"/>
        </w:rPr>
        <w:t>Стрес у студентському віці виникає як результат багатофакторної взаємодії внутрішніх і зовнішніх чинників. Внутрішні включають рівень саморегуляції, особистісні ресурси, самооцінку, когнітивні схеми та наявність чи відсутність життєвого досвіду. Зовнішні — навчальне навантаження, соціальні вимоги, умови життя, середовище університету, економічні та психологічні фактори суспільства. Сукупність цих детермінант формує своєрідний «стресогенний фон», на якому щоденно функціонує студент.</w:t>
      </w:r>
    </w:p>
    <w:p w14:paraId="36C88CF0" w14:textId="29C7EB7D"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Важливо підкреслити, що студентський стрес має нестабільний, хвилеподібний характер, який залежить від циклу навчання. На початку навчального року стрес пов’язаний із адаптацією, у середині — з накопиченням завдань, а наприкінці — із підготовкою до екзаменаційної сесії. Таким чином, навчальне середовище створює періоди підвищеної напруги, що мають передбачувану динаміку, але різну інтенсивність залежно від психоемоційної стійкості конкретного студента.</w:t>
      </w:r>
      <w:r w:rsidR="001C7907">
        <w:rPr>
          <w:rFonts w:ascii="Times New Roman" w:hAnsi="Times New Roman" w:cs="Times New Roman"/>
          <w:sz w:val="28"/>
          <w:szCs w:val="28"/>
          <w:lang w:val="en-US"/>
        </w:rPr>
        <w:t>[59]</w:t>
      </w:r>
    </w:p>
    <w:p w14:paraId="3E1DFFB2" w14:textId="1F01A365"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 xml:space="preserve">Однією з ключових особливостей стресу у студентів є адаптаційний стрес першокурсників, який виникає внаслідок різкої зміни соціального та когнітивного контекстів. Перехід від шкільної моделі навчання, яка передбачає постійний контроль, структурованість та педагогічний супровід, до </w:t>
      </w:r>
      <w:r w:rsidRPr="006C34F9">
        <w:rPr>
          <w:rFonts w:ascii="Times New Roman" w:hAnsi="Times New Roman" w:cs="Times New Roman"/>
          <w:sz w:val="28"/>
          <w:szCs w:val="28"/>
        </w:rPr>
        <w:lastRenderedPageBreak/>
        <w:t>університетської моделі, що вимагає самостійності, самоконтролю та самоорганізації, створює значний психічний тиск. У цей період студенти часто відчувають невпевненість, страх перед новими вимогами, труднощі адаптації до групи, втрату звичного ритму життя та зниження відчуття безпеки. За даними багатьох досліджень, до 60% першокурсників переживають підвищений рівень стресу протягом перших трьох місяців навчання, а у частини з них стрес переходить у хронічну форму.</w:t>
      </w:r>
      <w:r w:rsidR="001C7907">
        <w:rPr>
          <w:rFonts w:ascii="Times New Roman" w:hAnsi="Times New Roman" w:cs="Times New Roman"/>
          <w:sz w:val="28"/>
          <w:szCs w:val="28"/>
          <w:lang w:val="en-US"/>
        </w:rPr>
        <w:t>[61]</w:t>
      </w:r>
    </w:p>
    <w:p w14:paraId="7FF40544" w14:textId="3294378B"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Наступним важливим аспектом є стрес, пов’язаний із навчальним навантаженням. Студенти стикаються з необхідністю опрацьовувати великі обсяги інформації, виконувати складні інтелектуальні завдання, працювати над проєктами, писати наукові роботи, готуватися до заліків та іспитів. Усе це вимагає високого рівня концентрації уваги, розвитку довготривалої пам’яті та здатності до аналітичного мислення. Однак у стані стресу когнітивні функції можуть частково блокуватися: зменшується обсяг оперативної пам’яті, послаблюється увага, порушується структурованість мислення. У результаті студент не лише відчуває інтелектуальну втому, а й переживає фрустрацію через власну неефективність, що, своєю чергою, посилює стрес.</w:t>
      </w:r>
      <w:r w:rsidR="001C7907">
        <w:rPr>
          <w:rFonts w:ascii="Times New Roman" w:hAnsi="Times New Roman" w:cs="Times New Roman"/>
          <w:sz w:val="28"/>
          <w:szCs w:val="28"/>
          <w:lang w:val="en-US"/>
        </w:rPr>
        <w:t>[34]</w:t>
      </w:r>
    </w:p>
    <w:p w14:paraId="3F1E7AEB" w14:textId="4BF41C03"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Особливо виразно проявляється стрес перед оцінюванням, який є однією з найсильніших форм академічного стресу. Екзаменаційна тривога може виникати задовго до іспитів, і її інтенсивність залежить від рівня самовимогливості, досвіду попередніх невдач, перфекціонізму та страху не відповідати очікуванням викладачів або батьків. У деяких студентів формується так званий «тестовий стрес», що проявляється як фізіологічними (пітливість, тахікардія, тремор), так і психологічними симптомами (відчуття паніки, труднощі з мисленням, блок пам’яті). Під час екзаменів студенти нерідко стикаються з тимчасовим порушенням когнітивних функцій, коли знання, які у звичайних умовах легко активуються, раптово виявляються недоступними через високий рівень емоційної напруги.</w:t>
      </w:r>
      <w:r w:rsidR="001C7907">
        <w:rPr>
          <w:rFonts w:ascii="Times New Roman" w:hAnsi="Times New Roman" w:cs="Times New Roman"/>
          <w:sz w:val="28"/>
          <w:szCs w:val="28"/>
          <w:lang w:val="en-US"/>
        </w:rPr>
        <w:t>[12]</w:t>
      </w:r>
    </w:p>
    <w:p w14:paraId="3494EED5" w14:textId="12D50987"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lastRenderedPageBreak/>
        <w:t>Важливу роль у формуванні стресу відіграють особистісні чинники, серед яких домінують рівень самооцінки, емоційний інтелект, локус контролю, мотиваційні установки та стиль мислення. Студенти з низькою самооцінкою значно частіше переживають стрес через порівняння себе з іншими. Ті, хто має зовнішній локус контролю, схильні сприймати труднощі як загрозу, а не як виклик. Перфекціоністи часто відчувають надмірний тиск через невідповідність власним завищеним стандартам, що робить будь-яку помилку джерелом сильного стресу. Натомість студенти з високим рівнем емоційної компетентності, здатні до рефлексії та саморегуляції, демонструють меншу вразливість до стресу, оскільки сприймають навчальні виклики як частину особистісного розвитку, а не як загрозу своїй ідентичності.</w:t>
      </w:r>
      <w:r w:rsidR="001C7907">
        <w:rPr>
          <w:rFonts w:ascii="Times New Roman" w:hAnsi="Times New Roman" w:cs="Times New Roman"/>
          <w:sz w:val="28"/>
          <w:szCs w:val="28"/>
          <w:lang w:val="en-US"/>
        </w:rPr>
        <w:t>[6]</w:t>
      </w:r>
    </w:p>
    <w:p w14:paraId="6B47A707" w14:textId="43523727"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Одним із важливих проявів стресу у студентів є емоційна вразливість, яка зумовлює розвиток тривоги, страхів, роздратування, почуття безсилля чи емоційного виснаження. Хронічний стрес може провокувати емоційні коливання, плаксивість, втрату інтересу до навчання, зниження толерантності до невдач. Поступово у студентів формується емоційне виснаження, яке є першим етапом синдрому емоційного вигорання. Емоційне вигорання у студентів проявляється у вигляді апатії, зниження мотивації, байдужості до навчального матеріалу, збільшення часу, який вони витрачають на прокрастинацію, або на компенсаційні види діяльності (соціальні мережі, комп’ютерні ігри, серіали).</w:t>
      </w:r>
      <w:r w:rsidR="001C7907">
        <w:rPr>
          <w:rFonts w:ascii="Times New Roman" w:hAnsi="Times New Roman" w:cs="Times New Roman"/>
          <w:sz w:val="28"/>
          <w:szCs w:val="28"/>
          <w:lang w:val="en-US"/>
        </w:rPr>
        <w:t>[2]</w:t>
      </w:r>
    </w:p>
    <w:p w14:paraId="3B3ABE84" w14:textId="0D6F49D7"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 xml:space="preserve">Когнітивні прояви стресу у студентів не менш виражені, ніж емоційні. Стрес негативно впливає на пам’ять, увагу, здатність до аналізу і логічного мислення. Часто студенти у стані стресу повідомляють про відчуття «когнітивного туману», неможливість зібрати думки, труднощі у розумінні абстрактних концепцій, уповільненість реакцій. Це пов’язано з тим, що під впливом стресу мозок переходить у стан мобілізації, у якому знижується активність префронтальної кори, відповідальної за вищі когнітивні процеси. Натомість зростає активність лімбічної системи, зокрема мигдалеподібного тіла, що відповідає за емоційні реакції. Таким чином, стресова реакція </w:t>
      </w:r>
      <w:r w:rsidRPr="006C34F9">
        <w:rPr>
          <w:rFonts w:ascii="Times New Roman" w:hAnsi="Times New Roman" w:cs="Times New Roman"/>
          <w:sz w:val="28"/>
          <w:szCs w:val="28"/>
        </w:rPr>
        <w:lastRenderedPageBreak/>
        <w:t>нейрофізіологічно «блокує» раціональне мислення, підсилюючи емоційність і імпульсивність.</w:t>
      </w:r>
      <w:r w:rsidR="001C7907">
        <w:rPr>
          <w:rFonts w:ascii="Times New Roman" w:hAnsi="Times New Roman" w:cs="Times New Roman"/>
          <w:sz w:val="28"/>
          <w:szCs w:val="28"/>
          <w:lang w:val="en-US"/>
        </w:rPr>
        <w:t>[48]</w:t>
      </w:r>
    </w:p>
    <w:p w14:paraId="701CFF3C" w14:textId="77777777" w:rsidR="006C34F9" w:rsidRPr="006C34F9" w:rsidRDefault="006C34F9" w:rsidP="006C34F9">
      <w:pPr>
        <w:spacing w:line="360" w:lineRule="auto"/>
        <w:ind w:firstLine="708"/>
        <w:jc w:val="both"/>
        <w:rPr>
          <w:rFonts w:ascii="Times New Roman" w:hAnsi="Times New Roman" w:cs="Times New Roman"/>
          <w:sz w:val="28"/>
          <w:szCs w:val="28"/>
        </w:rPr>
      </w:pPr>
      <w:r w:rsidRPr="006C34F9">
        <w:rPr>
          <w:rFonts w:ascii="Times New Roman" w:hAnsi="Times New Roman" w:cs="Times New Roman"/>
          <w:sz w:val="28"/>
          <w:szCs w:val="28"/>
        </w:rPr>
        <w:t>Поведінкові прояви стресу також різноманітні. Одні студенти реагують на стрес підвищеною активністю — вони можуть навчатися до виснаження, працювати понад норму, пропускати сон, постійно виконувати завдання. Інші демонструють уникнення — прокрастинацію, небажання готуватися, зниження активності, хаотичність у плануванні. У деяких випадках стрес провокує деструктивні види поведінки: агресію, імпульсивність, схильність до конфліктів. Іноді спостерігається регресивна поведінка, коли студент повертається до інфантильних способів вирішення проблем: перекладання відповідальності на інших, звинувачення викладачів, уникнення труднощів.</w:t>
      </w:r>
    </w:p>
    <w:p w14:paraId="621958F6" w14:textId="37554CF6"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Стрес у студентів має також психосоматичні прояви, які включають головний біль, розлади шлунково-кишкового тракту, порушення сну, серцебиття, біль у м’язах, підвищену пітливість, запаморочення. Психосоматичні симптоми часто посилюються у періоди сесії та зникають після її завершення. Ці симптоми є тілесним відображенням хронічної активації симпатичної нервової системи і свідчать про виснаження адаптаційних ресурсів організму.</w:t>
      </w:r>
      <w:r w:rsidR="001C7907">
        <w:rPr>
          <w:rFonts w:ascii="Times New Roman" w:hAnsi="Times New Roman" w:cs="Times New Roman"/>
          <w:sz w:val="28"/>
          <w:szCs w:val="28"/>
          <w:lang w:val="en-US"/>
        </w:rPr>
        <w:t>[56]</w:t>
      </w:r>
    </w:p>
    <w:p w14:paraId="41D5EE4C" w14:textId="77777777" w:rsidR="006C34F9" w:rsidRPr="006C34F9" w:rsidRDefault="006C34F9" w:rsidP="006C34F9">
      <w:pPr>
        <w:spacing w:line="360" w:lineRule="auto"/>
        <w:ind w:firstLine="708"/>
        <w:jc w:val="both"/>
        <w:rPr>
          <w:rFonts w:ascii="Times New Roman" w:hAnsi="Times New Roman" w:cs="Times New Roman"/>
          <w:sz w:val="28"/>
          <w:szCs w:val="28"/>
        </w:rPr>
      </w:pPr>
      <w:r w:rsidRPr="006C34F9">
        <w:rPr>
          <w:rFonts w:ascii="Times New Roman" w:hAnsi="Times New Roman" w:cs="Times New Roman"/>
          <w:sz w:val="28"/>
          <w:szCs w:val="28"/>
        </w:rPr>
        <w:t>Соціальні прояви стресу проявляються у зміні стосунків з людьми. Студент може втрачати інтерес до спілкування, відчувати соціальну ізоляцію, уникати групових занять, відчувати сором або страх перед аудиторією. Стрес може призводити до конфліктності, нетерпимості, зниження емпатії, труднощів у спільній роботі. Такі прояви ускладнюють навчання, знижують академічну успішність і пов’язані з ризиком розвитку більш серйозних психологічних порушень.</w:t>
      </w:r>
    </w:p>
    <w:p w14:paraId="3DA59710" w14:textId="71834FEE"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 xml:space="preserve">Значною специфікою сучасного студентського стресу є його інформаційна природа. У цифрову епоху студенти стикаються з величезними масивами інформації, яку необхідно швидко структурувати, проаналізувати і запам’ятати. Постійне перебування у цифровому середовищі призводить до появи </w:t>
      </w:r>
      <w:r w:rsidRPr="006C34F9">
        <w:rPr>
          <w:rFonts w:ascii="Times New Roman" w:hAnsi="Times New Roman" w:cs="Times New Roman"/>
          <w:sz w:val="28"/>
          <w:szCs w:val="28"/>
        </w:rPr>
        <w:lastRenderedPageBreak/>
        <w:t>інформаційного перевантаження, зниження здатності до концентрації, порушення уваги та посилення тривожності. Багатозадачність, яка вважається однією з характерних рис сучасних студентів, насправді знижує продуктивність і сприяє стресу.</w:t>
      </w:r>
      <w:r w:rsidR="001C7907">
        <w:rPr>
          <w:rFonts w:ascii="Times New Roman" w:hAnsi="Times New Roman" w:cs="Times New Roman"/>
          <w:sz w:val="28"/>
          <w:szCs w:val="28"/>
          <w:lang w:val="en-US"/>
        </w:rPr>
        <w:t>[83]</w:t>
      </w:r>
    </w:p>
    <w:p w14:paraId="0393C9D4" w14:textId="77777777" w:rsidR="006C34F9" w:rsidRPr="006C34F9" w:rsidRDefault="006C34F9" w:rsidP="006C34F9">
      <w:pPr>
        <w:spacing w:line="360" w:lineRule="auto"/>
        <w:ind w:firstLine="708"/>
        <w:jc w:val="both"/>
        <w:rPr>
          <w:rFonts w:ascii="Times New Roman" w:hAnsi="Times New Roman" w:cs="Times New Roman"/>
          <w:sz w:val="28"/>
          <w:szCs w:val="28"/>
        </w:rPr>
      </w:pPr>
      <w:r w:rsidRPr="006C34F9">
        <w:rPr>
          <w:rFonts w:ascii="Times New Roman" w:hAnsi="Times New Roman" w:cs="Times New Roman"/>
          <w:sz w:val="28"/>
          <w:szCs w:val="28"/>
        </w:rPr>
        <w:t>Суттєвим аспектом є також роль соціальних мереж у формуванні стресу. Багато студентів піддаються постійному порівнянню себе з іншими, орієнтації на ідеальні образи успіху, які вони бачать у соцмережах. Це сприяє формуванню нереалістичних очікувань, перфекціонізму та зниженню самооцінки, що підсилює стрес. Крім того, цифрове спілкування нерідко замінює живу взаємодію, що призводить до відчуття самотності, ізоляції і соціальної тривоги.</w:t>
      </w:r>
    </w:p>
    <w:p w14:paraId="72FB79AC" w14:textId="0C7708BD"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Особливе місце серед стресорів студентів в Україні посідає стрес, зумовлений воєнним контекстом. Навіть якщо студент перебуває у відносно безпечному регіоні, він може переживати постійний фоновий стрес, пов’язаний з нестабільністю суспільства, страхом за близьких, інформаційним тиском, можливими повітряними тривогами. Такий фоновий військовий стрес є хронічним, тривалим і часто взаємодіє з академічним стресом, значно посилюючи його прояви. У цих умовах навіть незначні труднощі можуть сприйматися як критичні, оскільки загальний рівень напруження вже є підвищеним.</w:t>
      </w:r>
      <w:r w:rsidR="001C7907">
        <w:rPr>
          <w:rFonts w:ascii="Times New Roman" w:hAnsi="Times New Roman" w:cs="Times New Roman"/>
          <w:sz w:val="28"/>
          <w:szCs w:val="28"/>
          <w:lang w:val="en-US"/>
        </w:rPr>
        <w:t>[32]</w:t>
      </w:r>
    </w:p>
    <w:p w14:paraId="6C2F514F" w14:textId="44D9FBE3"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Не менш важливим є фінансовий стрес, який переживають студенти, що поєднують навчання з роботою, або ті, хто стикається з фінансовою нестабільністю, пов’язаною з оплатою навчання, житла та інших витрат. Такий стрес накладається на академічне навантаження і призводить до перевтоми, зниження продуктивності, порушення балансу життя та навчання.</w:t>
      </w:r>
      <w:r w:rsidR="001C7907">
        <w:rPr>
          <w:rFonts w:ascii="Times New Roman" w:hAnsi="Times New Roman" w:cs="Times New Roman"/>
          <w:sz w:val="28"/>
          <w:szCs w:val="28"/>
          <w:lang w:val="en-US"/>
        </w:rPr>
        <w:t>[44]</w:t>
      </w:r>
    </w:p>
    <w:p w14:paraId="6F6603D6" w14:textId="77777777" w:rsidR="006C34F9" w:rsidRPr="006C34F9" w:rsidRDefault="006C34F9" w:rsidP="006C34F9">
      <w:pPr>
        <w:spacing w:line="360" w:lineRule="auto"/>
        <w:ind w:firstLine="708"/>
        <w:jc w:val="both"/>
        <w:rPr>
          <w:rFonts w:ascii="Times New Roman" w:hAnsi="Times New Roman" w:cs="Times New Roman"/>
          <w:sz w:val="28"/>
          <w:szCs w:val="28"/>
        </w:rPr>
      </w:pPr>
      <w:r w:rsidRPr="006C34F9">
        <w:rPr>
          <w:rFonts w:ascii="Times New Roman" w:hAnsi="Times New Roman" w:cs="Times New Roman"/>
          <w:sz w:val="28"/>
          <w:szCs w:val="28"/>
        </w:rPr>
        <w:t xml:space="preserve">Важливим аспектом проявів стресу є те, що він впливає на ідентичність студента. У процесі професійного становлення молодь переживає внутрішні кризи, пов’язані з вибором спеціальності, побудовою кар’єри, пошуком свого місця в суспільстві. Стрес може ускладнювати цей процес, викликаючи професійні сумніви, кризи мотивації, страх перед майбутнім. У результаті </w:t>
      </w:r>
      <w:r w:rsidRPr="006C34F9">
        <w:rPr>
          <w:rFonts w:ascii="Times New Roman" w:hAnsi="Times New Roman" w:cs="Times New Roman"/>
          <w:sz w:val="28"/>
          <w:szCs w:val="28"/>
        </w:rPr>
        <w:lastRenderedPageBreak/>
        <w:t>студент може відчувати втрату сенсу навчання, невпевненість у виборі професії та зниження внутрішньої мотивації.</w:t>
      </w:r>
    </w:p>
    <w:p w14:paraId="2CA83D38" w14:textId="77777777" w:rsidR="006C34F9" w:rsidRPr="006C34F9" w:rsidRDefault="006C34F9" w:rsidP="006C34F9">
      <w:pPr>
        <w:spacing w:line="360" w:lineRule="auto"/>
        <w:ind w:firstLine="708"/>
        <w:jc w:val="both"/>
        <w:rPr>
          <w:rFonts w:ascii="Times New Roman" w:hAnsi="Times New Roman" w:cs="Times New Roman"/>
          <w:sz w:val="28"/>
          <w:szCs w:val="28"/>
        </w:rPr>
      </w:pPr>
      <w:r w:rsidRPr="006C34F9">
        <w:rPr>
          <w:rFonts w:ascii="Times New Roman" w:hAnsi="Times New Roman" w:cs="Times New Roman"/>
          <w:sz w:val="28"/>
          <w:szCs w:val="28"/>
        </w:rPr>
        <w:t>Сукупність усіх цих аспектів дозволяє стверджувати, що стрес у студентів є не просто реакцією на труднощі навчання, а багатовимірним психосоціальним феноменом, який охоплює когнітивну, емоційну, поведінкову, соціальну і соматичну сфери функціонування особистості. Його прояви визначаються як специфікою навчальної діяльності, так і соціальним контекстом, рівнем розвитку саморегуляції, особистісними ресурсами та індивідуальними особливостями.</w:t>
      </w:r>
    </w:p>
    <w:p w14:paraId="36E1AAEA" w14:textId="145FC5BD" w:rsidR="006C34F9" w:rsidRDefault="006C34F9" w:rsidP="006C34F9">
      <w:pPr>
        <w:spacing w:line="360" w:lineRule="auto"/>
        <w:ind w:firstLine="708"/>
        <w:jc w:val="both"/>
        <w:rPr>
          <w:rFonts w:ascii="Times New Roman" w:hAnsi="Times New Roman" w:cs="Times New Roman"/>
          <w:sz w:val="28"/>
          <w:szCs w:val="28"/>
        </w:rPr>
      </w:pPr>
      <w:r w:rsidRPr="006C34F9">
        <w:rPr>
          <w:rFonts w:ascii="Times New Roman" w:hAnsi="Times New Roman" w:cs="Times New Roman"/>
          <w:sz w:val="28"/>
          <w:szCs w:val="28"/>
        </w:rPr>
        <w:t>Таким чином, студентський стрес має складну природу і потребує комплексного підходу до його аналізу. Розуміння специфіки проявів стресу є основою для подальшого вивчення копінг-механізмів, які дозволяють студентам ефективно справлятися з труднощами та зберігати психологічне благополуччя в умовах навчального процесу.</w:t>
      </w:r>
    </w:p>
    <w:p w14:paraId="03F90EB8" w14:textId="04B6502F" w:rsidR="006C34F9" w:rsidRDefault="006C34F9" w:rsidP="006C34F9">
      <w:pPr>
        <w:spacing w:line="360" w:lineRule="auto"/>
        <w:jc w:val="both"/>
        <w:rPr>
          <w:rFonts w:ascii="Times New Roman" w:hAnsi="Times New Roman" w:cs="Times New Roman"/>
          <w:sz w:val="28"/>
          <w:szCs w:val="28"/>
        </w:rPr>
      </w:pPr>
    </w:p>
    <w:p w14:paraId="612EDC69" w14:textId="77777777" w:rsidR="006C34F9" w:rsidRPr="006C34F9" w:rsidRDefault="006C34F9" w:rsidP="006C34F9">
      <w:pPr>
        <w:spacing w:line="360" w:lineRule="auto"/>
        <w:jc w:val="both"/>
        <w:rPr>
          <w:rFonts w:ascii="Times New Roman" w:hAnsi="Times New Roman" w:cs="Times New Roman"/>
          <w:sz w:val="28"/>
          <w:szCs w:val="28"/>
        </w:rPr>
      </w:pPr>
    </w:p>
    <w:p w14:paraId="28C4A7EC" w14:textId="6E4B3394" w:rsidR="006C34F9" w:rsidRPr="00B758BE" w:rsidRDefault="002E011B" w:rsidP="006C34F9">
      <w:pPr>
        <w:pStyle w:val="a3"/>
        <w:numPr>
          <w:ilvl w:val="1"/>
          <w:numId w:val="2"/>
        </w:numPr>
        <w:spacing w:line="360" w:lineRule="auto"/>
        <w:jc w:val="both"/>
        <w:rPr>
          <w:rFonts w:ascii="Times New Roman" w:hAnsi="Times New Roman" w:cs="Times New Roman"/>
          <w:b/>
          <w:bCs/>
          <w:sz w:val="28"/>
          <w:szCs w:val="28"/>
        </w:rPr>
      </w:pPr>
      <w:r w:rsidRPr="00B758BE">
        <w:rPr>
          <w:rFonts w:ascii="Times New Roman" w:hAnsi="Times New Roman" w:cs="Times New Roman"/>
          <w:b/>
          <w:bCs/>
          <w:sz w:val="28"/>
          <w:szCs w:val="28"/>
        </w:rPr>
        <w:t>Поняття та структура механізмів психологічного подолання стрес</w:t>
      </w:r>
      <w:r w:rsidR="006C34F9" w:rsidRPr="00B758BE">
        <w:rPr>
          <w:rFonts w:ascii="Times New Roman" w:hAnsi="Times New Roman" w:cs="Times New Roman"/>
          <w:b/>
          <w:bCs/>
          <w:sz w:val="28"/>
          <w:szCs w:val="28"/>
        </w:rPr>
        <w:t>у</w:t>
      </w:r>
    </w:p>
    <w:p w14:paraId="64B6F09D" w14:textId="2941DDF1"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Феномен подолання стресу, або копінгу, є одним із ключових аспектів психологічної адаптації особистості. У контексті студентського розвитку він набуває особливої ваги, оскільки саме здатність справлятися зі стресом визначає ефективність навчальної діяльності, якість засвоєння інформації, рівень емоційного благополуччя, а також особистісне зростання. Питання механізмів подолання стресу досліджується у межах багатьох психологічних підходів, що дозволяє розглядати цей феномен як багаторівневу систему когнітивних, емоційних, мотиваційних, поведінкових і соціальних процесів.</w:t>
      </w:r>
      <w:r w:rsidR="001C7907">
        <w:rPr>
          <w:rFonts w:ascii="Times New Roman" w:hAnsi="Times New Roman" w:cs="Times New Roman"/>
          <w:sz w:val="28"/>
          <w:szCs w:val="28"/>
          <w:lang w:val="en-US"/>
        </w:rPr>
        <w:t>[28]</w:t>
      </w:r>
    </w:p>
    <w:p w14:paraId="15265D1F" w14:textId="77777777" w:rsidR="006C34F9" w:rsidRPr="006C34F9" w:rsidRDefault="006C34F9" w:rsidP="006C34F9">
      <w:pPr>
        <w:spacing w:line="360" w:lineRule="auto"/>
        <w:ind w:firstLine="708"/>
        <w:jc w:val="both"/>
        <w:rPr>
          <w:rFonts w:ascii="Times New Roman" w:hAnsi="Times New Roman" w:cs="Times New Roman"/>
          <w:sz w:val="28"/>
          <w:szCs w:val="28"/>
        </w:rPr>
      </w:pPr>
      <w:r w:rsidRPr="006C34F9">
        <w:rPr>
          <w:rFonts w:ascii="Times New Roman" w:hAnsi="Times New Roman" w:cs="Times New Roman"/>
          <w:sz w:val="28"/>
          <w:szCs w:val="28"/>
        </w:rPr>
        <w:t xml:space="preserve">Починаючи з другої половини ХХ століття, поняття «подолання» (англ. coping) набуло наукового статусу завдяки дослідженням Р. Лазаруса і С. Фолкман, які запропонували розглядати копінг як комплекс когнітивних і поведінкових зусиль, спрямованих на управління специфічними зовнішніми або </w:t>
      </w:r>
      <w:r w:rsidRPr="006C34F9">
        <w:rPr>
          <w:rFonts w:ascii="Times New Roman" w:hAnsi="Times New Roman" w:cs="Times New Roman"/>
          <w:sz w:val="28"/>
          <w:szCs w:val="28"/>
        </w:rPr>
        <w:lastRenderedPageBreak/>
        <w:t>внутрішніми вимогами, що оцінюються індивідом як такі, що перевищують його ресурси. Таким чином, подолання стресу не обмежується автоматичними реакціями, а є свідомим, вибірковим і динамічним процесом.</w:t>
      </w:r>
    </w:p>
    <w:p w14:paraId="556AB487" w14:textId="0B0806CF"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У психологічній літературі копінг трактують багатогранно. Одні автори підкреслюють роль свідомої регуляції поведінки (біхевіоральний підхід), інші — роль когнітивних процесів оцінки (когнітивний підхід), треті — значення емоційної саморегуляції та мотиваційних ресурсів (гуманістичний і екзистенційний підходи), четверті — вплив соціального середовища (соціально-психологічний підхід), а сучасні нейропсихологічні моделі розглядають копінг як спосіб оптимізації взаємодії між емоційними та когнітивними системами мозку. Таким чином, поняття копінгу є інтегративним, охоплюючи різні рівні психічної організації.</w:t>
      </w:r>
      <w:r w:rsidR="001C7907">
        <w:rPr>
          <w:rFonts w:ascii="Times New Roman" w:hAnsi="Times New Roman" w:cs="Times New Roman"/>
          <w:sz w:val="28"/>
          <w:szCs w:val="28"/>
          <w:lang w:val="en-US"/>
        </w:rPr>
        <w:t>[72]</w:t>
      </w:r>
    </w:p>
    <w:p w14:paraId="04E1703D" w14:textId="1D4090C7"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Ключовим моментом у розумінні механізмів подолання стресу є концепція когнітивної оцінки ситуації. За Лазарусом, копінг є прямим продовженням оцінювання людиною події як загрози, втрати, виклику чи можливості. Первинна оцінка визначає емоційне ставлення до ситуації, а вторинна — ступінь контролю над нею і віру у власні ресурси. Від характеру оцінки залежить вибір стратегій подолання: проблемно-орієнтованих, емоційно-фокусованих, уникальних або змішаних. Наприклад, студент, який оцінює складний іспит як виклик, буде використовувати адаптивні способи підготовки, тоді як той, хто оцінює іспит як загрозу, може уникати підготовки, панікувати або використовувати дезадаптивні стратегії.</w:t>
      </w:r>
      <w:r w:rsidR="001C7907">
        <w:rPr>
          <w:rFonts w:ascii="Times New Roman" w:hAnsi="Times New Roman" w:cs="Times New Roman"/>
          <w:sz w:val="28"/>
          <w:szCs w:val="28"/>
          <w:lang w:val="en-US"/>
        </w:rPr>
        <w:t>[17]</w:t>
      </w:r>
    </w:p>
    <w:p w14:paraId="07332CEC" w14:textId="77777777" w:rsidR="006C34F9" w:rsidRPr="006C34F9" w:rsidRDefault="006C34F9" w:rsidP="006C34F9">
      <w:pPr>
        <w:spacing w:line="360" w:lineRule="auto"/>
        <w:ind w:firstLine="708"/>
        <w:jc w:val="both"/>
        <w:rPr>
          <w:rFonts w:ascii="Times New Roman" w:hAnsi="Times New Roman" w:cs="Times New Roman"/>
          <w:sz w:val="28"/>
          <w:szCs w:val="28"/>
        </w:rPr>
      </w:pPr>
      <w:r w:rsidRPr="006C34F9">
        <w:rPr>
          <w:rFonts w:ascii="Times New Roman" w:hAnsi="Times New Roman" w:cs="Times New Roman"/>
          <w:sz w:val="28"/>
          <w:szCs w:val="28"/>
        </w:rPr>
        <w:t xml:space="preserve">У межах когнітивно-поведінкової парадигми копінг розглядається як система навичок, що визначається мисленнєвими схемами, автоматичними думками і переконаннями. А. Бек, А. Елліс, Д. Мейхенбаум підкреслювали, що дезадаптивні переконання («я не впораюся», «я недостатньо розумний», «помилки неприпустимі») запускають негативні емоційні реакції, які впливають на поведінку. У рамках цього підходу подолання стресу включає раціональну </w:t>
      </w:r>
      <w:r w:rsidRPr="006C34F9">
        <w:rPr>
          <w:rFonts w:ascii="Times New Roman" w:hAnsi="Times New Roman" w:cs="Times New Roman"/>
          <w:sz w:val="28"/>
          <w:szCs w:val="28"/>
        </w:rPr>
        <w:lastRenderedPageBreak/>
        <w:t>перебудову мислення, розвиток гнучких когнітивних установок і формування адаптивних поведінкових реакцій.</w:t>
      </w:r>
    </w:p>
    <w:p w14:paraId="604D6734" w14:textId="3E5963FD"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Структура механізмів подолання стресу є багаторівневою. Найпоширеніший поділ — на проблемно-орієнтований копінг і емоційно-орієнтований копінг. Проблемно-орієнтовані стратегії включають аналіз ситуації, пошук інформації, планування, розподіл часу, активні дії щодо зміни обставин. Вони ефективні тоді, коли ситуація піддається контролю. Емоційно-орієнтовані стратегії спрямовані на регуляцію емоційного стану — це переосмислення, самозаспокоєння, підтримка, релаксація, переключення уваги. Вони актуальні тоді, коли змінити обставини неможливо.</w:t>
      </w:r>
      <w:r w:rsidR="001C7907">
        <w:rPr>
          <w:rFonts w:ascii="Times New Roman" w:hAnsi="Times New Roman" w:cs="Times New Roman"/>
          <w:sz w:val="28"/>
          <w:szCs w:val="28"/>
          <w:lang w:val="en-US"/>
        </w:rPr>
        <w:t>[82]</w:t>
      </w:r>
    </w:p>
    <w:p w14:paraId="1D38C5F4" w14:textId="5F89CDE2"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Окремо виділяють уникальний копінг, який полягає у свідомому або несвідомому відході від проблеми: прокрастинації, відмові від дій, уникненні ситуації або людей, емоційному знецінюванні, втечі у фантазії. Хоча такі механізми можуть тимчасово знижувати напругу, у довгостроковій перспективі вони сприяють зростанню стресу, підсилюючи почуття безсилля та знижуючи самооцінку.</w:t>
      </w:r>
      <w:r w:rsidR="001C7907">
        <w:rPr>
          <w:rFonts w:ascii="Times New Roman" w:hAnsi="Times New Roman" w:cs="Times New Roman"/>
          <w:sz w:val="28"/>
          <w:szCs w:val="28"/>
          <w:lang w:val="en-US"/>
        </w:rPr>
        <w:t>[22]</w:t>
      </w:r>
    </w:p>
    <w:p w14:paraId="22C4E98E" w14:textId="4660E68A"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У сучасній психології поширене розуміння копінгу як динамічного процесу, що змінюється залежно від контексту. Людина рідко використовує лише один тип стратегій; зазвичай вона комбінує кілька механізмів, адаптуючи їх до ситуації та власного емоційного стану. Наприклад, студент, який готується до складного іспиту, може поєднувати активне навчання (проблемно-орієнтований копінг) з релаксацією або дихальними вправами (емоційний копінг) і зверненням по підтримку до друзів (соціальний копінг). Така гнучкість є одним із ключових показників стресостійкості.</w:t>
      </w:r>
      <w:r w:rsidR="001C7907">
        <w:rPr>
          <w:rFonts w:ascii="Times New Roman" w:hAnsi="Times New Roman" w:cs="Times New Roman"/>
          <w:sz w:val="28"/>
          <w:szCs w:val="28"/>
          <w:lang w:val="en-US"/>
        </w:rPr>
        <w:t>[22]</w:t>
      </w:r>
    </w:p>
    <w:p w14:paraId="072C41C3" w14:textId="77777777" w:rsidR="006C34F9" w:rsidRPr="006C34F9" w:rsidRDefault="006C34F9" w:rsidP="006C34F9">
      <w:pPr>
        <w:spacing w:line="360" w:lineRule="auto"/>
        <w:ind w:firstLine="708"/>
        <w:jc w:val="both"/>
        <w:rPr>
          <w:rFonts w:ascii="Times New Roman" w:hAnsi="Times New Roman" w:cs="Times New Roman"/>
          <w:sz w:val="28"/>
          <w:szCs w:val="28"/>
        </w:rPr>
      </w:pPr>
      <w:r w:rsidRPr="006C34F9">
        <w:rPr>
          <w:rFonts w:ascii="Times New Roman" w:hAnsi="Times New Roman" w:cs="Times New Roman"/>
          <w:sz w:val="28"/>
          <w:szCs w:val="28"/>
        </w:rPr>
        <w:t xml:space="preserve">Важливо відзначити, що копінг може бути адаптивним і дезадаптивним. Адаптивний копінг сприяє вирішенню проблем, знижує стрес, покращує психологічне благополуччя. До нього належать: планування, пошук підтримки, когнітивне переосмислення, саморегуляція, вирішення проблеми. Дезадаптивний копінг — це стратегії, що відволікають, заважають або </w:t>
      </w:r>
      <w:r w:rsidRPr="006C34F9">
        <w:rPr>
          <w:rFonts w:ascii="Times New Roman" w:hAnsi="Times New Roman" w:cs="Times New Roman"/>
          <w:sz w:val="28"/>
          <w:szCs w:val="28"/>
        </w:rPr>
        <w:lastRenderedPageBreak/>
        <w:t>підсилюють стрес. До них належать: уникнення, надмірне самозвинувачення, катастрофізація, вживання психоактивних речовин, агресія. Баланс між адаптивними та дезадаптивними стратегіями визначає загальний рівень стресостійкості.</w:t>
      </w:r>
    </w:p>
    <w:p w14:paraId="7EC73DB7" w14:textId="0AA092A6"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Структура механізмів подолання стресу також включає особистісні ресурси, серед яких виділяють емоційний інтелект, самоефективність, рівень самоконтролю, локус контролю, оптимізм, толерантність до невизначеності, гнучкість мислення. Емоційний інтелект відіграє важливу роль у розумінні власних емоцій, управлінні ними і регулюванні взаємодії з іншими людьми. Самоефективність визначає віру в здатність впоратися з викликами; вона тісно пов’язана з вибором активних стратегій подолання. Локус контролю визначає сприйняття власної здатності впливати на події: внутрішній локус асоціюється з активними стратегіями, зовнішній — з пасивними.</w:t>
      </w:r>
      <w:r w:rsidR="001C7907">
        <w:rPr>
          <w:rFonts w:ascii="Times New Roman" w:hAnsi="Times New Roman" w:cs="Times New Roman"/>
          <w:sz w:val="28"/>
          <w:szCs w:val="28"/>
          <w:lang w:val="en-US"/>
        </w:rPr>
        <w:t>[49]</w:t>
      </w:r>
    </w:p>
    <w:p w14:paraId="1E506C95" w14:textId="77777777" w:rsidR="006C34F9" w:rsidRPr="006C34F9" w:rsidRDefault="006C34F9" w:rsidP="006C34F9">
      <w:pPr>
        <w:spacing w:line="360" w:lineRule="auto"/>
        <w:ind w:firstLine="708"/>
        <w:jc w:val="both"/>
        <w:rPr>
          <w:rFonts w:ascii="Times New Roman" w:hAnsi="Times New Roman" w:cs="Times New Roman"/>
          <w:sz w:val="28"/>
          <w:szCs w:val="28"/>
        </w:rPr>
      </w:pPr>
      <w:r w:rsidRPr="006C34F9">
        <w:rPr>
          <w:rFonts w:ascii="Times New Roman" w:hAnsi="Times New Roman" w:cs="Times New Roman"/>
          <w:sz w:val="28"/>
          <w:szCs w:val="28"/>
        </w:rPr>
        <w:t>Соціальні ресурси також є важливою частиною механізму подолання стресу. До них належить підтримка родини, друзів, одногрупників, викладачів. Соціальна підтримка не тільки знижує рівень стресу, але й сприяє формуванню нових стратегій поведінки, підсилює відчуття приналежності і зменшує переживання ізоляції. У студентському середовищі соціальна підтримка є одним із ключових факторів адаптації, оскільки вона забезпечує емоційну стабільність, мотивацію і доступ до нових джерел інформації.</w:t>
      </w:r>
    </w:p>
    <w:p w14:paraId="6CFEA980" w14:textId="33D82585"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У межах нейропсихологічного підходу копінг розглядається як результат взаємодії префронтальної кори, відповідальної за планування, регуляцію і прийняття рішень, і лімбічної системи, що відповідає за емоції. У ситуації стресу активується мигдалеподібне тіло, що запускає реакцію «бий або тікай», тоді як активність префронтальної кори може знижуватися. Механізми подолання стресу спрямовані на відновлення балансу між цими системами. Наприклад, техніки усвідомленості (mindfulness) активізують префронтальну кору, знижуючи гіперактивність лімбічних структур. Це дозволяє людині раціональніше оцінювати ситуацію і приймати адаптивні рішення.</w:t>
      </w:r>
      <w:r w:rsidR="001C7907">
        <w:rPr>
          <w:rFonts w:ascii="Times New Roman" w:hAnsi="Times New Roman" w:cs="Times New Roman"/>
          <w:sz w:val="28"/>
          <w:szCs w:val="28"/>
          <w:lang w:val="en-US"/>
        </w:rPr>
        <w:t>[80]</w:t>
      </w:r>
    </w:p>
    <w:p w14:paraId="69645DB8" w14:textId="77777777" w:rsidR="006C34F9" w:rsidRPr="006C34F9" w:rsidRDefault="006C34F9" w:rsidP="006C34F9">
      <w:pPr>
        <w:spacing w:line="360" w:lineRule="auto"/>
        <w:ind w:firstLine="708"/>
        <w:jc w:val="both"/>
        <w:rPr>
          <w:rFonts w:ascii="Times New Roman" w:hAnsi="Times New Roman" w:cs="Times New Roman"/>
          <w:sz w:val="28"/>
          <w:szCs w:val="28"/>
        </w:rPr>
      </w:pPr>
      <w:r w:rsidRPr="006C34F9">
        <w:rPr>
          <w:rFonts w:ascii="Times New Roman" w:hAnsi="Times New Roman" w:cs="Times New Roman"/>
          <w:sz w:val="28"/>
          <w:szCs w:val="28"/>
        </w:rPr>
        <w:lastRenderedPageBreak/>
        <w:t>Гуманістичний підхід (К. Роджерс, А. Маслоу) підкреслює, що копінг є процесом особистісного зростання. Людина долає стрес через розкриття власного потенціалу, розвиток автентичності та самоприйняття. У цьому підході подолання стресу розглядається не лише як спосіб уникнути негативних переживань, але й як можливість для саморозвитку, зміцнення ідентичності, переосмислення цінностей і цілей.</w:t>
      </w:r>
    </w:p>
    <w:p w14:paraId="3992BB51" w14:textId="77777777" w:rsidR="006C34F9" w:rsidRPr="006C34F9" w:rsidRDefault="006C34F9" w:rsidP="006C34F9">
      <w:pPr>
        <w:spacing w:line="360" w:lineRule="auto"/>
        <w:ind w:firstLine="708"/>
        <w:jc w:val="both"/>
        <w:rPr>
          <w:rFonts w:ascii="Times New Roman" w:hAnsi="Times New Roman" w:cs="Times New Roman"/>
          <w:sz w:val="28"/>
          <w:szCs w:val="28"/>
        </w:rPr>
      </w:pPr>
      <w:r w:rsidRPr="006C34F9">
        <w:rPr>
          <w:rFonts w:ascii="Times New Roman" w:hAnsi="Times New Roman" w:cs="Times New Roman"/>
          <w:sz w:val="28"/>
          <w:szCs w:val="28"/>
        </w:rPr>
        <w:t>Екзистенційна психологія (В. Франкл, І. Ялом) трактує подолання стресу як процес пошуку сенсу. Згідно з цією парадигмою, той, хто знаходить значення у своїх стражданнях або складнощах, здатний зберігати психологічну стійкість навіть у найважчих обставинах. Для студентів це може означати, що розуміння мети навчання, бачення перспективи і власного професійного шляху підсилює стресостійкість.</w:t>
      </w:r>
    </w:p>
    <w:p w14:paraId="33C397FC" w14:textId="5BD0A31D"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Окрему вагому групу механізмів становлять психологічні захисні механізми, описані у психоаналізі. На відміну від копінгу, вони є несвідомими і спрямованими на зменшення неприємних переживань через спотворення реальності. До них належать: витіснення, проекція, регресія, раціоналізація, заперечення. Хоча вони не сприяють вирішенню проблем, у короткостроковій перспективі вони можуть знижувати напругу. Поступово, однак, надмірне використання захисних механізмів призводить до дезадаптації, уникнення відповідальності і зниження ефективності навчання.</w:t>
      </w:r>
      <w:r w:rsidR="001C7907">
        <w:rPr>
          <w:rFonts w:ascii="Times New Roman" w:hAnsi="Times New Roman" w:cs="Times New Roman"/>
          <w:sz w:val="28"/>
          <w:szCs w:val="28"/>
          <w:lang w:val="en-US"/>
        </w:rPr>
        <w:t>[32]</w:t>
      </w:r>
    </w:p>
    <w:p w14:paraId="2F94F0C8" w14:textId="0A41E5CB"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Соціально-культурний контекст також впливає на структуру копінгу. У різних культурах домінують різні моделі реагування на стрес: індивідуалістичні культури акцентують на особистій відповідальності та проблемно-орієнтованому копінгу, тоді як колективістичні можуть надавати перевагу емоційній підтримці або адаптації до ситуації. Для студентів в Україні характерне поєднання цих стратегій, що відображає гібридність ціннісної системи молоді.</w:t>
      </w:r>
      <w:r w:rsidR="001C7907">
        <w:rPr>
          <w:rFonts w:ascii="Times New Roman" w:hAnsi="Times New Roman" w:cs="Times New Roman"/>
          <w:sz w:val="28"/>
          <w:szCs w:val="28"/>
          <w:lang w:val="en-US"/>
        </w:rPr>
        <w:t xml:space="preserve"> [67]</w:t>
      </w:r>
    </w:p>
    <w:p w14:paraId="34E6A03A" w14:textId="77777777" w:rsidR="006C34F9" w:rsidRPr="006C34F9" w:rsidRDefault="006C34F9" w:rsidP="006C34F9">
      <w:pPr>
        <w:spacing w:line="360" w:lineRule="auto"/>
        <w:ind w:firstLine="708"/>
        <w:jc w:val="both"/>
        <w:rPr>
          <w:rFonts w:ascii="Times New Roman" w:hAnsi="Times New Roman" w:cs="Times New Roman"/>
          <w:sz w:val="28"/>
          <w:szCs w:val="28"/>
        </w:rPr>
      </w:pPr>
      <w:r w:rsidRPr="006C34F9">
        <w:rPr>
          <w:rFonts w:ascii="Times New Roman" w:hAnsi="Times New Roman" w:cs="Times New Roman"/>
          <w:sz w:val="28"/>
          <w:szCs w:val="28"/>
        </w:rPr>
        <w:t xml:space="preserve">У сучасній позитивній психології копінг розглядається у зв’язку з концепцією resilience — психологічної стійкості. Resilience включає здатність </w:t>
      </w:r>
      <w:r w:rsidRPr="006C34F9">
        <w:rPr>
          <w:rFonts w:ascii="Times New Roman" w:hAnsi="Times New Roman" w:cs="Times New Roman"/>
          <w:sz w:val="28"/>
          <w:szCs w:val="28"/>
        </w:rPr>
        <w:lastRenderedPageBreak/>
        <w:t>відновлюватися після стресу, адаптуватися до змін, використовувати труднощі як ресурс для росту. Ця концепція підкреслює, що копінг — це не лише реакція на стрес, але й спосіб формування довготривалих адаптаційних навичок.</w:t>
      </w:r>
    </w:p>
    <w:p w14:paraId="4DB32C5B" w14:textId="753B9403" w:rsidR="006C34F9" w:rsidRPr="001C7907" w:rsidRDefault="006C34F9" w:rsidP="006C34F9">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У навчальному контексті механізми подолання стресу проявляються у специфічних формах. Наприклад, проблемно-орієнтований копінг реалізується у вигляді тайм-менеджменту, планування підготовки до сесії, участі у навчальних групах. Емоційно-орієнтований копінг може містити практики релаксації, прогулянки, творчі заняття, спілкування з друзями. Соціальний копінг включає пошук порад у викладачів, супровід з боку психологів університету, групову підтримку.</w:t>
      </w:r>
      <w:r w:rsidR="001C7907">
        <w:rPr>
          <w:rFonts w:ascii="Times New Roman" w:hAnsi="Times New Roman" w:cs="Times New Roman"/>
          <w:sz w:val="28"/>
          <w:szCs w:val="28"/>
          <w:lang w:val="en-US"/>
        </w:rPr>
        <w:t>[27]</w:t>
      </w:r>
    </w:p>
    <w:p w14:paraId="00B311F8" w14:textId="53DEC89D" w:rsidR="006C34F9" w:rsidRPr="001C7907" w:rsidRDefault="006C34F9" w:rsidP="00423FFC">
      <w:pPr>
        <w:spacing w:line="360" w:lineRule="auto"/>
        <w:ind w:firstLine="708"/>
        <w:jc w:val="both"/>
        <w:rPr>
          <w:rFonts w:ascii="Times New Roman" w:hAnsi="Times New Roman" w:cs="Times New Roman"/>
          <w:sz w:val="28"/>
          <w:szCs w:val="28"/>
          <w:lang w:val="en-US"/>
        </w:rPr>
      </w:pPr>
      <w:r w:rsidRPr="006C34F9">
        <w:rPr>
          <w:rFonts w:ascii="Times New Roman" w:hAnsi="Times New Roman" w:cs="Times New Roman"/>
          <w:sz w:val="28"/>
          <w:szCs w:val="28"/>
        </w:rPr>
        <w:t>Уникальний копінг, характерний для студентів, проявляється через прокрастинацію, онлайн-залежність, надмірне використання соцмереж або уникнення відповідальних завдань. Хоча ці механізми знижують напругу в короткостроковій перспективі, вони знижують продуктивність і підсилюють стрес у довгостроковій.</w:t>
      </w:r>
      <w:r w:rsidR="001C7907">
        <w:rPr>
          <w:rFonts w:ascii="Times New Roman" w:hAnsi="Times New Roman" w:cs="Times New Roman"/>
          <w:sz w:val="28"/>
          <w:szCs w:val="28"/>
          <w:lang w:val="en-US"/>
        </w:rPr>
        <w:t>[61]</w:t>
      </w:r>
    </w:p>
    <w:p w14:paraId="5606957F" w14:textId="53FF4005" w:rsidR="006C34F9" w:rsidRDefault="006C34F9" w:rsidP="00423FFC">
      <w:pPr>
        <w:spacing w:line="360" w:lineRule="auto"/>
        <w:ind w:firstLine="708"/>
        <w:jc w:val="both"/>
        <w:rPr>
          <w:rFonts w:ascii="Times New Roman" w:hAnsi="Times New Roman" w:cs="Times New Roman"/>
          <w:sz w:val="28"/>
          <w:szCs w:val="28"/>
        </w:rPr>
      </w:pPr>
      <w:r w:rsidRPr="006C34F9">
        <w:rPr>
          <w:rFonts w:ascii="Times New Roman" w:hAnsi="Times New Roman" w:cs="Times New Roman"/>
          <w:sz w:val="28"/>
          <w:szCs w:val="28"/>
        </w:rPr>
        <w:t>Таким чином, механізми подолання стресу є складною системою взаємопов’язаних процесів, які охоплюють когнітивну, емоційну, поведінкову і соціальну сфери функціонування особистості. Вони визначають, як саме студент реагує на навчальні труднощі, наскільки ефективно він адаптується до нових умов і як формується його стресостійкість. Розуміння структури копінгу є основою для розробки психологічних програм підтримки, спрямованих на зміцнення адаптивних стратегій та мінімізацію дезадаптивних.</w:t>
      </w:r>
    </w:p>
    <w:p w14:paraId="03B29A34" w14:textId="75D27E3A" w:rsidR="006C34F9" w:rsidRDefault="006C34F9" w:rsidP="006C34F9">
      <w:pPr>
        <w:spacing w:line="360" w:lineRule="auto"/>
        <w:jc w:val="both"/>
        <w:rPr>
          <w:rFonts w:ascii="Times New Roman" w:hAnsi="Times New Roman" w:cs="Times New Roman"/>
          <w:sz w:val="28"/>
          <w:szCs w:val="28"/>
        </w:rPr>
      </w:pPr>
    </w:p>
    <w:p w14:paraId="27415FE6" w14:textId="1208B287" w:rsidR="006C34F9" w:rsidRDefault="006C34F9" w:rsidP="006C34F9">
      <w:pPr>
        <w:spacing w:line="360" w:lineRule="auto"/>
        <w:jc w:val="both"/>
        <w:rPr>
          <w:rFonts w:ascii="Times New Roman" w:hAnsi="Times New Roman" w:cs="Times New Roman"/>
          <w:sz w:val="28"/>
          <w:szCs w:val="28"/>
        </w:rPr>
      </w:pPr>
    </w:p>
    <w:p w14:paraId="72B5B2D1" w14:textId="3F99EA98" w:rsidR="006C34F9" w:rsidRDefault="006C34F9" w:rsidP="006C34F9">
      <w:pPr>
        <w:spacing w:line="360" w:lineRule="auto"/>
        <w:jc w:val="both"/>
        <w:rPr>
          <w:rFonts w:ascii="Times New Roman" w:hAnsi="Times New Roman" w:cs="Times New Roman"/>
          <w:sz w:val="28"/>
          <w:szCs w:val="28"/>
        </w:rPr>
      </w:pPr>
    </w:p>
    <w:p w14:paraId="0EC9AE00" w14:textId="6A24F53D" w:rsidR="006C34F9" w:rsidRDefault="006C34F9" w:rsidP="006C34F9">
      <w:pPr>
        <w:spacing w:line="360" w:lineRule="auto"/>
        <w:jc w:val="both"/>
        <w:rPr>
          <w:rFonts w:ascii="Times New Roman" w:hAnsi="Times New Roman" w:cs="Times New Roman"/>
          <w:sz w:val="28"/>
          <w:szCs w:val="28"/>
        </w:rPr>
      </w:pPr>
    </w:p>
    <w:p w14:paraId="26E10AB1" w14:textId="77777777" w:rsidR="006C34F9" w:rsidRPr="006C34F9" w:rsidRDefault="006C34F9" w:rsidP="006C34F9">
      <w:pPr>
        <w:spacing w:line="360" w:lineRule="auto"/>
        <w:jc w:val="both"/>
        <w:rPr>
          <w:rFonts w:ascii="Times New Roman" w:hAnsi="Times New Roman" w:cs="Times New Roman"/>
          <w:sz w:val="28"/>
          <w:szCs w:val="28"/>
        </w:rPr>
      </w:pPr>
    </w:p>
    <w:p w14:paraId="2CBC30A9" w14:textId="2F7B8EC7" w:rsidR="002E011B" w:rsidRPr="00B758BE" w:rsidRDefault="002E011B" w:rsidP="00423FFC">
      <w:pPr>
        <w:pStyle w:val="a3"/>
        <w:numPr>
          <w:ilvl w:val="1"/>
          <w:numId w:val="2"/>
        </w:numPr>
        <w:spacing w:line="360" w:lineRule="auto"/>
        <w:jc w:val="both"/>
        <w:rPr>
          <w:rFonts w:ascii="Times New Roman" w:hAnsi="Times New Roman" w:cs="Times New Roman"/>
          <w:b/>
          <w:bCs/>
          <w:sz w:val="28"/>
          <w:szCs w:val="28"/>
        </w:rPr>
      </w:pPr>
      <w:r w:rsidRPr="00B758BE">
        <w:rPr>
          <w:rFonts w:ascii="Times New Roman" w:hAnsi="Times New Roman" w:cs="Times New Roman"/>
          <w:b/>
          <w:bCs/>
          <w:sz w:val="28"/>
          <w:szCs w:val="28"/>
        </w:rPr>
        <w:lastRenderedPageBreak/>
        <w:t xml:space="preserve">Теоретичні підходи до дослідження копінг-стратегій </w:t>
      </w:r>
    </w:p>
    <w:p w14:paraId="557C11A0" w14:textId="1697DD74" w:rsidR="007203F8" w:rsidRPr="001C7907" w:rsidRDefault="007203F8" w:rsidP="003B077C">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Феномен копінгу — подолання стресу — є складною, багатовимірною і динамічною системою психічних процесів, яка поєднує когнітивні, емоційні, мотиваційні та поведінкові механізми. Науковий інтерес до цього явища виник у середині ХХ століття і поступово сформував кілька теоретичних напрямів, кожен із яких висвітлює певні аспекти адаптаційної поведінки людини у стресових умовах. З огляду на складність феномену, сучасна психологія оперує різноманітними моделями копінгу, що включають когнітивно-транзакційні підходи, психодинамічні концепції, поведінкові моделі, гуманістичні і екзистенційні інтерпретації, соціально-психологічні конструкції, нейропсихологічні та міждисциплінарні погляди. Такий поліаспектний підхід дає змогу об’єктивніше зрозуміти механізми реагування людини на стрес та виявити закономірності адаптаційних стратегій в умовах високоінтенсивного інформаційно-психологічного навантаження, характерного для студентського віку.</w:t>
      </w:r>
      <w:r w:rsidR="001C7907">
        <w:rPr>
          <w:rFonts w:ascii="Times New Roman" w:hAnsi="Times New Roman" w:cs="Times New Roman"/>
          <w:sz w:val="28"/>
          <w:szCs w:val="28"/>
          <w:lang w:val="en-US"/>
        </w:rPr>
        <w:t>[39]</w:t>
      </w:r>
    </w:p>
    <w:p w14:paraId="54B57715" w14:textId="485444B4" w:rsidR="007203F8" w:rsidRPr="001C7907" w:rsidRDefault="007203F8" w:rsidP="003B077C">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Першим великим науковим напрямом у дослідженні подолання стресу став психоаналітичний підхід, який розглядав реакції людини на стрес через призму несвідомих процесів. На початку ХХ століття Зігмунд Фрейд описав механізми психологічного захисту як способи, за допомогою яких психіка зменшує внутрішню напругу. Захисні механізми — витіснення, проекція, регресія, раціоналізація, заперечення, ізоляція афекту — виконують функцію збереження цілісності «Я», але водночас спотворюють реальність і не вирішують проблему. Анна Фрейд систематизувала ці механізми та наголошувала, що вони є адаптивними у дитинстві, але можуть ставати дезадаптивними у дорослому віці. У цьому контексті копінг розглядався не як свідомий процес, а як несвідоме реагування психіки, спрямоване на уникнення внутрішнього конфлікту.</w:t>
      </w:r>
      <w:r w:rsidR="001C7907">
        <w:rPr>
          <w:rFonts w:ascii="Times New Roman" w:hAnsi="Times New Roman" w:cs="Times New Roman"/>
          <w:sz w:val="28"/>
          <w:szCs w:val="28"/>
          <w:lang w:val="en-US"/>
        </w:rPr>
        <w:t>[11]</w:t>
      </w:r>
    </w:p>
    <w:p w14:paraId="165425CB" w14:textId="4FE40F4B" w:rsidR="007203F8" w:rsidRPr="001C7907" w:rsidRDefault="007203F8" w:rsidP="003B077C">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 xml:space="preserve">Подальший розвиток психодинамічної теорії привів до появи концепцій, у яких копінг розглядається більш свідомо. Наприклад, Г. Хартман підкреслював автономну роль «Его» у подоланні стресу, наголошуючи на раціональній </w:t>
      </w:r>
      <w:r w:rsidRPr="007203F8">
        <w:rPr>
          <w:rFonts w:ascii="Times New Roman" w:hAnsi="Times New Roman" w:cs="Times New Roman"/>
          <w:sz w:val="28"/>
          <w:szCs w:val="28"/>
        </w:rPr>
        <w:lastRenderedPageBreak/>
        <w:t>організації поведінки. Сучасні психодинамічні підходи відзначають взаємозв’язок між копінгом і стилем прив’язаності, рівнем інтегрованості «Я», стабільністю self-концепції, а також роллю раннього досвіду у формуванні моделей реагування на стрес.</w:t>
      </w:r>
      <w:r w:rsidR="001C7907">
        <w:rPr>
          <w:rFonts w:ascii="Times New Roman" w:hAnsi="Times New Roman" w:cs="Times New Roman"/>
          <w:sz w:val="28"/>
          <w:szCs w:val="28"/>
          <w:lang w:val="en-US"/>
        </w:rPr>
        <w:t>[27]</w:t>
      </w:r>
    </w:p>
    <w:p w14:paraId="21BBD7E4" w14:textId="13997565" w:rsidR="007203F8" w:rsidRPr="001C7907" w:rsidRDefault="007203F8" w:rsidP="003B077C">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Одним із найвпливовіших підходів у дослідженні копінгу став когнітивно-транзакційний підхід Р. Лазаруса і С. Фолкман, який займає центральне місце у сучасній психології стресу. Цей підхід базується на переконанні, що подолання є динамічним процесом, спрямованим на управління вимогами ситуації, які оцінюються як такі, що перевищують ресурси особистості. Важливою складовою цієї моделі є поняття когнітивної оцінки — первинної (оцінка значущості стресора) і вторинної (оцінка власних можливостей). Копінг визначається не самим стресором, а інтерпретацією ситуації та доступними ресурсами, що робить його суб'єктивним та індивідуальним процесом.</w:t>
      </w:r>
      <w:r w:rsidR="001C7907">
        <w:rPr>
          <w:rFonts w:ascii="Times New Roman" w:hAnsi="Times New Roman" w:cs="Times New Roman"/>
          <w:sz w:val="28"/>
          <w:szCs w:val="28"/>
          <w:lang w:val="en-US"/>
        </w:rPr>
        <w:t>[31]</w:t>
      </w:r>
    </w:p>
    <w:p w14:paraId="0671B2AC" w14:textId="32D7BD1E" w:rsidR="007203F8" w:rsidRPr="001C7907" w:rsidRDefault="007203F8" w:rsidP="003B077C">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У межах цієї теорії Лазарус запропонував поділ копінг-стратегій на дві великі групи: проблемно-орієнтовані та емоційно-орієнтовані. Проблемно-орієнтований копінг передбачає активні дії, спрямовані на зміну ситуації: планування, пошук інформації, вирішення проблем, раціональний аналіз, складання стратегії. Емоційно-орієнтований копінг спрямований на зміну суб'єктивного стану: переосмислення, релаксація, переключення уваги, регуляція емоцій. Транзакційна модель надзвичайно важлива для розуміння поведінки студентів, оскільки вона акцентує не лише на реакціях на стрес, але й на гнучкому використанні стратегій залежно від ситуації.</w:t>
      </w:r>
      <w:r w:rsidR="001C7907">
        <w:rPr>
          <w:rFonts w:ascii="Times New Roman" w:hAnsi="Times New Roman" w:cs="Times New Roman"/>
          <w:sz w:val="28"/>
          <w:szCs w:val="28"/>
          <w:lang w:val="en-US"/>
        </w:rPr>
        <w:t>[22]</w:t>
      </w:r>
    </w:p>
    <w:p w14:paraId="7AAE1319" w14:textId="14383C1F" w:rsidR="007203F8" w:rsidRPr="001C7907" w:rsidRDefault="007203F8" w:rsidP="003B077C">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Другою важливою теоретичною лінією є поведінковий підхід, у якому подолання стресу розглядається як навчена поведінка, сформована через підкріплення, спостереження або моделювання. Засновники біхевіоризму (Дж. Вотсон, Б. Скіннер) трактували поведінку як реакцію на зовнішні стимули, а копінг у такому підході розумівся як набір корисних звичок або навичок, що дозволяють ефективно функціонувати у стресових умовах. Д. Мейхенбаум, представник когнітивно-поведінкової терапії, розробив концепцію «стрес-</w:t>
      </w:r>
      <w:r w:rsidRPr="007203F8">
        <w:rPr>
          <w:rFonts w:ascii="Times New Roman" w:hAnsi="Times New Roman" w:cs="Times New Roman"/>
          <w:sz w:val="28"/>
          <w:szCs w:val="28"/>
        </w:rPr>
        <w:lastRenderedPageBreak/>
        <w:t>інокуляції», згідно з якою людина вчиться подоланню через моделювання стресових ситуацій та формування конструктивних навичок реагування. У студентському середовищі поведінкові механізми копінгу проявляються у формі тайм-менеджменту, пошуку оптимальних стратегій підготовки, формуванні навичок самодисципліни.</w:t>
      </w:r>
      <w:r w:rsidR="001C7907">
        <w:rPr>
          <w:rFonts w:ascii="Times New Roman" w:hAnsi="Times New Roman" w:cs="Times New Roman"/>
          <w:sz w:val="28"/>
          <w:szCs w:val="28"/>
          <w:lang w:val="en-US"/>
        </w:rPr>
        <w:t>[38]</w:t>
      </w:r>
    </w:p>
    <w:p w14:paraId="6F4C7AEC" w14:textId="77777777" w:rsidR="007203F8" w:rsidRPr="007203F8" w:rsidRDefault="007203F8" w:rsidP="003B077C">
      <w:pPr>
        <w:spacing w:line="360" w:lineRule="auto"/>
        <w:ind w:firstLine="708"/>
        <w:jc w:val="both"/>
        <w:rPr>
          <w:rFonts w:ascii="Times New Roman" w:hAnsi="Times New Roman" w:cs="Times New Roman"/>
          <w:sz w:val="28"/>
          <w:szCs w:val="28"/>
        </w:rPr>
      </w:pPr>
      <w:r w:rsidRPr="007203F8">
        <w:rPr>
          <w:rFonts w:ascii="Times New Roman" w:hAnsi="Times New Roman" w:cs="Times New Roman"/>
          <w:sz w:val="28"/>
          <w:szCs w:val="28"/>
        </w:rPr>
        <w:t>Сучасний когнітивно-поведінковий підхід розглядає копінг як результат взаємодії думок, емоцій і поведінки. Автоматичні думки, раціональні або ірраціональні переконання, когнітивні схеми відіграють ключову роль у реакції на стрес. Наприклад, студенти, які схильні до катастрофізації, надмірного узагальнення або «чорно-білого» мислення, частіше реагують на навчальні труднощі дезадаптивними стратегіями. Когнітивна реструктуризація є основним механізмом ефективного копінгу в КПТ-парадигмі, коли людина змінює інтерпретацію стресової події на більш гнучку й адаптивну.</w:t>
      </w:r>
    </w:p>
    <w:p w14:paraId="08219947" w14:textId="29BA3536" w:rsidR="007203F8" w:rsidRPr="001C7907" w:rsidRDefault="007203F8" w:rsidP="003B077C">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Важливу роль у розвитку теорії копінгу відіграють мотиваційні підходи, що розглядають подолання як діяльність, спрямовану на досягнення бажаного стану. У межах теорії самодетермінації (Е. Десі, Р. Райан) копінг залежить від задоволення базових психологічних потреб: автономії, компетентності й належності. Студенти, які відчувають контроль над навчанням, підтримку з боку інших та віру у власні сили, частіше використовують адаптивні стратегії і рідше уникають труднощів. Натомість фрустрація цих потреб призводить до емоційного виснаження і дезадаптації.</w:t>
      </w:r>
      <w:r w:rsidR="001C7907">
        <w:rPr>
          <w:rFonts w:ascii="Times New Roman" w:hAnsi="Times New Roman" w:cs="Times New Roman"/>
          <w:sz w:val="28"/>
          <w:szCs w:val="28"/>
          <w:lang w:val="en-US"/>
        </w:rPr>
        <w:t>[29]</w:t>
      </w:r>
    </w:p>
    <w:p w14:paraId="41F437AD" w14:textId="77777777" w:rsidR="007203F8" w:rsidRPr="007203F8" w:rsidRDefault="007203F8" w:rsidP="003B077C">
      <w:pPr>
        <w:spacing w:line="360" w:lineRule="auto"/>
        <w:ind w:firstLine="708"/>
        <w:jc w:val="both"/>
        <w:rPr>
          <w:rFonts w:ascii="Times New Roman" w:hAnsi="Times New Roman" w:cs="Times New Roman"/>
          <w:sz w:val="28"/>
          <w:szCs w:val="28"/>
        </w:rPr>
      </w:pPr>
      <w:r w:rsidRPr="007203F8">
        <w:rPr>
          <w:rFonts w:ascii="Times New Roman" w:hAnsi="Times New Roman" w:cs="Times New Roman"/>
          <w:sz w:val="28"/>
          <w:szCs w:val="28"/>
        </w:rPr>
        <w:t>Соціально-психологічні підходи наголошують на ролі соціального контексту у формуванні копінгу. На думку Ш. Хобфолла, авторитетного дослідника копінг-поведінки, людина прагне зберегти, захистити й збільшити свої ресурси — емоційні, когнітивні, соціальні, матеріальні. Відповідно, стрес виникає тоді, коли ресурси загрожені, втрачені або недостатні. Теорія ресурсів Хобфолла особливо важлива для розуміння копінгу студентів, адже період навчання пов'язаний із постійним перерозподілом ресурсів: часу, уваги, енергії, фінансів, соціальної підтримки.</w:t>
      </w:r>
    </w:p>
    <w:p w14:paraId="58C7656D" w14:textId="4A664037" w:rsidR="007203F8" w:rsidRPr="001C7907" w:rsidRDefault="007203F8" w:rsidP="003B077C">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lastRenderedPageBreak/>
        <w:t>Окремим напрямом є гуманістичний і екзистенційний підхід. К. Роджерс розглядав подолання як процес самореалізації, у якому людина шукає автентичні способи реагування на труднощі. А. Маслоу трактував копінг як боротьбу за самозбереження та рух до самоактуалізації. В екзистенційній психології (В. Франкл, Р. Мей) подолання стресу пов’язується з пошуком сенсу, осмисленням страждання і здатністю людини трансформувати негативний досвід у внутрішній ресурс. Для студентів цей підхід є особливо актуальним, оскільки навчання безпосередньо пов’язане з пошуком життєвих орієнтирів та побудовою майбутнього.</w:t>
      </w:r>
      <w:r w:rsidR="001C7907">
        <w:rPr>
          <w:rFonts w:ascii="Times New Roman" w:hAnsi="Times New Roman" w:cs="Times New Roman"/>
          <w:sz w:val="28"/>
          <w:szCs w:val="28"/>
          <w:lang w:val="en-US"/>
        </w:rPr>
        <w:t>[47]</w:t>
      </w:r>
    </w:p>
    <w:p w14:paraId="10E4C270" w14:textId="77777777" w:rsidR="007203F8" w:rsidRPr="007203F8" w:rsidRDefault="007203F8" w:rsidP="003B077C">
      <w:pPr>
        <w:spacing w:line="360" w:lineRule="auto"/>
        <w:ind w:firstLine="708"/>
        <w:jc w:val="both"/>
        <w:rPr>
          <w:rFonts w:ascii="Times New Roman" w:hAnsi="Times New Roman" w:cs="Times New Roman"/>
          <w:sz w:val="28"/>
          <w:szCs w:val="28"/>
        </w:rPr>
      </w:pPr>
      <w:r w:rsidRPr="007203F8">
        <w:rPr>
          <w:rFonts w:ascii="Times New Roman" w:hAnsi="Times New Roman" w:cs="Times New Roman"/>
          <w:sz w:val="28"/>
          <w:szCs w:val="28"/>
        </w:rPr>
        <w:t>У позитивній психології процес подолання розглядається через концепції резилієнтності (resilience) та посттравматичного зростання. М. Селігман і К. Петерсон підкреслювали, що здатність долати труднощі залежить від позитивних рис особистості — оптимізму, надійності, цілеспрямованості, сміливості, життєлюбства. Згідно з цією парадигмою, копінг — це не лише реакція на стрес, а й активне формування внутрішніх ресурсів, що дозволяє людині «підніматися» після труднощів і ставати більш стійкою.</w:t>
      </w:r>
    </w:p>
    <w:p w14:paraId="3AB3F32C" w14:textId="37445226" w:rsidR="007203F8" w:rsidRPr="001C7907" w:rsidRDefault="007203F8" w:rsidP="003B077C">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Окремої уваги заслуговують нейропсихологічні підходи, які вивчають біологічні механізми подолання стресу. Копінг є результатом координації між префронтальною корою (відповідальна за планування, самоконтроль, оцінку ситуації) і лімбічною системою (відповідальною за емоційні реакції). У стресових ситуаціях префронтальна кора може тимчасово знижувати активність, а емоційні процеси домінують, що пояснює дезадаптивні реакції студентів під час складних екзаменів. Механізми копінгу спрямовані на відновлення балансу між раціональним і емоційним компонентами. Зокрема, усвідомленість (mindfulness), дихальні вправи та когнітивна перебудова активізують ділянки мозку, що відповідають за саморегуляцію.</w:t>
      </w:r>
      <w:r w:rsidR="001C7907">
        <w:rPr>
          <w:rFonts w:ascii="Times New Roman" w:hAnsi="Times New Roman" w:cs="Times New Roman"/>
          <w:sz w:val="28"/>
          <w:szCs w:val="28"/>
          <w:lang w:val="en-US"/>
        </w:rPr>
        <w:t>[76]</w:t>
      </w:r>
    </w:p>
    <w:p w14:paraId="1012A697" w14:textId="133FE00C" w:rsidR="007203F8" w:rsidRPr="001C7907" w:rsidRDefault="007203F8" w:rsidP="00A427D7">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 xml:space="preserve">Інтегративні підходи, що домінують у сучасній західній психології, підкреслюють, що копінг не можна звести до однієї моделі — це комплексний, багаторівневий процес, який змінюється залежно від контексту, індивідуальних </w:t>
      </w:r>
      <w:r w:rsidRPr="007203F8">
        <w:rPr>
          <w:rFonts w:ascii="Times New Roman" w:hAnsi="Times New Roman" w:cs="Times New Roman"/>
          <w:sz w:val="28"/>
          <w:szCs w:val="28"/>
        </w:rPr>
        <w:lastRenderedPageBreak/>
        <w:t>особливостей та ресурсів. Загальна тенденція сучасної науки полягає у поєднанні когнітивної, емоційної та соціальної складових адаптаційної поведінки.</w:t>
      </w:r>
      <w:r w:rsidR="001C7907">
        <w:rPr>
          <w:rFonts w:ascii="Times New Roman" w:hAnsi="Times New Roman" w:cs="Times New Roman"/>
          <w:sz w:val="28"/>
          <w:szCs w:val="28"/>
          <w:lang w:val="en-US"/>
        </w:rPr>
        <w:t>[33]</w:t>
      </w:r>
    </w:p>
    <w:p w14:paraId="73516045" w14:textId="691B28DD" w:rsidR="007203F8" w:rsidRPr="001C7907" w:rsidRDefault="007203F8" w:rsidP="00A427D7">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У студентському середовищі копінг набуває специфічних форм, що включають тайм-менеджмент, відкладене навчання, групову підготовку, пошук соціальної підтримки, використання цифрових інструментів, а також уникальні форми дезадаптивної поведінки — прокрастинацію, компульсивне використання соцмереж, надмірне занурення у розваги. Розуміння теоретичних основ копінгу дозволяє пояснити ці поведінкові патерни та розробити ефективні психологічні інтервенції.</w:t>
      </w:r>
      <w:r w:rsidR="001C7907">
        <w:rPr>
          <w:rFonts w:ascii="Times New Roman" w:hAnsi="Times New Roman" w:cs="Times New Roman"/>
          <w:sz w:val="28"/>
          <w:szCs w:val="28"/>
          <w:lang w:val="en-US"/>
        </w:rPr>
        <w:t>[29]</w:t>
      </w:r>
    </w:p>
    <w:p w14:paraId="61CECFDB" w14:textId="0BBCB428" w:rsidR="007203F8" w:rsidRPr="001C7907" w:rsidRDefault="007203F8" w:rsidP="00A427D7">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Розвиток вивчення копінг-поведінки у другій половині ХХ століття пов’язаний також із появою вимірювальних інструментів, що дозволили емпірично досліджувати цей феномен. Значний внесок у систематизацію та уточнення структури копінгу зробили Е. Ендлер і Д. Паркер, які розробили модель тривимірного копінгу, що включає орієнтований на завдання, орієнтований на емоції та орієнтований на уникнення стилі. Ця модель відрізняється від підходу Лазаруса тим, що розглядає копінг як стабільні стильові характеристики особистості, а не лише як контекстуальні реакції. У студентському середовищі така типологія дозволяє пояснити, чому одні студенти здатні швидко мобілізуватися при збільшенні навчального навантаження, інші — схильні до емоційних зривів, а треті — до уникання відповідальності.</w:t>
      </w:r>
      <w:r w:rsidR="001C7907">
        <w:rPr>
          <w:rFonts w:ascii="Times New Roman" w:hAnsi="Times New Roman" w:cs="Times New Roman"/>
          <w:sz w:val="28"/>
          <w:szCs w:val="28"/>
          <w:lang w:val="en-US"/>
        </w:rPr>
        <w:t>[81]</w:t>
      </w:r>
    </w:p>
    <w:p w14:paraId="2E2336E6" w14:textId="6484F36E" w:rsidR="007203F8" w:rsidRPr="001C7907" w:rsidRDefault="007203F8" w:rsidP="00A427D7">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 xml:space="preserve">Ще одним вагомим внеском є праці Дж. Карвера та його колег, які розробили інвентар COPE, що запропонував більш деталізований підхід до структури копінг-стратегій. Згідно з їхньою моделлю, копінг охоплює 15 різних стратегій, серед яких активне подолання, планування, придушення конкуруючих дій, самодисципліна, використання емоційної підтримки, використання інструментальної підтримки, позитивне переформулювання, прийняття, гумор, релігійність, уникнення та вживання психоактивних речовин. Такий багатокомпонентний підхід особливо корисний для розуміння різноманіття </w:t>
      </w:r>
      <w:r w:rsidRPr="007203F8">
        <w:rPr>
          <w:rFonts w:ascii="Times New Roman" w:hAnsi="Times New Roman" w:cs="Times New Roman"/>
          <w:sz w:val="28"/>
          <w:szCs w:val="28"/>
        </w:rPr>
        <w:lastRenderedPageBreak/>
        <w:t>реакцій студентів на стрес. Наприклад, деякі студенти використовують гумор як спосіб зниження напруги, тоді як інші надають перевагу релігійним практикам або емоційній розмові з близькими.</w:t>
      </w:r>
      <w:r w:rsidR="001C7907">
        <w:rPr>
          <w:rFonts w:ascii="Times New Roman" w:hAnsi="Times New Roman" w:cs="Times New Roman"/>
          <w:sz w:val="28"/>
          <w:szCs w:val="28"/>
          <w:lang w:val="en-US"/>
        </w:rPr>
        <w:t xml:space="preserve"> [63]</w:t>
      </w:r>
    </w:p>
    <w:p w14:paraId="02D31302" w14:textId="6D8D3B7A" w:rsidR="007203F8" w:rsidRPr="001C7907" w:rsidRDefault="007203F8" w:rsidP="00A427D7">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Дослідження копінгу у межах крос-культурної психології показали, що вибір стратегій подолання залежить також від соціальних норм і культурних очікувань. Наприклад, у колективістичних суспільствах (Китай, Японія) люди частіше використовують стратегії адаптації та гармонізації — прийняття, смирення, уникнення конфлікту, підпорядкування соціальним нормам, тоді як в індивідуалістичних суспільствах (США, Канада, європейські країни) переважають активні стратегії вирішення проблем. У контексті української молоді спостерігається поєднання цих форм: з одного боку, студенти прагнуть самостійності, активності, свободи вибору, з іншого — значно залежать від соціальної підтримки та думки оточення. Така культурна подвійність впливає на гнучкість копінг-стратегій та їх ефективність.</w:t>
      </w:r>
      <w:r w:rsidR="001C7907">
        <w:rPr>
          <w:rFonts w:ascii="Times New Roman" w:hAnsi="Times New Roman" w:cs="Times New Roman"/>
          <w:sz w:val="28"/>
          <w:szCs w:val="28"/>
          <w:lang w:val="en-US"/>
        </w:rPr>
        <w:t xml:space="preserve"> [28]</w:t>
      </w:r>
    </w:p>
    <w:p w14:paraId="14949E54" w14:textId="1738C0BE" w:rsidR="007203F8" w:rsidRPr="001C7907" w:rsidRDefault="007203F8" w:rsidP="00A427D7">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Психологія розвитку також пропонує власне бачення копінгу. Згідно з Е. Еріксоном, у період юності та ранньої дорослості людина проходить стадію формування ідентичності, у межах якої формуються адаптивні стратегії подолання стресу. Невизначеність, що супроводжує вибір професії, побудову життєвих цілей, пошук соціальної підтримки, стає важливим стресовим фактором. Копінг у цьому періоді тісно пов’язаний з розвитком автономії, самосвідомості та здатності до рефлексії. Студенти, які мають сформоване почуття ідентичності, демонструють вищу стресостійкість, ніж ті, що перебувають у стані дифузії або розмитості ідентичності.</w:t>
      </w:r>
      <w:r w:rsidR="001C7907">
        <w:rPr>
          <w:rFonts w:ascii="Times New Roman" w:hAnsi="Times New Roman" w:cs="Times New Roman"/>
          <w:sz w:val="28"/>
          <w:szCs w:val="28"/>
          <w:lang w:val="en-US"/>
        </w:rPr>
        <w:t>[29]</w:t>
      </w:r>
    </w:p>
    <w:p w14:paraId="7A689418" w14:textId="12D3A293" w:rsidR="007203F8" w:rsidRPr="001C7907" w:rsidRDefault="007203F8" w:rsidP="00A427D7">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 xml:space="preserve">Ще одним важливим напрямом є теорія атрибуції, яка пояснює, як люди інтерпретують причини подій. Бернард Вайнер зазначав, що те, чи приписує людина причини успіхів і невдач внутрішнім або зовнішнім факторам, стабільним чи нестабільним, контрольованим чи неконтрольованим, визначає ефективність її копінг-поведінки. Наприклад, студент, який пояснює свою низьку оцінку нестачею часу або недостатньою підготовкою, скоріш за все, </w:t>
      </w:r>
      <w:r w:rsidRPr="007203F8">
        <w:rPr>
          <w:rFonts w:ascii="Times New Roman" w:hAnsi="Times New Roman" w:cs="Times New Roman"/>
          <w:sz w:val="28"/>
          <w:szCs w:val="28"/>
        </w:rPr>
        <w:lastRenderedPageBreak/>
        <w:t>мобілізується і підготувається краще наступного разу. Натомість студент, який пояснює невдачу своєю «непридатністю» або «нездатністю вчитися», схильний до уникання та пасивності. Таким чином, атрибутивний стиль визначає домінуючі копінг-стратегії.</w:t>
      </w:r>
      <w:r w:rsidR="001C7907">
        <w:rPr>
          <w:rFonts w:ascii="Times New Roman" w:hAnsi="Times New Roman" w:cs="Times New Roman"/>
          <w:sz w:val="28"/>
          <w:szCs w:val="28"/>
          <w:lang w:val="en-US"/>
        </w:rPr>
        <w:t>[49]</w:t>
      </w:r>
    </w:p>
    <w:p w14:paraId="2272AF24" w14:textId="7EAB49D5" w:rsidR="007203F8" w:rsidRPr="001C7907" w:rsidRDefault="007203F8" w:rsidP="008110D0">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Суттєвий вклад у розуміння копінгу зробив теоретико-ресурсний підхід, описаний Хобфоллом. Він сформулював концепцію збереження ресурсів (COR), у межах якої подолання стресу розглядається як прагнення людини захистити та примножити ресурси. Студенти мають обмежені ресурси часу, енергії, уваги, мотивації, фінансів і соціальної підтримки. Коли стресова ситуація загрожує ресурсам або призводить до їх втрати — виникає стрес. Згідно з Хобфоллом, стрес може стати самопосилюючим циклом: втрата ресурсів породжує ще більшу втрату, якщо відсутні механізми відновлення. З цієї позиції, ефективний копінг передбачає збереження, відновлення або поповнення ресурсів — через навчання, соціальну підтримку, зміну поведінкових стратегій, турботу про фізичний та психічний стан.</w:t>
      </w:r>
      <w:r w:rsidR="001C7907">
        <w:rPr>
          <w:rFonts w:ascii="Times New Roman" w:hAnsi="Times New Roman" w:cs="Times New Roman"/>
          <w:sz w:val="28"/>
          <w:szCs w:val="28"/>
          <w:lang w:val="en-US"/>
        </w:rPr>
        <w:t>[4]</w:t>
      </w:r>
    </w:p>
    <w:p w14:paraId="6B603747" w14:textId="6C702685" w:rsidR="007203F8" w:rsidRPr="001C7907" w:rsidRDefault="007203F8" w:rsidP="008110D0">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Сюди ж належать теорії саморегуляції, що трактують копінг як систему контролю над емоціями, думками та поведінкою. М. Зіммерман, дослідник саморегуляції у навчанні, показав, що здатність до самоконтролю, самооцінювання, постановки цілей та моніторингу завдань є важливими механізмами подолання навчального стресу. У студентському віці ці механізми ще формуються, тому вони особливо вразливі до зривів під час високого навантаження.</w:t>
      </w:r>
      <w:r w:rsidR="001C7907">
        <w:rPr>
          <w:rFonts w:ascii="Times New Roman" w:hAnsi="Times New Roman" w:cs="Times New Roman"/>
          <w:sz w:val="28"/>
          <w:szCs w:val="28"/>
          <w:lang w:val="en-US"/>
        </w:rPr>
        <w:t>[39]</w:t>
      </w:r>
    </w:p>
    <w:p w14:paraId="52CE6914" w14:textId="3A6EEEE1" w:rsidR="007203F8" w:rsidRPr="001C7907" w:rsidRDefault="007203F8" w:rsidP="008110D0">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Суттєвий внесок у дослідження копінгу зробили розробники теорії подолання уникненням. Згідно з цією моделлю, уникнення не завжди є дезадаптивною стратегією — у деяких випадках воно може мати адаптивне значення, якщо тимчасовий відхід від проблеми дає людині можливість відновитися. Втім, у студентському середовищі уникнення зазвичай має негативні наслідки, оскільки навчальні вимоги продовжують накопичуватися, і уникнення лише збільшує майбутню напругу.</w:t>
      </w:r>
      <w:r w:rsidR="001C7907">
        <w:rPr>
          <w:rFonts w:ascii="Times New Roman" w:hAnsi="Times New Roman" w:cs="Times New Roman"/>
          <w:sz w:val="28"/>
          <w:szCs w:val="28"/>
          <w:lang w:val="en-US"/>
        </w:rPr>
        <w:t>[92]</w:t>
      </w:r>
    </w:p>
    <w:p w14:paraId="09E8B49D" w14:textId="77777777" w:rsidR="007203F8" w:rsidRPr="007203F8" w:rsidRDefault="007203F8" w:rsidP="008110D0">
      <w:pPr>
        <w:spacing w:line="360" w:lineRule="auto"/>
        <w:ind w:firstLine="708"/>
        <w:jc w:val="both"/>
        <w:rPr>
          <w:rFonts w:ascii="Times New Roman" w:hAnsi="Times New Roman" w:cs="Times New Roman"/>
          <w:sz w:val="28"/>
          <w:szCs w:val="28"/>
        </w:rPr>
      </w:pPr>
      <w:r w:rsidRPr="007203F8">
        <w:rPr>
          <w:rFonts w:ascii="Times New Roman" w:hAnsi="Times New Roman" w:cs="Times New Roman"/>
          <w:sz w:val="28"/>
          <w:szCs w:val="28"/>
        </w:rPr>
        <w:lastRenderedPageBreak/>
        <w:t>Додатковий вклад у структуру теорій копінгу внесли медичні та патопсихологічні моделі, що досліджують подолання хвороб і важких життєвих криз. Наприклад, модель Кюблер-Росс описує стадії переживання втрати — заперечення, гнів, торг, депресія, прийняття — які частково відображають процеси, що відбуваються під час подолання сильного стресу. У студентському контексті ці стадії можуть проявлятися під час академічних невдач або криз ідентичності.</w:t>
      </w:r>
    </w:p>
    <w:p w14:paraId="36655172" w14:textId="561E7223" w:rsidR="007203F8" w:rsidRPr="001C7907" w:rsidRDefault="007203F8" w:rsidP="008110D0">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Значну увагу науковці приділяють соціальним аспектам копінгу. Теорія соціальної підтримки підкреслює, що взаємодія з іншими людьми — родиною, друзями, однолітками, викладачами — суттєво впливає на здатність подолати стрес. Емоційна підтримка знижує негативні переживання, інструментальна підтримка забезпечує ресурси, а інформаційна — формує більш точні способи вирішення проблем. У студентському середовищі формування соціальної підтримки є однією з вирішальних умов успішної адаптації.</w:t>
      </w:r>
      <w:r w:rsidR="001C7907">
        <w:rPr>
          <w:rFonts w:ascii="Times New Roman" w:hAnsi="Times New Roman" w:cs="Times New Roman"/>
          <w:sz w:val="28"/>
          <w:szCs w:val="28"/>
          <w:lang w:val="en-US"/>
        </w:rPr>
        <w:t>[33]</w:t>
      </w:r>
    </w:p>
    <w:p w14:paraId="583A163E" w14:textId="77777777" w:rsidR="007203F8" w:rsidRPr="007203F8" w:rsidRDefault="007203F8" w:rsidP="008110D0">
      <w:pPr>
        <w:spacing w:line="360" w:lineRule="auto"/>
        <w:ind w:firstLine="708"/>
        <w:jc w:val="both"/>
        <w:rPr>
          <w:rFonts w:ascii="Times New Roman" w:hAnsi="Times New Roman" w:cs="Times New Roman"/>
          <w:sz w:val="28"/>
          <w:szCs w:val="28"/>
        </w:rPr>
      </w:pPr>
      <w:r w:rsidRPr="007203F8">
        <w:rPr>
          <w:rFonts w:ascii="Times New Roman" w:hAnsi="Times New Roman" w:cs="Times New Roman"/>
          <w:sz w:val="28"/>
          <w:szCs w:val="28"/>
        </w:rPr>
        <w:t>Сучасні дослідження копінгу розширюються завдяки позитивній психології, яка трактує копінг не лише як механізм уникнення страждання, а як спосіб зміцнення власного потенціалу. Концепція «ріст після стресу» (post-traumatic growth), запропонована Т. Кальгуном і Р. Тедеші, підкреслює, що подолання стресу може приводити до особистісного збагачення, розвитку нових смислів, розширення світогляду, посилення міжособистісних зв’язків. Для студентів такий підхід особливо актуальний, оскільки саме у кризові моменти найчастіше відбувається формування нових навичок і розвиток зрілості.</w:t>
      </w:r>
    </w:p>
    <w:p w14:paraId="0E751658" w14:textId="3D1E392B" w:rsidR="008110D0" w:rsidRPr="001C7907" w:rsidRDefault="007203F8" w:rsidP="008110D0">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Нарешті, вагомими у сучасній психології є інтегративні моделі, що підкреслюють комплексну природу копінгу. Вони об’єднують когнітивні, емоційні, поведінкові, соціальні та нейробіологічні компоненти в єдину систему. Такий підхід дозволяє розглядати копінг як складову психологічного функціонування, що взаємодіє з мотивацією, особистісними рисами, соціальним оточенням та контекстом ситуації.</w:t>
      </w:r>
      <w:r w:rsidR="008110D0">
        <w:rPr>
          <w:rFonts w:ascii="Times New Roman" w:hAnsi="Times New Roman" w:cs="Times New Roman"/>
          <w:sz w:val="28"/>
          <w:szCs w:val="28"/>
        </w:rPr>
        <w:tab/>
      </w:r>
      <w:r w:rsidR="001C7907">
        <w:rPr>
          <w:rFonts w:ascii="Times New Roman" w:hAnsi="Times New Roman" w:cs="Times New Roman"/>
          <w:sz w:val="28"/>
          <w:szCs w:val="28"/>
          <w:lang w:val="en-US"/>
        </w:rPr>
        <w:t>[67]</w:t>
      </w:r>
    </w:p>
    <w:p w14:paraId="383D6B5A" w14:textId="7C637464" w:rsidR="007203F8" w:rsidRPr="007203F8" w:rsidRDefault="007203F8" w:rsidP="008110D0">
      <w:pPr>
        <w:spacing w:line="360" w:lineRule="auto"/>
        <w:ind w:firstLine="708"/>
        <w:jc w:val="both"/>
        <w:rPr>
          <w:rFonts w:ascii="Times New Roman" w:hAnsi="Times New Roman" w:cs="Times New Roman"/>
          <w:sz w:val="28"/>
          <w:szCs w:val="28"/>
        </w:rPr>
      </w:pPr>
      <w:r w:rsidRPr="007203F8">
        <w:rPr>
          <w:rFonts w:ascii="Times New Roman" w:hAnsi="Times New Roman" w:cs="Times New Roman"/>
          <w:sz w:val="28"/>
          <w:szCs w:val="28"/>
        </w:rPr>
        <w:lastRenderedPageBreak/>
        <w:t>Подальший розвиток наукових уявлень про копінг пов’язаний із появою мультикомпонентних моделей, які інтегрують особистісні риси, когнітивні процеси, емоційну регуляцію та соціальні взаємодії. Однією з впливових є модель COPE-integrated, що поєднує когнітивно-транзакційний підхід з особистісними характеристиками. Згідно з цією моделлю, вибір копінг-стратегій визначається поєднанням темпераменту, емоційної збудливості, генетичних факторів, попереднього досвіду та контексту ситуації. Це дає змогу розуміти копінг не як набір окремих стратегій, а як цілісну поведінкову систему, яка адаптивно налаштовується залежно від потреб людини.</w:t>
      </w:r>
    </w:p>
    <w:p w14:paraId="2EDA3B08" w14:textId="2ABE0BD3" w:rsidR="007203F8" w:rsidRPr="001C7907" w:rsidRDefault="007203F8" w:rsidP="008110D0">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Суттєвий інтерес психологів привернули моделі гнучкого копінгу (flexible coping models), що наголошують на важливості здатності змінювати стратегії залежно від змін ситуації. На відміну від фіксованих стильових моделей, гнучкий копінг розглядає адаптацію як активний, варіативний процес. Людині, яка володіє гнучкістю, не властиве застрягання лише в емоційному або лише в проблемному типі реагування. Вона здатна вчасно переключатися між різними формами копінгу, точно оцінювати загрози та визначати, коли варто діяти активно, а коли — підтримувати емоційну рівновагу. Для студентів гнучкість копінгу є одним із ключових предикторів академічної успішності та психічного здоров’я. Дослідження показують, що студенти з високою копінг-гнучкістю рідше стикаються з емоційним вигоранням і демонструють кращі результати навчання.</w:t>
      </w:r>
      <w:r w:rsidR="001C7907">
        <w:rPr>
          <w:rFonts w:ascii="Times New Roman" w:hAnsi="Times New Roman" w:cs="Times New Roman"/>
          <w:sz w:val="28"/>
          <w:szCs w:val="28"/>
          <w:lang w:val="en-US"/>
        </w:rPr>
        <w:t>[90]</w:t>
      </w:r>
    </w:p>
    <w:p w14:paraId="71495C2D" w14:textId="3DD6E692" w:rsidR="007203F8" w:rsidRPr="001C7907" w:rsidRDefault="007203F8" w:rsidP="008110D0">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Особливу увагу в сучасних теоріях приділено метакогнітивному копінгу, який включає усвідомлення власних способів мислення і регуляцію когнітивних процесів. Згідно з цією концепцією, людина може змінювати не лише думки, а й сам стиль мислення. Метакогнітивний копінг надзвичайно актуальний для студентського віку, оскільки він вимагає рефлексії, аналізу власних реакцій і здатності критично переосмислювати власні переконання. Метакогнітивні навички дозволяють студенту зменшити вплив автоматичних негативних думок, знизити схильність до катастрофізації, підвищити здатність до концентрації та ефективного аналізу інформації.</w:t>
      </w:r>
      <w:r w:rsidR="001C7907">
        <w:rPr>
          <w:rFonts w:ascii="Times New Roman" w:hAnsi="Times New Roman" w:cs="Times New Roman"/>
          <w:sz w:val="28"/>
          <w:szCs w:val="28"/>
          <w:lang w:val="en-US"/>
        </w:rPr>
        <w:t xml:space="preserve"> [24]</w:t>
      </w:r>
    </w:p>
    <w:p w14:paraId="1DAE447E" w14:textId="56015041" w:rsidR="007203F8" w:rsidRPr="001C7907" w:rsidRDefault="007203F8" w:rsidP="008110D0">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lastRenderedPageBreak/>
        <w:t>Паралельно з метакогнітивними моделями розвинулися моделі емоційної регуляції, що розглядають копінг через здатність людини керувати емоційними станами. Дж. Гросс підкреслював, що емоційна регуляція може здійснюватися на рівні оцінки ситуації, контролю уваги, зміни значення події, пригнічення емоцій чи вибудовування нових поведінкових реакцій. Для студентів це має вирішальне значення, оскільки навчальні труднощі нерідко супроводжуються страхом, фрустрацією, соромом, провиною, розчаруванням. Здатність до емоційної регуляції впливає на те, чи зможе студент спокійно підготуватися до іспиту, конструктивно сприйняти зауваження викладача або зберегти мотивацію після невдачі.</w:t>
      </w:r>
      <w:r w:rsidR="001C7907">
        <w:rPr>
          <w:rFonts w:ascii="Times New Roman" w:hAnsi="Times New Roman" w:cs="Times New Roman"/>
          <w:sz w:val="28"/>
          <w:szCs w:val="28"/>
          <w:lang w:val="en-US"/>
        </w:rPr>
        <w:t>[28]</w:t>
      </w:r>
    </w:p>
    <w:p w14:paraId="580E09E9" w14:textId="4E140DDF" w:rsidR="007203F8" w:rsidRPr="001C7907" w:rsidRDefault="007203F8" w:rsidP="008110D0">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Значну увагу сучасні науковці приділяють теоріям стрес-буферизації (stress-buffering theories), які підкреслюють роль соціальної підтримки у зниженні впливу стресу. Соціальна підтримка може діяти безпосередньо (як ресурс, що підсилює самопочуття) або опосередковано (як фактор, що послаблює реакцію на стресор). У студентів соціальна підтримка особливо важлива, адже вони перебувають у перехідному віковому періоді, коли віддаленість від родини, нові соціальні зв’язки та зміна середовища можуть спричиняти підвищену психологічну вразливість. Друзі, наставники, викладачі, академічні куратори та університетські психологи відіграють роль зовнішніх ресурсів, на які студент може спиратися.</w:t>
      </w:r>
      <w:r w:rsidR="001C7907">
        <w:rPr>
          <w:rFonts w:ascii="Times New Roman" w:hAnsi="Times New Roman" w:cs="Times New Roman"/>
          <w:sz w:val="28"/>
          <w:szCs w:val="28"/>
          <w:lang w:val="en-US"/>
        </w:rPr>
        <w:t>[8]</w:t>
      </w:r>
    </w:p>
    <w:p w14:paraId="4D046023" w14:textId="06A6242B" w:rsidR="007203F8" w:rsidRPr="001C7907" w:rsidRDefault="007203F8" w:rsidP="008110D0">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 xml:space="preserve">У сучасній психології дедалі більшого значення набуває інтернет-копінг або цифрові форми подолання стресу. Це відносно новий напрям, пов’язаний з активним використанням цифрових технологій. Молодь часто звертається до онлайн-ресурсів для пошуку інформації, емоційної підтримки, розваг або тимчасового відволікання. Дослідники наголошують, що цифровий копінг має як адаптивні, так і ризиковані аспекти. З одного боку, онлайн-платформи можуть бути джерелом мотивації (освітні відео, психологічні консультації, спільноти), а з іншого — вони можуть сприяти прокрастинації, емоційному виснаженню, інформаційному перевантаженню та залежності від соцмереж. У студентів </w:t>
      </w:r>
      <w:r w:rsidRPr="007203F8">
        <w:rPr>
          <w:rFonts w:ascii="Times New Roman" w:hAnsi="Times New Roman" w:cs="Times New Roman"/>
          <w:sz w:val="28"/>
          <w:szCs w:val="28"/>
        </w:rPr>
        <w:lastRenderedPageBreak/>
        <w:t>цифровий копінг часто комбінується з униканням і може стати частиною дезадаптивного копінг-профілю.</w:t>
      </w:r>
      <w:r w:rsidR="001C7907">
        <w:rPr>
          <w:rFonts w:ascii="Times New Roman" w:hAnsi="Times New Roman" w:cs="Times New Roman"/>
          <w:sz w:val="28"/>
          <w:szCs w:val="28"/>
          <w:lang w:val="en-US"/>
        </w:rPr>
        <w:t xml:space="preserve"> [39]</w:t>
      </w:r>
    </w:p>
    <w:p w14:paraId="725ADF5A" w14:textId="42985826" w:rsidR="007203F8" w:rsidRPr="001C7907" w:rsidRDefault="007203F8" w:rsidP="008110D0">
      <w:pPr>
        <w:spacing w:line="360" w:lineRule="auto"/>
        <w:ind w:firstLine="708"/>
        <w:jc w:val="both"/>
        <w:rPr>
          <w:rFonts w:ascii="Times New Roman" w:hAnsi="Times New Roman" w:cs="Times New Roman"/>
          <w:sz w:val="28"/>
          <w:szCs w:val="28"/>
          <w:lang w:val="en-US"/>
        </w:rPr>
      </w:pPr>
      <w:r w:rsidRPr="007203F8">
        <w:rPr>
          <w:rFonts w:ascii="Times New Roman" w:hAnsi="Times New Roman" w:cs="Times New Roman"/>
          <w:sz w:val="28"/>
          <w:szCs w:val="28"/>
        </w:rPr>
        <w:t>Окремий напрямок дослідження стосується посттравматичного копінгу, який є особливо актуальним для українського студентського середовища в умовах війни. У цих моделях копінг розглядається у контексті травматичних подій, невизначеності, втрат, загрози життю. Теорії травми (П. Левін, Б. ван дер Колк, Дж. Герман) підкреслюють, що подолання наслідків травматичного стресу вимагає відновлення відчуття безпеки, переформулювання травматичних спогадів, розвиток тілесної усвідомленості та соціального супроводу. Для студентів, які переживають військовий стрес, навчальні труднощі можуть посилювати прояви емоційної дезорганізації, а тому ефективні копінг-стратегії мають враховувати не тільки академічний контекст, а й ширший психосоціальний фон.</w:t>
      </w:r>
      <w:r w:rsidR="001C7907">
        <w:rPr>
          <w:rFonts w:ascii="Times New Roman" w:hAnsi="Times New Roman" w:cs="Times New Roman"/>
          <w:sz w:val="28"/>
          <w:szCs w:val="28"/>
          <w:lang w:val="en-US"/>
        </w:rPr>
        <w:t>[51]</w:t>
      </w:r>
    </w:p>
    <w:p w14:paraId="2174E046" w14:textId="77777777" w:rsidR="007203F8" w:rsidRPr="007203F8" w:rsidRDefault="007203F8" w:rsidP="008110D0">
      <w:pPr>
        <w:spacing w:line="360" w:lineRule="auto"/>
        <w:ind w:firstLine="708"/>
        <w:jc w:val="both"/>
        <w:rPr>
          <w:rFonts w:ascii="Times New Roman" w:hAnsi="Times New Roman" w:cs="Times New Roman"/>
          <w:sz w:val="28"/>
          <w:szCs w:val="28"/>
        </w:rPr>
      </w:pPr>
      <w:r w:rsidRPr="007203F8">
        <w:rPr>
          <w:rFonts w:ascii="Times New Roman" w:hAnsi="Times New Roman" w:cs="Times New Roman"/>
          <w:sz w:val="28"/>
          <w:szCs w:val="28"/>
        </w:rPr>
        <w:t>На цьому тлі важливою є структурна модель копінгу, яка об’єднує кілька рівнів реагування:</w:t>
      </w:r>
    </w:p>
    <w:p w14:paraId="6D69827B" w14:textId="77777777" w:rsidR="008110D0" w:rsidRDefault="007203F8" w:rsidP="007203F8">
      <w:pPr>
        <w:pStyle w:val="a3"/>
        <w:numPr>
          <w:ilvl w:val="0"/>
          <w:numId w:val="5"/>
        </w:numPr>
        <w:spacing w:line="360" w:lineRule="auto"/>
        <w:jc w:val="both"/>
        <w:rPr>
          <w:rFonts w:ascii="Times New Roman" w:hAnsi="Times New Roman" w:cs="Times New Roman"/>
          <w:sz w:val="28"/>
          <w:szCs w:val="28"/>
        </w:rPr>
      </w:pPr>
      <w:r w:rsidRPr="008110D0">
        <w:rPr>
          <w:rFonts w:ascii="Times New Roman" w:hAnsi="Times New Roman" w:cs="Times New Roman"/>
          <w:sz w:val="28"/>
          <w:szCs w:val="28"/>
        </w:rPr>
        <w:t>когнітивний (оцінка ситуації, інтерпретація, переосмислення);</w:t>
      </w:r>
    </w:p>
    <w:p w14:paraId="4EA342F0" w14:textId="77777777" w:rsidR="008110D0" w:rsidRDefault="007203F8" w:rsidP="007203F8">
      <w:pPr>
        <w:pStyle w:val="a3"/>
        <w:numPr>
          <w:ilvl w:val="0"/>
          <w:numId w:val="5"/>
        </w:numPr>
        <w:spacing w:line="360" w:lineRule="auto"/>
        <w:jc w:val="both"/>
        <w:rPr>
          <w:rFonts w:ascii="Times New Roman" w:hAnsi="Times New Roman" w:cs="Times New Roman"/>
          <w:sz w:val="28"/>
          <w:szCs w:val="28"/>
        </w:rPr>
      </w:pPr>
      <w:r w:rsidRPr="008110D0">
        <w:rPr>
          <w:rFonts w:ascii="Times New Roman" w:hAnsi="Times New Roman" w:cs="Times New Roman"/>
          <w:sz w:val="28"/>
          <w:szCs w:val="28"/>
        </w:rPr>
        <w:t>емоційний (регуляція афекту);</w:t>
      </w:r>
    </w:p>
    <w:p w14:paraId="7403A4F2" w14:textId="77777777" w:rsidR="008110D0" w:rsidRDefault="007203F8" w:rsidP="007203F8">
      <w:pPr>
        <w:pStyle w:val="a3"/>
        <w:numPr>
          <w:ilvl w:val="0"/>
          <w:numId w:val="5"/>
        </w:numPr>
        <w:spacing w:line="360" w:lineRule="auto"/>
        <w:jc w:val="both"/>
        <w:rPr>
          <w:rFonts w:ascii="Times New Roman" w:hAnsi="Times New Roman" w:cs="Times New Roman"/>
          <w:sz w:val="28"/>
          <w:szCs w:val="28"/>
        </w:rPr>
      </w:pPr>
      <w:r w:rsidRPr="008110D0">
        <w:rPr>
          <w:rFonts w:ascii="Times New Roman" w:hAnsi="Times New Roman" w:cs="Times New Roman"/>
          <w:sz w:val="28"/>
          <w:szCs w:val="28"/>
        </w:rPr>
        <w:t>поведінковий (дії, активність, уникнення);</w:t>
      </w:r>
    </w:p>
    <w:p w14:paraId="4B0AEB37" w14:textId="77777777" w:rsidR="008110D0" w:rsidRDefault="007203F8" w:rsidP="007203F8">
      <w:pPr>
        <w:pStyle w:val="a3"/>
        <w:numPr>
          <w:ilvl w:val="0"/>
          <w:numId w:val="5"/>
        </w:numPr>
        <w:spacing w:line="360" w:lineRule="auto"/>
        <w:jc w:val="both"/>
        <w:rPr>
          <w:rFonts w:ascii="Times New Roman" w:hAnsi="Times New Roman" w:cs="Times New Roman"/>
          <w:sz w:val="28"/>
          <w:szCs w:val="28"/>
        </w:rPr>
      </w:pPr>
      <w:r w:rsidRPr="008110D0">
        <w:rPr>
          <w:rFonts w:ascii="Times New Roman" w:hAnsi="Times New Roman" w:cs="Times New Roman"/>
          <w:sz w:val="28"/>
          <w:szCs w:val="28"/>
        </w:rPr>
        <w:t>фізіологічний (активація нервової системи);</w:t>
      </w:r>
    </w:p>
    <w:p w14:paraId="5EE0AD33" w14:textId="77777777" w:rsidR="008110D0" w:rsidRDefault="007203F8" w:rsidP="007203F8">
      <w:pPr>
        <w:pStyle w:val="a3"/>
        <w:numPr>
          <w:ilvl w:val="0"/>
          <w:numId w:val="5"/>
        </w:numPr>
        <w:spacing w:line="360" w:lineRule="auto"/>
        <w:jc w:val="both"/>
        <w:rPr>
          <w:rFonts w:ascii="Times New Roman" w:hAnsi="Times New Roman" w:cs="Times New Roman"/>
          <w:sz w:val="28"/>
          <w:szCs w:val="28"/>
        </w:rPr>
      </w:pPr>
      <w:r w:rsidRPr="008110D0">
        <w:rPr>
          <w:rFonts w:ascii="Times New Roman" w:hAnsi="Times New Roman" w:cs="Times New Roman"/>
          <w:sz w:val="28"/>
          <w:szCs w:val="28"/>
        </w:rPr>
        <w:t>соціальний (пошук підтримки, взаємодія);</w:t>
      </w:r>
    </w:p>
    <w:p w14:paraId="3D5F6BD5" w14:textId="39FAA034" w:rsidR="007203F8" w:rsidRPr="008110D0" w:rsidRDefault="007203F8" w:rsidP="007203F8">
      <w:pPr>
        <w:pStyle w:val="a3"/>
        <w:numPr>
          <w:ilvl w:val="0"/>
          <w:numId w:val="5"/>
        </w:numPr>
        <w:spacing w:line="360" w:lineRule="auto"/>
        <w:jc w:val="both"/>
        <w:rPr>
          <w:rFonts w:ascii="Times New Roman" w:hAnsi="Times New Roman" w:cs="Times New Roman"/>
          <w:sz w:val="28"/>
          <w:szCs w:val="28"/>
        </w:rPr>
      </w:pPr>
      <w:r w:rsidRPr="008110D0">
        <w:rPr>
          <w:rFonts w:ascii="Times New Roman" w:hAnsi="Times New Roman" w:cs="Times New Roman"/>
          <w:sz w:val="28"/>
          <w:szCs w:val="28"/>
        </w:rPr>
        <w:t>екзистенційний (пошук сенсу).</w:t>
      </w:r>
    </w:p>
    <w:p w14:paraId="15A653D9" w14:textId="173A7A5A" w:rsidR="007203F8" w:rsidRPr="001C7907" w:rsidRDefault="007203F8" w:rsidP="008110D0">
      <w:pPr>
        <w:spacing w:line="360" w:lineRule="auto"/>
        <w:ind w:firstLine="360"/>
        <w:jc w:val="both"/>
        <w:rPr>
          <w:rFonts w:ascii="Times New Roman" w:hAnsi="Times New Roman" w:cs="Times New Roman"/>
          <w:sz w:val="28"/>
          <w:szCs w:val="28"/>
          <w:lang w:val="en-US"/>
        </w:rPr>
      </w:pPr>
      <w:r w:rsidRPr="007203F8">
        <w:rPr>
          <w:rFonts w:ascii="Times New Roman" w:hAnsi="Times New Roman" w:cs="Times New Roman"/>
          <w:sz w:val="28"/>
          <w:szCs w:val="28"/>
        </w:rPr>
        <w:t>Ця модель дозволяє побачити копінг як цілісну систему адаптації, у якій кожен рівень відіграє важливу роль. Для студентів, які стикаються з багатовимірними навантаженнями, така структурованість є надзвичайно цінною, адже вона дозволяє виявити конкретні порушення — надмірне уникання, низьку емоційну регуляцію, неефективні когнітивні стратегії — і спрямувати роботу на їх корекцію.</w:t>
      </w:r>
      <w:r w:rsidR="001C7907">
        <w:rPr>
          <w:rFonts w:ascii="Times New Roman" w:hAnsi="Times New Roman" w:cs="Times New Roman"/>
          <w:sz w:val="28"/>
          <w:szCs w:val="28"/>
          <w:lang w:val="en-US"/>
        </w:rPr>
        <w:t>[66]</w:t>
      </w:r>
    </w:p>
    <w:p w14:paraId="69946148" w14:textId="302D2479" w:rsidR="007203F8" w:rsidRPr="001C7907" w:rsidRDefault="007203F8" w:rsidP="008110D0">
      <w:pPr>
        <w:spacing w:line="360" w:lineRule="auto"/>
        <w:ind w:firstLine="360"/>
        <w:jc w:val="both"/>
        <w:rPr>
          <w:rFonts w:ascii="Times New Roman" w:hAnsi="Times New Roman" w:cs="Times New Roman"/>
          <w:sz w:val="28"/>
          <w:szCs w:val="28"/>
          <w:lang w:val="en-US"/>
        </w:rPr>
      </w:pPr>
      <w:r w:rsidRPr="007203F8">
        <w:rPr>
          <w:rFonts w:ascii="Times New Roman" w:hAnsi="Times New Roman" w:cs="Times New Roman"/>
          <w:sz w:val="28"/>
          <w:szCs w:val="28"/>
        </w:rPr>
        <w:t xml:space="preserve">Ще одним важливим напрямом дослідження є екологічний підхід, представлений у роботах У. Бронфенбреннера. Він розглядає подолання стресу </w:t>
      </w:r>
      <w:r w:rsidRPr="007203F8">
        <w:rPr>
          <w:rFonts w:ascii="Times New Roman" w:hAnsi="Times New Roman" w:cs="Times New Roman"/>
          <w:sz w:val="28"/>
          <w:szCs w:val="28"/>
        </w:rPr>
        <w:lastRenderedPageBreak/>
        <w:t>в межах системного впливу різних рівнів середовища: мікросистеми (родина, однолітки), мезосистеми (взаємодія різних середовищ), екзосистеми (соціальні інститути), макросистеми (культура, економіка, війна). Для студентів такий підхід є надзвичайно важливим, оскільки стрес, з яким вони стикаються, не обмежується навчальними труднощами — на нього впливають економічна нестабільність, зміни в суспільстві, інформаційні кризи та культурні очікування. Екологічний підхід дозволяє розглядати копінг як форму адаптації у складному соціальному просторі.</w:t>
      </w:r>
      <w:r w:rsidR="001C7907">
        <w:rPr>
          <w:rFonts w:ascii="Times New Roman" w:hAnsi="Times New Roman" w:cs="Times New Roman"/>
          <w:sz w:val="28"/>
          <w:szCs w:val="28"/>
          <w:lang w:val="en-US"/>
        </w:rPr>
        <w:t xml:space="preserve"> [64]</w:t>
      </w:r>
    </w:p>
    <w:p w14:paraId="48993FF5" w14:textId="3AA2B443" w:rsidR="007203F8" w:rsidRPr="001C7907" w:rsidRDefault="007203F8" w:rsidP="008110D0">
      <w:pPr>
        <w:spacing w:line="360" w:lineRule="auto"/>
        <w:ind w:firstLine="360"/>
        <w:jc w:val="both"/>
        <w:rPr>
          <w:rFonts w:ascii="Times New Roman" w:hAnsi="Times New Roman" w:cs="Times New Roman"/>
          <w:sz w:val="28"/>
          <w:szCs w:val="28"/>
          <w:lang w:val="en-US"/>
        </w:rPr>
      </w:pPr>
      <w:r w:rsidRPr="007203F8">
        <w:rPr>
          <w:rFonts w:ascii="Times New Roman" w:hAnsi="Times New Roman" w:cs="Times New Roman"/>
          <w:sz w:val="28"/>
          <w:szCs w:val="28"/>
        </w:rPr>
        <w:t>Суттєвим аспектом сучасних теорій є інтеграція копінгу з концепцією психологічної стійкості (resilience). Резилієнтність розглядається не як риса, а як процес, що змінюється і формується у взаємодії з життєвими подіями. Копінг є ключовим механізмом резилієнтності. Людина, яка ефективно використовує адаптивні копінг-стратегії, здатна швидше відновлюватися після труднощів, уникати деструктивних наслідків стресу та досягати високого рівня психологічного благополуччя. Для студентів розвиток резилієнтності є одним із найважливіших завдань періоду навчання.</w:t>
      </w:r>
      <w:r w:rsidR="001C7907">
        <w:rPr>
          <w:rFonts w:ascii="Times New Roman" w:hAnsi="Times New Roman" w:cs="Times New Roman"/>
          <w:sz w:val="28"/>
          <w:szCs w:val="28"/>
          <w:lang w:val="en-US"/>
        </w:rPr>
        <w:t>[48]</w:t>
      </w:r>
    </w:p>
    <w:p w14:paraId="7F215795" w14:textId="77777777" w:rsidR="007203F8" w:rsidRPr="007203F8" w:rsidRDefault="007203F8" w:rsidP="008110D0">
      <w:pPr>
        <w:spacing w:line="360" w:lineRule="auto"/>
        <w:ind w:firstLine="360"/>
        <w:jc w:val="both"/>
        <w:rPr>
          <w:rFonts w:ascii="Times New Roman" w:hAnsi="Times New Roman" w:cs="Times New Roman"/>
          <w:sz w:val="28"/>
          <w:szCs w:val="28"/>
        </w:rPr>
      </w:pPr>
      <w:r w:rsidRPr="007203F8">
        <w:rPr>
          <w:rFonts w:ascii="Times New Roman" w:hAnsi="Times New Roman" w:cs="Times New Roman"/>
          <w:sz w:val="28"/>
          <w:szCs w:val="28"/>
        </w:rPr>
        <w:t>Паралельно з цим важливих позицій набувають майндфулнес-підходи (усвідомленість), які розглядають подолання стресу через здатність зосереджувати увагу на теперішньому моменті без оцінювання. У дослідженнях Дж. Кабат-Зінна показано, що практики усвідомленості значно знижують рівень емоційної реактивності, регулюють стресові відповіді, покращують когнітивну продуктивність. Для студентів майндфулнес є ефективним механізмом зниження тривоги перед іспитами, покращення концентрації та профілактики вигорання.</w:t>
      </w:r>
    </w:p>
    <w:p w14:paraId="0B87B05F" w14:textId="4B02E52C" w:rsidR="007203F8" w:rsidRPr="00E8315F" w:rsidRDefault="007203F8" w:rsidP="008110D0">
      <w:pPr>
        <w:spacing w:line="360" w:lineRule="auto"/>
        <w:ind w:firstLine="360"/>
        <w:jc w:val="both"/>
        <w:rPr>
          <w:rFonts w:ascii="Times New Roman" w:hAnsi="Times New Roman" w:cs="Times New Roman"/>
          <w:sz w:val="28"/>
          <w:szCs w:val="28"/>
          <w:lang w:val="en-US"/>
        </w:rPr>
      </w:pPr>
      <w:r w:rsidRPr="007203F8">
        <w:rPr>
          <w:rFonts w:ascii="Times New Roman" w:hAnsi="Times New Roman" w:cs="Times New Roman"/>
          <w:sz w:val="28"/>
          <w:szCs w:val="28"/>
        </w:rPr>
        <w:t xml:space="preserve">Окремого значення набувають когнітивно-мотиваційні теорії, що пояснюють копінг через взаємодію особистих цілей, смислів і оцінки труднощів. До них належить модель очікування-цінності Еклза та Вігфілда, у якій копінг визначається тим, як людина оцінює важливість завдання та свої шанси впоратися з ним. У студентів мотивація до навчання значною мірою формує </w:t>
      </w:r>
      <w:r w:rsidRPr="007203F8">
        <w:rPr>
          <w:rFonts w:ascii="Times New Roman" w:hAnsi="Times New Roman" w:cs="Times New Roman"/>
          <w:sz w:val="28"/>
          <w:szCs w:val="28"/>
        </w:rPr>
        <w:lastRenderedPageBreak/>
        <w:t>вибір стратегій: високий рівень внутрішньої мотивації підсилює проблемно-орієнтований копінг, тоді як низька мотивація провокує уникання.</w:t>
      </w:r>
      <w:r w:rsidR="00E8315F">
        <w:rPr>
          <w:rFonts w:ascii="Times New Roman" w:hAnsi="Times New Roman" w:cs="Times New Roman"/>
          <w:sz w:val="28"/>
          <w:szCs w:val="28"/>
          <w:lang w:val="en-US"/>
        </w:rPr>
        <w:t xml:space="preserve"> [82]</w:t>
      </w:r>
    </w:p>
    <w:p w14:paraId="0053030A" w14:textId="77777777" w:rsidR="007203F8" w:rsidRPr="007203F8" w:rsidRDefault="007203F8" w:rsidP="008110D0">
      <w:pPr>
        <w:spacing w:line="360" w:lineRule="auto"/>
        <w:ind w:firstLine="360"/>
        <w:jc w:val="both"/>
        <w:rPr>
          <w:rFonts w:ascii="Times New Roman" w:hAnsi="Times New Roman" w:cs="Times New Roman"/>
          <w:sz w:val="28"/>
          <w:szCs w:val="28"/>
        </w:rPr>
      </w:pPr>
      <w:r w:rsidRPr="007203F8">
        <w:rPr>
          <w:rFonts w:ascii="Times New Roman" w:hAnsi="Times New Roman" w:cs="Times New Roman"/>
          <w:sz w:val="28"/>
          <w:szCs w:val="28"/>
        </w:rPr>
        <w:t>Фінально, сучасні теоретичні підходи підкреслюють важливість індивідуальних відмінностей, зокрема темпераменту, біологічної реактивності нервової системи, особистісних рис (наприклад, нейротизму, екстраверсії, відкритості до досвіду), стилю прив’язаності, самооцінки та рівня емоційного інтелекту. Усі ці фактори визначають, наскільки людина схильна реагувати на стрес конструктивно або деструктивно. Наприклад, студенти з високим рівнем нейротизму частіше використовують емоційно-фокусовані стратегії, тоді як студенти з внутрішнім локусом контролю — активні проблемно-орієнтовані.</w:t>
      </w:r>
    </w:p>
    <w:p w14:paraId="1579D5B5" w14:textId="78419B89" w:rsidR="00423FFC" w:rsidRDefault="007203F8" w:rsidP="00B758BE">
      <w:pPr>
        <w:spacing w:line="360" w:lineRule="auto"/>
        <w:ind w:firstLine="360"/>
        <w:jc w:val="both"/>
        <w:rPr>
          <w:rFonts w:ascii="Times New Roman" w:hAnsi="Times New Roman" w:cs="Times New Roman"/>
          <w:sz w:val="28"/>
          <w:szCs w:val="28"/>
        </w:rPr>
      </w:pPr>
      <w:r w:rsidRPr="007203F8">
        <w:rPr>
          <w:rFonts w:ascii="Times New Roman" w:hAnsi="Times New Roman" w:cs="Times New Roman"/>
          <w:sz w:val="28"/>
          <w:szCs w:val="28"/>
        </w:rPr>
        <w:t>Таким чином, аналіз теоретичних підходів до копінгу демонструє, що жодна окрема модель не може повністю охопити складність цього феномену. Копінг — це процес, що включає багаторівневі когнітивні, емоційні, поведінкові, соціальні та екзистенційні механізми. Він визначається не лише умовами ситуації, а й індивідуальними відмінностями, ресурсами людини, її попереднім досвідом, соціальними зв’язками та культурним контекстом. У студентському середовищі копінг має особливу специфіку, зумовлену інтенсивністю навчальних вимог, перехідністю віку, високим рівнем невизначеності й необхідністю формування професійної та особистісної ідентичності.</w:t>
      </w:r>
    </w:p>
    <w:p w14:paraId="1C4FA708" w14:textId="77777777" w:rsidR="00423FFC" w:rsidRPr="00423FFC" w:rsidRDefault="00423FFC" w:rsidP="00423FFC">
      <w:pPr>
        <w:spacing w:line="360" w:lineRule="auto"/>
        <w:jc w:val="both"/>
        <w:rPr>
          <w:rFonts w:ascii="Times New Roman" w:hAnsi="Times New Roman" w:cs="Times New Roman"/>
          <w:sz w:val="28"/>
          <w:szCs w:val="28"/>
        </w:rPr>
      </w:pPr>
    </w:p>
    <w:p w14:paraId="4AA3894D" w14:textId="1FF3C87B" w:rsidR="002E011B" w:rsidRPr="00B758BE" w:rsidRDefault="002E011B" w:rsidP="008110D0">
      <w:pPr>
        <w:pStyle w:val="a3"/>
        <w:numPr>
          <w:ilvl w:val="1"/>
          <w:numId w:val="2"/>
        </w:numPr>
        <w:spacing w:line="360" w:lineRule="auto"/>
        <w:jc w:val="both"/>
        <w:rPr>
          <w:rFonts w:ascii="Times New Roman" w:hAnsi="Times New Roman" w:cs="Times New Roman"/>
          <w:b/>
          <w:bCs/>
          <w:sz w:val="28"/>
          <w:szCs w:val="28"/>
        </w:rPr>
      </w:pPr>
      <w:r w:rsidRPr="00B758BE">
        <w:rPr>
          <w:rFonts w:ascii="Times New Roman" w:hAnsi="Times New Roman" w:cs="Times New Roman"/>
          <w:b/>
          <w:bCs/>
          <w:sz w:val="28"/>
          <w:szCs w:val="28"/>
        </w:rPr>
        <w:t>Фактори, що впливають на вибір механізмів подолання стресу студентам</w:t>
      </w:r>
      <w:r w:rsidR="008110D0" w:rsidRPr="00B758BE">
        <w:rPr>
          <w:rFonts w:ascii="Times New Roman" w:hAnsi="Times New Roman" w:cs="Times New Roman"/>
          <w:b/>
          <w:bCs/>
          <w:sz w:val="28"/>
          <w:szCs w:val="28"/>
        </w:rPr>
        <w:t>и</w:t>
      </w:r>
    </w:p>
    <w:p w14:paraId="345E3C0B" w14:textId="77777777" w:rsidR="009C4FE2" w:rsidRPr="009C4FE2" w:rsidRDefault="009C4FE2" w:rsidP="009C4FE2">
      <w:pPr>
        <w:spacing w:line="360" w:lineRule="auto"/>
        <w:ind w:firstLine="708"/>
        <w:jc w:val="both"/>
        <w:rPr>
          <w:rFonts w:ascii="Times New Roman" w:hAnsi="Times New Roman" w:cs="Times New Roman"/>
          <w:sz w:val="28"/>
          <w:szCs w:val="28"/>
        </w:rPr>
      </w:pPr>
      <w:r w:rsidRPr="009C4FE2">
        <w:rPr>
          <w:rFonts w:ascii="Times New Roman" w:hAnsi="Times New Roman" w:cs="Times New Roman"/>
          <w:sz w:val="28"/>
          <w:szCs w:val="28"/>
        </w:rPr>
        <w:t>Проблема визначення чинників, які впливають на вибір студентами стратегій подолання стресу, є ключовою у вивченні психологічних механізмів адаптації в освітньому середовищі. Копінг-поведінка не виникає спонтанно, а формується під впливом комплексу внутрішніх та зовнішніх факторів, кожен з яких спрямовано або опосередковано визначає особливості реагування на стресові ситуації. Під впливом цих чинників формуються переважні копінг-</w:t>
      </w:r>
      <w:r w:rsidRPr="009C4FE2">
        <w:rPr>
          <w:rFonts w:ascii="Times New Roman" w:hAnsi="Times New Roman" w:cs="Times New Roman"/>
          <w:sz w:val="28"/>
          <w:szCs w:val="28"/>
        </w:rPr>
        <w:lastRenderedPageBreak/>
        <w:t>стратегії, їх стійкість, гнучкість, ефективність, а також загальна структура стресостійкості студента.</w:t>
      </w:r>
    </w:p>
    <w:p w14:paraId="0AA281C5" w14:textId="0CAF4D1E" w:rsidR="009C4FE2" w:rsidRPr="00E8315F" w:rsidRDefault="009C4FE2" w:rsidP="009C4FE2">
      <w:pPr>
        <w:spacing w:line="360" w:lineRule="auto"/>
        <w:ind w:firstLine="708"/>
        <w:jc w:val="both"/>
        <w:rPr>
          <w:rFonts w:ascii="Times New Roman" w:hAnsi="Times New Roman" w:cs="Times New Roman"/>
          <w:sz w:val="28"/>
          <w:szCs w:val="28"/>
          <w:lang w:val="en-US"/>
        </w:rPr>
      </w:pPr>
      <w:r w:rsidRPr="009C4FE2">
        <w:rPr>
          <w:rFonts w:ascii="Times New Roman" w:hAnsi="Times New Roman" w:cs="Times New Roman"/>
          <w:sz w:val="28"/>
          <w:szCs w:val="28"/>
        </w:rPr>
        <w:t>Наукові дослідження підтверджують, що копінг-поведінка є результатом взаємодії кількох груп детермінант: індивідуально-типологічних характеристик особистості, когнітивних та емоційних ресурсів, соціальних умов, сімейного контексту, культури, освітніх особливостей, нейропсихологічних механізмів та життєвого досвіду. Кожна група впливає на вибір стратегій по-своєму, а їхня сукупність формує унікальний копінг-профіль студента. Нижче представлений комплексний аналіз цих факторів, що поглиблює розуміння психологічної природи вибору стратегій подолання стресу.</w:t>
      </w:r>
      <w:r w:rsidR="00E8315F">
        <w:rPr>
          <w:rFonts w:ascii="Times New Roman" w:hAnsi="Times New Roman" w:cs="Times New Roman"/>
          <w:sz w:val="28"/>
          <w:szCs w:val="28"/>
          <w:lang w:val="en-US"/>
        </w:rPr>
        <w:t>[26]</w:t>
      </w:r>
    </w:p>
    <w:p w14:paraId="524777CB" w14:textId="77777777" w:rsidR="009C4FE2" w:rsidRPr="009C4FE2" w:rsidRDefault="009C4FE2" w:rsidP="009C4FE2">
      <w:pPr>
        <w:spacing w:line="360" w:lineRule="auto"/>
        <w:ind w:firstLine="708"/>
        <w:jc w:val="both"/>
        <w:rPr>
          <w:rFonts w:ascii="Times New Roman" w:hAnsi="Times New Roman" w:cs="Times New Roman"/>
          <w:sz w:val="28"/>
          <w:szCs w:val="28"/>
        </w:rPr>
      </w:pPr>
      <w:r w:rsidRPr="009C4FE2">
        <w:rPr>
          <w:rFonts w:ascii="Times New Roman" w:hAnsi="Times New Roman" w:cs="Times New Roman"/>
          <w:sz w:val="28"/>
          <w:szCs w:val="28"/>
        </w:rPr>
        <w:t>Одним із найважливіших чинників, що визначають копінг-поведінку, є індивідуально-типологічні особливості, такі як темперамент, особистісні риси та рівень емоційної реактивності. Темперамент визначає базову динаміку нервових процесів — силу, врівноваженість, рухливість нервової системи — а отже, і схильність до певних форм реагування. Студенти з холеричними або меланхолійними особливостями виявляють вищу емоційну реактивність і схильні до емоційно-орієнтованих стратегій. Натомість сангвініки та флегматики частіше послуговуються проблемно-орієнтованими формами подолання. Індивідуальні особливості впливають не лише на інтенсивність емоцій, а й на здатність до когнітивної переоцінки ситуації, самоконтролю та регуляції емоцій.</w:t>
      </w:r>
    </w:p>
    <w:p w14:paraId="0D10A0A8" w14:textId="414D3342" w:rsidR="009C4FE2" w:rsidRPr="00E8315F" w:rsidRDefault="009C4FE2" w:rsidP="009C4FE2">
      <w:pPr>
        <w:spacing w:line="360" w:lineRule="auto"/>
        <w:ind w:firstLine="708"/>
        <w:jc w:val="both"/>
        <w:rPr>
          <w:rFonts w:ascii="Times New Roman" w:hAnsi="Times New Roman" w:cs="Times New Roman"/>
          <w:sz w:val="28"/>
          <w:szCs w:val="28"/>
          <w:lang w:val="en-US"/>
        </w:rPr>
      </w:pPr>
      <w:r w:rsidRPr="009C4FE2">
        <w:rPr>
          <w:rFonts w:ascii="Times New Roman" w:hAnsi="Times New Roman" w:cs="Times New Roman"/>
          <w:sz w:val="28"/>
          <w:szCs w:val="28"/>
        </w:rPr>
        <w:t>Особистісні риси, описані в моделі «Велика п’ятірка», також відіграють важливу роль. Високий рівень нейротизму зумовлює схильність до емоційної нестабільності, катастрофізації, уникнення та пасивних стратегій. Високий рівень екстраверсії пов’язаний з активним пошуком соціальної підтримки, залученням до групових форм подолання стресу. Відкритість до досвіду сприяє використанню гнучких та інноваційних стратегій, зокрема когнітивної переоцінки. Сумлінність корелює з високим рівнем планування, тайм-менеджменту та відповідального виконання завдань, що знижує ймовірність стресових зривів. Прийнятливість впливає на схильність до соціально-</w:t>
      </w:r>
      <w:r w:rsidRPr="009C4FE2">
        <w:rPr>
          <w:rFonts w:ascii="Times New Roman" w:hAnsi="Times New Roman" w:cs="Times New Roman"/>
          <w:sz w:val="28"/>
          <w:szCs w:val="28"/>
        </w:rPr>
        <w:lastRenderedPageBreak/>
        <w:t>орієнтованих стратегій, таких як пошук допомоги або конструктивне вирішення конфліктів.</w:t>
      </w:r>
      <w:r w:rsidR="00E8315F">
        <w:rPr>
          <w:rFonts w:ascii="Times New Roman" w:hAnsi="Times New Roman" w:cs="Times New Roman"/>
          <w:sz w:val="28"/>
          <w:szCs w:val="28"/>
          <w:lang w:val="en-US"/>
        </w:rPr>
        <w:t>[69]</w:t>
      </w:r>
    </w:p>
    <w:p w14:paraId="01C5D095" w14:textId="56BE4EBE" w:rsidR="009C4FE2" w:rsidRPr="00E8315F" w:rsidRDefault="009C4FE2" w:rsidP="009C4FE2">
      <w:pPr>
        <w:spacing w:line="360" w:lineRule="auto"/>
        <w:ind w:firstLine="708"/>
        <w:jc w:val="both"/>
        <w:rPr>
          <w:rFonts w:ascii="Times New Roman" w:hAnsi="Times New Roman" w:cs="Times New Roman"/>
          <w:sz w:val="28"/>
          <w:szCs w:val="28"/>
          <w:lang w:val="en-US"/>
        </w:rPr>
      </w:pPr>
      <w:r w:rsidRPr="009C4FE2">
        <w:rPr>
          <w:rFonts w:ascii="Times New Roman" w:hAnsi="Times New Roman" w:cs="Times New Roman"/>
          <w:sz w:val="28"/>
          <w:szCs w:val="28"/>
        </w:rPr>
        <w:t>Важливим чинником є загальний рівень емоційного інтелекту, який визначає здатність розпізнавати, розуміти та регулювати власні та чужі емоції. Студенти з високим рівнем емоційної обізнаності здатні швидше ідентифікувати стресові тригери, краще регулюють емоційні стани, упевненіше використовують адаптивні стратегії — позитивне переосмислення, раціональне планування, пошук підтримки. Низький рівень емоційного інтелекту часто веде до вибору уникальних або деструктивних стратегій, включно з агресивними реакціями, ізоляцією чи соматизацією.</w:t>
      </w:r>
      <w:r w:rsidR="00E8315F">
        <w:rPr>
          <w:rFonts w:ascii="Times New Roman" w:hAnsi="Times New Roman" w:cs="Times New Roman"/>
          <w:sz w:val="28"/>
          <w:szCs w:val="28"/>
          <w:lang w:val="en-US"/>
        </w:rPr>
        <w:t>[92]</w:t>
      </w:r>
    </w:p>
    <w:p w14:paraId="45B16A8C" w14:textId="103FC4DD" w:rsidR="009C4FE2" w:rsidRPr="00E8315F" w:rsidRDefault="009C4FE2" w:rsidP="009C4FE2">
      <w:pPr>
        <w:spacing w:line="360" w:lineRule="auto"/>
        <w:ind w:firstLine="708"/>
        <w:jc w:val="both"/>
        <w:rPr>
          <w:rFonts w:ascii="Times New Roman" w:hAnsi="Times New Roman" w:cs="Times New Roman"/>
          <w:sz w:val="28"/>
          <w:szCs w:val="28"/>
          <w:lang w:val="en-US"/>
        </w:rPr>
      </w:pPr>
      <w:r w:rsidRPr="009C4FE2">
        <w:rPr>
          <w:rFonts w:ascii="Times New Roman" w:hAnsi="Times New Roman" w:cs="Times New Roman"/>
          <w:sz w:val="28"/>
          <w:szCs w:val="28"/>
        </w:rPr>
        <w:t>Значущим детермінантом копінгу є когнітивні ресурси, зокрема рівень розвитку метакогнітивних навичок, здатність до критичного мислення, гнучкість мислення, наявність ефективних способів інтерпретації інформації. Метакогнітивні навички дозволяють студенту аналізувати власні думки, виявляти ірраціональні переконання, уникати когнітивних викривлень. Наприклад, студенти, які володіють високим рівнем метакогнітивної рефлексії, рідше використовують стратегії самозвинувачення або катастрофізації й частіше обирають конструктивні підходи. Когнітивні ресурси визначають і здатність до прогнозування наслідків своїх дій, що є критично важливим у виборі ефективних стратегій подолання.</w:t>
      </w:r>
      <w:r w:rsidR="00E8315F">
        <w:rPr>
          <w:rFonts w:ascii="Times New Roman" w:hAnsi="Times New Roman" w:cs="Times New Roman"/>
          <w:sz w:val="28"/>
          <w:szCs w:val="28"/>
          <w:lang w:val="en-US"/>
        </w:rPr>
        <w:t xml:space="preserve"> [23]</w:t>
      </w:r>
    </w:p>
    <w:p w14:paraId="46359A2A" w14:textId="77777777" w:rsidR="009C4FE2" w:rsidRPr="009C4FE2" w:rsidRDefault="009C4FE2" w:rsidP="009C4FE2">
      <w:pPr>
        <w:spacing w:line="360" w:lineRule="auto"/>
        <w:ind w:firstLine="708"/>
        <w:jc w:val="both"/>
        <w:rPr>
          <w:rFonts w:ascii="Times New Roman" w:hAnsi="Times New Roman" w:cs="Times New Roman"/>
          <w:sz w:val="28"/>
          <w:szCs w:val="28"/>
        </w:rPr>
      </w:pPr>
      <w:r w:rsidRPr="009C4FE2">
        <w:rPr>
          <w:rFonts w:ascii="Times New Roman" w:hAnsi="Times New Roman" w:cs="Times New Roman"/>
          <w:sz w:val="28"/>
          <w:szCs w:val="28"/>
        </w:rPr>
        <w:t>Не менш суттєвим чинником є локус контролю — внутрішній або зовнішній. Студенти з внутрішнім локусом контролю вірять у власну здатність впливати на ситуацію; вони частіше обирають активні та відповідальні стратегії. Ті, у кого домінує зовнішній локус контролю, схильні приписувати відповідальність зовнішнім силам, що веде до пасивності, уникнення та емоційно-фокусованих стратегій. Локус контролю взаємодіє із самооцінкою та почуттям самоефективності — вірою у власні можливості успішно виконувати завдання та досягати цілей.</w:t>
      </w:r>
    </w:p>
    <w:p w14:paraId="60B5727A" w14:textId="3B2E70E8" w:rsidR="009C4FE2" w:rsidRPr="00E8315F" w:rsidRDefault="009C4FE2" w:rsidP="009C4FE2">
      <w:pPr>
        <w:spacing w:line="360" w:lineRule="auto"/>
        <w:ind w:firstLine="708"/>
        <w:jc w:val="both"/>
        <w:rPr>
          <w:rFonts w:ascii="Times New Roman" w:hAnsi="Times New Roman" w:cs="Times New Roman"/>
          <w:sz w:val="28"/>
          <w:szCs w:val="28"/>
          <w:lang w:val="en-US"/>
        </w:rPr>
      </w:pPr>
      <w:r w:rsidRPr="009C4FE2">
        <w:rPr>
          <w:rFonts w:ascii="Times New Roman" w:hAnsi="Times New Roman" w:cs="Times New Roman"/>
          <w:sz w:val="28"/>
          <w:szCs w:val="28"/>
        </w:rPr>
        <w:lastRenderedPageBreak/>
        <w:t>Суттєву роль відіграє рівень мотивації, зокрема внутрішня та зовнішня мотивація. Внутрішньо мотивовані студенти сприймають навчання як цінність, що робить їх стресостійкішими та здатними долати труднощі через активні методи. Зовнішньо мотивовані студенти (орієнтовані на оцінки, схвалення чи винагороду) частіше переживають тривогу та можуть використовувати менш ефективні стратегії, зокрема уникання, перенесення відповідальності, надмірне хвилювання. Здатність підтримувати мотивацію впливає на стійкість до академічних труднощів та визначає ефективність стратегій.</w:t>
      </w:r>
      <w:r w:rsidR="00E8315F">
        <w:rPr>
          <w:rFonts w:ascii="Times New Roman" w:hAnsi="Times New Roman" w:cs="Times New Roman"/>
          <w:sz w:val="28"/>
          <w:szCs w:val="28"/>
          <w:lang w:val="en-US"/>
        </w:rPr>
        <w:t xml:space="preserve"> [30]</w:t>
      </w:r>
    </w:p>
    <w:p w14:paraId="095BEC8C" w14:textId="77777777" w:rsidR="009C4FE2" w:rsidRPr="009C4FE2" w:rsidRDefault="009C4FE2" w:rsidP="009C4FE2">
      <w:pPr>
        <w:spacing w:line="360" w:lineRule="auto"/>
        <w:ind w:firstLine="708"/>
        <w:jc w:val="both"/>
        <w:rPr>
          <w:rFonts w:ascii="Times New Roman" w:hAnsi="Times New Roman" w:cs="Times New Roman"/>
          <w:sz w:val="28"/>
          <w:szCs w:val="28"/>
        </w:rPr>
      </w:pPr>
      <w:r w:rsidRPr="009C4FE2">
        <w:rPr>
          <w:rFonts w:ascii="Times New Roman" w:hAnsi="Times New Roman" w:cs="Times New Roman"/>
          <w:sz w:val="28"/>
          <w:szCs w:val="28"/>
        </w:rPr>
        <w:t>Особливе значення мають психофізіологічні чинники. Стан нервової системи, генетично зумовлена реактивність, індивідуальні відмінності у функціонуванні лімбічної та префронтальної систем мозку впливають на інтенсивність емоційних реакцій та здатність до раціонального контролю. Студенти з підвищеною реактивністю нервової системи частіше обирають стратегії уникання або емоційно-фокусовані форми реагування. Водночас високий розвиток префронтальної регуляції сприяє активному проблемно-орієнтованому копінгу.</w:t>
      </w:r>
    </w:p>
    <w:p w14:paraId="42E81C04" w14:textId="09651D4E" w:rsidR="009C4FE2" w:rsidRPr="00E8315F" w:rsidRDefault="009C4FE2" w:rsidP="009C4FE2">
      <w:pPr>
        <w:spacing w:line="360" w:lineRule="auto"/>
        <w:ind w:firstLine="708"/>
        <w:jc w:val="both"/>
        <w:rPr>
          <w:rFonts w:ascii="Times New Roman" w:hAnsi="Times New Roman" w:cs="Times New Roman"/>
          <w:sz w:val="28"/>
          <w:szCs w:val="28"/>
          <w:lang w:val="en-US"/>
        </w:rPr>
      </w:pPr>
      <w:r w:rsidRPr="009C4FE2">
        <w:rPr>
          <w:rFonts w:ascii="Times New Roman" w:hAnsi="Times New Roman" w:cs="Times New Roman"/>
          <w:sz w:val="28"/>
          <w:szCs w:val="28"/>
        </w:rPr>
        <w:t>Надзвичайно вагомими є соціально-психологічні фактори, серед яких провідну роль відіграє соціальна підтримка. Студенти, які мають підтримку друзів, сім'ї, наставників або викладачів, значно рідше стикаються з дезадаптивними реакціями. Наявність підтримки сприяє конструктивному обговоренню труднощів, зниженню відчуття ізольованості, зміцненню самооцінки. Соціальна підтримка впливає також на доступ до ресурсів, включно з інформацією, емоційною регуляцією, підвищенням упевненості у власних можливостях. У студентів, які відчувають нестачу підтримки, часто формуються уникаючі або пасивні стратегії копінгу.</w:t>
      </w:r>
      <w:r w:rsidR="00E8315F">
        <w:rPr>
          <w:rFonts w:ascii="Times New Roman" w:hAnsi="Times New Roman" w:cs="Times New Roman"/>
          <w:sz w:val="28"/>
          <w:szCs w:val="28"/>
          <w:lang w:val="en-US"/>
        </w:rPr>
        <w:t>[59]</w:t>
      </w:r>
    </w:p>
    <w:p w14:paraId="34EBA975" w14:textId="7362DBB2" w:rsidR="009C4FE2" w:rsidRPr="00E8315F" w:rsidRDefault="009C4FE2" w:rsidP="009C4FE2">
      <w:pPr>
        <w:spacing w:line="360" w:lineRule="auto"/>
        <w:ind w:firstLine="708"/>
        <w:jc w:val="both"/>
        <w:rPr>
          <w:rFonts w:ascii="Times New Roman" w:hAnsi="Times New Roman" w:cs="Times New Roman"/>
          <w:sz w:val="28"/>
          <w:szCs w:val="28"/>
          <w:lang w:val="en-US"/>
        </w:rPr>
      </w:pPr>
      <w:r w:rsidRPr="009C4FE2">
        <w:rPr>
          <w:rFonts w:ascii="Times New Roman" w:hAnsi="Times New Roman" w:cs="Times New Roman"/>
          <w:sz w:val="28"/>
          <w:szCs w:val="28"/>
        </w:rPr>
        <w:t xml:space="preserve">Важливу роль у виборі стратегій відіграє сімейне середовище. Патерни реагування на стрес нерідко засвоюються в дитинстві через моделювання поведінки батьків. Діти, які зростали у сім’ях, де превалювали конструктивні форми подолання — спокійне обговорення проблем, раціональне планування, </w:t>
      </w:r>
      <w:r w:rsidRPr="009C4FE2">
        <w:rPr>
          <w:rFonts w:ascii="Times New Roman" w:hAnsi="Times New Roman" w:cs="Times New Roman"/>
          <w:sz w:val="28"/>
          <w:szCs w:val="28"/>
        </w:rPr>
        <w:lastRenderedPageBreak/>
        <w:t>емоційна підтримка — мають вищий рівень адаптивного копінгу у студентському віці. Натомість у сім’ях з авторитарним стилем виховання або підвищеною тривожністю батьків діти частіше засвоюють стратегії уникання, надмірного хвилювання або емоційної залежності.</w:t>
      </w:r>
      <w:r w:rsidR="00E8315F">
        <w:rPr>
          <w:rFonts w:ascii="Times New Roman" w:hAnsi="Times New Roman" w:cs="Times New Roman"/>
          <w:sz w:val="28"/>
          <w:szCs w:val="28"/>
          <w:lang w:val="en-US"/>
        </w:rPr>
        <w:t>[19]</w:t>
      </w:r>
    </w:p>
    <w:p w14:paraId="14D5EB2A" w14:textId="77777777" w:rsidR="009C4FE2" w:rsidRPr="009C4FE2" w:rsidRDefault="009C4FE2" w:rsidP="009C4FE2">
      <w:pPr>
        <w:spacing w:line="360" w:lineRule="auto"/>
        <w:ind w:firstLine="708"/>
        <w:jc w:val="both"/>
        <w:rPr>
          <w:rFonts w:ascii="Times New Roman" w:hAnsi="Times New Roman" w:cs="Times New Roman"/>
          <w:sz w:val="28"/>
          <w:szCs w:val="28"/>
        </w:rPr>
      </w:pPr>
      <w:r w:rsidRPr="009C4FE2">
        <w:rPr>
          <w:rFonts w:ascii="Times New Roman" w:hAnsi="Times New Roman" w:cs="Times New Roman"/>
          <w:sz w:val="28"/>
          <w:szCs w:val="28"/>
        </w:rPr>
        <w:t>На вибір копінг-стратегій суттєво впливають культурні чинники, включно з нормами суспільства, очікуваннями щодо ролей, освітніми традиціями та соціальними стандартами. Український культурний контекст поєднує елементи індивідуалізму та колективізму, що зумовлює гібридність копінг-стратегій: значення самостійності у навчанні поєднується з високою потребою в соціальній підтримці. У контексті війни та соціально-економічної нестабільності формуються нові копінг-патерни, зокрема підвищена орієнтація на взаємодопомогу, мобілізаційні форми подолання, різноманітні форми емоційної регуляції та психологічного самозахисту.</w:t>
      </w:r>
    </w:p>
    <w:p w14:paraId="642BF077" w14:textId="61BFEE35" w:rsidR="009C4FE2" w:rsidRPr="00E8315F" w:rsidRDefault="009C4FE2" w:rsidP="009C4FE2">
      <w:pPr>
        <w:spacing w:line="360" w:lineRule="auto"/>
        <w:ind w:firstLine="708"/>
        <w:jc w:val="both"/>
        <w:rPr>
          <w:rFonts w:ascii="Times New Roman" w:hAnsi="Times New Roman" w:cs="Times New Roman"/>
          <w:sz w:val="28"/>
          <w:szCs w:val="28"/>
          <w:lang w:val="en-US"/>
        </w:rPr>
      </w:pPr>
      <w:r w:rsidRPr="009C4FE2">
        <w:rPr>
          <w:rFonts w:ascii="Times New Roman" w:hAnsi="Times New Roman" w:cs="Times New Roman"/>
          <w:sz w:val="28"/>
          <w:szCs w:val="28"/>
        </w:rPr>
        <w:t>Не менш суттєвими є освітні фактори, пов'язані зі структурою навчального процесу й академічним контекстом. Стиль викладання, доступ до ресурсів, форма оцінювання, навантаження, організація навчання впливають на студентське сприйняття стресу. Підтримуюче, компетентнісне та демократичне освітнє середовище сприяє формуванню активних стратегій. Навпаки, авторитарна система викладання з високими вимогами і низьким рівнем зворотного зв’язку може посилювати тривогу та формувати пасивні або уникальні способи реагування.</w:t>
      </w:r>
      <w:r w:rsidR="00E8315F">
        <w:rPr>
          <w:rFonts w:ascii="Times New Roman" w:hAnsi="Times New Roman" w:cs="Times New Roman"/>
          <w:sz w:val="28"/>
          <w:szCs w:val="28"/>
          <w:lang w:val="en-US"/>
        </w:rPr>
        <w:t>[11]</w:t>
      </w:r>
    </w:p>
    <w:p w14:paraId="2B93738E" w14:textId="77777777" w:rsidR="009C4FE2" w:rsidRPr="009C4FE2" w:rsidRDefault="009C4FE2" w:rsidP="009C4FE2">
      <w:pPr>
        <w:spacing w:line="360" w:lineRule="auto"/>
        <w:ind w:firstLine="708"/>
        <w:jc w:val="both"/>
        <w:rPr>
          <w:rFonts w:ascii="Times New Roman" w:hAnsi="Times New Roman" w:cs="Times New Roman"/>
          <w:sz w:val="28"/>
          <w:szCs w:val="28"/>
        </w:rPr>
      </w:pPr>
      <w:r w:rsidRPr="009C4FE2">
        <w:rPr>
          <w:rFonts w:ascii="Times New Roman" w:hAnsi="Times New Roman" w:cs="Times New Roman"/>
          <w:sz w:val="28"/>
          <w:szCs w:val="28"/>
        </w:rPr>
        <w:t>Важливим комплексним фактором є життєвий досвід студента, включно з попереднім досвідом подолання труднощів, успіхами, невдачами, травматичними ситуаціями, кризами та особистісними змінами. Досвід успішного подолання стресових ситуацій формує впевненість у власних можливостях — самоефективність — яка є ключовим предиктором активних копінг-стратегій. Натомість попередні невдачі без підтримки або травматичний досвід можуть зумовлювати уникнення, пасивність, ригідність реакцій.</w:t>
      </w:r>
    </w:p>
    <w:p w14:paraId="52C4DB63" w14:textId="77777777" w:rsidR="009C4FE2" w:rsidRPr="009C4FE2" w:rsidRDefault="009C4FE2" w:rsidP="009C4FE2">
      <w:pPr>
        <w:spacing w:line="360" w:lineRule="auto"/>
        <w:jc w:val="both"/>
        <w:rPr>
          <w:rFonts w:ascii="Times New Roman" w:hAnsi="Times New Roman" w:cs="Times New Roman"/>
          <w:sz w:val="28"/>
          <w:szCs w:val="28"/>
        </w:rPr>
      </w:pPr>
    </w:p>
    <w:p w14:paraId="652145C5" w14:textId="419CEDB2" w:rsidR="009C4FE2" w:rsidRPr="00E8315F" w:rsidRDefault="009C4FE2" w:rsidP="009C4FE2">
      <w:pPr>
        <w:spacing w:line="360" w:lineRule="auto"/>
        <w:jc w:val="both"/>
        <w:rPr>
          <w:rFonts w:ascii="Times New Roman" w:hAnsi="Times New Roman" w:cs="Times New Roman"/>
          <w:sz w:val="28"/>
          <w:szCs w:val="28"/>
          <w:lang w:val="en-US"/>
        </w:rPr>
      </w:pPr>
      <w:r w:rsidRPr="009C4FE2">
        <w:rPr>
          <w:rFonts w:ascii="Times New Roman" w:hAnsi="Times New Roman" w:cs="Times New Roman"/>
          <w:sz w:val="28"/>
          <w:szCs w:val="28"/>
        </w:rPr>
        <w:lastRenderedPageBreak/>
        <w:t>Особливого значення набуває поточний психоемоційний стан. Під час хронічної втоми, депресивних тенденцій, емоційного виснаження значно знижується доступ до когнітивних ресурсів, що ускладнює використання активних стратегій. В таких умовах студенти частіше вдаються до пасивних або деструктивних форм подолання — уникання, апатії, залежнісної поведінки. Навпаки, у періоди емоційного піднесення або стабільності спостерігається більша ймовірність використання адаптивного копінгу.</w:t>
      </w:r>
      <w:r w:rsidR="00E8315F">
        <w:rPr>
          <w:rFonts w:ascii="Times New Roman" w:hAnsi="Times New Roman" w:cs="Times New Roman"/>
          <w:sz w:val="28"/>
          <w:szCs w:val="28"/>
          <w:lang w:val="en-US"/>
        </w:rPr>
        <w:t>[65]</w:t>
      </w:r>
    </w:p>
    <w:p w14:paraId="39936A73" w14:textId="59C351C5" w:rsidR="009C4FE2" w:rsidRPr="00E8315F" w:rsidRDefault="009C4FE2" w:rsidP="009C4FE2">
      <w:pPr>
        <w:spacing w:line="360" w:lineRule="auto"/>
        <w:ind w:firstLine="708"/>
        <w:jc w:val="both"/>
        <w:rPr>
          <w:rFonts w:ascii="Times New Roman" w:hAnsi="Times New Roman" w:cs="Times New Roman"/>
          <w:sz w:val="28"/>
          <w:szCs w:val="28"/>
          <w:lang w:val="en-US"/>
        </w:rPr>
      </w:pPr>
      <w:r w:rsidRPr="009C4FE2">
        <w:rPr>
          <w:rFonts w:ascii="Times New Roman" w:hAnsi="Times New Roman" w:cs="Times New Roman"/>
          <w:sz w:val="28"/>
          <w:szCs w:val="28"/>
        </w:rPr>
        <w:t>Суттєво впливає на вибір копінг-стратегій також рівень навичок саморегуляції, який включає вміння контролювати імпульсивні реакції, керувати увагою, планувати діяльність, відновлювати емоційний баланс. Саморегуляція тісно пов’язана з функціонуванням префронтальної кори, і її розвиток залежить як від індивідуальних, так і від соціальних чинників. Студенти з високим рівнем саморегуляції здатні зменшувати вплив стресу, узгоджуючи емоційні й когнітивні процеси.</w:t>
      </w:r>
      <w:r w:rsidR="00E8315F">
        <w:rPr>
          <w:rFonts w:ascii="Times New Roman" w:hAnsi="Times New Roman" w:cs="Times New Roman"/>
          <w:sz w:val="28"/>
          <w:szCs w:val="28"/>
          <w:lang w:val="en-US"/>
        </w:rPr>
        <w:t>[6]</w:t>
      </w:r>
    </w:p>
    <w:p w14:paraId="09EBB433" w14:textId="18B2BA85" w:rsidR="009C4FE2" w:rsidRPr="00E8315F" w:rsidRDefault="009C4FE2" w:rsidP="009C4FE2">
      <w:pPr>
        <w:spacing w:line="360" w:lineRule="auto"/>
        <w:ind w:firstLine="708"/>
        <w:jc w:val="both"/>
        <w:rPr>
          <w:rFonts w:ascii="Times New Roman" w:hAnsi="Times New Roman" w:cs="Times New Roman"/>
          <w:sz w:val="28"/>
          <w:szCs w:val="28"/>
          <w:lang w:val="en-US"/>
        </w:rPr>
      </w:pPr>
      <w:r w:rsidRPr="009C4FE2">
        <w:rPr>
          <w:rFonts w:ascii="Times New Roman" w:hAnsi="Times New Roman" w:cs="Times New Roman"/>
          <w:sz w:val="28"/>
          <w:szCs w:val="28"/>
        </w:rPr>
        <w:t>Важливими є і цифрові фактори, такі як рівень цифрової грамотності, навички роботи з інформацією, поведінка у соціальних мережах, залежність від гаджетів. Студенти, які не можуть керувати інформаційними потоками, частіше переходять до уникання або емоційного перенавантаження. Натомість ті, хто володіє навичками цифрової гігієни, здатні ефективно використовувати онлайн-ресурси як інструмент адаптивного копінгу.</w:t>
      </w:r>
      <w:r w:rsidR="00E8315F">
        <w:rPr>
          <w:rFonts w:ascii="Times New Roman" w:hAnsi="Times New Roman" w:cs="Times New Roman"/>
          <w:sz w:val="28"/>
          <w:szCs w:val="28"/>
          <w:lang w:val="en-US"/>
        </w:rPr>
        <w:t>[45]</w:t>
      </w:r>
    </w:p>
    <w:p w14:paraId="0EA958BB" w14:textId="77777777" w:rsidR="009C4FE2" w:rsidRPr="009C4FE2" w:rsidRDefault="009C4FE2" w:rsidP="009C4FE2">
      <w:pPr>
        <w:spacing w:line="360" w:lineRule="auto"/>
        <w:ind w:firstLine="708"/>
        <w:jc w:val="both"/>
        <w:rPr>
          <w:rFonts w:ascii="Times New Roman" w:hAnsi="Times New Roman" w:cs="Times New Roman"/>
          <w:sz w:val="28"/>
          <w:szCs w:val="28"/>
        </w:rPr>
      </w:pPr>
      <w:r w:rsidRPr="009C4FE2">
        <w:rPr>
          <w:rFonts w:ascii="Times New Roman" w:hAnsi="Times New Roman" w:cs="Times New Roman"/>
          <w:sz w:val="28"/>
          <w:szCs w:val="28"/>
        </w:rPr>
        <w:t>Нарешті, сучасний український контекст зумовлює ще один ключовий фактор — стрес, пов’язаний із зовнішніми соціальними та військовими обставинами. Війна, постійна невизначеність, інформаційний тиск, тривоги, ризики та переживання щодо безпеки формують потужний фоновий стрес. У цих умовах студенти нерідко змушені використовувати комбіновані копінг-стратегії, які одночасно враховують емоційні, поведінкові та соціальні потреби. Військова ситуація підсилює потребу у соціальній підтримці, психоемоційній стабільності, ресурсності та здатності швидко адаптуватися до змін.</w:t>
      </w:r>
    </w:p>
    <w:p w14:paraId="6EA368D3" w14:textId="364E8F2E" w:rsidR="008110D0" w:rsidRDefault="009C4FE2" w:rsidP="009C4FE2">
      <w:pPr>
        <w:spacing w:line="360" w:lineRule="auto"/>
        <w:ind w:firstLine="708"/>
        <w:jc w:val="both"/>
        <w:rPr>
          <w:rFonts w:ascii="Times New Roman" w:hAnsi="Times New Roman" w:cs="Times New Roman"/>
          <w:sz w:val="28"/>
          <w:szCs w:val="28"/>
        </w:rPr>
      </w:pPr>
      <w:r w:rsidRPr="009C4FE2">
        <w:rPr>
          <w:rFonts w:ascii="Times New Roman" w:hAnsi="Times New Roman" w:cs="Times New Roman"/>
          <w:sz w:val="28"/>
          <w:szCs w:val="28"/>
        </w:rPr>
        <w:lastRenderedPageBreak/>
        <w:t>Таким чином, вибір копінг-стратегій є результатом комплексної взаємодії різноманітних психологічних, соціальних, культурних, індивідуальних та організаційних чинників. Жоден із цих факторів не діє ізольовано — саме їх взаємодія формує індивідуальний копінг-профіль студента. Розуміння цих чинників є ключовим для розробки психологічних програм, спрямованих на підвищення стресостійкості, розвиток адаптивних стратегій та профілактику деструктивного копінгу в студентському середовищі.</w:t>
      </w:r>
    </w:p>
    <w:p w14:paraId="17877BF6" w14:textId="43AB4743" w:rsidR="009C4FE2" w:rsidRDefault="009C4FE2" w:rsidP="008110D0">
      <w:pPr>
        <w:spacing w:line="360" w:lineRule="auto"/>
        <w:jc w:val="both"/>
        <w:rPr>
          <w:rFonts w:ascii="Times New Roman" w:hAnsi="Times New Roman" w:cs="Times New Roman"/>
          <w:sz w:val="28"/>
          <w:szCs w:val="28"/>
        </w:rPr>
      </w:pPr>
    </w:p>
    <w:p w14:paraId="1CD9A657" w14:textId="0C370FA8" w:rsidR="009C4FE2" w:rsidRDefault="009C4FE2" w:rsidP="008110D0">
      <w:pPr>
        <w:spacing w:line="360" w:lineRule="auto"/>
        <w:jc w:val="both"/>
        <w:rPr>
          <w:rFonts w:ascii="Times New Roman" w:hAnsi="Times New Roman" w:cs="Times New Roman"/>
          <w:sz w:val="28"/>
          <w:szCs w:val="28"/>
        </w:rPr>
      </w:pPr>
    </w:p>
    <w:p w14:paraId="376064AB" w14:textId="0802B649" w:rsidR="009C4FE2" w:rsidRDefault="009C4FE2" w:rsidP="008110D0">
      <w:pPr>
        <w:spacing w:line="360" w:lineRule="auto"/>
        <w:jc w:val="both"/>
        <w:rPr>
          <w:rFonts w:ascii="Times New Roman" w:hAnsi="Times New Roman" w:cs="Times New Roman"/>
          <w:sz w:val="28"/>
          <w:szCs w:val="28"/>
        </w:rPr>
      </w:pPr>
    </w:p>
    <w:p w14:paraId="6B17D0E7" w14:textId="0BB62B94" w:rsidR="009C4FE2" w:rsidRDefault="009C4FE2" w:rsidP="008110D0">
      <w:pPr>
        <w:spacing w:line="360" w:lineRule="auto"/>
        <w:jc w:val="both"/>
        <w:rPr>
          <w:rFonts w:ascii="Times New Roman" w:hAnsi="Times New Roman" w:cs="Times New Roman"/>
          <w:sz w:val="28"/>
          <w:szCs w:val="28"/>
        </w:rPr>
      </w:pPr>
    </w:p>
    <w:p w14:paraId="66B27167" w14:textId="66B575CD" w:rsidR="009C4FE2" w:rsidRDefault="009C4FE2" w:rsidP="008110D0">
      <w:pPr>
        <w:spacing w:line="360" w:lineRule="auto"/>
        <w:jc w:val="both"/>
        <w:rPr>
          <w:rFonts w:ascii="Times New Roman" w:hAnsi="Times New Roman" w:cs="Times New Roman"/>
          <w:sz w:val="28"/>
          <w:szCs w:val="28"/>
        </w:rPr>
      </w:pPr>
    </w:p>
    <w:p w14:paraId="5A751D33" w14:textId="59EE24A9" w:rsidR="009C4FE2" w:rsidRDefault="009C4FE2" w:rsidP="008110D0">
      <w:pPr>
        <w:spacing w:line="360" w:lineRule="auto"/>
        <w:jc w:val="both"/>
        <w:rPr>
          <w:rFonts w:ascii="Times New Roman" w:hAnsi="Times New Roman" w:cs="Times New Roman"/>
          <w:sz w:val="28"/>
          <w:szCs w:val="28"/>
        </w:rPr>
      </w:pPr>
    </w:p>
    <w:p w14:paraId="20016042" w14:textId="6FD676ED" w:rsidR="009C4FE2" w:rsidRDefault="009C4FE2" w:rsidP="008110D0">
      <w:pPr>
        <w:spacing w:line="360" w:lineRule="auto"/>
        <w:jc w:val="both"/>
        <w:rPr>
          <w:rFonts w:ascii="Times New Roman" w:hAnsi="Times New Roman" w:cs="Times New Roman"/>
          <w:sz w:val="28"/>
          <w:szCs w:val="28"/>
        </w:rPr>
      </w:pPr>
    </w:p>
    <w:p w14:paraId="119D4FB9" w14:textId="5B0815CA" w:rsidR="009C4FE2" w:rsidRDefault="009C4FE2" w:rsidP="008110D0">
      <w:pPr>
        <w:spacing w:line="360" w:lineRule="auto"/>
        <w:jc w:val="both"/>
        <w:rPr>
          <w:rFonts w:ascii="Times New Roman" w:hAnsi="Times New Roman" w:cs="Times New Roman"/>
          <w:sz w:val="28"/>
          <w:szCs w:val="28"/>
        </w:rPr>
      </w:pPr>
    </w:p>
    <w:p w14:paraId="6038DF51" w14:textId="00DC06B6" w:rsidR="009C4FE2" w:rsidRDefault="009C4FE2" w:rsidP="008110D0">
      <w:pPr>
        <w:spacing w:line="360" w:lineRule="auto"/>
        <w:jc w:val="both"/>
        <w:rPr>
          <w:rFonts w:ascii="Times New Roman" w:hAnsi="Times New Roman" w:cs="Times New Roman"/>
          <w:sz w:val="28"/>
          <w:szCs w:val="28"/>
        </w:rPr>
      </w:pPr>
    </w:p>
    <w:p w14:paraId="13FA3742" w14:textId="012688DE" w:rsidR="009C4FE2" w:rsidRDefault="009C4FE2" w:rsidP="008110D0">
      <w:pPr>
        <w:spacing w:line="360" w:lineRule="auto"/>
        <w:jc w:val="both"/>
        <w:rPr>
          <w:rFonts w:ascii="Times New Roman" w:hAnsi="Times New Roman" w:cs="Times New Roman"/>
          <w:sz w:val="28"/>
          <w:szCs w:val="28"/>
        </w:rPr>
      </w:pPr>
    </w:p>
    <w:p w14:paraId="3E5D59DE" w14:textId="1E4D7819" w:rsidR="009C4FE2" w:rsidRDefault="009C4FE2" w:rsidP="008110D0">
      <w:pPr>
        <w:spacing w:line="360" w:lineRule="auto"/>
        <w:jc w:val="both"/>
        <w:rPr>
          <w:rFonts w:ascii="Times New Roman" w:hAnsi="Times New Roman" w:cs="Times New Roman"/>
          <w:sz w:val="28"/>
          <w:szCs w:val="28"/>
        </w:rPr>
      </w:pPr>
    </w:p>
    <w:p w14:paraId="1D0527A2" w14:textId="69CE2F71" w:rsidR="009C4FE2" w:rsidRDefault="009C4FE2" w:rsidP="008110D0">
      <w:pPr>
        <w:spacing w:line="360" w:lineRule="auto"/>
        <w:jc w:val="both"/>
        <w:rPr>
          <w:rFonts w:ascii="Times New Roman" w:hAnsi="Times New Roman" w:cs="Times New Roman"/>
          <w:sz w:val="28"/>
          <w:szCs w:val="28"/>
        </w:rPr>
      </w:pPr>
    </w:p>
    <w:p w14:paraId="25FEE7BB" w14:textId="3F0CB711" w:rsidR="009C4FE2" w:rsidRDefault="009C4FE2" w:rsidP="008110D0">
      <w:pPr>
        <w:spacing w:line="360" w:lineRule="auto"/>
        <w:jc w:val="both"/>
        <w:rPr>
          <w:rFonts w:ascii="Times New Roman" w:hAnsi="Times New Roman" w:cs="Times New Roman"/>
          <w:sz w:val="28"/>
          <w:szCs w:val="28"/>
        </w:rPr>
      </w:pPr>
    </w:p>
    <w:p w14:paraId="65D7E19D" w14:textId="25F72718" w:rsidR="009C4FE2" w:rsidRDefault="009C4FE2" w:rsidP="008110D0">
      <w:pPr>
        <w:spacing w:line="360" w:lineRule="auto"/>
        <w:jc w:val="both"/>
        <w:rPr>
          <w:rFonts w:ascii="Times New Roman" w:hAnsi="Times New Roman" w:cs="Times New Roman"/>
          <w:sz w:val="28"/>
          <w:szCs w:val="28"/>
        </w:rPr>
      </w:pPr>
    </w:p>
    <w:p w14:paraId="15A37C25" w14:textId="3BDE424D" w:rsidR="009C4FE2" w:rsidRDefault="009C4FE2" w:rsidP="008110D0">
      <w:pPr>
        <w:spacing w:line="360" w:lineRule="auto"/>
        <w:jc w:val="both"/>
        <w:rPr>
          <w:rFonts w:ascii="Times New Roman" w:hAnsi="Times New Roman" w:cs="Times New Roman"/>
          <w:sz w:val="28"/>
          <w:szCs w:val="28"/>
        </w:rPr>
      </w:pPr>
    </w:p>
    <w:p w14:paraId="58A259EA" w14:textId="67604CF5" w:rsidR="009C4FE2" w:rsidRDefault="009C4FE2" w:rsidP="008110D0">
      <w:pPr>
        <w:spacing w:line="360" w:lineRule="auto"/>
        <w:jc w:val="both"/>
        <w:rPr>
          <w:rFonts w:ascii="Times New Roman" w:hAnsi="Times New Roman" w:cs="Times New Roman"/>
          <w:sz w:val="28"/>
          <w:szCs w:val="28"/>
        </w:rPr>
      </w:pPr>
    </w:p>
    <w:p w14:paraId="19F5D653" w14:textId="77777777" w:rsidR="009C4FE2" w:rsidRPr="008110D0" w:rsidRDefault="009C4FE2" w:rsidP="008110D0">
      <w:pPr>
        <w:spacing w:line="360" w:lineRule="auto"/>
        <w:jc w:val="both"/>
        <w:rPr>
          <w:rFonts w:ascii="Times New Roman" w:hAnsi="Times New Roman" w:cs="Times New Roman"/>
          <w:sz w:val="28"/>
          <w:szCs w:val="28"/>
        </w:rPr>
      </w:pPr>
    </w:p>
    <w:p w14:paraId="7ED73ADE" w14:textId="022693B9" w:rsidR="002E011B" w:rsidRPr="00B758BE" w:rsidRDefault="002E011B" w:rsidP="009C4FE2">
      <w:pPr>
        <w:spacing w:line="360" w:lineRule="auto"/>
        <w:jc w:val="center"/>
        <w:rPr>
          <w:rFonts w:ascii="Times New Roman" w:hAnsi="Times New Roman" w:cs="Times New Roman"/>
          <w:b/>
          <w:bCs/>
          <w:sz w:val="28"/>
          <w:szCs w:val="28"/>
        </w:rPr>
      </w:pPr>
      <w:r w:rsidRPr="00B758BE">
        <w:rPr>
          <w:rFonts w:ascii="Times New Roman" w:hAnsi="Times New Roman" w:cs="Times New Roman"/>
          <w:b/>
          <w:bCs/>
          <w:sz w:val="28"/>
          <w:szCs w:val="28"/>
        </w:rPr>
        <w:lastRenderedPageBreak/>
        <w:t>Виснов</w:t>
      </w:r>
      <w:r w:rsidR="009C4FE2" w:rsidRPr="00B758BE">
        <w:rPr>
          <w:rFonts w:ascii="Times New Roman" w:hAnsi="Times New Roman" w:cs="Times New Roman"/>
          <w:b/>
          <w:bCs/>
          <w:sz w:val="28"/>
          <w:szCs w:val="28"/>
        </w:rPr>
        <w:t>ок</w:t>
      </w:r>
      <w:r w:rsidRPr="00B758BE">
        <w:rPr>
          <w:rFonts w:ascii="Times New Roman" w:hAnsi="Times New Roman" w:cs="Times New Roman"/>
          <w:b/>
          <w:bCs/>
          <w:sz w:val="28"/>
          <w:szCs w:val="28"/>
        </w:rPr>
        <w:t xml:space="preserve"> до розділу 1</w:t>
      </w:r>
    </w:p>
    <w:p w14:paraId="2C4746DD" w14:textId="77777777" w:rsidR="00CC01AA" w:rsidRPr="00CC01AA" w:rsidRDefault="00CC01AA" w:rsidP="00CC01AA">
      <w:pPr>
        <w:spacing w:line="360" w:lineRule="auto"/>
        <w:ind w:firstLine="708"/>
        <w:jc w:val="both"/>
        <w:rPr>
          <w:rFonts w:ascii="Times New Roman" w:hAnsi="Times New Roman" w:cs="Times New Roman"/>
          <w:sz w:val="28"/>
          <w:szCs w:val="28"/>
        </w:rPr>
      </w:pPr>
      <w:r w:rsidRPr="00CC01AA">
        <w:rPr>
          <w:rFonts w:ascii="Times New Roman" w:hAnsi="Times New Roman" w:cs="Times New Roman"/>
          <w:sz w:val="28"/>
          <w:szCs w:val="28"/>
        </w:rPr>
        <w:t>Узагальнення теоретичного аналізу, проведеного у першому розділі, дозволяє стверджувати, що психологічний стрес у студентському віці є складним, багатовимірним і динамічним феноменом, який формується на перетині біологічних, когнітивних, емоційних, особистісних, соціальних, культурних та освітніх чинників. Його виникнення не може бути зведено до одного джерела чи окремої причини — стрес є результатом взаємодії внутрішніх ресурсів студента та зовнішніх вимог навчального середовища. Саме тому дослідження студентського стресу потребує цілісного, інтегративного підходу, який враховує як індивідуальні психологічні характеристики, так і специфіку соціальних та соціокультурних впливів.</w:t>
      </w:r>
    </w:p>
    <w:p w14:paraId="6A978707" w14:textId="77777777" w:rsidR="00CC01AA" w:rsidRPr="00CC01AA" w:rsidRDefault="00CC01AA" w:rsidP="00CC01AA">
      <w:pPr>
        <w:spacing w:line="360" w:lineRule="auto"/>
        <w:ind w:firstLine="708"/>
        <w:jc w:val="both"/>
        <w:rPr>
          <w:rFonts w:ascii="Times New Roman" w:hAnsi="Times New Roman" w:cs="Times New Roman"/>
          <w:sz w:val="28"/>
          <w:szCs w:val="28"/>
        </w:rPr>
      </w:pPr>
      <w:r w:rsidRPr="00CC01AA">
        <w:rPr>
          <w:rFonts w:ascii="Times New Roman" w:hAnsi="Times New Roman" w:cs="Times New Roman"/>
          <w:sz w:val="28"/>
          <w:szCs w:val="28"/>
        </w:rPr>
        <w:t>Теоретичний аналіз показує, що стрес не є виключно негативним або патологічним явищем. Він виконує важливу адаптаційну функцію, сприяючи мобілізації ресурсів, підвищенню активності та вдосконаленню навичок саморегуляції. Разом із тим, за певних умов — надмірної інтенсивності, тривалості, відсутності підтримки або недостатності внутрішніх ресурсів — стрес може набувати дезадаптивного характеру. У такому випадку він спричиняє емоційне виснаження, зниження академічної успішності, порушення уваги та пам’яті, прокрастинацію, дезорганізацію поведінки та психосоматичні реакції. Тому розуміння подвійної природи стресу — адаптивної та дезадаптивної — є фундаментальним для подальшого аналізу механізмів його подолання.</w:t>
      </w:r>
    </w:p>
    <w:p w14:paraId="4A7C90EB" w14:textId="77777777" w:rsidR="00CC01AA" w:rsidRPr="00CC01AA" w:rsidRDefault="00CC01AA" w:rsidP="00CC01AA">
      <w:pPr>
        <w:spacing w:line="360" w:lineRule="auto"/>
        <w:ind w:firstLine="708"/>
        <w:jc w:val="both"/>
        <w:rPr>
          <w:rFonts w:ascii="Times New Roman" w:hAnsi="Times New Roman" w:cs="Times New Roman"/>
          <w:sz w:val="28"/>
          <w:szCs w:val="28"/>
        </w:rPr>
      </w:pPr>
      <w:r w:rsidRPr="00CC01AA">
        <w:rPr>
          <w:rFonts w:ascii="Times New Roman" w:hAnsi="Times New Roman" w:cs="Times New Roman"/>
          <w:sz w:val="28"/>
          <w:szCs w:val="28"/>
        </w:rPr>
        <w:t xml:space="preserve">Студентський стрес має свої специфічні прояви, які відрізняють його від стресу інших вікових груп. Студенти стикаються з численними джерелами напруження: інтенсивним академічним навантаженням, інформаційним перевантаженням, високою конкуренцією, нестачею часу, професійною невизначеністю, формуванням власної ідентичності та пошуком місця у соціумі. Значний вплив має й емоційний та соціальний фон: відносини з одногрупниками, викладачами, родиною, романтичні стосунки, матеріальні труднощі. У сучасних українських умовах додатковим фоновим фактором виступають наслідки війни, </w:t>
      </w:r>
      <w:r w:rsidRPr="00CC01AA">
        <w:rPr>
          <w:rFonts w:ascii="Times New Roman" w:hAnsi="Times New Roman" w:cs="Times New Roman"/>
          <w:sz w:val="28"/>
          <w:szCs w:val="28"/>
        </w:rPr>
        <w:lastRenderedPageBreak/>
        <w:t>постійна інформаційна напруга, небезпека та невизначеність майбутнього, що суттєво підсилюють загальний рівень стресу.</w:t>
      </w:r>
    </w:p>
    <w:p w14:paraId="7DE6A08A" w14:textId="77777777" w:rsidR="00CC01AA" w:rsidRPr="00CC01AA" w:rsidRDefault="00CC01AA" w:rsidP="00CC01AA">
      <w:pPr>
        <w:spacing w:line="360" w:lineRule="auto"/>
        <w:ind w:firstLine="708"/>
        <w:jc w:val="both"/>
        <w:rPr>
          <w:rFonts w:ascii="Times New Roman" w:hAnsi="Times New Roman" w:cs="Times New Roman"/>
          <w:sz w:val="28"/>
          <w:szCs w:val="28"/>
        </w:rPr>
      </w:pPr>
      <w:r w:rsidRPr="00CC01AA">
        <w:rPr>
          <w:rFonts w:ascii="Times New Roman" w:hAnsi="Times New Roman" w:cs="Times New Roman"/>
          <w:sz w:val="28"/>
          <w:szCs w:val="28"/>
        </w:rPr>
        <w:t>Специфічними індикаторами студентського стресу є емоційні (тривога, роздратованість, апатія), когнітивні (зниження концентрації, інтелектуальна втома, складність прийняття рішень), поведінкові (прокрастинація, імпульсивність, порушення навчальної дисципліни), соціальні (ізоляція, конфліктність, зниження комунікативної активності) та психосоматичні (головні болі, порушення сну, соматичні напруження) прояви. Саме комплекс цих проявів визначає індивідуальну картину переживання стресу й підкреслює необхідність його детального дослідження.</w:t>
      </w:r>
    </w:p>
    <w:p w14:paraId="732FB8A4" w14:textId="77777777" w:rsidR="00CC01AA" w:rsidRPr="00CC01AA" w:rsidRDefault="00CC01AA" w:rsidP="00CC01AA">
      <w:pPr>
        <w:spacing w:line="360" w:lineRule="auto"/>
        <w:ind w:firstLine="708"/>
        <w:jc w:val="both"/>
        <w:rPr>
          <w:rFonts w:ascii="Times New Roman" w:hAnsi="Times New Roman" w:cs="Times New Roman"/>
          <w:sz w:val="28"/>
          <w:szCs w:val="28"/>
        </w:rPr>
      </w:pPr>
      <w:r w:rsidRPr="00CC01AA">
        <w:rPr>
          <w:rFonts w:ascii="Times New Roman" w:hAnsi="Times New Roman" w:cs="Times New Roman"/>
          <w:sz w:val="28"/>
          <w:szCs w:val="28"/>
        </w:rPr>
        <w:t>Центральним поняттям у розумінні процесів подолання стресу є копінг — система когнітивних, емоційних, поведінкових та соціальних зусиль, спрямованих на зменшення впливу стресових чинників та відновлення внутрішньої рівноваги. Копінг-поведінка ґрунтується на процесі оцінки стресової ситуації, яка визначає, яким саме способом реагуватиме людина. В наукових джерелах виділяють кілька основних груп стратегій подолання: орієнтовані на проблему (раціональне планування, пошук інформації, активні дії), орієнтовані на емоції (переосмислення, емоційна підтримка, самозаспокоєння), уникальні (відволікання, заперечення, уникнення взаємодії) та змішані. Ефективність кожної зі стратегій залежить від ситуації, а також від особистісних ресурсів студента. Гнучкість та здатність адаптувати копінг до конкретних умов вважаються ключовими показниками психологічної стійкості.</w:t>
      </w:r>
    </w:p>
    <w:p w14:paraId="7CD361EB" w14:textId="77777777" w:rsidR="00CC01AA" w:rsidRPr="00CC01AA" w:rsidRDefault="00CC01AA" w:rsidP="00CC01AA">
      <w:pPr>
        <w:spacing w:line="360" w:lineRule="auto"/>
        <w:ind w:firstLine="708"/>
        <w:jc w:val="both"/>
        <w:rPr>
          <w:rFonts w:ascii="Times New Roman" w:hAnsi="Times New Roman" w:cs="Times New Roman"/>
          <w:sz w:val="28"/>
          <w:szCs w:val="28"/>
        </w:rPr>
      </w:pPr>
      <w:r w:rsidRPr="00CC01AA">
        <w:rPr>
          <w:rFonts w:ascii="Times New Roman" w:hAnsi="Times New Roman" w:cs="Times New Roman"/>
          <w:sz w:val="28"/>
          <w:szCs w:val="28"/>
        </w:rPr>
        <w:t xml:space="preserve">Механізми подолання стресу відображають складну взаємодію між когнітивними процесами (оцінкою ситуації, контролем уваги, регуляцією мислення), емоційною сферою (усвідомленням та регуляцією емоцій), поведінкою (усвідомлені або автоматизовані дії) та соціальними зв’язками. Важливу роль відіграють такі психологічні ресурси, як самоефективність, саморегуляція, емоційний інтелект, стресостійкість, рефлексивність та здатність до критичного аналізу власного стану. Чим вищий рівень розвитку цих ресурсів, </w:t>
      </w:r>
      <w:r w:rsidRPr="00CC01AA">
        <w:rPr>
          <w:rFonts w:ascii="Times New Roman" w:hAnsi="Times New Roman" w:cs="Times New Roman"/>
          <w:sz w:val="28"/>
          <w:szCs w:val="28"/>
        </w:rPr>
        <w:lastRenderedPageBreak/>
        <w:t>тим частіше студент обирає адаптивні способи подолання, що сприяє його стабільності та успішності.</w:t>
      </w:r>
    </w:p>
    <w:p w14:paraId="1168341E" w14:textId="77777777" w:rsidR="00CC01AA" w:rsidRPr="00CC01AA" w:rsidRDefault="00CC01AA" w:rsidP="00CC01AA">
      <w:pPr>
        <w:spacing w:line="360" w:lineRule="auto"/>
        <w:ind w:firstLine="708"/>
        <w:jc w:val="both"/>
        <w:rPr>
          <w:rFonts w:ascii="Times New Roman" w:hAnsi="Times New Roman" w:cs="Times New Roman"/>
          <w:sz w:val="28"/>
          <w:szCs w:val="28"/>
        </w:rPr>
      </w:pPr>
      <w:r w:rsidRPr="00CC01AA">
        <w:rPr>
          <w:rFonts w:ascii="Times New Roman" w:hAnsi="Times New Roman" w:cs="Times New Roman"/>
          <w:sz w:val="28"/>
          <w:szCs w:val="28"/>
        </w:rPr>
        <w:t>Аналіз наукових підходів до вивчення копінгу демонструє, що жодна окрема теорія не дає вичерпного пояснення цього феномена. Психоаналітичні концепції акцентують увагу на несвідомих механізмах психологічного захисту; когнітивно-транзакційні — на оцінці ситуації та когнітивних інтерпретаціях; поведінкові — на навичках реагування; гуманістичні — на особистісному зростанні; екзистенційні — на пошуку смислу та внутрішній свободі; нейробіологічні — на процесах регуляції нервової системи. Лише інтеграція цих перспектив дозволяє сформувати повне розуміння того, як саме студенти обирають і застосовують стратегії подолання у різних обставинах.</w:t>
      </w:r>
    </w:p>
    <w:p w14:paraId="6514BA5C" w14:textId="77777777" w:rsidR="00CC01AA" w:rsidRPr="00CC01AA" w:rsidRDefault="00CC01AA" w:rsidP="00CC01AA">
      <w:pPr>
        <w:spacing w:line="360" w:lineRule="auto"/>
        <w:ind w:firstLine="708"/>
        <w:jc w:val="both"/>
        <w:rPr>
          <w:rFonts w:ascii="Times New Roman" w:hAnsi="Times New Roman" w:cs="Times New Roman"/>
          <w:sz w:val="28"/>
          <w:szCs w:val="28"/>
        </w:rPr>
      </w:pPr>
      <w:r w:rsidRPr="00CC01AA">
        <w:rPr>
          <w:rFonts w:ascii="Times New Roman" w:hAnsi="Times New Roman" w:cs="Times New Roman"/>
          <w:sz w:val="28"/>
          <w:szCs w:val="28"/>
        </w:rPr>
        <w:t>Комплексний аналіз факторів, які впливають на вибір копінг-стратегій студентами, дає підстави стверджувати, що цей процес визначається взаємодією широкого спектра чинників. Індивідуально-типологічні особливості (темперамент, риси характеру, емоційний інтелект) формують базові схильності у виборі стратегій. Когнітивні ресурси (метакогніція, стиль мислення, локус контролю) визначають, наскільки студент здатний аналізувати ситуацію та приймати конструктивні рішення. Соціально-психологічні чинники, включно з наявністю підтримки, якістю міжособистісних стосунків, груповою взаємодією, значною мірою підсилюють або послаблюють здатність до подолання стресу. Сімейні моделі поведінки, культурні норми, особливості освітнього середовища та психофізіологічні параметри нервової системи також формують фундамент для копінг-поведінки. Важливим сучасним чинником виступають цифрові умови навчання, які одночасно є джерелом інформаційного стресу та ресурсом для подолання труднощів.</w:t>
      </w:r>
    </w:p>
    <w:p w14:paraId="5DBB4164" w14:textId="77777777" w:rsidR="00CC01AA" w:rsidRPr="00CC01AA" w:rsidRDefault="00CC01AA" w:rsidP="00CC01AA">
      <w:pPr>
        <w:spacing w:line="360" w:lineRule="auto"/>
        <w:ind w:firstLine="708"/>
        <w:jc w:val="both"/>
        <w:rPr>
          <w:rFonts w:ascii="Times New Roman" w:hAnsi="Times New Roman" w:cs="Times New Roman"/>
          <w:sz w:val="28"/>
          <w:szCs w:val="28"/>
        </w:rPr>
      </w:pPr>
      <w:r w:rsidRPr="00CC01AA">
        <w:rPr>
          <w:rFonts w:ascii="Times New Roman" w:hAnsi="Times New Roman" w:cs="Times New Roman"/>
          <w:sz w:val="28"/>
          <w:szCs w:val="28"/>
        </w:rPr>
        <w:t xml:space="preserve">Отже, психологічне подолання стресу студентами є результатом синергії багатьох факторів, які визначають не лише емоційні й когнітивні реакції, а й загальну здатність до адаптації, самостійності, відповідальності й саморозвитку. Ефективний копінг ґрунтується на гнучкості, усвідомленості, саморегуляції, </w:t>
      </w:r>
      <w:r w:rsidRPr="00CC01AA">
        <w:rPr>
          <w:rFonts w:ascii="Times New Roman" w:hAnsi="Times New Roman" w:cs="Times New Roman"/>
          <w:sz w:val="28"/>
          <w:szCs w:val="28"/>
        </w:rPr>
        <w:lastRenderedPageBreak/>
        <w:t>розвитку внутрішніх ресурсів та використанні зовнішньої підтримки. Саме тому формування адаптивних стратегій подолання стресу є важливою умовою психічного здоров’я, академічної успішності та особистісного становлення студентської молоді.</w:t>
      </w:r>
    </w:p>
    <w:p w14:paraId="3CC02987" w14:textId="0BE9654A" w:rsidR="009C4FE2" w:rsidRDefault="009C4FE2" w:rsidP="009C4FE2">
      <w:pPr>
        <w:spacing w:line="360" w:lineRule="auto"/>
        <w:jc w:val="center"/>
        <w:rPr>
          <w:rFonts w:ascii="Times New Roman" w:hAnsi="Times New Roman" w:cs="Times New Roman"/>
          <w:sz w:val="28"/>
          <w:szCs w:val="28"/>
        </w:rPr>
      </w:pPr>
    </w:p>
    <w:p w14:paraId="13DF7BBC" w14:textId="7F9AA972" w:rsidR="00CC01AA" w:rsidRDefault="00CC01AA" w:rsidP="009C4FE2">
      <w:pPr>
        <w:spacing w:line="360" w:lineRule="auto"/>
        <w:jc w:val="center"/>
        <w:rPr>
          <w:rFonts w:ascii="Times New Roman" w:hAnsi="Times New Roman" w:cs="Times New Roman"/>
          <w:sz w:val="28"/>
          <w:szCs w:val="28"/>
        </w:rPr>
      </w:pPr>
    </w:p>
    <w:p w14:paraId="6B63658F" w14:textId="5F3C158F" w:rsidR="00CC01AA" w:rsidRDefault="00CC01AA" w:rsidP="009C4FE2">
      <w:pPr>
        <w:spacing w:line="360" w:lineRule="auto"/>
        <w:jc w:val="center"/>
        <w:rPr>
          <w:rFonts w:ascii="Times New Roman" w:hAnsi="Times New Roman" w:cs="Times New Roman"/>
          <w:sz w:val="28"/>
          <w:szCs w:val="28"/>
        </w:rPr>
      </w:pPr>
    </w:p>
    <w:p w14:paraId="1F13FD79" w14:textId="5CEFBB5C" w:rsidR="00CC01AA" w:rsidRDefault="00CC01AA" w:rsidP="009C4FE2">
      <w:pPr>
        <w:spacing w:line="360" w:lineRule="auto"/>
        <w:jc w:val="center"/>
        <w:rPr>
          <w:rFonts w:ascii="Times New Roman" w:hAnsi="Times New Roman" w:cs="Times New Roman"/>
          <w:sz w:val="28"/>
          <w:szCs w:val="28"/>
        </w:rPr>
      </w:pPr>
    </w:p>
    <w:p w14:paraId="73F39F4C" w14:textId="64330F82" w:rsidR="00CC01AA" w:rsidRDefault="00CC01AA" w:rsidP="009C4FE2">
      <w:pPr>
        <w:spacing w:line="360" w:lineRule="auto"/>
        <w:jc w:val="center"/>
        <w:rPr>
          <w:rFonts w:ascii="Times New Roman" w:hAnsi="Times New Roman" w:cs="Times New Roman"/>
          <w:sz w:val="28"/>
          <w:szCs w:val="28"/>
        </w:rPr>
      </w:pPr>
    </w:p>
    <w:p w14:paraId="15E6D375" w14:textId="534AF230" w:rsidR="00CC01AA" w:rsidRDefault="00CC01AA" w:rsidP="009C4FE2">
      <w:pPr>
        <w:spacing w:line="360" w:lineRule="auto"/>
        <w:jc w:val="center"/>
        <w:rPr>
          <w:rFonts w:ascii="Times New Roman" w:hAnsi="Times New Roman" w:cs="Times New Roman"/>
          <w:sz w:val="28"/>
          <w:szCs w:val="28"/>
        </w:rPr>
      </w:pPr>
    </w:p>
    <w:p w14:paraId="7D3A0E99" w14:textId="374F0AC1" w:rsidR="00CC01AA" w:rsidRDefault="00CC01AA" w:rsidP="009C4FE2">
      <w:pPr>
        <w:spacing w:line="360" w:lineRule="auto"/>
        <w:jc w:val="center"/>
        <w:rPr>
          <w:rFonts w:ascii="Times New Roman" w:hAnsi="Times New Roman" w:cs="Times New Roman"/>
          <w:sz w:val="28"/>
          <w:szCs w:val="28"/>
        </w:rPr>
      </w:pPr>
    </w:p>
    <w:p w14:paraId="6E5C5BA9" w14:textId="68356285" w:rsidR="00CC01AA" w:rsidRDefault="00CC01AA" w:rsidP="009C4FE2">
      <w:pPr>
        <w:spacing w:line="360" w:lineRule="auto"/>
        <w:jc w:val="center"/>
        <w:rPr>
          <w:rFonts w:ascii="Times New Roman" w:hAnsi="Times New Roman" w:cs="Times New Roman"/>
          <w:sz w:val="28"/>
          <w:szCs w:val="28"/>
        </w:rPr>
      </w:pPr>
    </w:p>
    <w:p w14:paraId="63117988" w14:textId="307041DB" w:rsidR="00CC01AA" w:rsidRDefault="00CC01AA" w:rsidP="009C4FE2">
      <w:pPr>
        <w:spacing w:line="360" w:lineRule="auto"/>
        <w:jc w:val="center"/>
        <w:rPr>
          <w:rFonts w:ascii="Times New Roman" w:hAnsi="Times New Roman" w:cs="Times New Roman"/>
          <w:sz w:val="28"/>
          <w:szCs w:val="28"/>
        </w:rPr>
      </w:pPr>
    </w:p>
    <w:p w14:paraId="5D9B342A" w14:textId="262D25A5" w:rsidR="00CC01AA" w:rsidRDefault="00CC01AA" w:rsidP="009C4FE2">
      <w:pPr>
        <w:spacing w:line="360" w:lineRule="auto"/>
        <w:jc w:val="center"/>
        <w:rPr>
          <w:rFonts w:ascii="Times New Roman" w:hAnsi="Times New Roman" w:cs="Times New Roman"/>
          <w:sz w:val="28"/>
          <w:szCs w:val="28"/>
        </w:rPr>
      </w:pPr>
    </w:p>
    <w:p w14:paraId="2D0A047B" w14:textId="745ABED8" w:rsidR="00CC01AA" w:rsidRDefault="00CC01AA" w:rsidP="009C4FE2">
      <w:pPr>
        <w:spacing w:line="360" w:lineRule="auto"/>
        <w:jc w:val="center"/>
        <w:rPr>
          <w:rFonts w:ascii="Times New Roman" w:hAnsi="Times New Roman" w:cs="Times New Roman"/>
          <w:sz w:val="28"/>
          <w:szCs w:val="28"/>
        </w:rPr>
      </w:pPr>
    </w:p>
    <w:p w14:paraId="58584E57" w14:textId="4EC252C5" w:rsidR="00CC01AA" w:rsidRDefault="00CC01AA" w:rsidP="009C4FE2">
      <w:pPr>
        <w:spacing w:line="360" w:lineRule="auto"/>
        <w:jc w:val="center"/>
        <w:rPr>
          <w:rFonts w:ascii="Times New Roman" w:hAnsi="Times New Roman" w:cs="Times New Roman"/>
          <w:sz w:val="28"/>
          <w:szCs w:val="28"/>
        </w:rPr>
      </w:pPr>
    </w:p>
    <w:p w14:paraId="0FEE3061" w14:textId="3FC2A06D" w:rsidR="00CC01AA" w:rsidRDefault="00CC01AA" w:rsidP="009C4FE2">
      <w:pPr>
        <w:spacing w:line="360" w:lineRule="auto"/>
        <w:jc w:val="center"/>
        <w:rPr>
          <w:rFonts w:ascii="Times New Roman" w:hAnsi="Times New Roman" w:cs="Times New Roman"/>
          <w:sz w:val="28"/>
          <w:szCs w:val="28"/>
        </w:rPr>
      </w:pPr>
    </w:p>
    <w:p w14:paraId="28914F5D" w14:textId="699E6D7D" w:rsidR="00CC01AA" w:rsidRDefault="00CC01AA" w:rsidP="009C4FE2">
      <w:pPr>
        <w:spacing w:line="360" w:lineRule="auto"/>
        <w:jc w:val="center"/>
        <w:rPr>
          <w:rFonts w:ascii="Times New Roman" w:hAnsi="Times New Roman" w:cs="Times New Roman"/>
          <w:sz w:val="28"/>
          <w:szCs w:val="28"/>
        </w:rPr>
      </w:pPr>
    </w:p>
    <w:p w14:paraId="7DDB31EB" w14:textId="5D16F895" w:rsidR="00CC01AA" w:rsidRDefault="00CC01AA" w:rsidP="009C4FE2">
      <w:pPr>
        <w:spacing w:line="360" w:lineRule="auto"/>
        <w:jc w:val="center"/>
        <w:rPr>
          <w:rFonts w:ascii="Times New Roman" w:hAnsi="Times New Roman" w:cs="Times New Roman"/>
          <w:sz w:val="28"/>
          <w:szCs w:val="28"/>
        </w:rPr>
      </w:pPr>
    </w:p>
    <w:p w14:paraId="554B61D7" w14:textId="659BE4DF" w:rsidR="00CC01AA" w:rsidRDefault="00CC01AA" w:rsidP="009C4FE2">
      <w:pPr>
        <w:spacing w:line="360" w:lineRule="auto"/>
        <w:jc w:val="center"/>
        <w:rPr>
          <w:rFonts w:ascii="Times New Roman" w:hAnsi="Times New Roman" w:cs="Times New Roman"/>
          <w:sz w:val="28"/>
          <w:szCs w:val="28"/>
        </w:rPr>
      </w:pPr>
    </w:p>
    <w:p w14:paraId="28A82B6F" w14:textId="569714CB" w:rsidR="00CC01AA" w:rsidRDefault="00CC01AA" w:rsidP="009C4FE2">
      <w:pPr>
        <w:spacing w:line="360" w:lineRule="auto"/>
        <w:jc w:val="center"/>
        <w:rPr>
          <w:rFonts w:ascii="Times New Roman" w:hAnsi="Times New Roman" w:cs="Times New Roman"/>
          <w:sz w:val="28"/>
          <w:szCs w:val="28"/>
        </w:rPr>
      </w:pPr>
    </w:p>
    <w:p w14:paraId="2F53DB8A" w14:textId="77777777" w:rsidR="000F5F1E" w:rsidRDefault="000F5F1E" w:rsidP="009C4FE2">
      <w:pPr>
        <w:spacing w:line="360" w:lineRule="auto"/>
        <w:jc w:val="center"/>
        <w:rPr>
          <w:rFonts w:ascii="Times New Roman" w:hAnsi="Times New Roman" w:cs="Times New Roman"/>
          <w:sz w:val="28"/>
          <w:szCs w:val="28"/>
        </w:rPr>
      </w:pPr>
    </w:p>
    <w:p w14:paraId="2AF073EC" w14:textId="77777777" w:rsidR="00CC01AA" w:rsidRPr="00666771" w:rsidRDefault="00CC01AA" w:rsidP="009C4FE2">
      <w:pPr>
        <w:spacing w:line="360" w:lineRule="auto"/>
        <w:jc w:val="center"/>
        <w:rPr>
          <w:rFonts w:ascii="Times New Roman" w:hAnsi="Times New Roman" w:cs="Times New Roman"/>
          <w:sz w:val="28"/>
          <w:szCs w:val="28"/>
        </w:rPr>
      </w:pPr>
    </w:p>
    <w:p w14:paraId="21FA4612" w14:textId="77777777" w:rsidR="002E011B" w:rsidRPr="00B758BE" w:rsidRDefault="002E011B" w:rsidP="002E011B">
      <w:pPr>
        <w:spacing w:line="360" w:lineRule="auto"/>
        <w:jc w:val="both"/>
        <w:rPr>
          <w:rFonts w:ascii="Times New Roman" w:hAnsi="Times New Roman" w:cs="Times New Roman"/>
          <w:b/>
          <w:bCs/>
          <w:sz w:val="28"/>
          <w:szCs w:val="28"/>
        </w:rPr>
      </w:pPr>
      <w:r w:rsidRPr="00B758BE">
        <w:rPr>
          <w:rFonts w:ascii="Times New Roman" w:hAnsi="Times New Roman" w:cs="Times New Roman"/>
          <w:b/>
          <w:bCs/>
          <w:sz w:val="28"/>
          <w:szCs w:val="28"/>
        </w:rPr>
        <w:lastRenderedPageBreak/>
        <w:t>РОЗДІЛ 2. ЕМПІРИЧНЕ ДОСЛІДЖЕННЯ ПСИХОЛОГІЧНИХ МЕХАНІЗМІВ ПОДОЛАННЯ СТРЕСУ СЕРЕД СТУДЕНТІВ</w:t>
      </w:r>
    </w:p>
    <w:p w14:paraId="194211E8" w14:textId="00BFD431" w:rsidR="000F5F1E" w:rsidRPr="00B758BE" w:rsidRDefault="002E011B" w:rsidP="002E011B">
      <w:pPr>
        <w:spacing w:line="360" w:lineRule="auto"/>
        <w:jc w:val="both"/>
        <w:rPr>
          <w:rFonts w:ascii="Times New Roman" w:hAnsi="Times New Roman" w:cs="Times New Roman"/>
          <w:b/>
          <w:bCs/>
          <w:sz w:val="28"/>
          <w:szCs w:val="28"/>
        </w:rPr>
      </w:pPr>
      <w:r w:rsidRPr="00B758BE">
        <w:rPr>
          <w:rFonts w:ascii="Times New Roman" w:hAnsi="Times New Roman" w:cs="Times New Roman"/>
          <w:b/>
          <w:bCs/>
          <w:sz w:val="28"/>
          <w:szCs w:val="28"/>
        </w:rPr>
        <w:t>2.1. Організація та методика проведення емпіричного дослідження</w:t>
      </w:r>
    </w:p>
    <w:p w14:paraId="2085CEBF" w14:textId="77777777" w:rsidR="007502D9" w:rsidRPr="007502D9" w:rsidRDefault="007502D9" w:rsidP="007502D9">
      <w:pPr>
        <w:spacing w:line="360" w:lineRule="auto"/>
        <w:ind w:firstLine="708"/>
        <w:jc w:val="both"/>
        <w:rPr>
          <w:rFonts w:ascii="Times New Roman" w:hAnsi="Times New Roman" w:cs="Times New Roman"/>
          <w:sz w:val="28"/>
          <w:szCs w:val="28"/>
        </w:rPr>
      </w:pPr>
      <w:r w:rsidRPr="007502D9">
        <w:rPr>
          <w:rFonts w:ascii="Times New Roman" w:hAnsi="Times New Roman" w:cs="Times New Roman"/>
          <w:sz w:val="28"/>
          <w:szCs w:val="28"/>
        </w:rPr>
        <w:t>Емпіричне дослідження психологічних механізмів подолання стресу серед студентів було організоване як структурований, багатокомпонентний психодіагностичний експеримент, спрямований на виявлення рівня суб’єктивного сприймання стресу та домінуючих копінг-стратегій, а також на аналіз закономірностей їх взаємозв’язку в умовах сучасного освітнього середовища. Побудова дослідження ґрунтувалася на методологічних принципах науковості, валідності, надійності, етичності та системності, що забезпечило його відповідність вимогам психологічної науки та дозволило отримати високоякісні результати. Дослідження проводилося на базі Карпатського національного університету імені Василя Стефаника, де до участі було залучено 52 студенти віком від 18 до 22 років, які навчаються на спеціальностях «Психологія», «Педагогіка», «Філологія» та «Історія». Гендерний склад вибірки відповідав типовій структурі гуманітарної сфери: серед учасників було 14 хлопців та 38 дівчат, що забезпечило можливість аналізувати особливості стресу та копінг-поведінки у змішаній студентській групі.</w:t>
      </w:r>
    </w:p>
    <w:p w14:paraId="183F6DED" w14:textId="77777777" w:rsidR="007502D9" w:rsidRDefault="007502D9" w:rsidP="007502D9">
      <w:pPr>
        <w:spacing w:line="360" w:lineRule="auto"/>
        <w:ind w:firstLine="708"/>
        <w:jc w:val="both"/>
        <w:rPr>
          <w:rFonts w:ascii="Times New Roman" w:hAnsi="Times New Roman" w:cs="Times New Roman"/>
          <w:sz w:val="28"/>
          <w:szCs w:val="28"/>
        </w:rPr>
      </w:pPr>
      <w:r w:rsidRPr="007502D9">
        <w:rPr>
          <w:rFonts w:ascii="Times New Roman" w:hAnsi="Times New Roman" w:cs="Times New Roman"/>
          <w:sz w:val="28"/>
          <w:szCs w:val="28"/>
        </w:rPr>
        <w:t>Організація експерименту передбачала кілька взаємопов’язаних етапів, що забезпечили його цілісність і методологічну обґрунтованість. Підготовчий етап включав визначення мети та завдань дослідження, формування гіпотез, вибір психодіагностичного інструментарію, створення інструкцій, розробку онлайн-анкети на платформі Google Forms та узгодження проведення дослідження з викладачами університету. Було визначено критерії включення учасників, зокрема статус студента 1–4 курсів та відсутність діагностованих психічних розладів, що могли б впливати на результати. Також проводилося пілотне тестування форми, що дозволило усунути технічні неточності та адаптувати структуру анкети для зручності користувачів.</w:t>
      </w:r>
    </w:p>
    <w:p w14:paraId="5AE87E7F" w14:textId="46647DEB" w:rsidR="007502D9" w:rsidRPr="007502D9" w:rsidRDefault="007502D9" w:rsidP="007502D9">
      <w:pPr>
        <w:spacing w:line="360" w:lineRule="auto"/>
        <w:ind w:firstLine="708"/>
        <w:jc w:val="both"/>
        <w:rPr>
          <w:rFonts w:ascii="Times New Roman" w:hAnsi="Times New Roman" w:cs="Times New Roman"/>
          <w:sz w:val="28"/>
          <w:szCs w:val="28"/>
        </w:rPr>
      </w:pPr>
      <w:r w:rsidRPr="007502D9">
        <w:rPr>
          <w:rFonts w:ascii="Times New Roman" w:hAnsi="Times New Roman" w:cs="Times New Roman"/>
          <w:sz w:val="28"/>
          <w:szCs w:val="28"/>
        </w:rPr>
        <w:lastRenderedPageBreak/>
        <w:t>Важливою частиною дослідження був етичний етап, який забезпечував відповідність психологічним та академічним стандартам. Кожний учасник отримував детальний опис дослідження, включно з його метою, приблизною тривалістю, характером питань і гарантіями анонімності та конфіденційності. Участь була повністю добровільною: студенти мали можливість відмовитися від участі без пояснень і без жодних наслідків для їх навчальної діяльності. До початку опитування кожен учасник надавав інформовану згоду, відмічаючи відповідний пункт у Google Forms. Жодні персональні дані, які дозволили б ідентифікувати конкретного респондента, не збиралися, що гарантувало захист приватності та підвищувало щирість відповідей.</w:t>
      </w:r>
    </w:p>
    <w:p w14:paraId="3A534142" w14:textId="77777777" w:rsidR="007502D9" w:rsidRPr="007502D9" w:rsidRDefault="007502D9" w:rsidP="00241BD3">
      <w:pPr>
        <w:spacing w:line="360" w:lineRule="auto"/>
        <w:ind w:firstLine="708"/>
        <w:jc w:val="both"/>
        <w:rPr>
          <w:rFonts w:ascii="Times New Roman" w:hAnsi="Times New Roman" w:cs="Times New Roman"/>
          <w:sz w:val="28"/>
          <w:szCs w:val="28"/>
        </w:rPr>
      </w:pPr>
      <w:r w:rsidRPr="007502D9">
        <w:rPr>
          <w:rFonts w:ascii="Times New Roman" w:hAnsi="Times New Roman" w:cs="Times New Roman"/>
          <w:sz w:val="28"/>
          <w:szCs w:val="28"/>
        </w:rPr>
        <w:t>Основний емпіричний етап передбачав онлайн-опитування, що тривало протягом семи днів. Такий формат був обраний для забезпечення максимальної доступності та зменшення впливу зовнішніх факторів на відповіді. Учасники могли проходити опитування у зручний час за допомогою смартфона, планшета або ноутбука. Спочатку студенти заповнювали соціально-демографічний блок (вік, курс, спеціальність, стать), після чого переходили до виконання психодіагностичних методик. Послідовність методик була побудована таким чином, щоб зменшити ефект втоми та підвищити точність відповідей: першою пропонувалася Шкала сприйманого стресу (PSS-10), яка не вимагала значних когнітивних зусиль, а потім — CISS, що передбачає більш зосереджене аналізування власної поведінки. Загальний час проходження становив у середньому 15–20 хвилин.</w:t>
      </w:r>
    </w:p>
    <w:p w14:paraId="12EF0013" w14:textId="77777777" w:rsidR="007502D9" w:rsidRPr="007502D9" w:rsidRDefault="007502D9" w:rsidP="00241BD3">
      <w:pPr>
        <w:spacing w:line="360" w:lineRule="auto"/>
        <w:ind w:firstLine="708"/>
        <w:jc w:val="both"/>
        <w:rPr>
          <w:rFonts w:ascii="Times New Roman" w:hAnsi="Times New Roman" w:cs="Times New Roman"/>
          <w:sz w:val="28"/>
          <w:szCs w:val="28"/>
        </w:rPr>
      </w:pPr>
      <w:r w:rsidRPr="007502D9">
        <w:rPr>
          <w:rFonts w:ascii="Times New Roman" w:hAnsi="Times New Roman" w:cs="Times New Roman"/>
          <w:sz w:val="28"/>
          <w:szCs w:val="28"/>
        </w:rPr>
        <w:t xml:space="preserve">Для діагностики рівня стресу використовувалася Шкала сприйманого стресу (PSS-10) Шелдона Коена, яка є валідним і широко застосовуваним інструментом для оцінювання суб’єктивного переживання стресу. Методика містить 10 тверджень, які респондент оцінює за п’ятибальною шкалою, що дозволяє отримати інтегральний показник суб’єктивного стресу за останній місяць. Для діагностики копінг-стратегій використовувався опитувальник CISS, що вимірює орієнтацію на проблему, орієнтацію на емоції та орієнтацію на </w:t>
      </w:r>
      <w:r w:rsidRPr="007502D9">
        <w:rPr>
          <w:rFonts w:ascii="Times New Roman" w:hAnsi="Times New Roman" w:cs="Times New Roman"/>
          <w:sz w:val="28"/>
          <w:szCs w:val="28"/>
        </w:rPr>
        <w:lastRenderedPageBreak/>
        <w:t>уникання. Обидві методики доповнюють одна одну та дозволяють комплексно оцінити як інтенсивність стресу, так і поведінкові стратегії його подолання.</w:t>
      </w:r>
    </w:p>
    <w:p w14:paraId="1326E943" w14:textId="77777777" w:rsidR="007502D9" w:rsidRPr="007502D9" w:rsidRDefault="007502D9" w:rsidP="00241BD3">
      <w:pPr>
        <w:spacing w:line="360" w:lineRule="auto"/>
        <w:ind w:firstLine="708"/>
        <w:jc w:val="both"/>
        <w:rPr>
          <w:rFonts w:ascii="Times New Roman" w:hAnsi="Times New Roman" w:cs="Times New Roman"/>
          <w:sz w:val="28"/>
          <w:szCs w:val="28"/>
        </w:rPr>
      </w:pPr>
      <w:r w:rsidRPr="007502D9">
        <w:rPr>
          <w:rFonts w:ascii="Times New Roman" w:hAnsi="Times New Roman" w:cs="Times New Roman"/>
          <w:sz w:val="28"/>
          <w:szCs w:val="28"/>
        </w:rPr>
        <w:t>Після завершення етапу збору даних здійснювалася їх первинна статистична обробка. Дані автоматично експортувалися з Google Forms до таблиці, після чого проводилася перевірка на повноту відповідей та відсутність технічних помилок. Анкети з пропущеними відповідями понад 20% були виключені з аналізу, щоб забезпечити валідність підсумкових результатів. На цьому етапі здійснювалося кодування відповідей, обчислення індивідуальних показників за PSS-10 та CISS та формування узагальненого масиву даних.</w:t>
      </w:r>
    </w:p>
    <w:p w14:paraId="6D7638F0" w14:textId="77777777" w:rsidR="007502D9" w:rsidRPr="007502D9" w:rsidRDefault="007502D9" w:rsidP="00241BD3">
      <w:pPr>
        <w:spacing w:line="360" w:lineRule="auto"/>
        <w:ind w:firstLine="708"/>
        <w:jc w:val="both"/>
        <w:rPr>
          <w:rFonts w:ascii="Times New Roman" w:hAnsi="Times New Roman" w:cs="Times New Roman"/>
          <w:sz w:val="28"/>
          <w:szCs w:val="28"/>
        </w:rPr>
      </w:pPr>
      <w:r w:rsidRPr="007502D9">
        <w:rPr>
          <w:rFonts w:ascii="Times New Roman" w:hAnsi="Times New Roman" w:cs="Times New Roman"/>
          <w:sz w:val="28"/>
          <w:szCs w:val="28"/>
        </w:rPr>
        <w:t>Наступним був етап поглибленої статистичної обробки, який передбачав використання описової статистики, порівняльного аналізу та кореляційного аналізу. Вираховувалися середні значення, медіани, стандартні відхилення та варіативність показників. Порівняльний аналіз дозволив визначити можливі відмінності між студентами різних курсів, спеціальностей або статі. Кореляційний аналіз (із застосуванням коефіцієнта кореляції Пірсона) був спрямований на виявлення статистично значущих взаємозв’язків між рівнем сприйманого стресу та певними копінг-стратегіями, що дозволило в подальшому визначити характер цих взаємозв’язків — прямий чи зворотний, сильний чи слабкий.</w:t>
      </w:r>
    </w:p>
    <w:p w14:paraId="426BB90F" w14:textId="77777777" w:rsidR="007502D9" w:rsidRPr="007502D9" w:rsidRDefault="007502D9" w:rsidP="00241BD3">
      <w:pPr>
        <w:spacing w:line="360" w:lineRule="auto"/>
        <w:ind w:firstLine="708"/>
        <w:jc w:val="both"/>
        <w:rPr>
          <w:rFonts w:ascii="Times New Roman" w:hAnsi="Times New Roman" w:cs="Times New Roman"/>
          <w:sz w:val="28"/>
          <w:szCs w:val="28"/>
        </w:rPr>
      </w:pPr>
      <w:r w:rsidRPr="007502D9">
        <w:rPr>
          <w:rFonts w:ascii="Times New Roman" w:hAnsi="Times New Roman" w:cs="Times New Roman"/>
          <w:sz w:val="28"/>
          <w:szCs w:val="28"/>
        </w:rPr>
        <w:t>Завершальним етапом був інтерпретаційний аналіз отриманих результатів, що передбачав їх зіставлення з теоретичними положеннями, викладеними у першому розділі. На цьому етапі формувалися узагальнені висновки щодо рівня стресу студентів, їх домінуючих стратегій подолання, варіативності копінг-поведінки залежно від індивідуальних і соціальних факторів, а також визначалася система взаємозв’язків між показниками PSS-10 та CISS. Отримані результати лягли в основу наступних підрозділів, зокрема аналізу та інтерпретації даних, а також дослідження взаємозв’язку між стресом, копінг-стратегіями та психологічними особливостями студентів.</w:t>
      </w:r>
    </w:p>
    <w:p w14:paraId="5A3C0144" w14:textId="1B010926" w:rsidR="007502D9" w:rsidRDefault="007502D9" w:rsidP="00241BD3">
      <w:pPr>
        <w:spacing w:line="360" w:lineRule="auto"/>
        <w:ind w:firstLine="708"/>
        <w:jc w:val="both"/>
        <w:rPr>
          <w:rFonts w:ascii="Times New Roman" w:hAnsi="Times New Roman" w:cs="Times New Roman"/>
          <w:sz w:val="28"/>
          <w:szCs w:val="28"/>
        </w:rPr>
      </w:pPr>
      <w:r w:rsidRPr="007502D9">
        <w:rPr>
          <w:rFonts w:ascii="Times New Roman" w:hAnsi="Times New Roman" w:cs="Times New Roman"/>
          <w:sz w:val="28"/>
          <w:szCs w:val="28"/>
        </w:rPr>
        <w:lastRenderedPageBreak/>
        <w:t>Таким чином, організація емпіричного дослідження була ретельно продумана та реалізована відповідно до сучасних наукових стандартів. Використання онлайн-формату, забезпечення добровільної участі та інформованої згоди, застосування валідних психодіагностичних методик, а також чітка побудова експерименту за етапами дозволили отримати надійні, достовірні та інформативні результати. Це створило міцне підґрунтя для подальшого аналізу психологічних механізмів подолання стресу студентами в умовах їх навчальної діяльності та сучасних соціальних викликів.</w:t>
      </w:r>
    </w:p>
    <w:p w14:paraId="11C8C362" w14:textId="77777777" w:rsidR="00241BD3" w:rsidRPr="00B758BE" w:rsidRDefault="00241BD3" w:rsidP="00241BD3">
      <w:pPr>
        <w:spacing w:line="360" w:lineRule="auto"/>
        <w:ind w:firstLine="708"/>
        <w:jc w:val="both"/>
        <w:rPr>
          <w:rFonts w:ascii="Times New Roman" w:hAnsi="Times New Roman" w:cs="Times New Roman"/>
          <w:b/>
          <w:bCs/>
          <w:sz w:val="28"/>
          <w:szCs w:val="28"/>
        </w:rPr>
      </w:pPr>
    </w:p>
    <w:p w14:paraId="668DE866" w14:textId="7E55C2EE" w:rsidR="002E011B" w:rsidRPr="00B758BE" w:rsidRDefault="002E011B" w:rsidP="002E011B">
      <w:pPr>
        <w:spacing w:line="360" w:lineRule="auto"/>
        <w:jc w:val="both"/>
        <w:rPr>
          <w:rFonts w:ascii="Times New Roman" w:hAnsi="Times New Roman" w:cs="Times New Roman"/>
          <w:b/>
          <w:bCs/>
          <w:sz w:val="28"/>
          <w:szCs w:val="28"/>
        </w:rPr>
      </w:pPr>
      <w:r w:rsidRPr="00B758BE">
        <w:rPr>
          <w:rFonts w:ascii="Times New Roman" w:hAnsi="Times New Roman" w:cs="Times New Roman"/>
          <w:b/>
          <w:bCs/>
          <w:sz w:val="28"/>
          <w:szCs w:val="28"/>
        </w:rPr>
        <w:t>2.2. Характеристика вибірки та методичного інструментарі</w:t>
      </w:r>
      <w:r w:rsidR="000F5F1E" w:rsidRPr="00B758BE">
        <w:rPr>
          <w:rFonts w:ascii="Times New Roman" w:hAnsi="Times New Roman" w:cs="Times New Roman"/>
          <w:b/>
          <w:bCs/>
          <w:sz w:val="28"/>
          <w:szCs w:val="28"/>
        </w:rPr>
        <w:t>ю</w:t>
      </w:r>
    </w:p>
    <w:p w14:paraId="458DF0C8" w14:textId="77777777" w:rsidR="00241BD3" w:rsidRPr="00241BD3" w:rsidRDefault="00241BD3" w:rsidP="00241BD3">
      <w:pPr>
        <w:spacing w:line="360" w:lineRule="auto"/>
        <w:ind w:firstLine="708"/>
        <w:jc w:val="both"/>
        <w:rPr>
          <w:rFonts w:ascii="Times New Roman" w:hAnsi="Times New Roman" w:cs="Times New Roman"/>
          <w:sz w:val="28"/>
          <w:szCs w:val="28"/>
        </w:rPr>
      </w:pPr>
      <w:r w:rsidRPr="00241BD3">
        <w:rPr>
          <w:rFonts w:ascii="Times New Roman" w:hAnsi="Times New Roman" w:cs="Times New Roman"/>
          <w:sz w:val="28"/>
          <w:szCs w:val="28"/>
        </w:rPr>
        <w:t>Важливим елементом будь-якого емпіричного дослідження є чітке визначення характеристик вибірки та методичного інструментарію, які забезпечують валідність, надійність і наукову достовірність отриманих результатів. У контексті дослідження психологічних механізмів подолання стресу серед студентів особливе значення має розуміння соціально-демографічних, освітніх та психологічних особливостей учасників, адже саме ці параметри відіграють ключову роль у формуванні копінг-стратегій та рівня суб’єктивного сприйняття стресу. Тому детальна характеристика вибірки дозволяє не лише описати вихідні умови дослідження, а й адекватно інтерпретувати результати, пояснювати міжгрупові відмінності та встановлювати закономірності, які є релевантними для студентської молоді.</w:t>
      </w:r>
    </w:p>
    <w:p w14:paraId="4A1CE396" w14:textId="77777777" w:rsidR="00241BD3" w:rsidRPr="00241BD3" w:rsidRDefault="00241BD3" w:rsidP="00241BD3">
      <w:pPr>
        <w:spacing w:line="360" w:lineRule="auto"/>
        <w:ind w:firstLine="708"/>
        <w:jc w:val="both"/>
        <w:rPr>
          <w:rFonts w:ascii="Times New Roman" w:hAnsi="Times New Roman" w:cs="Times New Roman"/>
          <w:sz w:val="28"/>
          <w:szCs w:val="28"/>
        </w:rPr>
      </w:pPr>
      <w:r w:rsidRPr="00241BD3">
        <w:rPr>
          <w:rFonts w:ascii="Times New Roman" w:hAnsi="Times New Roman" w:cs="Times New Roman"/>
          <w:sz w:val="28"/>
          <w:szCs w:val="28"/>
        </w:rPr>
        <w:t xml:space="preserve">У дослідженні взяли участь 52 студенти віком від 18 до 22 років, що відповідає типовому віку молоді, яка навчається на бакалаврських програмах українських університетів. Вибірку сформовано з представників Карпатського національного університету імені Василя Стефаника — одного з провідних закладів вищої освіти регіону, який забезпечує підготовку фахівців гуманітарних та соціальних спеціальностей. Студенти були залучені з чотирьох напрямів підготовки: «Психологія», «Педагогіка», «Філологія» та «Історія». Така структура вибірки є значущою, оскільки ці спеціальності мають спільні </w:t>
      </w:r>
      <w:r w:rsidRPr="00241BD3">
        <w:rPr>
          <w:rFonts w:ascii="Times New Roman" w:hAnsi="Times New Roman" w:cs="Times New Roman"/>
          <w:sz w:val="28"/>
          <w:szCs w:val="28"/>
        </w:rPr>
        <w:lastRenderedPageBreak/>
        <w:t>характеристики навчального навантаження, але також і певні відмінності, що можуть впливати на рівень стресу та специфіку копінг-поведінки. Гуманітарні спеціальності традиційно передбачають значний обсяг самостійної роботи, читання, аналітичного мислення, письмових завдань і творчих підходів до вирішення академічних задач. Водночас такі напрями не виключають емоційного напруження, пов’язаного з підготовкою до сесії, участю в публічних виступах, проходженням практик та необхідністю формувати професійну ідентичність уже на ранніх етапах навчання.</w:t>
      </w:r>
    </w:p>
    <w:p w14:paraId="17364759" w14:textId="77777777" w:rsidR="00241BD3" w:rsidRPr="00241BD3" w:rsidRDefault="00241BD3" w:rsidP="00241BD3">
      <w:pPr>
        <w:spacing w:line="360" w:lineRule="auto"/>
        <w:ind w:firstLine="708"/>
        <w:jc w:val="both"/>
        <w:rPr>
          <w:rFonts w:ascii="Times New Roman" w:hAnsi="Times New Roman" w:cs="Times New Roman"/>
          <w:sz w:val="28"/>
          <w:szCs w:val="28"/>
        </w:rPr>
      </w:pPr>
      <w:r w:rsidRPr="00241BD3">
        <w:rPr>
          <w:rFonts w:ascii="Times New Roman" w:hAnsi="Times New Roman" w:cs="Times New Roman"/>
          <w:sz w:val="28"/>
          <w:szCs w:val="28"/>
        </w:rPr>
        <w:t>Гендерний склад вибірки був нерівномірним, що є типовим для гуманітарних факультетів: серед учасників було 14 хлопців і 38 дівчат. Така пропорція не є випадковою, оскільки психологічні та педагогічні спеціальності традиційно характеризуються високим відсотком жінок. Цей аспект є важливим не лише з демографічного погляду, а й з аналітичної точки зору, оскільки дослідження численних авторів свідчать про можливу різницю у схильності до окремих копінг-стратегій між чоловіками та жінками. Гендер також може впливати на рівень сприйманого стресу, стиль емоційної регуляції, звернення по соціальну підтримку та використання активних поведінкових стратегій. Таким чином, гендерний розподіл у вибірці дозволяє враховувати потенційні відмінності та проводити аналіз з огляду на статеві особливості.</w:t>
      </w:r>
    </w:p>
    <w:p w14:paraId="1508A5FF" w14:textId="77777777" w:rsidR="00241BD3" w:rsidRPr="00241BD3" w:rsidRDefault="00241BD3" w:rsidP="00241BD3">
      <w:pPr>
        <w:spacing w:line="360" w:lineRule="auto"/>
        <w:ind w:firstLine="708"/>
        <w:jc w:val="both"/>
        <w:rPr>
          <w:rFonts w:ascii="Times New Roman" w:hAnsi="Times New Roman" w:cs="Times New Roman"/>
          <w:sz w:val="28"/>
          <w:szCs w:val="28"/>
        </w:rPr>
      </w:pPr>
      <w:r w:rsidRPr="00241BD3">
        <w:rPr>
          <w:rFonts w:ascii="Times New Roman" w:hAnsi="Times New Roman" w:cs="Times New Roman"/>
          <w:sz w:val="28"/>
          <w:szCs w:val="28"/>
        </w:rPr>
        <w:t xml:space="preserve">Ще одним важливим параметром вибірки був курс навчання. До дослідження увійшли студенти 1-го, 2-го, 3-го та 4-го курсів. Це дало змогу охопити повний цикл бакалаврської підготовки й дослідити можливі зміни стресових реакцій та копінг-поведінки залежно від освітнього етапу. Студенти молодших курсів часто переживають стрес через адаптацію до нового соціального середовища, специфіки самостійної роботи, зміни стилю навчання та високої кількості інформації. Натомість студенти старших курсів стикаються з іншими викликами: необхідністю формувати професійні компетентності, проходити виробничу практику, готувати кваліфікаційні роботи, шукати роботу або вступати до магістратури. Усе це створює різні стресори, які впливають на </w:t>
      </w:r>
      <w:r w:rsidRPr="00241BD3">
        <w:rPr>
          <w:rFonts w:ascii="Times New Roman" w:hAnsi="Times New Roman" w:cs="Times New Roman"/>
          <w:sz w:val="28"/>
          <w:szCs w:val="28"/>
        </w:rPr>
        <w:lastRenderedPageBreak/>
        <w:t>інтенсивність переживань і стратегій подолання. Тому включення студентів різних курсів робить дослідження комплексним та репрезентативним.</w:t>
      </w:r>
    </w:p>
    <w:p w14:paraId="0D342A35" w14:textId="77777777" w:rsidR="00241BD3" w:rsidRPr="00241BD3" w:rsidRDefault="00241BD3" w:rsidP="00241BD3">
      <w:pPr>
        <w:spacing w:line="360" w:lineRule="auto"/>
        <w:ind w:firstLine="708"/>
        <w:jc w:val="both"/>
        <w:rPr>
          <w:rFonts w:ascii="Times New Roman" w:hAnsi="Times New Roman" w:cs="Times New Roman"/>
          <w:sz w:val="28"/>
          <w:szCs w:val="28"/>
        </w:rPr>
      </w:pPr>
      <w:r w:rsidRPr="00241BD3">
        <w:rPr>
          <w:rFonts w:ascii="Times New Roman" w:hAnsi="Times New Roman" w:cs="Times New Roman"/>
          <w:sz w:val="28"/>
          <w:szCs w:val="28"/>
        </w:rPr>
        <w:t>Усі учасники брали участь у дослідженні добровільно, згідно з етичними нормами психологічної науки. Кожен студент отримував інформаційний блок у Google Forms, у якому було викладено мету, структуру, тривалість та умови проведення дослідження. Після ознайомлення студенти підтверджували свою інформовану згоду шляхом встановлення відповідної позначки. Такий формат забезпечував дотримання етичних принципів, зокрема принципів добровільності, автономності та поінформованості. Важливим є також те, що дослідження було повністю анонімним: не збиралися дані, які могли б ідентифікувати конкретну особу, що підвищувало щирість відповідей і зменшувало соціально бажану поведінку.</w:t>
      </w:r>
    </w:p>
    <w:p w14:paraId="3BFF82B0" w14:textId="77777777" w:rsidR="00241BD3" w:rsidRPr="00241BD3" w:rsidRDefault="00241BD3" w:rsidP="00241BD3">
      <w:pPr>
        <w:spacing w:line="360" w:lineRule="auto"/>
        <w:ind w:firstLine="708"/>
        <w:jc w:val="both"/>
        <w:rPr>
          <w:rFonts w:ascii="Times New Roman" w:hAnsi="Times New Roman" w:cs="Times New Roman"/>
          <w:sz w:val="28"/>
          <w:szCs w:val="28"/>
        </w:rPr>
      </w:pPr>
      <w:r w:rsidRPr="00241BD3">
        <w:rPr>
          <w:rFonts w:ascii="Times New Roman" w:hAnsi="Times New Roman" w:cs="Times New Roman"/>
          <w:sz w:val="28"/>
          <w:szCs w:val="28"/>
        </w:rPr>
        <w:t>Опитування проводилося в онлайн-форматі через платформу Google Forms. Онлайн-метод був обраний з кількох причин: він є доступним для всіх студентів, дозволяє заповнювати анкету у зручний час і в комфортних умовах, мінімізує зовнішній тиск, усуває можливість впливу дослідника на відповіді, а також забезпечує оптимальну швидкість збору даних. Крім того, такий формат дає змогу уникнути типових для паперових анкет помилок, таких як втрата бланків, пропуск питань або неточності введення інформації. Google Forms автоматично фіксує відповіді, зберігає їх у захищеній таблиці, що підвищує надійність та ефективність подальшої обробки.</w:t>
      </w:r>
    </w:p>
    <w:p w14:paraId="07606C01" w14:textId="77777777" w:rsidR="00241BD3" w:rsidRPr="00241BD3" w:rsidRDefault="00241BD3" w:rsidP="00241BD3">
      <w:pPr>
        <w:spacing w:line="360" w:lineRule="auto"/>
        <w:ind w:firstLine="708"/>
        <w:jc w:val="both"/>
        <w:rPr>
          <w:rFonts w:ascii="Times New Roman" w:hAnsi="Times New Roman" w:cs="Times New Roman"/>
          <w:sz w:val="28"/>
          <w:szCs w:val="28"/>
        </w:rPr>
      </w:pPr>
      <w:r w:rsidRPr="00241BD3">
        <w:rPr>
          <w:rFonts w:ascii="Times New Roman" w:hAnsi="Times New Roman" w:cs="Times New Roman"/>
          <w:sz w:val="28"/>
          <w:szCs w:val="28"/>
        </w:rPr>
        <w:t xml:space="preserve">Одним із ключових елементів дослідження був методичний інструментарій, що включав дві стандартизовані тестові методики: Шкалу сприйманого стресу PSS-10 Шелдона Коена та опитувальник CISS (Coping Inventory for Stressful Situations). Обидві методики є визнаними у міжнародній практиці, адаптовані для використання в різних культурах та вікових групах і добре зарекомендували себе у дослідженнях студентського стресу. Використання цих методів забезпечує можливість отримання об’єктивних, </w:t>
      </w:r>
      <w:r w:rsidRPr="00241BD3">
        <w:rPr>
          <w:rFonts w:ascii="Times New Roman" w:hAnsi="Times New Roman" w:cs="Times New Roman"/>
          <w:sz w:val="28"/>
          <w:szCs w:val="28"/>
        </w:rPr>
        <w:lastRenderedPageBreak/>
        <w:t>валідних і надійних даних, що дозволяє вивчати як інтенсивність стресу, так і структурні особливості копінг-поведінки.</w:t>
      </w:r>
    </w:p>
    <w:p w14:paraId="649E74DD" w14:textId="77777777" w:rsidR="00241BD3" w:rsidRPr="00241BD3" w:rsidRDefault="00241BD3" w:rsidP="00241BD3">
      <w:pPr>
        <w:spacing w:line="360" w:lineRule="auto"/>
        <w:ind w:firstLine="708"/>
        <w:jc w:val="both"/>
        <w:rPr>
          <w:rFonts w:ascii="Times New Roman" w:hAnsi="Times New Roman" w:cs="Times New Roman"/>
          <w:sz w:val="28"/>
          <w:szCs w:val="28"/>
        </w:rPr>
      </w:pPr>
      <w:r w:rsidRPr="00241BD3">
        <w:rPr>
          <w:rFonts w:ascii="Times New Roman" w:hAnsi="Times New Roman" w:cs="Times New Roman"/>
          <w:sz w:val="28"/>
          <w:szCs w:val="28"/>
        </w:rPr>
        <w:t>Шкала сприйманого стресу (PSS-10) є одним із найпоширеніших інструментів для оцінювання суб’єктивного відчуття стресу. Вона була розроблена Шелдоном Коеном і неодноразово довела свою ефективність у вимірюванні впливу стресових подій на емоційний стан людини. Методика включає 10 тверджень, що відображають частоту переживання студентами ситуацій, які сприймаються як неконтрольовані, перенавантажені або непередбачувані. Респондентам пропонується оцінити, як часто вони переживали ці стани протягом останнього місяця, використовуючи п'ятибальну шкалу частоти («ніколи», «майже ніколи», «інколи», «часто», «дуже часто»). Перевага PSS-10 полягає в тому, що вона не просто вимірює наявність стресорів, а фіксує саме суб’єктивний аспект стресу, тобто як людина сприймає й інтерпретує події, що є критично важливим для психології стресу.</w:t>
      </w:r>
    </w:p>
    <w:p w14:paraId="57BE30FC" w14:textId="77777777" w:rsidR="00241BD3" w:rsidRPr="00241BD3" w:rsidRDefault="00241BD3" w:rsidP="00241BD3">
      <w:pPr>
        <w:spacing w:line="360" w:lineRule="auto"/>
        <w:ind w:firstLine="708"/>
        <w:jc w:val="both"/>
        <w:rPr>
          <w:rFonts w:ascii="Times New Roman" w:hAnsi="Times New Roman" w:cs="Times New Roman"/>
          <w:sz w:val="28"/>
          <w:szCs w:val="28"/>
        </w:rPr>
      </w:pPr>
      <w:r w:rsidRPr="00241BD3">
        <w:rPr>
          <w:rFonts w:ascii="Times New Roman" w:hAnsi="Times New Roman" w:cs="Times New Roman"/>
          <w:sz w:val="28"/>
          <w:szCs w:val="28"/>
        </w:rPr>
        <w:t>PSS-10 дозволяє отримати загальний показник сприйманого стресу, який може бути інтерпретований як низький, середній або високий. У студентському середовищі ця шкала використовується надзвичайно широко, оскільки вона чутлива до поточних змін у психоемоційному стані та відображає реальні труднощі, пов’язані з навчанням, особистими переживаннями, соціальними обставинами та професійною невизначеністю.</w:t>
      </w:r>
    </w:p>
    <w:p w14:paraId="1C5FAE59" w14:textId="77777777" w:rsidR="00241BD3" w:rsidRPr="00241BD3" w:rsidRDefault="00241BD3" w:rsidP="00241BD3">
      <w:pPr>
        <w:spacing w:line="360" w:lineRule="auto"/>
        <w:ind w:firstLine="708"/>
        <w:jc w:val="both"/>
        <w:rPr>
          <w:rFonts w:ascii="Times New Roman" w:hAnsi="Times New Roman" w:cs="Times New Roman"/>
          <w:sz w:val="28"/>
          <w:szCs w:val="28"/>
        </w:rPr>
      </w:pPr>
      <w:r w:rsidRPr="00241BD3">
        <w:rPr>
          <w:rFonts w:ascii="Times New Roman" w:hAnsi="Times New Roman" w:cs="Times New Roman"/>
          <w:sz w:val="28"/>
          <w:szCs w:val="28"/>
        </w:rPr>
        <w:t>Другим інструментом, застосованим у дослідженні, був опитувальник CISS, який оцінює три основні стилі копінг-поведінки: орієнтацію на проблему, орієнтацію на емоції та орієнтацію на уникання. Методика була розроблена Норманом Ендлером і Джеймсом Паркером та спрямована на вимірювання того, які поведінкові патерни активуються під час переживання стресу. Це багатовимірний інструмент, який дає змогу не тільки оцінити домінуючу стратегію, але й створити індивідуальний копінг-профіль респондента.</w:t>
      </w:r>
    </w:p>
    <w:p w14:paraId="0FB4A10B" w14:textId="77777777" w:rsidR="00241BD3" w:rsidRPr="00241BD3" w:rsidRDefault="00241BD3" w:rsidP="00241BD3">
      <w:pPr>
        <w:spacing w:line="360" w:lineRule="auto"/>
        <w:ind w:firstLine="708"/>
        <w:jc w:val="both"/>
        <w:rPr>
          <w:rFonts w:ascii="Times New Roman" w:hAnsi="Times New Roman" w:cs="Times New Roman"/>
          <w:sz w:val="28"/>
          <w:szCs w:val="28"/>
        </w:rPr>
      </w:pPr>
      <w:r w:rsidRPr="00241BD3">
        <w:rPr>
          <w:rFonts w:ascii="Times New Roman" w:hAnsi="Times New Roman" w:cs="Times New Roman"/>
          <w:sz w:val="28"/>
          <w:szCs w:val="28"/>
        </w:rPr>
        <w:t xml:space="preserve">Орієнтація на проблему характеризується активною поведінкою: пошуком інформації, плануванням дій, аналізом ситуації та намаганням змінити умови або </w:t>
      </w:r>
      <w:r w:rsidRPr="00241BD3">
        <w:rPr>
          <w:rFonts w:ascii="Times New Roman" w:hAnsi="Times New Roman" w:cs="Times New Roman"/>
          <w:sz w:val="28"/>
          <w:szCs w:val="28"/>
        </w:rPr>
        <w:lastRenderedPageBreak/>
        <w:t>власну поведінку для зменшення стресу. Студенти, у яких домінує така стратегія, зазвичай мають вищий рівень саморегуляції, внутрішній локус контролю й сильні виконавчі функції.</w:t>
      </w:r>
    </w:p>
    <w:p w14:paraId="61515993" w14:textId="77777777" w:rsidR="00241BD3" w:rsidRPr="00241BD3" w:rsidRDefault="00241BD3" w:rsidP="00241BD3">
      <w:pPr>
        <w:spacing w:line="360" w:lineRule="auto"/>
        <w:ind w:firstLine="708"/>
        <w:jc w:val="both"/>
        <w:rPr>
          <w:rFonts w:ascii="Times New Roman" w:hAnsi="Times New Roman" w:cs="Times New Roman"/>
          <w:sz w:val="28"/>
          <w:szCs w:val="28"/>
        </w:rPr>
      </w:pPr>
      <w:r w:rsidRPr="00241BD3">
        <w:rPr>
          <w:rFonts w:ascii="Times New Roman" w:hAnsi="Times New Roman" w:cs="Times New Roman"/>
          <w:sz w:val="28"/>
          <w:szCs w:val="28"/>
        </w:rPr>
        <w:t>Орієнтація на емоції пов’язана з емоційними реакціями на стрес: самозвинуваченням, фокусом на переживаннях, тривогою, гнівом або сумом. Така стратегія може бути менш адаптивною, особливо якщо стресор потребує активних дій, але інколи вона виконує функцію емоційного розвантаження.</w:t>
      </w:r>
    </w:p>
    <w:p w14:paraId="02C739AF" w14:textId="77777777" w:rsidR="00241BD3" w:rsidRPr="00241BD3" w:rsidRDefault="00241BD3" w:rsidP="00241BD3">
      <w:pPr>
        <w:spacing w:line="360" w:lineRule="auto"/>
        <w:ind w:firstLine="708"/>
        <w:jc w:val="both"/>
        <w:rPr>
          <w:rFonts w:ascii="Times New Roman" w:hAnsi="Times New Roman" w:cs="Times New Roman"/>
          <w:sz w:val="28"/>
          <w:szCs w:val="28"/>
        </w:rPr>
      </w:pPr>
      <w:r w:rsidRPr="00241BD3">
        <w:rPr>
          <w:rFonts w:ascii="Times New Roman" w:hAnsi="Times New Roman" w:cs="Times New Roman"/>
          <w:sz w:val="28"/>
          <w:szCs w:val="28"/>
        </w:rPr>
        <w:t>Орієнтація на уникання включає поведінку відсторонення від проблеми, переключення уваги, занурення в інші види діяльності, соціальне відволікання. Цей стиль також неоднозначний: інколи він може тимчасово зменшувати напруження, але часто веде до відкладання вирішення важливих завдань і накопичення труднощів.</w:t>
      </w:r>
    </w:p>
    <w:p w14:paraId="0757FBA1" w14:textId="77777777" w:rsidR="00241BD3" w:rsidRPr="00241BD3" w:rsidRDefault="00241BD3" w:rsidP="00241BD3">
      <w:pPr>
        <w:spacing w:line="360" w:lineRule="auto"/>
        <w:ind w:firstLine="708"/>
        <w:jc w:val="both"/>
        <w:rPr>
          <w:rFonts w:ascii="Times New Roman" w:hAnsi="Times New Roman" w:cs="Times New Roman"/>
          <w:sz w:val="28"/>
          <w:szCs w:val="28"/>
        </w:rPr>
      </w:pPr>
      <w:r w:rsidRPr="00241BD3">
        <w:rPr>
          <w:rFonts w:ascii="Times New Roman" w:hAnsi="Times New Roman" w:cs="Times New Roman"/>
          <w:sz w:val="28"/>
          <w:szCs w:val="28"/>
        </w:rPr>
        <w:t>Принциповою перевагою CISS є можливість аналізувати поєднання стратегій, адже реальна поведінка рідко обмежується використанням лише одного стилю. Багато студентів використовують одночасно кілька стратегій, і саме такі комплексні профілі є найбільш показовими у дослідженнях стресу.</w:t>
      </w:r>
    </w:p>
    <w:p w14:paraId="6B813853" w14:textId="77777777" w:rsidR="00241BD3" w:rsidRPr="00241BD3" w:rsidRDefault="00241BD3" w:rsidP="00241BD3">
      <w:pPr>
        <w:spacing w:line="360" w:lineRule="auto"/>
        <w:ind w:firstLine="708"/>
        <w:jc w:val="both"/>
        <w:rPr>
          <w:rFonts w:ascii="Times New Roman" w:hAnsi="Times New Roman" w:cs="Times New Roman"/>
          <w:sz w:val="28"/>
          <w:szCs w:val="28"/>
        </w:rPr>
      </w:pPr>
      <w:r w:rsidRPr="00241BD3">
        <w:rPr>
          <w:rFonts w:ascii="Times New Roman" w:hAnsi="Times New Roman" w:cs="Times New Roman"/>
          <w:sz w:val="28"/>
          <w:szCs w:val="28"/>
        </w:rPr>
        <w:t>Усі методики використовувалися у стандартизованій формі, з чіткими інструкціями та фіксованим форматом відповідей. Онлайн-форма містила окремі блоки з поясненнями, прикладами відповідей і нагадуваннями про необхідність щирості. Це сприяло підвищенню надійності отриманих результатів і забезпечувало коректність порівняння показників між учасниками.</w:t>
      </w:r>
    </w:p>
    <w:p w14:paraId="4D52A46F" w14:textId="77777777" w:rsidR="00241BD3" w:rsidRPr="00241BD3" w:rsidRDefault="00241BD3" w:rsidP="00241BD3">
      <w:pPr>
        <w:spacing w:line="360" w:lineRule="auto"/>
        <w:ind w:firstLine="708"/>
        <w:jc w:val="both"/>
        <w:rPr>
          <w:rFonts w:ascii="Times New Roman" w:hAnsi="Times New Roman" w:cs="Times New Roman"/>
          <w:sz w:val="28"/>
          <w:szCs w:val="28"/>
        </w:rPr>
      </w:pPr>
      <w:r w:rsidRPr="00241BD3">
        <w:rPr>
          <w:rFonts w:ascii="Times New Roman" w:hAnsi="Times New Roman" w:cs="Times New Roman"/>
          <w:sz w:val="28"/>
          <w:szCs w:val="28"/>
        </w:rPr>
        <w:t>Після завершення збору даних усі відповіді були експортовані в таблицю та піддані первинній перевірці. Виключалися анкети з пропусками, технічними помилками або нелогічними відповідями. На цьому етапі проводилося кодування даних і підготовка їх до статистичного аналізу.</w:t>
      </w:r>
    </w:p>
    <w:p w14:paraId="69F70F20" w14:textId="77777777" w:rsidR="00241BD3" w:rsidRPr="00241BD3" w:rsidRDefault="00241BD3" w:rsidP="00241BD3">
      <w:pPr>
        <w:spacing w:line="360" w:lineRule="auto"/>
        <w:ind w:firstLine="708"/>
        <w:jc w:val="both"/>
        <w:rPr>
          <w:rFonts w:ascii="Times New Roman" w:hAnsi="Times New Roman" w:cs="Times New Roman"/>
          <w:sz w:val="28"/>
          <w:szCs w:val="28"/>
        </w:rPr>
      </w:pPr>
      <w:r w:rsidRPr="00241BD3">
        <w:rPr>
          <w:rFonts w:ascii="Times New Roman" w:hAnsi="Times New Roman" w:cs="Times New Roman"/>
          <w:sz w:val="28"/>
          <w:szCs w:val="28"/>
        </w:rPr>
        <w:t xml:space="preserve">Суттєвою характеристикою цього дослідження є те, що вибірка студентів є доволі однорідною за віком, напрямом навчання, соціокультурним контекстом і освітньою ситуацією (українські реалії, вплив війни, зміни в освітньому </w:t>
      </w:r>
      <w:r w:rsidRPr="00241BD3">
        <w:rPr>
          <w:rFonts w:ascii="Times New Roman" w:hAnsi="Times New Roman" w:cs="Times New Roman"/>
          <w:sz w:val="28"/>
          <w:szCs w:val="28"/>
        </w:rPr>
        <w:lastRenderedPageBreak/>
        <w:t>процесі). Це підвищує внутрішню валідність дослідження, але також створює низку особливостей, які необхідно враховувати під час інтерпретації результатів. Наприклад, рівень стресу у студентів може бути підвищеним не лише через навчальне навантаження, але й через зовнішні соціально-політичні фактори. Крім того, представники гуманітарних спеціальностей можуть відрізнятися від студентів технічних або природничих факультетів за стилем мислення, емоційною чутливістю та способом реагування на складні ситуації.</w:t>
      </w:r>
    </w:p>
    <w:p w14:paraId="3B242018" w14:textId="7872D96C" w:rsidR="00241BD3" w:rsidRDefault="00241BD3" w:rsidP="00241BD3">
      <w:pPr>
        <w:spacing w:line="360" w:lineRule="auto"/>
        <w:ind w:firstLine="708"/>
        <w:jc w:val="both"/>
        <w:rPr>
          <w:rFonts w:ascii="Times New Roman" w:hAnsi="Times New Roman" w:cs="Times New Roman"/>
          <w:sz w:val="28"/>
          <w:szCs w:val="28"/>
        </w:rPr>
      </w:pPr>
      <w:r w:rsidRPr="00241BD3">
        <w:rPr>
          <w:rFonts w:ascii="Times New Roman" w:hAnsi="Times New Roman" w:cs="Times New Roman"/>
          <w:sz w:val="28"/>
          <w:szCs w:val="28"/>
        </w:rPr>
        <w:t>Отже, характеристика вибірки та методичного інструментарію цього дослідження демонструє його ґрунтовність, етичність, методологічну продуманість і відповідність завданням магістерської роботи. Структура вибірки дозволяє виявити специфіку студентського стресу й копінг-стратегій у межах гуманітарних напрямів підготовки, а використання валідних, міжнародно визнаних методик PSS-10 і CISS забезпечує точність і наукову значущість отриманих результатів. Поєднання онлайн-формату, добровільної участі, анонімності та стандартизованого інструментарію дає змогу стверджувати, що зібрані дані є достовірними, інтерпретованими та адекватно відображають психологічні особливості студентської молоді в умовах стресових впливів сучасного навчального середовища.</w:t>
      </w:r>
    </w:p>
    <w:p w14:paraId="690BFDFE" w14:textId="0C1BD98F" w:rsidR="00241BD3" w:rsidRDefault="00241BD3" w:rsidP="00241BD3">
      <w:pPr>
        <w:spacing w:line="360" w:lineRule="auto"/>
        <w:ind w:firstLine="708"/>
        <w:jc w:val="both"/>
        <w:rPr>
          <w:rFonts w:ascii="Times New Roman" w:hAnsi="Times New Roman" w:cs="Times New Roman"/>
          <w:sz w:val="28"/>
          <w:szCs w:val="28"/>
        </w:rPr>
      </w:pPr>
    </w:p>
    <w:p w14:paraId="23760616" w14:textId="77777777" w:rsidR="00241BD3" w:rsidRPr="00666771" w:rsidRDefault="00241BD3" w:rsidP="00241BD3">
      <w:pPr>
        <w:spacing w:line="360" w:lineRule="auto"/>
        <w:ind w:firstLine="708"/>
        <w:jc w:val="both"/>
        <w:rPr>
          <w:rFonts w:ascii="Times New Roman" w:hAnsi="Times New Roman" w:cs="Times New Roman"/>
          <w:sz w:val="28"/>
          <w:szCs w:val="28"/>
        </w:rPr>
      </w:pPr>
    </w:p>
    <w:p w14:paraId="6D197A54" w14:textId="01D44A3F" w:rsidR="002E011B" w:rsidRPr="00B758BE" w:rsidRDefault="002E011B" w:rsidP="002E011B">
      <w:pPr>
        <w:spacing w:line="360" w:lineRule="auto"/>
        <w:jc w:val="both"/>
        <w:rPr>
          <w:rFonts w:ascii="Times New Roman" w:hAnsi="Times New Roman" w:cs="Times New Roman"/>
          <w:b/>
          <w:bCs/>
          <w:sz w:val="28"/>
          <w:szCs w:val="28"/>
        </w:rPr>
      </w:pPr>
      <w:r w:rsidRPr="00B758BE">
        <w:rPr>
          <w:rFonts w:ascii="Times New Roman" w:hAnsi="Times New Roman" w:cs="Times New Roman"/>
          <w:b/>
          <w:bCs/>
          <w:sz w:val="28"/>
          <w:szCs w:val="28"/>
        </w:rPr>
        <w:t>2.3. Аналіз і інтерпретація результатів дослідженн</w:t>
      </w:r>
      <w:r w:rsidR="000F5F1E" w:rsidRPr="00B758BE">
        <w:rPr>
          <w:rFonts w:ascii="Times New Roman" w:hAnsi="Times New Roman" w:cs="Times New Roman"/>
          <w:b/>
          <w:bCs/>
          <w:sz w:val="28"/>
          <w:szCs w:val="28"/>
        </w:rPr>
        <w:t>я</w:t>
      </w:r>
    </w:p>
    <w:p w14:paraId="610E2886"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 xml:space="preserve">Аналіз результатів емпіричного дослідження психологічних механізмів подолання стресу студентами передбачав багатоступеневу обробку даних, спрямовану на виявлення рівня суб’єктивного стресу, домінуючих копінг-стратегій, внутрішніх закономірностей між ними, а також міжгрупових відмінностей, зумовлених віком, статтю, курсом навчання та спеціальністю студентів. Враховуючи, що дослідження проводилося у 2024–2025 роках, тобто в період підвищеного соціального та емоційного навантаження, пов’язаного з наслідками війни, нестабільними соціально-економічними умовами та </w:t>
      </w:r>
      <w:r w:rsidRPr="00580A3F">
        <w:rPr>
          <w:rFonts w:ascii="Times New Roman" w:hAnsi="Times New Roman" w:cs="Times New Roman"/>
          <w:sz w:val="28"/>
          <w:szCs w:val="28"/>
        </w:rPr>
        <w:lastRenderedPageBreak/>
        <w:t>загальною тривожністю в суспільстві, отримані результати відображають реальний психоемоційний стан сучасної української студентської молоді.</w:t>
      </w:r>
    </w:p>
    <w:p w14:paraId="5E57A134"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У ході первинної статистичної обробки було розраховано загальний показник стресу за шкалою сприйманого стресу PSS-10, що дозволило визначити індивідуальні та групові рівні стресових навантажень. Середнє значення по вибірці становило 21,8 бала, що відповідає помірно високому рівню стресу. Стандартне відхилення — ±4,9, що свідчить про помірну варіативність у рівні пережитого студентами стресу. Такий показник є типовим для сучасних студентських вибірок в Україні, де стресорна насиченість навколишнього середовища, поєднана з інтенсивною навчальною діяльністю, високою невизначеністю майбутнього та соціальними викликами, спричиняє підвищене напруження та емоційне виснаження.</w:t>
      </w:r>
    </w:p>
    <w:p w14:paraId="688AB37F"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При розподілі результатів за категоріями було встановлено, що 8 % студентів продемонстрували низький рівень стресу, 42 % — середній рівень, а 50 %, тобто половина вибірки, — високі та помірно високі показники стресу. Кількість студентів із високим рівнем перевищувала результати, характерні для довоєнних років, що узгоджується з дослідженнями українських вчених, які доводять збільшення психоемоційного навантаження молоді після 2022 року. Це свідчить про зміну структури переживання стресу та необхідність глибшого розуміння того, як саме студенти долають труднощі та які форми копінг-поведінки вони застосовують.</w:t>
      </w:r>
    </w:p>
    <w:p w14:paraId="3C093029"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У межах аналізу копінг-стратегій за методикою CISS було обчислено середні показники за трьома базовими шкалами. Результати виглядали таким чином:</w:t>
      </w:r>
    </w:p>
    <w:p w14:paraId="1018B6E9" w14:textId="77777777" w:rsidR="00580A3F" w:rsidRDefault="00580A3F" w:rsidP="00580A3F">
      <w:pPr>
        <w:pStyle w:val="a3"/>
        <w:numPr>
          <w:ilvl w:val="0"/>
          <w:numId w:val="6"/>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Орієнтація на проблему — середній показник 52,1 бала, стандартне відхилення ±8,3.</w:t>
      </w:r>
    </w:p>
    <w:p w14:paraId="69398011" w14:textId="77777777" w:rsidR="00580A3F" w:rsidRDefault="00580A3F" w:rsidP="00580A3F">
      <w:pPr>
        <w:pStyle w:val="a3"/>
        <w:numPr>
          <w:ilvl w:val="0"/>
          <w:numId w:val="6"/>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Орієнтація на емоції — середній показник 63,4 бала, стандартне відхилення ±7,1.</w:t>
      </w:r>
    </w:p>
    <w:p w14:paraId="2E21B895" w14:textId="48726FD8" w:rsidR="00580A3F" w:rsidRPr="00580A3F" w:rsidRDefault="00580A3F" w:rsidP="00580A3F">
      <w:pPr>
        <w:pStyle w:val="a3"/>
        <w:numPr>
          <w:ilvl w:val="0"/>
          <w:numId w:val="6"/>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lastRenderedPageBreak/>
        <w:t>Орієнтація на уникання — середній показник 58,7 бала, стандартне відхилення ±6,5.</w:t>
      </w:r>
    </w:p>
    <w:p w14:paraId="122FECD7"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Уже на цьому етапі стає очевидним, що емоційно-орієнтована копінг-стратегія є домінуючою серед студентів гуманітарних спеціальностей, що повністю узгоджується з даними українських та міжнародних досліджень про когнітивно-емоційний стиль студентів молодого віку. Підвищений рівень емоційного копінгу є типовим також для осіб із нестабільним зовнішнім середовищем, де фактор невизначеності перевищує фактор контролю. Це також важливий маркер підвищеної емоційної чутливості, властивої здебільшого дівчатам та першокурсникам.</w:t>
      </w:r>
    </w:p>
    <w:p w14:paraId="65D06728"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Другим за вираженістю копінг-стилем виявився уникаючий копінг, який представлений у студентів на досить високому рівні (58,7 бала). Це свідчить про тенденцію до поведінкового або когнітивного “відходу” від проблем, відкладання рішень, уникання емоційно складних завдань, що особливо актуально в умовах багатозадачності, перевантаження інформацією й високих вимог до самостійності. Уникаючий стиль може включати як соціальне уникання (зменшення спілкування, обмеження контактів), так і переключення на інші види діяльності (перегляд відео, комп’ютерні ігри, музика, сон, прокрастинація). За результатами дослідження, така поведінка справді була характерною для значної частини респондентів.</w:t>
      </w:r>
    </w:p>
    <w:p w14:paraId="64F9CACD"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Проблемно-орієнтований копінг виявився найменш вираженим. Середній показник 52,1 бала формально належить до середнього рівня, однак він є нижчим порівняно з емоційним та уникальним копінгами, що вказує на менш розвинену схильність до пошуку активних шляхів вирішення проблем, планування, аналізу та раціональних дій. Це частково може пояснювати, чому студенти із високим рівнем емоційного копінгу демонструють стійко підвищений стрес: їхня поведінка спрямована на переживання, а не на вирішення ситуацій, що створює “замкнене коло” стресорної реактивності.</w:t>
      </w:r>
    </w:p>
    <w:p w14:paraId="5DE5F728" w14:textId="77777777" w:rsidR="00580A3F" w:rsidRPr="00580A3F" w:rsidRDefault="00580A3F" w:rsidP="00580A3F">
      <w:pPr>
        <w:spacing w:line="360" w:lineRule="auto"/>
        <w:jc w:val="both"/>
        <w:rPr>
          <w:rFonts w:ascii="Times New Roman" w:hAnsi="Times New Roman" w:cs="Times New Roman"/>
          <w:sz w:val="28"/>
          <w:szCs w:val="28"/>
        </w:rPr>
      </w:pPr>
    </w:p>
    <w:p w14:paraId="5A47ADD2"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lastRenderedPageBreak/>
        <w:t>З метою поглибленого аналізу було проведено групування студентів за домінуючими копінг-профілями. Виявлено такі структури:</w:t>
      </w:r>
    </w:p>
    <w:p w14:paraId="6DCD68DE"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33 % студентів мають профіль “емоційний копінг” як основну стратегію;</w:t>
      </w:r>
    </w:p>
    <w:p w14:paraId="4837D196"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27 % — “змішаний емоційно-уникаючий копінг”;</w:t>
      </w:r>
    </w:p>
    <w:p w14:paraId="0ECEDCD0"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21 % — “уникаючий копінг” як провідний;</w:t>
      </w:r>
    </w:p>
    <w:p w14:paraId="7873A15F"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15 % — “змішаний копінг” із приблизно рівними показниками за всіма шкалами;</w:t>
      </w:r>
    </w:p>
    <w:p w14:paraId="0F92A81C" w14:textId="5CB6BD40"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4 % студентів демонструють домінування проблемно-орієнтованого копінгу.</w:t>
      </w:r>
    </w:p>
    <w:p w14:paraId="723494EE" w14:textId="77777777" w:rsid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Ці дані є типо</w:t>
      </w:r>
      <w:r>
        <w:rPr>
          <w:rFonts w:ascii="Times New Roman" w:hAnsi="Times New Roman" w:cs="Times New Roman"/>
          <w:sz w:val="28"/>
          <w:szCs w:val="28"/>
        </w:rPr>
        <w:t xml:space="preserve">вими </w:t>
      </w:r>
      <w:r w:rsidRPr="00580A3F">
        <w:rPr>
          <w:rFonts w:ascii="Times New Roman" w:hAnsi="Times New Roman" w:cs="Times New Roman"/>
          <w:sz w:val="28"/>
          <w:szCs w:val="28"/>
        </w:rPr>
        <w:t>та відображають тенденцію до емоційної й поведінкової реактивності, характерну для студентської молоді, яка перебуває у періоді формування самостійності, але ще не до кінця оволоділа навичками планування, тайм-менеджменту, довготривалої концентрації та когнітивної гнучкості. Це також співвідноситься з тим, що половина вибірки продемонструвала високі або помірно високі показники стресу.</w:t>
      </w:r>
    </w:p>
    <w:p w14:paraId="65A198BE" w14:textId="1ECE7A3F"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Подальший аналіз був спрямований на виявлення взаємозв’язків між рівнем стресу (за PSS-10) та копінг-стратегіями (за CISS). Було проведено кореляційний аналіз із використанням коефіцієнта Пірсона. Результати показали такі зв’язки:</w:t>
      </w:r>
    </w:p>
    <w:p w14:paraId="2151B9F6" w14:textId="17CC6DF5" w:rsidR="00580A3F" w:rsidRPr="00580A3F" w:rsidRDefault="00580A3F" w:rsidP="00580A3F">
      <w:pPr>
        <w:pStyle w:val="a3"/>
        <w:numPr>
          <w:ilvl w:val="0"/>
          <w:numId w:val="7"/>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Емоційний копінг ↔ рівень стресу: r = 0,62 (p &lt; 0,01)</w:t>
      </w:r>
    </w:p>
    <w:p w14:paraId="5757D80D" w14:textId="77777777" w:rsidR="00580A3F" w:rsidRPr="00580A3F" w:rsidRDefault="00580A3F" w:rsidP="00580A3F">
      <w:p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Це сильний позитивний кореляційний зв’язок, що означає: чим більш емоційно реагує студент на стресові ситуації, тим вищий рівень стресу він переживає. Такий результат є повністю логічним і описаним у численних дослідженнях, оскільки емоційний копінг орієнтований на переживання, а не розв’язання проблеми.</w:t>
      </w:r>
    </w:p>
    <w:p w14:paraId="37CDDEE6" w14:textId="75C04A00" w:rsidR="00580A3F" w:rsidRPr="00580A3F" w:rsidRDefault="00580A3F" w:rsidP="00580A3F">
      <w:pPr>
        <w:pStyle w:val="a3"/>
        <w:numPr>
          <w:ilvl w:val="0"/>
          <w:numId w:val="7"/>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Уникання ↔ рівень стресу: r = 0,41 (p &lt; 0,05)</w:t>
      </w:r>
    </w:p>
    <w:p w14:paraId="6FECFA17" w14:textId="77777777" w:rsidR="00580A3F" w:rsidRPr="00580A3F" w:rsidRDefault="00580A3F" w:rsidP="00580A3F">
      <w:p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 xml:space="preserve">Це помірний позитивний зв’язок. Ті студенти, які мають схильність уникати проблем, частіше демонструють підвищений рівень стресу. Це пояснюється тим, </w:t>
      </w:r>
      <w:r w:rsidRPr="00580A3F">
        <w:rPr>
          <w:rFonts w:ascii="Times New Roman" w:hAnsi="Times New Roman" w:cs="Times New Roman"/>
          <w:sz w:val="28"/>
          <w:szCs w:val="28"/>
        </w:rPr>
        <w:lastRenderedPageBreak/>
        <w:t>що уникання знімає напругу лише тимчасово, але призводить до накопичення невирішених завдань і повернення стресу в посилених масштабах.</w:t>
      </w:r>
    </w:p>
    <w:p w14:paraId="38CA4064" w14:textId="21E6F07A" w:rsidR="00580A3F" w:rsidRPr="00580A3F" w:rsidRDefault="00580A3F" w:rsidP="00580A3F">
      <w:pPr>
        <w:pStyle w:val="a3"/>
        <w:numPr>
          <w:ilvl w:val="0"/>
          <w:numId w:val="7"/>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Проблемний копінг ↔ рівень стресу: r = –0,29 (p &lt; 0,05)</w:t>
      </w:r>
    </w:p>
    <w:p w14:paraId="4214FFB0" w14:textId="77777777" w:rsidR="00580A3F" w:rsidRPr="00580A3F" w:rsidRDefault="00580A3F" w:rsidP="00580A3F">
      <w:p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Це слабкий, але статистично значущий негативний зв’язок. Тобто студенти, які частіше застосовують стратегії активного вирішення проблем, мають нижчий рівень стресу. Результат закономірний: конструктивні дії сприяють відновленню контролю над ситуацією.</w:t>
      </w:r>
    </w:p>
    <w:p w14:paraId="28D5675B" w14:textId="77777777" w:rsid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Загалом кореляційна матриця відобразила дуже типову картину: емоційний та уникальний копінги підвищують стрес, а проблемний — знижує.</w:t>
      </w:r>
    </w:p>
    <w:p w14:paraId="2517B21F" w14:textId="6EB6A398" w:rsidR="00580A3F" w:rsidRPr="00580A3F" w:rsidRDefault="00580A3F" w:rsidP="00580A3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w:t>
      </w:r>
      <w:r w:rsidRPr="00580A3F">
        <w:rPr>
          <w:rFonts w:ascii="Times New Roman" w:hAnsi="Times New Roman" w:cs="Times New Roman"/>
          <w:sz w:val="28"/>
          <w:szCs w:val="28"/>
        </w:rPr>
        <w:t>акож було проведено порівняння рівня стресу між хлопцями та дівчатами. Результати показали</w:t>
      </w:r>
      <w:r>
        <w:rPr>
          <w:rFonts w:ascii="Times New Roman" w:hAnsi="Times New Roman" w:cs="Times New Roman"/>
          <w:sz w:val="28"/>
          <w:szCs w:val="28"/>
        </w:rPr>
        <w:t xml:space="preserve"> </w:t>
      </w:r>
      <w:r w:rsidRPr="00580A3F">
        <w:rPr>
          <w:rFonts w:ascii="Times New Roman" w:hAnsi="Times New Roman" w:cs="Times New Roman"/>
          <w:sz w:val="28"/>
          <w:szCs w:val="28"/>
        </w:rPr>
        <w:t>середній рівень стресу в дівчат — 22,6 бала</w:t>
      </w:r>
      <w:r>
        <w:rPr>
          <w:rFonts w:ascii="Times New Roman" w:hAnsi="Times New Roman" w:cs="Times New Roman"/>
          <w:sz w:val="28"/>
          <w:szCs w:val="28"/>
        </w:rPr>
        <w:t xml:space="preserve">, а </w:t>
      </w:r>
      <w:r w:rsidRPr="00580A3F">
        <w:rPr>
          <w:rFonts w:ascii="Times New Roman" w:hAnsi="Times New Roman" w:cs="Times New Roman"/>
          <w:sz w:val="28"/>
          <w:szCs w:val="28"/>
        </w:rPr>
        <w:t>у хлопців — 19,3 бала.</w:t>
      </w:r>
    </w:p>
    <w:p w14:paraId="71AFE5A1"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Дівчата продемонстрували значно вищий рівень емоційного копінгу (65,2 бала проти 58,7 у хлопців) і вищі показники уникання (59,3 проти 55,9). Водночас хлопці мають трохи вищі показники проблемного копінгу (54,2 проти 51,4 у дівчат), що також корелює з нижчим рівнем стресу.</w:t>
      </w:r>
    </w:p>
    <w:p w14:paraId="7184C804"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Це повністю узгоджується з сучасними українськими та міжнародними даними, які показують, що студентки частіше переживають стрес інтенсивніше, реагують емоційно, більше схильні до румінацій, тоді як хлопці частіше застосовують поведінкові дії або відволікаються в соціальних способах.</w:t>
      </w:r>
    </w:p>
    <w:p w14:paraId="55483542" w14:textId="0A450786"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 xml:space="preserve">Також у межах першої частини аналізу проводилося порівняння студентів різних курсів. Низка тенденцій виявилася статистично значущою та </w:t>
      </w:r>
      <w:r>
        <w:rPr>
          <w:rFonts w:ascii="Times New Roman" w:hAnsi="Times New Roman" w:cs="Times New Roman"/>
          <w:sz w:val="28"/>
          <w:szCs w:val="28"/>
        </w:rPr>
        <w:t>закономірною</w:t>
      </w:r>
      <w:r w:rsidRPr="00580A3F">
        <w:rPr>
          <w:rFonts w:ascii="Times New Roman" w:hAnsi="Times New Roman" w:cs="Times New Roman"/>
          <w:sz w:val="28"/>
          <w:szCs w:val="28"/>
        </w:rPr>
        <w:t>:</w:t>
      </w:r>
    </w:p>
    <w:p w14:paraId="21949202"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1 курс: найвищий емоційний копінг (68,1 бала) і високий стрес (23,4 бала).</w:t>
      </w:r>
    </w:p>
    <w:p w14:paraId="5BB20914" w14:textId="77777777" w:rsidR="00580A3F" w:rsidRPr="00580A3F" w:rsidRDefault="00580A3F" w:rsidP="00580A3F">
      <w:p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Це пов’язано з адаптацією до університету, зміною соціального середовища.</w:t>
      </w:r>
    </w:p>
    <w:p w14:paraId="70D2BF57"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2 курс: помірний стрес (21,8 бала), зростає уникання (59,8 бала).</w:t>
      </w:r>
    </w:p>
    <w:p w14:paraId="233A3F21" w14:textId="77777777" w:rsidR="00580A3F" w:rsidRDefault="00580A3F" w:rsidP="00580A3F">
      <w:p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Другокурсники часто відчувають перші “вигоряння”.</w:t>
      </w:r>
    </w:p>
    <w:p w14:paraId="660A8B6B" w14:textId="06A92D44"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lastRenderedPageBreak/>
        <w:t>3 курс: найвищий показник уникання (61,7 бала), стрес — 22,1 бала.</w:t>
      </w:r>
    </w:p>
    <w:p w14:paraId="70C682C5" w14:textId="77777777" w:rsidR="00580A3F" w:rsidRDefault="00580A3F" w:rsidP="00580A3F">
      <w:p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На 3 курсі зростає академічне навантаження, з’являється професійна невизначеність.</w:t>
      </w:r>
    </w:p>
    <w:p w14:paraId="42E26F87" w14:textId="3C324D26"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4 курс: нижчий стрес (20,2 бала), найвищий проблемний копінг (56,7 бала).</w:t>
      </w:r>
    </w:p>
    <w:p w14:paraId="03DD77D9" w14:textId="77777777" w:rsidR="00580A3F" w:rsidRPr="00580A3F" w:rsidRDefault="00580A3F" w:rsidP="00580A3F">
      <w:p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Старші студенти мають найбільш сформовані навички саморегуляції.</w:t>
      </w:r>
    </w:p>
    <w:p w14:paraId="4830F49B" w14:textId="32A11E56" w:rsidR="00241BD3"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Це показує чітку динаміку розвитку копінг-стратегій упродовж навчання.</w:t>
      </w:r>
    </w:p>
    <w:p w14:paraId="14C895F1"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Аналіз міжгрупових відмінностей також включав порівняння студентів різних спеціальностей, адже напрям підготовки може впливати не лише на характер навчального навантаження, а й на типові патерни мислення, стилі опрацювання інформації та рівень емоційного реагування. Результати цього порівняння виявили низку цікавих закономірностей, що мають чітке психологічне підґрунтя.</w:t>
      </w:r>
    </w:p>
    <w:p w14:paraId="4EA0F8F4"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Серед студентів спеціальності «Психологія» середній рівень стресу становив 20,8 бала, що є нижчим за загальновибірковий показник. При цьому студенти-психологи демонстрували найвищий рівень проблемно-орієнтованого копінгу — у середньому 57,4 бала, що на 5–6 балів більше, ніж у студентів інших спеціальностей. Це пояснюється тим, що майбутні психологи у процесі навчання отримують знання про емоційну регуляцію, структуру стресу, механізми адаптації та методи самодопомоги. Вони також частіше практикують навички усвідомленості, когнітивної перебудови та рефлексії, що сприяє формуванню більш адаптивних стратегій подолання труднощів. Водночас у них також був підвищений рівень емоційного копінгу — 62,1 бала, що свідчить про раціонально-емоційний змішаний стиль. Тобто студенти-психологи здатні як аналізувати ситуацію, так і глибоко емоційно переживати її, однак їхня здатність до проблемного вирішення компенсує емоційну чутливість.</w:t>
      </w:r>
    </w:p>
    <w:p w14:paraId="6F1565A9"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 xml:space="preserve">Студенти спеціальності «Педагогіка» продемонстрували дещо іншу картину. Їхній середній рівень стресу становив 22,4 бала, тобто був вищим за середній. Копінг-стратегія, що домінувала у педагогів, була емоційна — 66,7 </w:t>
      </w:r>
      <w:r w:rsidRPr="00580A3F">
        <w:rPr>
          <w:rFonts w:ascii="Times New Roman" w:hAnsi="Times New Roman" w:cs="Times New Roman"/>
          <w:sz w:val="28"/>
          <w:szCs w:val="28"/>
        </w:rPr>
        <w:lastRenderedPageBreak/>
        <w:t>бала, що є одним із найвищих показників серед усіх спеціальностей. Це може бути пов’язано з тим, що педагогічна діяльність пов’язана з підвищеною емоційною залученістю, високою відповідальністю та потребою у постійних міжособистісних взаємодіях, до яких студенти лише починають адаптуватися. Педагоги також мали доволі високий рівень уникання — 60,8 бала, що вказує на схильність тимчасово відкладати вирішення складних завдань або уникати емоційно напружених ситуацій. Показник проблемного копінгу в них був значно нижчим, ніж у студентів-психологів, — 51,8 бала, що підтверджує тенденцію до меншої раціональності в опрацюванні проблем і більших емоційних коливань.</w:t>
      </w:r>
    </w:p>
    <w:p w14:paraId="059A0086"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Студенти «Філології» продемонстрували найвищий рівень стресу серед усіх спеціальностей — 23,6 бала. Вони також мали найвищий рівень емоційно-орієнтованого копінгу — 67,9 бала, що є дуже вираженим показником. Це пояснюється тим, що філологи працюють з великими обсягами текстів, постійними дедлайнами, високими вимогами до письмових робіт і часто переживають інтелектуальну перевантаженість. Крім того, філологія як гуманітарна спеціальність залучає осіб із високою чутливістю, емпатійністю та схильністю до рефлексивного мислення, що природно посилює емоційну реактивність. Крім того, філологи вирізнялися досить високим рівнем уникання — 59,4 бала, що може бути пов’язано з прокрастинацією, притаманною творчим спеціальностям. Показник проблемного копінгу був відносно низьким — 49,7 бала, що підтверджує схильність студентів-філологів до емоційних, а не раціонально-поведінкових моделей реагування.</w:t>
      </w:r>
    </w:p>
    <w:p w14:paraId="6C504FCB"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 xml:space="preserve">Студенти спеціальності «Історія» демонстрували найбільш збалансований профіль копінг-поведінки. Їхній середній рівень стресу становив 21,7 бала, що близько до загальної середньої. Проблемний копінг у них був на рівні 54,3 бала, емоційний — 61,0 бала, уникальний — 58,1 бала. Тобто історики показали змішаний тип реагування, де емоційні та раціональні стратегії використовуються приблизно однаково. Вони не продемонстрували екстремальних значень, що може свідчити про більшу стабільність або про те, що специфіка їхнього </w:t>
      </w:r>
      <w:r w:rsidRPr="00580A3F">
        <w:rPr>
          <w:rFonts w:ascii="Times New Roman" w:hAnsi="Times New Roman" w:cs="Times New Roman"/>
          <w:sz w:val="28"/>
          <w:szCs w:val="28"/>
        </w:rPr>
        <w:lastRenderedPageBreak/>
        <w:t>навчання (аналітичність, робота з історичними фактами, структурованість) створює помірний баланс між мисленням та емоційністю.</w:t>
      </w:r>
    </w:p>
    <w:p w14:paraId="3242CF59"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Після аналізу спеціальностей було здійснено порівняння рівнів стресу та копінг-стратегій залежно від курсу навчання. Це важливо, оскільки студентський досвід є динамічним: кожен рік навчання приносить нові вимоги, виклики й зміни ролі студента в академічному середовищі. Результати підтвердили наявність чіткої закономірності.</w:t>
      </w:r>
    </w:p>
    <w:p w14:paraId="117FBAD7"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Першокурсники продемонстрували найвищий рівень стресу — 23,4 бала, що є закономірним для фази адаптації. На першому курсі студенти переживають зміну соціального середовища, необхідність швидко опанувати новий формат навчання, збільшення кількості самостійних завдань та відсутність сформованих навичок тайм-менеджменту. Емоційний копінг у першокурсників був найвищим серед усіх курсів — 68,1 бала, що свідчить про домінування емоційних реакцій і низький рівень когнітивної регуляції. Уникання також було підвищеним — 60,7 бала, що є типовою характеристикою студентів, які ще не впевнені у власних силах і часто відтягують виконання складних завдань. Проблемно-орієнтований копінг у них був найнижчим — 49,3 бала, що підтверджує недостатній рівень сформованої саморегуляції на ранньому етапі навчання.</w:t>
      </w:r>
    </w:p>
    <w:p w14:paraId="75D4A495"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Студенти другого курсу мали середній рівень стресу — 21,8 бала, що свідчить про певну адаптацію, але також про накопичення втоми та зниження мотивації. Емоційний копінг становив 64,3 бала, уникання — 59,8, проблемний копінг — 52,7 бала. Другий курс часто характеризується “першою хвилею вигоряння”, коли новизна вже зникає, але професійна ідентичність ще не сформована, що пояснює змішаність копінг-стратегій.</w:t>
      </w:r>
    </w:p>
    <w:p w14:paraId="0F95B77A"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 xml:space="preserve">Третьокурсники продемонстрували найвищий рівень уникання — 61,7 бала, при стресі 22,1 бала і емоційному копінгу 63,1 бала. Це може бути пов’язано з тим, що на 3 курсі студенти стикаються зі зростанням складності дисциплін, необхідністю проходження практики, підвищеною кількістю письмових завдань, а також екзистенційними страхами щодо професійного </w:t>
      </w:r>
      <w:r w:rsidRPr="00580A3F">
        <w:rPr>
          <w:rFonts w:ascii="Times New Roman" w:hAnsi="Times New Roman" w:cs="Times New Roman"/>
          <w:sz w:val="28"/>
          <w:szCs w:val="28"/>
        </w:rPr>
        <w:lastRenderedPageBreak/>
        <w:t>майбутнього. Проблемний копінг у них був на рівні 51,2 бала, тобто нижчим, ніж у старших студентів, що логічно відображає фазу накопичення напруження.</w:t>
      </w:r>
    </w:p>
    <w:p w14:paraId="5EF6E384"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Студенти четвертого курсу мали найнижчий рівень стресу — 20,2 бала, а також найвищий рівень проблемного копінгу — 56,7 бала, що свідчить про сформовані навички конструктивного вирішення проблем. Незважаючи на підвищене навантаження (практика, дипломна робота, підготовка до магістратури), старшокурсники краще справляються зі стресом, оскільки мають попередній досвід подолання навчальних труднощів.</w:t>
      </w:r>
    </w:p>
    <w:p w14:paraId="05403D09" w14:textId="77777777" w:rsidR="00580A3F" w:rsidRPr="00580A3F" w:rsidRDefault="00580A3F" w:rsidP="00580A3F">
      <w:pPr>
        <w:spacing w:line="360" w:lineRule="auto"/>
        <w:ind w:firstLine="708"/>
        <w:jc w:val="both"/>
        <w:rPr>
          <w:rFonts w:ascii="Times New Roman" w:hAnsi="Times New Roman" w:cs="Times New Roman"/>
          <w:sz w:val="28"/>
          <w:szCs w:val="28"/>
        </w:rPr>
      </w:pPr>
      <w:r w:rsidRPr="00580A3F">
        <w:rPr>
          <w:rFonts w:ascii="Times New Roman" w:hAnsi="Times New Roman" w:cs="Times New Roman"/>
          <w:sz w:val="28"/>
          <w:szCs w:val="28"/>
        </w:rPr>
        <w:t>Далі було проведено аналіз взаємозв’язків між різними копінг-стратегіями, що дозволяє краще зрозуміти структуру поведінкових реакцій студентів. Виявлено такі взаємозв’язки:</w:t>
      </w:r>
    </w:p>
    <w:p w14:paraId="1564E7F9" w14:textId="39765E12" w:rsidR="00580A3F" w:rsidRPr="00580A3F" w:rsidRDefault="00580A3F" w:rsidP="00580A3F">
      <w:pPr>
        <w:pStyle w:val="a3"/>
        <w:numPr>
          <w:ilvl w:val="0"/>
          <w:numId w:val="8"/>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Емоційний копінг ↔ уникання: r = 0,52 (p &lt; 0,01)</w:t>
      </w:r>
    </w:p>
    <w:p w14:paraId="5B24064F" w14:textId="77777777" w:rsidR="00580A3F" w:rsidRPr="00580A3F" w:rsidRDefault="00580A3F" w:rsidP="00580A3F">
      <w:p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Це означає, що чим сильніше студент реагує емоційно, тим більш схильний він уникати ситуацій. Така модель відповідає емоційно-реактивному типу особистості, для якого характерне уникання складних переживань через відсторонення.</w:t>
      </w:r>
    </w:p>
    <w:p w14:paraId="4193A76A" w14:textId="448D3CF7" w:rsidR="00580A3F" w:rsidRPr="00580A3F" w:rsidRDefault="00580A3F" w:rsidP="00580A3F">
      <w:pPr>
        <w:pStyle w:val="a3"/>
        <w:numPr>
          <w:ilvl w:val="0"/>
          <w:numId w:val="8"/>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Проблемний копінг ↔ уникання: r = –0,34 (p &lt; 0,05)</w:t>
      </w:r>
    </w:p>
    <w:p w14:paraId="588A5D88" w14:textId="77777777" w:rsidR="00580A3F" w:rsidRPr="00580A3F" w:rsidRDefault="00580A3F" w:rsidP="00580A3F">
      <w:p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Негативний кореляційний зв’язок указує, що чим більше студент застосовує раціональні стратегії, тим менше він схильний уникати проблем.</w:t>
      </w:r>
    </w:p>
    <w:p w14:paraId="732B3713" w14:textId="4490B7A2" w:rsidR="00580A3F" w:rsidRPr="00580A3F" w:rsidRDefault="00580A3F" w:rsidP="00580A3F">
      <w:pPr>
        <w:pStyle w:val="a3"/>
        <w:numPr>
          <w:ilvl w:val="0"/>
          <w:numId w:val="8"/>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Проблемний ↔ емоційний копінг: r = –0,27 (p &lt; 0,05)</w:t>
      </w:r>
    </w:p>
    <w:p w14:paraId="5BECBDC6" w14:textId="77777777" w:rsidR="00580A3F" w:rsidRPr="00580A3F" w:rsidRDefault="00580A3F" w:rsidP="00580A3F">
      <w:p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Це означає, що емоційна реактивність частково “гальмує” здатність до проблемно-орієнтованої дії.</w:t>
      </w:r>
    </w:p>
    <w:p w14:paraId="448FA187" w14:textId="77777777" w:rsidR="00580A3F" w:rsidRPr="00580A3F" w:rsidRDefault="00580A3F" w:rsidP="00580A3F">
      <w:p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Також проводився аналіз розподілу копінг-поведінки залежно від рівня стресу. Було виокремлено три групи:</w:t>
      </w:r>
    </w:p>
    <w:p w14:paraId="5AF5F1FB" w14:textId="4870312C" w:rsidR="00580A3F" w:rsidRPr="00580A3F" w:rsidRDefault="00580A3F" w:rsidP="00580A3F">
      <w:pPr>
        <w:pStyle w:val="a3"/>
        <w:numPr>
          <w:ilvl w:val="0"/>
          <w:numId w:val="9"/>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низький/середній стрес (до 19 балів)</w:t>
      </w:r>
    </w:p>
    <w:p w14:paraId="46B91C23" w14:textId="77777777" w:rsidR="00580A3F" w:rsidRDefault="00580A3F" w:rsidP="00580A3F">
      <w:pPr>
        <w:pStyle w:val="a3"/>
        <w:numPr>
          <w:ilvl w:val="0"/>
          <w:numId w:val="9"/>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помірно високий (20–23)</w:t>
      </w:r>
    </w:p>
    <w:p w14:paraId="02421E94" w14:textId="3191F036" w:rsidR="00580A3F" w:rsidRPr="00580A3F" w:rsidRDefault="00580A3F" w:rsidP="00580A3F">
      <w:pPr>
        <w:pStyle w:val="a3"/>
        <w:numPr>
          <w:ilvl w:val="0"/>
          <w:numId w:val="9"/>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високий (24+)</w:t>
      </w:r>
    </w:p>
    <w:p w14:paraId="3D9BCE23" w14:textId="77777777" w:rsidR="00580A3F" w:rsidRPr="00580A3F" w:rsidRDefault="00580A3F" w:rsidP="00580A3F">
      <w:pPr>
        <w:spacing w:line="360" w:lineRule="auto"/>
        <w:jc w:val="both"/>
        <w:rPr>
          <w:rFonts w:ascii="Times New Roman" w:hAnsi="Times New Roman" w:cs="Times New Roman"/>
          <w:sz w:val="28"/>
          <w:szCs w:val="28"/>
        </w:rPr>
      </w:pPr>
    </w:p>
    <w:p w14:paraId="1D3FDB4D"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У студентів із високим рівнем стресу середній емоційний копінг становив 69,3 бала, уникання — 62,4, проблемний — 49,1.</w:t>
      </w:r>
    </w:p>
    <w:p w14:paraId="35CCE780"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У студентів із низьким стресом — проблемний копінг 59,4 бала, емоційний — 57,2, уникання — 52,3.</w:t>
      </w:r>
    </w:p>
    <w:p w14:paraId="10D9DAC4"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Це підтверджує пряму закономірність: чим менш конструктивні стратегії — тим вищий рівень стресу.</w:t>
      </w:r>
    </w:p>
    <w:p w14:paraId="1CBF139E" w14:textId="7A1E11B4" w:rsidR="00580A3F" w:rsidRDefault="00580A3F" w:rsidP="00580A3F">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Далі </w:t>
      </w:r>
      <w:r w:rsidRPr="00580A3F">
        <w:rPr>
          <w:rFonts w:ascii="Times New Roman" w:hAnsi="Times New Roman" w:cs="Times New Roman"/>
          <w:sz w:val="28"/>
          <w:szCs w:val="28"/>
        </w:rPr>
        <w:t>була проведена якісна інтерпретація коментарів студентів, які вони могли залишити наприкінці анкети. Хоча коментарі були необов’язковими, приблизно 40 % студентів залишили короткі думки, що дозволило поглибити розуміння природи їхніх переживань. Багато студентів описували труднощі, пов’язані з інформаційним перевантаженням, великою кількістю дедлайнів, нестачею підтримки, невпевненістю у майбутньому. Часто згадувалася війна, тривоги, дистанційне або змішане навчання, проблеми з концентрацією та хронічна втома. Аналіз цих коментарів підкріпив кількісні результати та показав, що стрес студентів є не тільки академічним, а й екзистенційно-соціальним.</w:t>
      </w:r>
    </w:p>
    <w:p w14:paraId="59F75BB2"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Аналіз отриманих даних потребував не лише статистичного опрацювання, але й широкої психологічної інтерпретації, яка дозволяє встановити системні закономірності у взаємозв’язках між рівнем стресу студентів та їхніми стилями копінг-поведінки. У цій фінальній частині аналізу було здійснено узагальнення як кількісних даних, так і якісних характеристик поведінкових стратегій, що дозволило сформувати комплексний портрет стресового реагування студентської молоді.</w:t>
      </w:r>
    </w:p>
    <w:p w14:paraId="0006E209"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 xml:space="preserve">Окремої уваги заслуговує різниця між студентами з низьким і високим рівнем стресу. Для найбільш стресостійкої групи (19 балів і нижче за PSS-10) характерним є поєднання відносно низького емоційного копінгу та високого проблемно-орієнтованого стилю. У цих студентів сформовані навички раціонального мислення, планування, прогнозування наслідків і контролю </w:t>
      </w:r>
      <w:r w:rsidRPr="00580A3F">
        <w:rPr>
          <w:rFonts w:ascii="Times New Roman" w:hAnsi="Times New Roman" w:cs="Times New Roman"/>
          <w:sz w:val="28"/>
          <w:szCs w:val="28"/>
        </w:rPr>
        <w:lastRenderedPageBreak/>
        <w:t>власної поведінки. Вони зазвичай демонструють конструктивні поведінкові моделі, такі як розподіл часу, розбиття великих завдань на менші, пошук підтримки в разі необхідності, здатність до когнітивної переоцінки ситуацій та реалістичного оцінювання власних можливостей.</w:t>
      </w:r>
    </w:p>
    <w:p w14:paraId="3C5BD56C"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На противагу цьому студенти з високим рівнем стресу (24+ за PSS-10) характеризуються майже повною домінацією емоційного копінгу. Вони частіше реагують на складні ситуації через переживання, фокусування на негативних думках, тривогу й румінації. Емоційний копінг виконує функцію тимчасового зниження напруги, однак у довгостроковій перспективі не сприяє вирішенню проблем, що призводить до повторюваного циклу стресу. Крім того, студенти з високим стресом мають підвищені показники соціального та поведінкового уникання, що включає відкладання завдань, зниження соціальної активності, уникання відповідальності та відсутність проактивних дій.</w:t>
      </w:r>
    </w:p>
    <w:p w14:paraId="5E714681"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Результати дослідження показали, що копінг-стратегії не лише відображають реакцію на стрес, але й обумовлюють подальшу його динаміку. Студенти, які використовують емоційно-пасивні стратегії, потрапляють у замкнене коло: вони переживають стрес гостріше, але при цьому не мають достатніх навичок зменшення його впливу. Натомість ті, хто активно застосовує проблемно-орієнтований стиль, здатні мінімізувати стресорний вплив і знизити інтенсивність негативних переживань.</w:t>
      </w:r>
    </w:p>
    <w:p w14:paraId="3FFF6368"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Таким чином, дані дослідження підтверджують когнітивно-біхевіоральні моделі стресу, згідно з якими тип оцінки ситуації та обрані поведінкові стратегії визначають, наскільки інтенсивним буде переживання стресу та як довго воно зберігатиметься. У студентів із високими показниками емоційного копінгу превалює первинна оцінка ситуації як загрозливої, непередбачуваної, некерованої. Водночас студенти з розвиненим проблемним копінгом частіше оцінюють ситуації як такі, що піддаються впливу, а отже — менш небезпечні для особистого благополуччя.</w:t>
      </w:r>
    </w:p>
    <w:p w14:paraId="539A89EF"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lastRenderedPageBreak/>
        <w:t>Окрему увагу було приділено гендерним аспектам стресу та копінг-поведінки. Аналіз показав, що дівчата мають значно вищий рівень емоційної реактивності, що проявляється у схильності до тривожності, румінацій та внутрішніх переживань. Це узгоджується з численними психологічними дослідженнями, згідно з якими жінки частіше використовують емоційний копінг та мають вищий рівень чутливості до міжособистісних і навчальних стресорів. Такі результати також можуть бути пов’язані з гендерними соціалізаційними процесами: жінок у суспільстві часто навчають відкрито висловлювати емоції, тоді як чоловіків — стриманості та пошуку практичних шляхів вирішення проблем.</w:t>
      </w:r>
    </w:p>
    <w:p w14:paraId="2B72F16D"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Однак у нашому дослідженні хлопці також продемонстрували підвищений рівень уникання, що може бути пов’язано з тим, що уникання інколи виступає соціально прийнятною формою емоційної регуляції для чоловіків, які не мають навички емоційного усвідомлення. Отже, різниця між хлопцями і дівчатами виявилася не лише кількісною, а й якісною: якщо дівчата “йдуть у переживання”, то хлопці — “йдуть у втечу”, тобто уникають або переключають увагу.</w:t>
      </w:r>
    </w:p>
    <w:p w14:paraId="0F99407D"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Аналіз копінг-стратегій залежно від курсу навчання дозволив побачити еволюцію поведінкових механізмів студентів. Першокурсники та другокурсники продемонстрували високі рівні емоційного копінгу, тоді як у третьокурсників було зафіксовано найбільше уникання. Це може бути пов’язано з “психологічною ямою” третього року навчання, яка описується в літературі як період підвищеного вигоряння, професійної невизначеності, втрати мотивації та відчуття перевантаження.</w:t>
      </w:r>
    </w:p>
    <w:p w14:paraId="45354CFF" w14:textId="77777777" w:rsid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Четвертокурсники продемонстрували найвищий рівень проблемно-орієнтованого копінгу та найнижчий рівень стресу. Це має природне пояснення: за 3–4 роки навчання студенти набувають навичок організації власної діяльності, проходять через різні види контрольних заходів, практик і дедлайнів, що формує толерантність до стресу. Крім того, старші студенти часто мають чіткіші життєві орієнтири, а це знижує інтенсивність стресових переживань.</w:t>
      </w:r>
    </w:p>
    <w:p w14:paraId="4AAFDD97" w14:textId="279CCB70"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lastRenderedPageBreak/>
        <w:t>Іншою важливою частиною дослідження був аналіз ситуаційних стресорів та їхнього зв’язку з копінг-поведінкою. На основі коментарів студентів і змістовного аналізу відповідей можна виділити кілька основних типів стресових факторів:</w:t>
      </w:r>
    </w:p>
    <w:p w14:paraId="0CFDF245" w14:textId="77777777" w:rsidR="00580A3F" w:rsidRDefault="00580A3F" w:rsidP="00580A3F">
      <w:pPr>
        <w:pStyle w:val="a3"/>
        <w:numPr>
          <w:ilvl w:val="0"/>
          <w:numId w:val="6"/>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Академічні стресори: велика кількість завдань, дедлайнів, складні предмети, практичні заняття, сесія.</w:t>
      </w:r>
    </w:p>
    <w:p w14:paraId="291BFB0A" w14:textId="77777777" w:rsidR="00580A3F" w:rsidRDefault="00580A3F" w:rsidP="00580A3F">
      <w:pPr>
        <w:pStyle w:val="a3"/>
        <w:numPr>
          <w:ilvl w:val="0"/>
          <w:numId w:val="6"/>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Соціальні стресори: міжособистісні конфлікти, нестача підтримки, конкуренція, соціальна ізоляція.</w:t>
      </w:r>
    </w:p>
    <w:p w14:paraId="24EDE340" w14:textId="77777777" w:rsidR="00580A3F" w:rsidRDefault="00580A3F" w:rsidP="00580A3F">
      <w:pPr>
        <w:pStyle w:val="a3"/>
        <w:numPr>
          <w:ilvl w:val="0"/>
          <w:numId w:val="6"/>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Емоційно-психологічні стресори: тривожність, невпевненість у собі, страх помилок, відчуття виснаження.</w:t>
      </w:r>
    </w:p>
    <w:p w14:paraId="6302BD36" w14:textId="77777777" w:rsidR="00580A3F" w:rsidRDefault="00580A3F" w:rsidP="00580A3F">
      <w:pPr>
        <w:pStyle w:val="a3"/>
        <w:numPr>
          <w:ilvl w:val="0"/>
          <w:numId w:val="6"/>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Екзистенційні та макросоціальні стресори: війна, невизначеність, фінансові труднощі, загальний рівень тривоги в країні.</w:t>
      </w:r>
    </w:p>
    <w:p w14:paraId="279B23A3" w14:textId="0D111296" w:rsidR="00580A3F" w:rsidRPr="00580A3F" w:rsidRDefault="00580A3F" w:rsidP="00580A3F">
      <w:pPr>
        <w:pStyle w:val="a3"/>
        <w:numPr>
          <w:ilvl w:val="0"/>
          <w:numId w:val="6"/>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Цифрове навантаження: постійне використання гаджетів, дистанційне навчання, інформаційний шум.</w:t>
      </w:r>
    </w:p>
    <w:p w14:paraId="39D2A9EC"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Було виявлено, що академічні та емоційно-психологічні стресори найсильніше пов’язані з емоційним копінгом, тоді як соціальні стресори часто викликають уникання. Екзистенційні стресори призводять до найбільшої психологічної напруги, оскільки їхній вплив слабко піддається контролю. Цифрові стресори викликали підвищене уникання та прокрастинацію.</w:t>
      </w:r>
    </w:p>
    <w:p w14:paraId="24EEA841"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Узагальнений аналіз копінг-поведінки студентів дозволив виділити кілька типових профілів:</w:t>
      </w:r>
    </w:p>
    <w:p w14:paraId="47AAA671" w14:textId="77777777" w:rsidR="00580A3F" w:rsidRDefault="00580A3F" w:rsidP="00580A3F">
      <w:pPr>
        <w:pStyle w:val="a3"/>
        <w:numPr>
          <w:ilvl w:val="0"/>
          <w:numId w:val="10"/>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Емоційно-реактивний тип (≈30 % вибірки): характеризується високою чутливістю, схильністю до переживань і румінацій. Домінує емоційний копінг.</w:t>
      </w:r>
    </w:p>
    <w:p w14:paraId="3D1849EE" w14:textId="77777777" w:rsidR="00580A3F" w:rsidRDefault="00580A3F" w:rsidP="00580A3F">
      <w:pPr>
        <w:pStyle w:val="a3"/>
        <w:numPr>
          <w:ilvl w:val="0"/>
          <w:numId w:val="10"/>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Змішано-уникаючий тип (≈25 %): поєднання сильних емоційних реакцій із поведінковим униканням.</w:t>
      </w:r>
    </w:p>
    <w:p w14:paraId="681A3E74" w14:textId="77777777" w:rsidR="00580A3F" w:rsidRDefault="00580A3F" w:rsidP="00580A3F">
      <w:pPr>
        <w:pStyle w:val="a3"/>
        <w:numPr>
          <w:ilvl w:val="0"/>
          <w:numId w:val="10"/>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Уникаючий тип (≈20 %): респонденти мінімізують контакти з проблемою, відкладають рішення, розряджають стрес через відволікання.</w:t>
      </w:r>
    </w:p>
    <w:p w14:paraId="2A8DB678" w14:textId="77777777" w:rsidR="00580A3F" w:rsidRDefault="00580A3F" w:rsidP="00580A3F">
      <w:pPr>
        <w:pStyle w:val="a3"/>
        <w:numPr>
          <w:ilvl w:val="0"/>
          <w:numId w:val="10"/>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lastRenderedPageBreak/>
        <w:t>Збалансований тип (≈15 %): використовує різні стратегії залежно від ситуації.</w:t>
      </w:r>
    </w:p>
    <w:p w14:paraId="4FD3C74D" w14:textId="1260E714" w:rsidR="00580A3F" w:rsidRPr="00580A3F" w:rsidRDefault="00580A3F" w:rsidP="00580A3F">
      <w:pPr>
        <w:pStyle w:val="a3"/>
        <w:numPr>
          <w:ilvl w:val="0"/>
          <w:numId w:val="10"/>
        </w:numPr>
        <w:spacing w:line="360" w:lineRule="auto"/>
        <w:jc w:val="both"/>
        <w:rPr>
          <w:rFonts w:ascii="Times New Roman" w:hAnsi="Times New Roman" w:cs="Times New Roman"/>
          <w:sz w:val="28"/>
          <w:szCs w:val="28"/>
        </w:rPr>
      </w:pPr>
      <w:r w:rsidRPr="00580A3F">
        <w:rPr>
          <w:rFonts w:ascii="Times New Roman" w:hAnsi="Times New Roman" w:cs="Times New Roman"/>
          <w:sz w:val="28"/>
          <w:szCs w:val="28"/>
        </w:rPr>
        <w:t>Проблемно-орієнтований тип (≈10 %): найбільш конструктивна модель реагування зі стабільно низьким рівнем стресу.</w:t>
      </w:r>
    </w:p>
    <w:p w14:paraId="1070C44F"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Завершальний етап інтерпретації полягав у співставленні отриманих результатів із сучасними теоретичними підходами до розуміння стресу та копінг-поведінки. Зокрема, дані дослідження підтвердили структурну модель Р. Лазаруса, згідно з якою стрес є функцією оцінки особистістю ситуації та власних ресурсів. Також було підтверджено ключове положення теорії К. Фолкман про те, що нерозвинені навички проблемно-орієнтованого копінгу ведуть до збільшення психологічної напруги.</w:t>
      </w:r>
    </w:p>
    <w:p w14:paraId="7DAECAE5" w14:textId="77777777" w:rsidR="00580A3F" w:rsidRPr="00580A3F" w:rsidRDefault="00580A3F" w:rsidP="00580A3F">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Результати також відображають соціокультурні особливості українського суспільства. В умовах війни, економічної нестабільності та інформаційного навантаження студенти знаходяться у стані хронічного стресу. Це пояснює високу частоту емоційного копінгу та середній рівень проблемного. У таких умовах емоційна реактивність, уникання та відчуття втоми є природними й навіть адаптивними реакціями організму на тривале перевантаження.</w:t>
      </w:r>
    </w:p>
    <w:p w14:paraId="6F410BFD" w14:textId="77777777" w:rsidR="00580A3F" w:rsidRPr="00580A3F" w:rsidRDefault="00580A3F" w:rsidP="005A24D9">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Останнім аспектом інтерпретації стало формування узагальненої моделі взаємозв’язків між стресом, копінг-стратегіями та індивідуально-психологічними характеристиками студентів. Модель показує, що:</w:t>
      </w:r>
    </w:p>
    <w:p w14:paraId="2ABED4F4" w14:textId="77777777" w:rsidR="005A24D9" w:rsidRDefault="00580A3F" w:rsidP="00580A3F">
      <w:pPr>
        <w:pStyle w:val="a3"/>
        <w:numPr>
          <w:ilvl w:val="0"/>
          <w:numId w:val="11"/>
        </w:numPr>
        <w:spacing w:line="360" w:lineRule="auto"/>
        <w:jc w:val="both"/>
        <w:rPr>
          <w:rFonts w:ascii="Times New Roman" w:hAnsi="Times New Roman" w:cs="Times New Roman"/>
          <w:sz w:val="28"/>
          <w:szCs w:val="28"/>
        </w:rPr>
      </w:pPr>
      <w:r w:rsidRPr="005A24D9">
        <w:rPr>
          <w:rFonts w:ascii="Times New Roman" w:hAnsi="Times New Roman" w:cs="Times New Roman"/>
          <w:sz w:val="28"/>
          <w:szCs w:val="28"/>
        </w:rPr>
        <w:t>високий стрес формується в умовах домінування емоційного копінгу;</w:t>
      </w:r>
    </w:p>
    <w:p w14:paraId="5D7D5E78" w14:textId="77777777" w:rsidR="005A24D9" w:rsidRDefault="00580A3F" w:rsidP="00580A3F">
      <w:pPr>
        <w:pStyle w:val="a3"/>
        <w:numPr>
          <w:ilvl w:val="0"/>
          <w:numId w:val="11"/>
        </w:numPr>
        <w:spacing w:line="360" w:lineRule="auto"/>
        <w:jc w:val="both"/>
        <w:rPr>
          <w:rFonts w:ascii="Times New Roman" w:hAnsi="Times New Roman" w:cs="Times New Roman"/>
          <w:sz w:val="28"/>
          <w:szCs w:val="28"/>
        </w:rPr>
      </w:pPr>
      <w:r w:rsidRPr="005A24D9">
        <w:rPr>
          <w:rFonts w:ascii="Times New Roman" w:hAnsi="Times New Roman" w:cs="Times New Roman"/>
          <w:sz w:val="28"/>
          <w:szCs w:val="28"/>
        </w:rPr>
        <w:t>уникання підсилює емоційний стиль і послаблює проблемний;</w:t>
      </w:r>
    </w:p>
    <w:p w14:paraId="2465D587" w14:textId="77777777" w:rsidR="005A24D9" w:rsidRDefault="00580A3F" w:rsidP="00580A3F">
      <w:pPr>
        <w:pStyle w:val="a3"/>
        <w:numPr>
          <w:ilvl w:val="0"/>
          <w:numId w:val="11"/>
        </w:numPr>
        <w:spacing w:line="360" w:lineRule="auto"/>
        <w:jc w:val="both"/>
        <w:rPr>
          <w:rFonts w:ascii="Times New Roman" w:hAnsi="Times New Roman" w:cs="Times New Roman"/>
          <w:sz w:val="28"/>
          <w:szCs w:val="28"/>
        </w:rPr>
      </w:pPr>
      <w:r w:rsidRPr="005A24D9">
        <w:rPr>
          <w:rFonts w:ascii="Times New Roman" w:hAnsi="Times New Roman" w:cs="Times New Roman"/>
          <w:sz w:val="28"/>
          <w:szCs w:val="28"/>
        </w:rPr>
        <w:t>проблемний стиль послаблює стрес та зменшує уникання;</w:t>
      </w:r>
    </w:p>
    <w:p w14:paraId="1BB30E40" w14:textId="1739EDD5" w:rsidR="00580A3F" w:rsidRPr="005A24D9" w:rsidRDefault="00580A3F" w:rsidP="00580A3F">
      <w:pPr>
        <w:pStyle w:val="a3"/>
        <w:numPr>
          <w:ilvl w:val="0"/>
          <w:numId w:val="11"/>
        </w:numPr>
        <w:spacing w:line="360" w:lineRule="auto"/>
        <w:jc w:val="both"/>
        <w:rPr>
          <w:rFonts w:ascii="Times New Roman" w:hAnsi="Times New Roman" w:cs="Times New Roman"/>
          <w:sz w:val="28"/>
          <w:szCs w:val="28"/>
        </w:rPr>
      </w:pPr>
      <w:r w:rsidRPr="005A24D9">
        <w:rPr>
          <w:rFonts w:ascii="Times New Roman" w:hAnsi="Times New Roman" w:cs="Times New Roman"/>
          <w:sz w:val="28"/>
          <w:szCs w:val="28"/>
        </w:rPr>
        <w:t>гендер, вік, курс і спеціальність модифікують рівні копінгів, але не змінюють загальної структури взаємозв’язків.</w:t>
      </w:r>
    </w:p>
    <w:p w14:paraId="3263B7FD" w14:textId="6B59FB3F" w:rsidR="00580A3F" w:rsidRDefault="00580A3F" w:rsidP="005A24D9">
      <w:pPr>
        <w:spacing w:line="360" w:lineRule="auto"/>
        <w:ind w:firstLine="360"/>
        <w:jc w:val="both"/>
        <w:rPr>
          <w:rFonts w:ascii="Times New Roman" w:hAnsi="Times New Roman" w:cs="Times New Roman"/>
          <w:sz w:val="28"/>
          <w:szCs w:val="28"/>
        </w:rPr>
      </w:pPr>
      <w:r w:rsidRPr="00580A3F">
        <w:rPr>
          <w:rFonts w:ascii="Times New Roman" w:hAnsi="Times New Roman" w:cs="Times New Roman"/>
          <w:sz w:val="28"/>
          <w:szCs w:val="28"/>
        </w:rPr>
        <w:t>Таким чином, дослідження дозволило комплексно описати психологічні механізми подолання стресу студентами та показало, що стресостійкість є результатом взаємодії поведінкових стратегій, когнітивної оцінки, емоційної регуляції та соціокультурних умов.</w:t>
      </w:r>
    </w:p>
    <w:p w14:paraId="3D7097BB" w14:textId="77777777" w:rsidR="00580A3F" w:rsidRPr="00666771" w:rsidRDefault="00580A3F" w:rsidP="00580A3F">
      <w:pPr>
        <w:spacing w:line="360" w:lineRule="auto"/>
        <w:jc w:val="both"/>
        <w:rPr>
          <w:rFonts w:ascii="Times New Roman" w:hAnsi="Times New Roman" w:cs="Times New Roman"/>
          <w:sz w:val="28"/>
          <w:szCs w:val="28"/>
        </w:rPr>
      </w:pPr>
    </w:p>
    <w:p w14:paraId="0576CA3A" w14:textId="71BD6B04" w:rsidR="002E011B" w:rsidRPr="00B758BE" w:rsidRDefault="002E011B" w:rsidP="002E011B">
      <w:pPr>
        <w:spacing w:line="360" w:lineRule="auto"/>
        <w:jc w:val="both"/>
        <w:rPr>
          <w:rFonts w:ascii="Times New Roman" w:hAnsi="Times New Roman" w:cs="Times New Roman"/>
          <w:b/>
          <w:bCs/>
          <w:sz w:val="28"/>
          <w:szCs w:val="28"/>
        </w:rPr>
      </w:pPr>
      <w:r w:rsidRPr="00B758BE">
        <w:rPr>
          <w:rFonts w:ascii="Times New Roman" w:hAnsi="Times New Roman" w:cs="Times New Roman"/>
          <w:b/>
          <w:bCs/>
          <w:sz w:val="28"/>
          <w:szCs w:val="28"/>
        </w:rPr>
        <w:t>2.4. Взаємозв’язок між рівнем стресу, копінг-стратегіями та психологічними особливостями студентів</w:t>
      </w:r>
    </w:p>
    <w:p w14:paraId="353DBB07"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Аналіз взаємозв’язків між рівнем стресу, копінг-стратегіями і психологічними особливостями студентів є ключовим етапом емпіричного дослідження, оскільки дозволяє не лише описати рівень переживання стресу, а й визначити механізми, завдяки яким студенти реагують на стресові ситуації. Психологічні особливості студентської молоді, включно з когнітивними, емоційними та поведінковими характеристиками, значною мірою визначають, як саме вони оцінюють складні ситуації, які способи саморегуляції використовують і наскільки ефективно долають стресові навантаження. У цьому підрозділі здійснюється комплексний аналіз отриманих даних з урахуванням індивідуальних відмінностей студентів, їхніх особистісних рис, навчального досвіду, гендерних особливостей, а також соціокультурного контексту, в якому вони перебувають.</w:t>
      </w:r>
    </w:p>
    <w:p w14:paraId="62B95A75"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Вивчення взаємозв’язків між стресом і копінг-поведінкою базувалося на використанні кореляційного аналізу, а також порівняльного аналізу між окремими групами студентів залежно від психологічних характеристик. Отримані результати дозволили виявити декілька суттєвих тенденцій. Перш за все, високий рівень стресу асоціюється з домінуванням емоційно-орієнтованих копінгів, що підтверджується сильним позитивним кореляційним зв’язком між рівнем стресу та емоційним копінгом (r = 0,62, p &lt; 0,01). Цей показник свідчить, що студенти, які схильні концентруватися на власних переживаннях, самозвинуваченнях, тривозі та внутрішньому дискомфорті, переживають стрес інтенсивніше та довше, ніж ті, хто використовує інші стратегії.</w:t>
      </w:r>
    </w:p>
    <w:p w14:paraId="79196098"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 xml:space="preserve">Емоційний копінг у багатьох випадках є реактивною стратегією, тобто він формується не як свідомий спосіб розв’язання проблеми, а як спонтанна емоційна реакція на ситуацію, яка сприймається як загрозлива або складна. Емоції у цьому разі виконують функцію “першої лінії реагування”, однак вони </w:t>
      </w:r>
      <w:r w:rsidRPr="005A24D9">
        <w:rPr>
          <w:rFonts w:ascii="Times New Roman" w:hAnsi="Times New Roman" w:cs="Times New Roman"/>
          <w:sz w:val="28"/>
          <w:szCs w:val="28"/>
        </w:rPr>
        <w:lastRenderedPageBreak/>
        <w:t>не сприяють конструктивному подоланню труднощів, а лише посилюють переживання. Студенти з високим рівнем емоційного копінгу схильні більше фокусуватися на негативних думках, що веде до зростання румінацій. Румінації, відповідно до когнітивних моделей депресії та тривоги, є ключовим предиктором підвищення стресу, оскільки вони “закручують” негативний цикл мислення, який сам себе підсилює. Таким чином, студенти з високою румінаційністю переживають стрес набагато сильніше, ніж ті, хто здатний переключатися або застосовувати когнітивну реструктуризацію.</w:t>
      </w:r>
    </w:p>
    <w:p w14:paraId="364D792C"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Іншим фактором, який збільшує рівень стресу, є уникання. Уникаючий копінг має помірний позитивний кореляційний зв’язок зі стресом (r = 0,41, p &lt; 0,05). Це означає, що студенти, які намагаються уникати проблем, відкладати виконання завдань, не стикатися з емоційно неприємними ситуаціями або втрачати занурення у важливі процеси, проявляють вищий рівень стресу. Уникання працює лише як короткострокова стратегія. Воно дозволяє зменшити напругу в моменті, але призводить до накопичення невирішених завдань, збільшення емоційного навантаження та поглиблення внутрішньої напруженості. З часом уникання перестає виконувати функцію психологічного захисту й трансформується в прокрастинацію або поведінкове “завмирання”, що лише посилює стрес.</w:t>
      </w:r>
    </w:p>
    <w:p w14:paraId="70E655EA"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Це підтверджується тим, що студенти з найвищим рівнем уникання мали найвищі показники за PSS-10. Вони часто описували у коментарях симптоми, які відповідають стану хронічного стресу: постійну втому, втрату мотивації, труднощі з концентрацією, роздратованість, емоційне вигорання та відчуття “емоційної порожнечі”. У цих студентів уникання часто виконувало функцію психологічної дезактивації — втечі від неприємних відчуттів через сон, перегляд серіалів, надмірне використання соціальних мереж, закритість у собі, обмеження контактів або втрату продуктивності. У поєднанні з емоційним копінгом така стратегія формує деструктивне коло реагування, коли студент одночасно переживає сильний внутрішній стрес і не має реальних інструментів його вирішення.</w:t>
      </w:r>
    </w:p>
    <w:p w14:paraId="3AB3730D"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lastRenderedPageBreak/>
        <w:t>Натомість проблемно-орієнтований копінг демонстрував слабкий, але статистично значущий негативний зв’язок зі стресом (r = –0,29, p &lt; 0,05). Тобто чим більш розвиненим є здатність студента аналізувати ситуацію, планувати, управляти часом, формувати цілі, контролювати свою діяльність, тим нижчий рівень стресу він має. Це показує адаптивну функцію проблемного копінгу: він працює як ефективний механізм саморегуляції та сприяє зниженню психологічного навантаження. Студенти, які застосовують такий стиль, частіше демонструють високий рівень внутрішньої мотивації, впевненості у своїх силах, здатності контролювати власні дії та досягати результатів. Крім того, в них частіше проявляються такі особистісні риси, як самодисципліна, відповідальність, когнітивна гнучкість, толерантність до невизначеності та конструктивність мислення.</w:t>
      </w:r>
    </w:p>
    <w:p w14:paraId="01C1EB0C"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Особливою групою були студенти зі змішаним копінг-профілем, у яких показники за всіма трьома копінг-стратегіями були приблизно на одному рівні. У таких студентів рівень стресу був середньо-помірним, що свідчить про те, що здатність використовувати різні копінг-стилі залежно від ситуації може бути адаптивною, навіть якщо кожна окрема стратегія не є провідною. Це підтверджує тезу про те, що “копінг-гнучкість” є важливим фактором психологічної стійкості.</w:t>
      </w:r>
    </w:p>
    <w:p w14:paraId="79365074"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Аналіз психологічних особливостей показав, що деякі індивідуальні характеристики студентів значною мірою модифікують їхні копінг-стратегії. Зокрема, студенти з високою емоційною чутливістю або підвищеною тривожністю частіше використовують емоційний копінг. Для них характерна тенденція до створення негативних когнітивних сценаріїв, катастрофізації ситуацій, зосередження на власних переживаннях та відсутність внутрішнього контролю. Такі студенти більшою мірою залежать від зовнішнього схвалення та соціальної підтримки, хоча водночас вони можуть уникати емоційно навантажених соціальних контактів.</w:t>
      </w:r>
    </w:p>
    <w:p w14:paraId="6B8F5945"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 xml:space="preserve">Студенти з високим рівнем самоконтролю та самодисципліни, навпаки, демонструють виражену орієнтацію на проблему. Для них характерна логічність </w:t>
      </w:r>
      <w:r w:rsidRPr="005A24D9">
        <w:rPr>
          <w:rFonts w:ascii="Times New Roman" w:hAnsi="Times New Roman" w:cs="Times New Roman"/>
          <w:sz w:val="28"/>
          <w:szCs w:val="28"/>
        </w:rPr>
        <w:lastRenderedPageBreak/>
        <w:t>мислення, здатність планувати дії, встановлювати пріоритети та контролювати емоційні реакції. Такі студенти часто мають досвід подолання попередніх труднощів, більш зрілу особистісну позицію, адекватну самооцінку та сформовані навички саморефлексії. У них нижчі показники стресу, навіть якщо вони стикаються з високим навчальним навантаженням.</w:t>
      </w:r>
    </w:p>
    <w:p w14:paraId="191C8079"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Також було виявлено, що студенти із більш розвиненою емоційною регуляцією (на основі поведінкових описів) демонструють нижчий рівень стресу, оскільки здатні не лише ідентифікувати емоції, а й перетворювати їх у конструктивні дії. Ця особливість часто пов’язана з рівнем емоційного інтелекту, хоча в дослідженні він не вимірювався окремою методикою, але його прояви простежувалися у відповідях студентів.</w:t>
      </w:r>
    </w:p>
    <w:p w14:paraId="4D5EB782"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Психологічний фактор, який суттєво впливає на копінг-поведінку, — це локус контролю. Студенти з внутрішнім локусом контролю (тобто ті, хто вважає, що їхнє життя залежить від їхніх власних дій, а не від зовнішніх обставин) частіше використовують проблемно-орієнтовані стратегії. Вони краще справляються з академічними труднощами та менш схильні до емоційного перенавантаження. Натомість студенти з зовнішнім локусом контролю частіше використовують емоційний копінг, оскільки вони бачать ситуації як такі, що не піддаються їхньому впливу, і тому реагують на них емоційно. Зовнішній локус контролю також пов’язаний з униканням, оскільки відповідальність за ситуацію переноситься назовні (“я нічого не можу змінити”).</w:t>
      </w:r>
    </w:p>
    <w:p w14:paraId="7AC4CCBD"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Психологічні особливості студентської молоді включають також рівень соціальної підтримки, який відіграє важливу роль у зниженні впливу стресу. У студентів, які вказували на наявність стабільної підтримки від друзів, родини або партнерів, рівень стресу був нижчим у середньому на 2–3 бали. Це свідчить про те, що соціальний ресурс допомагає нейтралізувати вплив негативних емоцій і сприяє формуванню конструктивних копінг-стратегій.</w:t>
      </w:r>
    </w:p>
    <w:p w14:paraId="7B8BC7E9"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 xml:space="preserve">Особливу увагу було спрямовано на аналіз того, як навчальне навантаження, академічна мотивація, професійні орієнтації та самооцінка </w:t>
      </w:r>
      <w:r w:rsidRPr="005A24D9">
        <w:rPr>
          <w:rFonts w:ascii="Times New Roman" w:hAnsi="Times New Roman" w:cs="Times New Roman"/>
          <w:sz w:val="28"/>
          <w:szCs w:val="28"/>
        </w:rPr>
        <w:lastRenderedPageBreak/>
        <w:t>впливають на копінг-поведінку студентів. Студенти з високою навчальною мотивацією (за самоописами) демонстрували більш розвинені навички проблемного копінгу, оскільки вони сприймають труднощі як частину процесу досягнення цілей. Натомість студенти з низькою мотивацією частіше відчували втому, апатію та схильність до уникання. У таких студентів домінує реакція “заморожування”, коли будь-яке додаткове завдання викликає сильну емоційну напругу.</w:t>
      </w:r>
    </w:p>
    <w:p w14:paraId="45CD42A1"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Не менш важливим фактором є академічна самооцінка — оцінка студентом власної здатності навчатися, справлятися із завданнями, відповідати вимогам. Студенти із заниженою академічною самооцінкою відчували стрес значно сильніше, ніж студенти із середньою або високою самооцінкою. Це пояснюється тим, що низька самооцінка породжує сумніви, невпевненість, страх невдачі та соціальну чутливість. У таких студентів спостерігається тенденція до емоційного копінгу та уникання, тоді як високий рівень самооцінки часто корелює з проблемним копінгом.</w:t>
      </w:r>
    </w:p>
    <w:p w14:paraId="0930FB95"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Інтерпретуючи дані дослідження, важливо враховувати соціальну та культурну специфіку українського студентства. Війна, нестабільність, соціальна напруга і тяжке емоційне тло безпосередньо впливають на психіку молодого покоління. Тому високий рівень емоційного копінгу та уникання є частково адаптивною реакцією на хронічний стрес. Ці стратегії дозволяють тимчасово зменшити інтенсивність переживань, але водночас вони не сприяють довготривалому зниженню стресу.</w:t>
      </w:r>
    </w:p>
    <w:p w14:paraId="4E5E38FB"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 xml:space="preserve">Ключовий висновок, який можна зробити на основі результатів дослідження, полягає в тому, що копінг-стратегії та рівень стресу є взаємопов’язаними й утворюють динамічну систему, у якій психологічні особливості студента відіграють ключову роль. Емоційно-орієнтована та уникаюча копінг-поведінка збільшують рівень стресу, тоді як проблемно-орієнтована сприяє його зниженню. Навички емоційної регуляції, </w:t>
      </w:r>
      <w:r w:rsidRPr="005A24D9">
        <w:rPr>
          <w:rFonts w:ascii="Times New Roman" w:hAnsi="Times New Roman" w:cs="Times New Roman"/>
          <w:sz w:val="28"/>
          <w:szCs w:val="28"/>
        </w:rPr>
        <w:lastRenderedPageBreak/>
        <w:t>самоконтролю, когнітивної гнучкості та рефлексії виступають індивідуальними ресурсами, що підсилюють стресостійкість студентів.</w:t>
      </w:r>
    </w:p>
    <w:p w14:paraId="5BF40D1B"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Комплексний аналіз дозволив виокремити інтегральну модель стресового реагування студентської молоді, яка включає:</w:t>
      </w:r>
    </w:p>
    <w:p w14:paraId="071C055B" w14:textId="6D810388" w:rsidR="005A24D9" w:rsidRPr="005A24D9" w:rsidRDefault="005A24D9" w:rsidP="005A24D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 </w:t>
      </w:r>
      <w:r w:rsidRPr="005A24D9">
        <w:rPr>
          <w:rFonts w:ascii="Times New Roman" w:hAnsi="Times New Roman" w:cs="Times New Roman"/>
          <w:sz w:val="28"/>
          <w:szCs w:val="28"/>
        </w:rPr>
        <w:t>когнітивну оцінку ситуації (небезпека чи виклик);</w:t>
      </w:r>
    </w:p>
    <w:p w14:paraId="5F24220A" w14:textId="58AC8A72" w:rsidR="005A24D9" w:rsidRPr="005A24D9" w:rsidRDefault="005A24D9" w:rsidP="005A24D9">
      <w:pPr>
        <w:spacing w:line="360" w:lineRule="auto"/>
        <w:jc w:val="both"/>
        <w:rPr>
          <w:rFonts w:ascii="Times New Roman" w:hAnsi="Times New Roman" w:cs="Times New Roman"/>
          <w:sz w:val="28"/>
          <w:szCs w:val="28"/>
        </w:rPr>
      </w:pPr>
      <w:r>
        <w:rPr>
          <w:rFonts w:ascii="Times New Roman" w:hAnsi="Times New Roman" w:cs="Times New Roman"/>
          <w:sz w:val="28"/>
          <w:szCs w:val="28"/>
        </w:rPr>
        <w:t>Б)</w:t>
      </w:r>
      <w:r w:rsidRPr="005A24D9">
        <w:rPr>
          <w:rFonts w:ascii="Times New Roman" w:hAnsi="Times New Roman" w:cs="Times New Roman"/>
          <w:sz w:val="28"/>
          <w:szCs w:val="28"/>
        </w:rPr>
        <w:t>емоційну реактивність (чутливість до стресу);</w:t>
      </w:r>
    </w:p>
    <w:p w14:paraId="51655F36" w14:textId="29903FE2" w:rsidR="005A24D9" w:rsidRPr="005A24D9" w:rsidRDefault="005A24D9" w:rsidP="005A24D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Pr="005A24D9">
        <w:rPr>
          <w:rFonts w:ascii="Times New Roman" w:hAnsi="Times New Roman" w:cs="Times New Roman"/>
          <w:sz w:val="28"/>
          <w:szCs w:val="28"/>
        </w:rPr>
        <w:t>індивідуальні особливості (самооцінка, локус контролю, мотивація);</w:t>
      </w:r>
    </w:p>
    <w:p w14:paraId="2F76AFF4" w14:textId="32C66CC4" w:rsidR="005A24D9" w:rsidRPr="005A24D9" w:rsidRDefault="005A24D9" w:rsidP="005A24D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 </w:t>
      </w:r>
      <w:r w:rsidRPr="005A24D9">
        <w:rPr>
          <w:rFonts w:ascii="Times New Roman" w:hAnsi="Times New Roman" w:cs="Times New Roman"/>
          <w:sz w:val="28"/>
          <w:szCs w:val="28"/>
        </w:rPr>
        <w:t>соціальні ресурси (підтримка, взаємодія з оточенням);</w:t>
      </w:r>
    </w:p>
    <w:p w14:paraId="416E6031" w14:textId="30D6B6D1" w:rsidR="005A24D9" w:rsidRPr="005A24D9" w:rsidRDefault="005A24D9" w:rsidP="005A24D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 </w:t>
      </w:r>
      <w:r w:rsidRPr="005A24D9">
        <w:rPr>
          <w:rFonts w:ascii="Times New Roman" w:hAnsi="Times New Roman" w:cs="Times New Roman"/>
          <w:sz w:val="28"/>
          <w:szCs w:val="28"/>
        </w:rPr>
        <w:t>копінг-стратегії (емоційна реакція, уникання або конструктивна дія).</w:t>
      </w:r>
    </w:p>
    <w:p w14:paraId="0ABF6387" w14:textId="6AA430C5" w:rsid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У системі цих взаємозв’язків найважливішим є те, що копінг не просто слідує за стресом, а формує його інтенсивність і тривалість, визначаючи, наскільки ефективно студент зможе адаптуватися до складної ситуації.</w:t>
      </w:r>
    </w:p>
    <w:p w14:paraId="40DBE798" w14:textId="4F507A13" w:rsidR="005A24D9" w:rsidRDefault="005A24D9" w:rsidP="002E011B">
      <w:pPr>
        <w:spacing w:line="360" w:lineRule="auto"/>
        <w:jc w:val="both"/>
        <w:rPr>
          <w:rFonts w:ascii="Times New Roman" w:hAnsi="Times New Roman" w:cs="Times New Roman"/>
          <w:sz w:val="28"/>
          <w:szCs w:val="28"/>
        </w:rPr>
      </w:pPr>
    </w:p>
    <w:p w14:paraId="5D680C28" w14:textId="7BA751E4" w:rsidR="005A24D9" w:rsidRDefault="005A24D9" w:rsidP="002E011B">
      <w:pPr>
        <w:spacing w:line="360" w:lineRule="auto"/>
        <w:jc w:val="both"/>
        <w:rPr>
          <w:rFonts w:ascii="Times New Roman" w:hAnsi="Times New Roman" w:cs="Times New Roman"/>
          <w:sz w:val="28"/>
          <w:szCs w:val="28"/>
        </w:rPr>
      </w:pPr>
    </w:p>
    <w:p w14:paraId="5CFD7F3A" w14:textId="383031FA" w:rsidR="005A24D9" w:rsidRDefault="005A24D9" w:rsidP="002E011B">
      <w:pPr>
        <w:spacing w:line="360" w:lineRule="auto"/>
        <w:jc w:val="both"/>
        <w:rPr>
          <w:rFonts w:ascii="Times New Roman" w:hAnsi="Times New Roman" w:cs="Times New Roman"/>
          <w:sz w:val="28"/>
          <w:szCs w:val="28"/>
        </w:rPr>
      </w:pPr>
    </w:p>
    <w:p w14:paraId="2BFA0EF0" w14:textId="331BD784" w:rsidR="005A24D9" w:rsidRDefault="005A24D9" w:rsidP="002E011B">
      <w:pPr>
        <w:spacing w:line="360" w:lineRule="auto"/>
        <w:jc w:val="both"/>
        <w:rPr>
          <w:rFonts w:ascii="Times New Roman" w:hAnsi="Times New Roman" w:cs="Times New Roman"/>
          <w:sz w:val="28"/>
          <w:szCs w:val="28"/>
        </w:rPr>
      </w:pPr>
    </w:p>
    <w:p w14:paraId="4E27C3FC" w14:textId="66967D00" w:rsidR="005A24D9" w:rsidRDefault="005A24D9" w:rsidP="002E011B">
      <w:pPr>
        <w:spacing w:line="360" w:lineRule="auto"/>
        <w:jc w:val="both"/>
        <w:rPr>
          <w:rFonts w:ascii="Times New Roman" w:hAnsi="Times New Roman" w:cs="Times New Roman"/>
          <w:sz w:val="28"/>
          <w:szCs w:val="28"/>
        </w:rPr>
      </w:pPr>
    </w:p>
    <w:p w14:paraId="36465CC4" w14:textId="4D7881F6" w:rsidR="005A24D9" w:rsidRDefault="005A24D9" w:rsidP="002E011B">
      <w:pPr>
        <w:spacing w:line="360" w:lineRule="auto"/>
        <w:jc w:val="both"/>
        <w:rPr>
          <w:rFonts w:ascii="Times New Roman" w:hAnsi="Times New Roman" w:cs="Times New Roman"/>
          <w:sz w:val="28"/>
          <w:szCs w:val="28"/>
        </w:rPr>
      </w:pPr>
    </w:p>
    <w:p w14:paraId="231E9675" w14:textId="677EC30B" w:rsidR="005A24D9" w:rsidRDefault="005A24D9" w:rsidP="002E011B">
      <w:pPr>
        <w:spacing w:line="360" w:lineRule="auto"/>
        <w:jc w:val="both"/>
        <w:rPr>
          <w:rFonts w:ascii="Times New Roman" w:hAnsi="Times New Roman" w:cs="Times New Roman"/>
          <w:sz w:val="28"/>
          <w:szCs w:val="28"/>
        </w:rPr>
      </w:pPr>
    </w:p>
    <w:p w14:paraId="050D7436" w14:textId="702FEEB7" w:rsidR="005A24D9" w:rsidRDefault="005A24D9" w:rsidP="002E011B">
      <w:pPr>
        <w:spacing w:line="360" w:lineRule="auto"/>
        <w:jc w:val="both"/>
        <w:rPr>
          <w:rFonts w:ascii="Times New Roman" w:hAnsi="Times New Roman" w:cs="Times New Roman"/>
          <w:sz w:val="28"/>
          <w:szCs w:val="28"/>
        </w:rPr>
      </w:pPr>
    </w:p>
    <w:p w14:paraId="79E5DE09" w14:textId="77777777" w:rsidR="005A24D9" w:rsidRDefault="005A24D9" w:rsidP="002E011B">
      <w:pPr>
        <w:spacing w:line="360" w:lineRule="auto"/>
        <w:jc w:val="both"/>
        <w:rPr>
          <w:rFonts w:ascii="Times New Roman" w:hAnsi="Times New Roman" w:cs="Times New Roman"/>
          <w:sz w:val="28"/>
          <w:szCs w:val="28"/>
        </w:rPr>
      </w:pPr>
    </w:p>
    <w:p w14:paraId="6EEBE0D9" w14:textId="6A1DE7F4" w:rsidR="005A24D9" w:rsidRDefault="005A24D9" w:rsidP="002E011B">
      <w:pPr>
        <w:spacing w:line="360" w:lineRule="auto"/>
        <w:jc w:val="both"/>
        <w:rPr>
          <w:rFonts w:ascii="Times New Roman" w:hAnsi="Times New Roman" w:cs="Times New Roman"/>
          <w:sz w:val="28"/>
          <w:szCs w:val="28"/>
        </w:rPr>
      </w:pPr>
    </w:p>
    <w:p w14:paraId="5349C877" w14:textId="192F7A6E" w:rsidR="005A24D9" w:rsidRDefault="005A24D9" w:rsidP="002E011B">
      <w:pPr>
        <w:spacing w:line="360" w:lineRule="auto"/>
        <w:jc w:val="both"/>
        <w:rPr>
          <w:rFonts w:ascii="Times New Roman" w:hAnsi="Times New Roman" w:cs="Times New Roman"/>
          <w:sz w:val="28"/>
          <w:szCs w:val="28"/>
        </w:rPr>
      </w:pPr>
    </w:p>
    <w:p w14:paraId="131BE959" w14:textId="77777777" w:rsidR="005A24D9" w:rsidRPr="00666771" w:rsidRDefault="005A24D9" w:rsidP="002E011B">
      <w:pPr>
        <w:spacing w:line="360" w:lineRule="auto"/>
        <w:jc w:val="both"/>
        <w:rPr>
          <w:rFonts w:ascii="Times New Roman" w:hAnsi="Times New Roman" w:cs="Times New Roman"/>
          <w:sz w:val="28"/>
          <w:szCs w:val="28"/>
        </w:rPr>
      </w:pPr>
    </w:p>
    <w:p w14:paraId="1A34F601" w14:textId="67D8A8C8" w:rsidR="005A24D9" w:rsidRPr="00B758BE" w:rsidRDefault="002E011B" w:rsidP="005A24D9">
      <w:pPr>
        <w:spacing w:line="360" w:lineRule="auto"/>
        <w:jc w:val="center"/>
        <w:rPr>
          <w:rFonts w:ascii="Times New Roman" w:hAnsi="Times New Roman" w:cs="Times New Roman"/>
          <w:b/>
          <w:bCs/>
          <w:sz w:val="28"/>
          <w:szCs w:val="28"/>
        </w:rPr>
      </w:pPr>
      <w:r w:rsidRPr="00B758BE">
        <w:rPr>
          <w:rFonts w:ascii="Times New Roman" w:hAnsi="Times New Roman" w:cs="Times New Roman"/>
          <w:b/>
          <w:bCs/>
          <w:sz w:val="28"/>
          <w:szCs w:val="28"/>
        </w:rPr>
        <w:lastRenderedPageBreak/>
        <w:t>Висновки до розділу 2</w:t>
      </w:r>
    </w:p>
    <w:p w14:paraId="4E2C4790"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Проведене емпіричне дослідження психологічних механізмів подолання стресу серед студентів дало змогу комплексно описати особливості переживання стресових навантажень, домінуючі копінг-стратегії, їхню ефективність та взаємозв’язок із індивідуально-психологічними характеристиками студентської молоді. Отримані результати свідчать про те, що сучасні студенти перебувають у стані підвищеного емоційного напруження, яке формується як під впливом навчальних стресорів, так і соціально-політичного контексту України, що значною мірою визначає їхні поведінкові реакції та механізми адаптації.</w:t>
      </w:r>
    </w:p>
    <w:p w14:paraId="20111C92"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Одним із найважливіших висновків є те, що загальний рівень стресу серед студентів гуманітарних спеціальностей Карпатського національного університету ім. Василя Стефаника перебуває на помірно високому рівні. Середнє значення показника PSS-10 становило 21,8 бала, що свідчить про регулярне переживання стресових ситуацій, зниження відчуття контролю над подіями та підвищення загальної психоемоційної вразливості. Половина студентів продемонстрували високий або помірно високий рівень стресу, що вказує на актуальність проблеми та потребу в системній психологічній підтримці молоді.</w:t>
      </w:r>
    </w:p>
    <w:p w14:paraId="4EC2D718"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Дослідження копінг-стратегій за методикою CISS дозволило встановити, що найпоширенішим є емоційно-орієнтований копінг, середнє значення якого становило 63,4 бала. Такий стиль передбачає фіксацію на переживаннях, румінаціях, емоційних реакціях, що не сприяють конструктивному розв’язанню складних ситуацій. Другим за частотою виявився уникаючий копінг, який проявляється у прокрастинації, відстороненні та відкладанні виконання завдань. Натомість проблемно-орієнтований копінг був найменш вираженим, що свідчить про недостатній рівень конструктивних стратегій подолання труднощів серед студентів.</w:t>
      </w:r>
    </w:p>
    <w:p w14:paraId="7B80C450"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 xml:space="preserve">Важливим результатом є встановлений кореляційний зв’язок між рівнем стресу та копінг-поведінкою. Найсильнішу позитивну кореляцію стрес має з </w:t>
      </w:r>
      <w:r w:rsidRPr="005A24D9">
        <w:rPr>
          <w:rFonts w:ascii="Times New Roman" w:hAnsi="Times New Roman" w:cs="Times New Roman"/>
          <w:sz w:val="28"/>
          <w:szCs w:val="28"/>
        </w:rPr>
        <w:lastRenderedPageBreak/>
        <w:t>емоційно-орієнтованим копінгом (r = 0,62), що підтверджує: чим більше студент фокусує увагу на власних негативних переживаннях, тим вищим є його рівень стресу. Помірний позитивний зв’язок зі стресом має уникання (r = 0,41), що відображає тимчасовий, але неефективний характер цієї стратегії. Натомість проблемно-орієнтований копінг показав слабку, але значущу негативну кореляцію зі стресом (r = –0,29), що підтверджує його роль як захисного та стабілізуючого механізму.</w:t>
      </w:r>
    </w:p>
    <w:p w14:paraId="6E3BE760"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Виявлено суттєві гендерні відмінності: студентки мають значно вищий рівень стресу, вищу емоційну реактивність і сильнішу схильність до уникання. Хлопці натомість частіше застосовують проблемно-орієнтований копінг та демонструють нижчі показники стресу. Ці відмінності відображають як нейропсихологічні, так і соціокультурні особливості реакцій на стресові події.</w:t>
      </w:r>
    </w:p>
    <w:p w14:paraId="21E3E2A3"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Аналіз за курсами навчання показав чітку динаміку розвитку копінг-поведінки. Першокурсники продемонстрували найвищий емоційний копінг і найвищий рівень стресу, що пов’язано з етапом адаптації. Другокурсники перебувають у фазі зниження мотивації, що пояснює їхню схильність до уникання. Третьокурсники демонструють пікове уникання через зростання навчального навантаження й професійну невизначеність. Найнижчий рівень стресу та найвищий рівень проблемного копінгу продемонстрували четвертокурсники, що свідчить про сформованість навичок саморегуляції та адаптації.</w:t>
      </w:r>
    </w:p>
    <w:p w14:paraId="73807A94"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Виявлено також міжспеціальнісні відмінності. Найвищий рівень стресу спостерігався у студентів-філологів, які значною мірою перевантажені академічними завданнями та інтелектуально-емоційною роботою. Студенти педагогічних спеціальностей демонстрували високу емоційну реактивність та уникання. Найбільш адаптивним копінг-профілем відзначилися студенти-психологи, що використовують проблемно-орієнтовані стратегії та мають нижчий рівень стресу. Студенти-історики показали збалансований тип реагування.</w:t>
      </w:r>
    </w:p>
    <w:p w14:paraId="40C6F130"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lastRenderedPageBreak/>
        <w:t>З огляду на індивідуально-психологічні особливості встановлено, що високий рівень тривожності, низька самооцінка, зовнішній локус контролю та недостатній рівень саморегуляції підсилюють схильність до емоційного копінгу та уникання. Натомість внутрішній локус контролю, сформовані навички планування, досвід самостійного подолання труднощів і наявність соціальної підтримки сприяють використанню проблемно-орієнтованих стратегій і зниженню рівня стресу.</w:t>
      </w:r>
    </w:p>
    <w:p w14:paraId="747560BB"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Якісний аналіз коментарів студентів показав, що стресові переживання є наслідком поєднання академічних, соціальних, емоційних і макросоціальних стресорів. Серед основних факторів студенти називали нестабільність, невизначеність, фінансові труднощі, інформаційне перенасичення, хронічну втому та труднощі концентрації. Це підтверджує, що психологічний стрес у студентів не може розглядатися лише як навчальне явище — він відображає ширший контекст сучасної української реальності.</w:t>
      </w:r>
    </w:p>
    <w:p w14:paraId="47DCFEC6" w14:textId="77777777" w:rsidR="005A24D9" w:rsidRP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Таким чином, результати дослідження дають підстави стверджувати, що стрес і копінг-поведінка студентів формують складну інтегративну систему, у якій психологічні ресурси, соціальна підтримка, особистісні риси та когнітивно-емоційні механізми взаємодіють між собою та визначають індивідуальний рівень стресостійкості. Студентська молодь, яка активно використовує адаптивні стратегії, такі як планування, пошук інформації, регуляція емоцій і конструктивна поведінка, демонструє нижчий рівень психоемоційного виснаження та більш стабільний емоційний стан. У той час як емоційно-реактивні й уникальні стратегії сприяють посиленню напруги й формують довготривалий стрес.</w:t>
      </w:r>
    </w:p>
    <w:p w14:paraId="7DCFE462" w14:textId="26ADF925" w:rsidR="005A24D9" w:rsidRDefault="005A24D9" w:rsidP="005A24D9">
      <w:pPr>
        <w:spacing w:line="360" w:lineRule="auto"/>
        <w:ind w:firstLine="708"/>
        <w:jc w:val="both"/>
        <w:rPr>
          <w:rFonts w:ascii="Times New Roman" w:hAnsi="Times New Roman" w:cs="Times New Roman"/>
          <w:sz w:val="28"/>
          <w:szCs w:val="28"/>
        </w:rPr>
      </w:pPr>
      <w:r w:rsidRPr="005A24D9">
        <w:rPr>
          <w:rFonts w:ascii="Times New Roman" w:hAnsi="Times New Roman" w:cs="Times New Roman"/>
          <w:sz w:val="28"/>
          <w:szCs w:val="28"/>
        </w:rPr>
        <w:t xml:space="preserve">Підсумовуючи, емпіричне дослідження підтвердило, що формування навичок конструктивного копінгу, розвиток саморегуляції, підвищення психологічної грамотності та забезпечення соціальної підтримки є ключовими чинниками зниження стресу серед студентів. </w:t>
      </w:r>
    </w:p>
    <w:p w14:paraId="52D6A835" w14:textId="77777777" w:rsidR="005A24D9" w:rsidRPr="00666771" w:rsidRDefault="005A24D9" w:rsidP="005A24D9">
      <w:pPr>
        <w:spacing w:line="360" w:lineRule="auto"/>
        <w:rPr>
          <w:rFonts w:ascii="Times New Roman" w:hAnsi="Times New Roman" w:cs="Times New Roman"/>
          <w:sz w:val="28"/>
          <w:szCs w:val="28"/>
        </w:rPr>
      </w:pPr>
    </w:p>
    <w:p w14:paraId="5156C3D8" w14:textId="77777777" w:rsidR="002E011B" w:rsidRPr="00B758BE" w:rsidRDefault="002E011B" w:rsidP="002E011B">
      <w:pPr>
        <w:spacing w:line="360" w:lineRule="auto"/>
        <w:jc w:val="both"/>
        <w:rPr>
          <w:rFonts w:ascii="Times New Roman" w:hAnsi="Times New Roman" w:cs="Times New Roman"/>
          <w:b/>
          <w:bCs/>
          <w:sz w:val="28"/>
          <w:szCs w:val="28"/>
        </w:rPr>
      </w:pPr>
      <w:r w:rsidRPr="00B758BE">
        <w:rPr>
          <w:rFonts w:ascii="Times New Roman" w:hAnsi="Times New Roman" w:cs="Times New Roman"/>
          <w:b/>
          <w:bCs/>
          <w:sz w:val="28"/>
          <w:szCs w:val="28"/>
        </w:rPr>
        <w:lastRenderedPageBreak/>
        <w:t>РОЗДІЛ 3. ПСИХОЛОГІЧНА ПРОГРАМА РОЗВИТКУ АДАПТИВНИХ МЕХАНІЗМІВ ПОДОЛАННЯ СТРЕСУ СТУДЕНТАМИ</w:t>
      </w:r>
    </w:p>
    <w:p w14:paraId="08A404AC" w14:textId="28E0B48B" w:rsidR="002E011B" w:rsidRPr="00B758BE" w:rsidRDefault="002E011B" w:rsidP="003C3EEA">
      <w:pPr>
        <w:pStyle w:val="a3"/>
        <w:numPr>
          <w:ilvl w:val="1"/>
          <w:numId w:val="9"/>
        </w:numPr>
        <w:spacing w:line="360" w:lineRule="auto"/>
        <w:jc w:val="both"/>
        <w:rPr>
          <w:rFonts w:ascii="Times New Roman" w:hAnsi="Times New Roman" w:cs="Times New Roman"/>
          <w:b/>
          <w:bCs/>
          <w:sz w:val="28"/>
          <w:szCs w:val="28"/>
        </w:rPr>
      </w:pPr>
      <w:r w:rsidRPr="00B758BE">
        <w:rPr>
          <w:rFonts w:ascii="Times New Roman" w:hAnsi="Times New Roman" w:cs="Times New Roman"/>
          <w:b/>
          <w:bCs/>
          <w:sz w:val="28"/>
          <w:szCs w:val="28"/>
        </w:rPr>
        <w:t>Обґрунтування та мета програми</w:t>
      </w:r>
    </w:p>
    <w:p w14:paraId="56D3DFC2" w14:textId="77777777" w:rsidR="003C3EEA" w:rsidRPr="003C3EEA" w:rsidRDefault="003C3EEA" w:rsidP="009F1322">
      <w:pPr>
        <w:spacing w:line="360" w:lineRule="auto"/>
        <w:ind w:firstLine="360"/>
        <w:jc w:val="both"/>
        <w:rPr>
          <w:rFonts w:ascii="Times New Roman" w:hAnsi="Times New Roman" w:cs="Times New Roman"/>
          <w:sz w:val="28"/>
          <w:szCs w:val="28"/>
        </w:rPr>
      </w:pPr>
      <w:r w:rsidRPr="003C3EEA">
        <w:rPr>
          <w:rFonts w:ascii="Times New Roman" w:hAnsi="Times New Roman" w:cs="Times New Roman"/>
          <w:sz w:val="28"/>
          <w:szCs w:val="28"/>
        </w:rPr>
        <w:t>Психологічна програма розвитку адаптивних механізмів подолання стресу студентами була розроблена з урахуванням комплексного аналізу теоретичних положень, емпіричних результатів дослідження та актуальних соціально-психологічних умов, у яких перебуває сучасна молодь. На основі даних попередніх розділів було визначено, що студенти Карпатського національного університету ім. Василя Стефаника демонструють помірно високий рівень стресу, обумовлений як навчальним навантаженням, так і ширшим соціокультурним контекстом, зокрема впливом війни, економічної нестабільності, інформаційної перенасиченості, цифрового середовища та емоційних труднощів, притаманних періоду ранньої дорослості.</w:t>
      </w:r>
    </w:p>
    <w:p w14:paraId="2A7E51EE" w14:textId="77777777" w:rsidR="003C3EEA" w:rsidRPr="003C3EEA" w:rsidRDefault="003C3EEA" w:rsidP="009F1322">
      <w:pPr>
        <w:spacing w:line="360" w:lineRule="auto"/>
        <w:ind w:firstLine="360"/>
        <w:jc w:val="both"/>
        <w:rPr>
          <w:rFonts w:ascii="Times New Roman" w:hAnsi="Times New Roman" w:cs="Times New Roman"/>
          <w:sz w:val="28"/>
          <w:szCs w:val="28"/>
        </w:rPr>
      </w:pPr>
      <w:r w:rsidRPr="003C3EEA">
        <w:rPr>
          <w:rFonts w:ascii="Times New Roman" w:hAnsi="Times New Roman" w:cs="Times New Roman"/>
          <w:sz w:val="28"/>
          <w:szCs w:val="28"/>
        </w:rPr>
        <w:t>Результати емпіричної частини показали, що найбільш поширеними копінг-стратегіями серед студентів є емоційно-орієнтований та уникаючий стилі, які, хоч і забезпечують тимчасове зниження напруги, у довгостроковій перспективі не сприяють конструктивному подоланню стресу. Водночас проблемно-орієнтований копінг, який визнаний у психологічній науці як найефективніший у плані адаптації, є недостатньо сформованим. Це вимагає цілеспрямованої психологічної роботи, спрямованої на підвищення рівня саморегуляції, розвиток навичок управління емоціями та формування продуктивних поведінкових стратегій.</w:t>
      </w:r>
    </w:p>
    <w:p w14:paraId="386B60C6" w14:textId="77777777" w:rsidR="003C3EEA" w:rsidRPr="003C3EEA" w:rsidRDefault="003C3EEA" w:rsidP="009F1322">
      <w:pPr>
        <w:spacing w:line="360" w:lineRule="auto"/>
        <w:ind w:firstLine="360"/>
        <w:jc w:val="both"/>
        <w:rPr>
          <w:rFonts w:ascii="Times New Roman" w:hAnsi="Times New Roman" w:cs="Times New Roman"/>
          <w:sz w:val="28"/>
          <w:szCs w:val="28"/>
        </w:rPr>
      </w:pPr>
      <w:r w:rsidRPr="003C3EEA">
        <w:rPr>
          <w:rFonts w:ascii="Times New Roman" w:hAnsi="Times New Roman" w:cs="Times New Roman"/>
          <w:sz w:val="28"/>
          <w:szCs w:val="28"/>
        </w:rPr>
        <w:t xml:space="preserve">Особливої уваги потребує той факт, що сучасні студенти перебувають у ситуації, де традиційні джерела соціальної підтримки часто виявляються недостатніми або нестабільними. Порушення звичного укладу життя, дистанційне навчання, зменшення кількості соціальних контактів та необхідність швидкої адаптації до нових форматів здобуття освіти призводять до збільшення рівня тривожності, відчуття невизначеності та зниження емоційної стабільності. За таких умов особливо важливою є можливість організації </w:t>
      </w:r>
      <w:r w:rsidRPr="003C3EEA">
        <w:rPr>
          <w:rFonts w:ascii="Times New Roman" w:hAnsi="Times New Roman" w:cs="Times New Roman"/>
          <w:sz w:val="28"/>
          <w:szCs w:val="28"/>
        </w:rPr>
        <w:lastRenderedPageBreak/>
        <w:t>системної психологічної підтримки у форматі, доступному для всіх студентів, незалежно від їхнього місця проживання, розкладу чи фізичних обмежень.</w:t>
      </w:r>
    </w:p>
    <w:p w14:paraId="794A221A" w14:textId="77777777" w:rsidR="003C3EEA" w:rsidRPr="003C3EEA" w:rsidRDefault="003C3EEA" w:rsidP="009F1322">
      <w:pPr>
        <w:spacing w:line="360" w:lineRule="auto"/>
        <w:ind w:firstLine="360"/>
        <w:jc w:val="both"/>
        <w:rPr>
          <w:rFonts w:ascii="Times New Roman" w:hAnsi="Times New Roman" w:cs="Times New Roman"/>
          <w:sz w:val="28"/>
          <w:szCs w:val="28"/>
        </w:rPr>
      </w:pPr>
      <w:r w:rsidRPr="003C3EEA">
        <w:rPr>
          <w:rFonts w:ascii="Times New Roman" w:hAnsi="Times New Roman" w:cs="Times New Roman"/>
          <w:sz w:val="28"/>
          <w:szCs w:val="28"/>
        </w:rPr>
        <w:t>Таким форматом є онлайн-програма, яку можна реалізувати через платформу Google Meet. Онлайн-формат є не лише вимушеною адаптацією до сучасних умов, але й інструментом, який має низку переваг: доступність, гнучкість, економію часу, можливість залучати студентів із різних регіонів, інтеграцію цифрових ресурсів, а також створення безпечного простору для роботи з емоціями. Досвід останніх років показує, що онлайн-терапевтичні та освітні програми, побудовані на основі доказових підходів, є ефективними та здатними забезпечувати повноцінний психологічний супровід.</w:t>
      </w:r>
    </w:p>
    <w:p w14:paraId="438D77F8" w14:textId="77777777" w:rsidR="003C3EEA" w:rsidRPr="003C3EEA" w:rsidRDefault="003C3EEA" w:rsidP="009F1322">
      <w:pPr>
        <w:spacing w:line="360" w:lineRule="auto"/>
        <w:ind w:firstLine="360"/>
        <w:jc w:val="both"/>
        <w:rPr>
          <w:rFonts w:ascii="Times New Roman" w:hAnsi="Times New Roman" w:cs="Times New Roman"/>
          <w:sz w:val="28"/>
          <w:szCs w:val="28"/>
        </w:rPr>
      </w:pPr>
      <w:r w:rsidRPr="003C3EEA">
        <w:rPr>
          <w:rFonts w:ascii="Times New Roman" w:hAnsi="Times New Roman" w:cs="Times New Roman"/>
          <w:sz w:val="28"/>
          <w:szCs w:val="28"/>
        </w:rPr>
        <w:t>Обґрунтування необхідності програми базується на кількох ключових положеннях.</w:t>
      </w:r>
    </w:p>
    <w:p w14:paraId="2DBAFCFD" w14:textId="77777777" w:rsidR="003C3EEA" w:rsidRPr="003C3EEA" w:rsidRDefault="003C3EEA" w:rsidP="009F1322">
      <w:pPr>
        <w:spacing w:line="360" w:lineRule="auto"/>
        <w:ind w:firstLine="360"/>
        <w:jc w:val="both"/>
        <w:rPr>
          <w:rFonts w:ascii="Times New Roman" w:hAnsi="Times New Roman" w:cs="Times New Roman"/>
          <w:sz w:val="28"/>
          <w:szCs w:val="28"/>
        </w:rPr>
      </w:pPr>
      <w:r w:rsidRPr="003C3EEA">
        <w:rPr>
          <w:rFonts w:ascii="Times New Roman" w:hAnsi="Times New Roman" w:cs="Times New Roman"/>
          <w:sz w:val="28"/>
          <w:szCs w:val="28"/>
        </w:rPr>
        <w:t>По-перше, з огляду на теоретичний аналіз, стрес у студентів є комплексним явищем, що охоплює когнітивну, емоційну та поведінкову сфери. Подолання стресу потребує не лише зменшення інтенсивності негативних переживань, а й формування нових навичок, які дозволяють конструктивно оцінювати ситуацію, регулювати емоційні стани та приймати адаптивні рішення. Студенти часто не мають достатнього досвіду, часу або психологічної освіти для самостійного опанування таких механізмів.</w:t>
      </w:r>
    </w:p>
    <w:p w14:paraId="7A1E1050" w14:textId="77777777" w:rsidR="003C3EEA" w:rsidRPr="003C3EEA" w:rsidRDefault="003C3EEA" w:rsidP="009F1322">
      <w:pPr>
        <w:spacing w:line="360" w:lineRule="auto"/>
        <w:ind w:firstLine="360"/>
        <w:jc w:val="both"/>
        <w:rPr>
          <w:rFonts w:ascii="Times New Roman" w:hAnsi="Times New Roman" w:cs="Times New Roman"/>
          <w:sz w:val="28"/>
          <w:szCs w:val="28"/>
        </w:rPr>
      </w:pPr>
      <w:r w:rsidRPr="003C3EEA">
        <w:rPr>
          <w:rFonts w:ascii="Times New Roman" w:hAnsi="Times New Roman" w:cs="Times New Roman"/>
          <w:sz w:val="28"/>
          <w:szCs w:val="28"/>
        </w:rPr>
        <w:t>По-друге, результати розділу 2 свідчать, що значна частина студентів використовують емоційно-реактивні стратегії, які лише збільшують напругу. Це підтверджує необхідність формування альтернативних, більш конструктивних способів реагування. Програма спрямована на те, щоб замінити неадаптивні копінги на адаптивні, інтегруючи в їхню поведінку нові навички, зокрема елементи когнітивно-поведінкової терапії (КПТ), майндфулнес-практик, тілесно-орієнтованих технік та методів розвитку стресостійкості.</w:t>
      </w:r>
    </w:p>
    <w:p w14:paraId="290FDEE3" w14:textId="77777777" w:rsidR="003C3EEA" w:rsidRPr="003C3EEA" w:rsidRDefault="003C3EEA" w:rsidP="009F1322">
      <w:pPr>
        <w:spacing w:line="360" w:lineRule="auto"/>
        <w:ind w:firstLine="360"/>
        <w:jc w:val="both"/>
        <w:rPr>
          <w:rFonts w:ascii="Times New Roman" w:hAnsi="Times New Roman" w:cs="Times New Roman"/>
          <w:sz w:val="28"/>
          <w:szCs w:val="28"/>
        </w:rPr>
      </w:pPr>
      <w:r w:rsidRPr="003C3EEA">
        <w:rPr>
          <w:rFonts w:ascii="Times New Roman" w:hAnsi="Times New Roman" w:cs="Times New Roman"/>
          <w:sz w:val="28"/>
          <w:szCs w:val="28"/>
        </w:rPr>
        <w:t xml:space="preserve">По-третє, онлайн-програма дозволяє забезпечити регулярність та послідовність психологічної роботи. Однією з причин неефективності подолання стресу є те, що студенти часто намагаються впоратися з ним епізодично, у </w:t>
      </w:r>
      <w:r w:rsidRPr="003C3EEA">
        <w:rPr>
          <w:rFonts w:ascii="Times New Roman" w:hAnsi="Times New Roman" w:cs="Times New Roman"/>
          <w:sz w:val="28"/>
          <w:szCs w:val="28"/>
        </w:rPr>
        <w:lastRenderedPageBreak/>
        <w:t>моменти сильного напруження. Програма передбачає систематичність занять: щотижневі зустрічі, структура кожного заняття, домашні завдання, техніки для самостійної практики, робота зі щоденниками стресу та регулярний моніторинг прогресу.</w:t>
      </w:r>
    </w:p>
    <w:p w14:paraId="0429D023" w14:textId="77777777" w:rsidR="003C3EEA" w:rsidRPr="003C3EEA" w:rsidRDefault="003C3EEA" w:rsidP="009F1322">
      <w:pPr>
        <w:spacing w:line="360" w:lineRule="auto"/>
        <w:ind w:firstLine="360"/>
        <w:jc w:val="both"/>
        <w:rPr>
          <w:rFonts w:ascii="Times New Roman" w:hAnsi="Times New Roman" w:cs="Times New Roman"/>
          <w:sz w:val="28"/>
          <w:szCs w:val="28"/>
        </w:rPr>
      </w:pPr>
      <w:r w:rsidRPr="003C3EEA">
        <w:rPr>
          <w:rFonts w:ascii="Times New Roman" w:hAnsi="Times New Roman" w:cs="Times New Roman"/>
          <w:sz w:val="28"/>
          <w:szCs w:val="28"/>
        </w:rPr>
        <w:t>По-четверте, онлайн-програма відповідає принципам психологічної безпеки. Для багатьох студентів участь у груповій офлайн-програмі є складною через сором’язливість, досвід соціальної тривожності, страх оцінювання або недовіру до нових людей. У форматі Google Meet студенти можуть брати участь анонімніше, з вимкненою камерою або в комфортному домашньому середовищі, що підвищує залученість і готовність до взаємодії.</w:t>
      </w:r>
    </w:p>
    <w:p w14:paraId="6C1D782A" w14:textId="77777777" w:rsidR="003C3EEA" w:rsidRPr="003C3EEA" w:rsidRDefault="003C3EEA" w:rsidP="009F1322">
      <w:pPr>
        <w:spacing w:line="360" w:lineRule="auto"/>
        <w:ind w:firstLine="360"/>
        <w:jc w:val="both"/>
        <w:rPr>
          <w:rFonts w:ascii="Times New Roman" w:hAnsi="Times New Roman" w:cs="Times New Roman"/>
          <w:sz w:val="28"/>
          <w:szCs w:val="28"/>
        </w:rPr>
      </w:pPr>
      <w:r w:rsidRPr="003C3EEA">
        <w:rPr>
          <w:rFonts w:ascii="Times New Roman" w:hAnsi="Times New Roman" w:cs="Times New Roman"/>
          <w:sz w:val="28"/>
          <w:szCs w:val="28"/>
        </w:rPr>
        <w:t>По-п’яте, програма враховує принципи розвитку копінг-гнучкості. Завдання психологічної підтримки не зводиться лише до переорієнтації студентів на проблемно-орієнтовані стратегії. Важливим є формування здатності вибирати копінг залежно від контексту, тобто гнучко перемикатися між емоційною, когнітивною та поведінковою відповіддю, коли це необхідно. Така копінг-гнучкість є ключовим фактором стресостійкості та психологічного здоров’я.</w:t>
      </w:r>
    </w:p>
    <w:p w14:paraId="7640EE30" w14:textId="77777777" w:rsidR="003C3EEA" w:rsidRPr="003C3EEA" w:rsidRDefault="003C3EEA" w:rsidP="009F1322">
      <w:pPr>
        <w:spacing w:line="360" w:lineRule="auto"/>
        <w:ind w:firstLine="360"/>
        <w:jc w:val="both"/>
        <w:rPr>
          <w:rFonts w:ascii="Times New Roman" w:hAnsi="Times New Roman" w:cs="Times New Roman"/>
          <w:sz w:val="28"/>
          <w:szCs w:val="28"/>
        </w:rPr>
      </w:pPr>
      <w:r w:rsidRPr="003C3EEA">
        <w:rPr>
          <w:rFonts w:ascii="Times New Roman" w:hAnsi="Times New Roman" w:cs="Times New Roman"/>
          <w:sz w:val="28"/>
          <w:szCs w:val="28"/>
        </w:rPr>
        <w:t>Наукове обґрунтування програми включає й те, що ефективність онлайн-форматів психологічної роботи підтверджена сучасними дослідженнями. Зокрема, метааналізи показують, що онлайн-стрес-менеджмент, КПТ у дистанційному форматі, майндфулнес-тренінги та онлайн-підтримка груп є ефективними у зниженні стресу, тривожності, покращенні емоційної регуляції та підвищенні загального благополуччя. Це відкриває можливість застосувати кращі практики доказової психології в українських умовах.</w:t>
      </w:r>
    </w:p>
    <w:p w14:paraId="4895113A" w14:textId="77777777" w:rsidR="003C3EEA" w:rsidRPr="003C3EEA" w:rsidRDefault="003C3EEA" w:rsidP="009F1322">
      <w:pPr>
        <w:spacing w:line="360" w:lineRule="auto"/>
        <w:ind w:firstLine="360"/>
        <w:jc w:val="both"/>
        <w:rPr>
          <w:rFonts w:ascii="Times New Roman" w:hAnsi="Times New Roman" w:cs="Times New Roman"/>
          <w:sz w:val="28"/>
          <w:szCs w:val="28"/>
        </w:rPr>
      </w:pPr>
      <w:r w:rsidRPr="003C3EEA">
        <w:rPr>
          <w:rFonts w:ascii="Times New Roman" w:hAnsi="Times New Roman" w:cs="Times New Roman"/>
          <w:sz w:val="28"/>
          <w:szCs w:val="28"/>
        </w:rPr>
        <w:t>Важливою підставою для розробки програми є також наявні дані про те, що студенти з високим рівнем стресу часто відзначають труднощі концентрації, перевантаження, проблеми з продуктивністю, емоційне виснаження та схильність до прокрастинації. Тому програма включає елементи розвитку самодисципліни, тайм-менеджменту, постановки цілей та формування здорових звичок.</w:t>
      </w:r>
    </w:p>
    <w:p w14:paraId="6046BE19" w14:textId="77777777" w:rsidR="003C3EEA" w:rsidRPr="003C3EEA" w:rsidRDefault="003C3EEA" w:rsidP="009F1322">
      <w:pPr>
        <w:spacing w:line="360" w:lineRule="auto"/>
        <w:ind w:firstLine="360"/>
        <w:jc w:val="both"/>
        <w:rPr>
          <w:rFonts w:ascii="Times New Roman" w:hAnsi="Times New Roman" w:cs="Times New Roman"/>
          <w:sz w:val="28"/>
          <w:szCs w:val="28"/>
        </w:rPr>
      </w:pPr>
      <w:r w:rsidRPr="003C3EEA">
        <w:rPr>
          <w:rFonts w:ascii="Times New Roman" w:hAnsi="Times New Roman" w:cs="Times New Roman"/>
          <w:sz w:val="28"/>
          <w:szCs w:val="28"/>
        </w:rPr>
        <w:lastRenderedPageBreak/>
        <w:t>Мета програми полягає у формуванні системи знань, умінь та навичок, які дозволять студентам ефективно оцінювати стресові ситуації, регулювати власний емоційний стан і застосовувати адаптивні копінг-стратегії. Програма спрямована на розвиток:</w:t>
      </w:r>
    </w:p>
    <w:p w14:paraId="6E9A66E3" w14:textId="77777777" w:rsidR="009F1322" w:rsidRDefault="003C3EEA" w:rsidP="003C3EEA">
      <w:pPr>
        <w:pStyle w:val="a3"/>
        <w:numPr>
          <w:ilvl w:val="0"/>
          <w:numId w:val="12"/>
        </w:numPr>
        <w:spacing w:line="360" w:lineRule="auto"/>
        <w:jc w:val="both"/>
        <w:rPr>
          <w:rFonts w:ascii="Times New Roman" w:hAnsi="Times New Roman" w:cs="Times New Roman"/>
          <w:sz w:val="28"/>
          <w:szCs w:val="28"/>
        </w:rPr>
      </w:pPr>
      <w:r w:rsidRPr="009F1322">
        <w:rPr>
          <w:rFonts w:ascii="Times New Roman" w:hAnsi="Times New Roman" w:cs="Times New Roman"/>
          <w:sz w:val="28"/>
          <w:szCs w:val="28"/>
        </w:rPr>
        <w:t>Когнітивних навичок: уміння розпізнавати автоматичні думки, проводити когнітивну реструктуризацію, формувати реалістичні інтерпретації ситуацій.</w:t>
      </w:r>
    </w:p>
    <w:p w14:paraId="43C71BD2" w14:textId="77777777" w:rsidR="009F1322" w:rsidRDefault="003C3EEA" w:rsidP="003C3EEA">
      <w:pPr>
        <w:pStyle w:val="a3"/>
        <w:numPr>
          <w:ilvl w:val="0"/>
          <w:numId w:val="12"/>
        </w:numPr>
        <w:spacing w:line="360" w:lineRule="auto"/>
        <w:jc w:val="both"/>
        <w:rPr>
          <w:rFonts w:ascii="Times New Roman" w:hAnsi="Times New Roman" w:cs="Times New Roman"/>
          <w:sz w:val="28"/>
          <w:szCs w:val="28"/>
        </w:rPr>
      </w:pPr>
      <w:r w:rsidRPr="009F1322">
        <w:rPr>
          <w:rFonts w:ascii="Times New Roman" w:hAnsi="Times New Roman" w:cs="Times New Roman"/>
          <w:sz w:val="28"/>
          <w:szCs w:val="28"/>
        </w:rPr>
        <w:t>Емоційної регуляції: навичок усвідомлення, прийняття та управління емоційним станом через техніки майндфулнес, дихальні вправи, тілесні методи.</w:t>
      </w:r>
    </w:p>
    <w:p w14:paraId="6363E3FB" w14:textId="77777777" w:rsidR="009F1322" w:rsidRDefault="003C3EEA" w:rsidP="003C3EEA">
      <w:pPr>
        <w:pStyle w:val="a3"/>
        <w:numPr>
          <w:ilvl w:val="0"/>
          <w:numId w:val="12"/>
        </w:numPr>
        <w:spacing w:line="360" w:lineRule="auto"/>
        <w:jc w:val="both"/>
        <w:rPr>
          <w:rFonts w:ascii="Times New Roman" w:hAnsi="Times New Roman" w:cs="Times New Roman"/>
          <w:sz w:val="28"/>
          <w:szCs w:val="28"/>
        </w:rPr>
      </w:pPr>
      <w:r w:rsidRPr="009F1322">
        <w:rPr>
          <w:rFonts w:ascii="Times New Roman" w:hAnsi="Times New Roman" w:cs="Times New Roman"/>
          <w:sz w:val="28"/>
          <w:szCs w:val="28"/>
        </w:rPr>
        <w:t>Поведінкової саморегуляції: формування конструктивних моделей поведінки, подолання уникання, розвиток навичок планування, тайм-менеджменту, подолання прокрастинації.</w:t>
      </w:r>
    </w:p>
    <w:p w14:paraId="6A40E160" w14:textId="77777777" w:rsidR="009F1322" w:rsidRDefault="003C3EEA" w:rsidP="003C3EEA">
      <w:pPr>
        <w:pStyle w:val="a3"/>
        <w:numPr>
          <w:ilvl w:val="0"/>
          <w:numId w:val="12"/>
        </w:numPr>
        <w:spacing w:line="360" w:lineRule="auto"/>
        <w:jc w:val="both"/>
        <w:rPr>
          <w:rFonts w:ascii="Times New Roman" w:hAnsi="Times New Roman" w:cs="Times New Roman"/>
          <w:sz w:val="28"/>
          <w:szCs w:val="28"/>
        </w:rPr>
      </w:pPr>
      <w:r w:rsidRPr="009F1322">
        <w:rPr>
          <w:rFonts w:ascii="Times New Roman" w:hAnsi="Times New Roman" w:cs="Times New Roman"/>
          <w:sz w:val="28"/>
          <w:szCs w:val="28"/>
        </w:rPr>
        <w:t>Соціально-психологічних навичок: уміння звертатися за підтримкою, будувати здорові стосунки, комунікувати потреби, формувати партнерські стосунки з викладачами.</w:t>
      </w:r>
    </w:p>
    <w:p w14:paraId="71BC23C5" w14:textId="77777777" w:rsidR="009F1322" w:rsidRDefault="003C3EEA" w:rsidP="003C3EEA">
      <w:pPr>
        <w:pStyle w:val="a3"/>
        <w:numPr>
          <w:ilvl w:val="0"/>
          <w:numId w:val="12"/>
        </w:numPr>
        <w:spacing w:line="360" w:lineRule="auto"/>
        <w:jc w:val="both"/>
        <w:rPr>
          <w:rFonts w:ascii="Times New Roman" w:hAnsi="Times New Roman" w:cs="Times New Roman"/>
          <w:sz w:val="28"/>
          <w:szCs w:val="28"/>
        </w:rPr>
      </w:pPr>
      <w:r w:rsidRPr="009F1322">
        <w:rPr>
          <w:rFonts w:ascii="Times New Roman" w:hAnsi="Times New Roman" w:cs="Times New Roman"/>
          <w:sz w:val="28"/>
          <w:szCs w:val="28"/>
        </w:rPr>
        <w:t>Копінг-гнучкості: здатності застосовувати різні стратегії залежно від типу стресора та власного стану.</w:t>
      </w:r>
    </w:p>
    <w:p w14:paraId="21AFFA5F" w14:textId="4AAD344C" w:rsidR="003C3EEA" w:rsidRPr="009F1322" w:rsidRDefault="003C3EEA" w:rsidP="003C3EEA">
      <w:pPr>
        <w:pStyle w:val="a3"/>
        <w:numPr>
          <w:ilvl w:val="0"/>
          <w:numId w:val="12"/>
        </w:numPr>
        <w:spacing w:line="360" w:lineRule="auto"/>
        <w:jc w:val="both"/>
        <w:rPr>
          <w:rFonts w:ascii="Times New Roman" w:hAnsi="Times New Roman" w:cs="Times New Roman"/>
          <w:sz w:val="28"/>
          <w:szCs w:val="28"/>
        </w:rPr>
      </w:pPr>
      <w:r w:rsidRPr="009F1322">
        <w:rPr>
          <w:rFonts w:ascii="Times New Roman" w:hAnsi="Times New Roman" w:cs="Times New Roman"/>
          <w:sz w:val="28"/>
          <w:szCs w:val="28"/>
        </w:rPr>
        <w:t>Внутрішніх ресурсів: розвиток самооцінки, самопідтримки, внутрішнього локусу контролю, мотивації та стресостійкості.</w:t>
      </w:r>
    </w:p>
    <w:p w14:paraId="5CD8E30A" w14:textId="77777777" w:rsidR="003C3EEA" w:rsidRPr="003C3EEA" w:rsidRDefault="003C3EEA" w:rsidP="009F1322">
      <w:pPr>
        <w:spacing w:line="360" w:lineRule="auto"/>
        <w:ind w:firstLine="360"/>
        <w:jc w:val="both"/>
        <w:rPr>
          <w:rFonts w:ascii="Times New Roman" w:hAnsi="Times New Roman" w:cs="Times New Roman"/>
          <w:sz w:val="28"/>
          <w:szCs w:val="28"/>
        </w:rPr>
      </w:pPr>
      <w:r w:rsidRPr="003C3EEA">
        <w:rPr>
          <w:rFonts w:ascii="Times New Roman" w:hAnsi="Times New Roman" w:cs="Times New Roman"/>
          <w:sz w:val="28"/>
          <w:szCs w:val="28"/>
        </w:rPr>
        <w:t>Онлайн-формат дозволяє інтегрувати в програму різноманітні мультимедійні матеріали: презентації, відео, скринінгові інструменти, інтерактивні вправи, посилання на додаткові ресурси, електронні зошити та щоденники. Кожне заняття супроводжується домашнім завданням, спрямованим на застосування отриманих навичок у реальному житті. Особливе значення має ведення “щоденника стресу”, який дозволяє відстежувати тригери, реакції та ефективність різних технік.</w:t>
      </w:r>
    </w:p>
    <w:p w14:paraId="6568618A" w14:textId="159089DB" w:rsidR="003C3EEA" w:rsidRDefault="003C3EEA" w:rsidP="009F1322">
      <w:pPr>
        <w:spacing w:line="360" w:lineRule="auto"/>
        <w:ind w:firstLine="360"/>
        <w:jc w:val="both"/>
        <w:rPr>
          <w:rFonts w:ascii="Times New Roman" w:hAnsi="Times New Roman" w:cs="Times New Roman"/>
          <w:sz w:val="28"/>
          <w:szCs w:val="28"/>
        </w:rPr>
      </w:pPr>
      <w:r w:rsidRPr="003C3EEA">
        <w:rPr>
          <w:rFonts w:ascii="Times New Roman" w:hAnsi="Times New Roman" w:cs="Times New Roman"/>
          <w:sz w:val="28"/>
          <w:szCs w:val="28"/>
        </w:rPr>
        <w:t xml:space="preserve">Отже, необхідність програми зумовлена поєднанням теоретичних чинників (складна природа студентського стресу), емпіричних даних (високий рівень </w:t>
      </w:r>
      <w:r w:rsidRPr="003C3EEA">
        <w:rPr>
          <w:rFonts w:ascii="Times New Roman" w:hAnsi="Times New Roman" w:cs="Times New Roman"/>
          <w:sz w:val="28"/>
          <w:szCs w:val="28"/>
        </w:rPr>
        <w:lastRenderedPageBreak/>
        <w:t>емоційно-орієнтованих копінгів і уникання), соціального контексту (нестабільність, невизначеність) та психологічних особливостей студентів (низький рівень саморегуляції, труднощі емоційної адаптації). Онлайн-програма є найбільш доступною, гнучкою та ефективною формою психологічної підтримки, яка відповідає актуальним потребам студентської молоді.</w:t>
      </w:r>
    </w:p>
    <w:p w14:paraId="65055100" w14:textId="180160EB" w:rsidR="009F1322" w:rsidRDefault="009F1322" w:rsidP="009F1322">
      <w:pPr>
        <w:spacing w:line="360" w:lineRule="auto"/>
        <w:ind w:firstLine="360"/>
        <w:jc w:val="both"/>
        <w:rPr>
          <w:rFonts w:ascii="Times New Roman" w:hAnsi="Times New Roman" w:cs="Times New Roman"/>
          <w:sz w:val="28"/>
          <w:szCs w:val="28"/>
        </w:rPr>
      </w:pPr>
    </w:p>
    <w:p w14:paraId="407D9C5D" w14:textId="77777777" w:rsidR="009F1322" w:rsidRPr="003C3EEA" w:rsidRDefault="009F1322" w:rsidP="009F1322">
      <w:pPr>
        <w:spacing w:line="360" w:lineRule="auto"/>
        <w:ind w:firstLine="360"/>
        <w:jc w:val="both"/>
        <w:rPr>
          <w:rFonts w:ascii="Times New Roman" w:hAnsi="Times New Roman" w:cs="Times New Roman"/>
          <w:sz w:val="28"/>
          <w:szCs w:val="28"/>
        </w:rPr>
      </w:pPr>
    </w:p>
    <w:p w14:paraId="2EB5617E" w14:textId="643E0AAE" w:rsidR="009F1322" w:rsidRPr="00B758BE" w:rsidRDefault="002E011B" w:rsidP="009F1322">
      <w:pPr>
        <w:pStyle w:val="a3"/>
        <w:numPr>
          <w:ilvl w:val="1"/>
          <w:numId w:val="9"/>
        </w:numPr>
        <w:spacing w:line="360" w:lineRule="auto"/>
        <w:jc w:val="both"/>
        <w:rPr>
          <w:rFonts w:ascii="Times New Roman" w:hAnsi="Times New Roman" w:cs="Times New Roman"/>
          <w:b/>
          <w:bCs/>
          <w:sz w:val="28"/>
          <w:szCs w:val="28"/>
        </w:rPr>
      </w:pPr>
      <w:r w:rsidRPr="00B758BE">
        <w:rPr>
          <w:rFonts w:ascii="Times New Roman" w:hAnsi="Times New Roman" w:cs="Times New Roman"/>
          <w:b/>
          <w:bCs/>
          <w:sz w:val="28"/>
          <w:szCs w:val="28"/>
        </w:rPr>
        <w:t>Зміст, етапи та методи реалізації програми</w:t>
      </w:r>
    </w:p>
    <w:p w14:paraId="1559A5CE" w14:textId="77777777" w:rsidR="009F1322" w:rsidRPr="009F1322" w:rsidRDefault="009F1322" w:rsidP="009F1322">
      <w:pPr>
        <w:spacing w:line="360" w:lineRule="auto"/>
        <w:ind w:firstLine="360"/>
        <w:jc w:val="both"/>
        <w:rPr>
          <w:rFonts w:ascii="Times New Roman" w:hAnsi="Times New Roman" w:cs="Times New Roman"/>
          <w:sz w:val="28"/>
          <w:szCs w:val="28"/>
        </w:rPr>
      </w:pPr>
      <w:r w:rsidRPr="009F1322">
        <w:rPr>
          <w:rFonts w:ascii="Times New Roman" w:hAnsi="Times New Roman" w:cs="Times New Roman"/>
          <w:sz w:val="28"/>
          <w:szCs w:val="28"/>
        </w:rPr>
        <w:t>Реалізація психологічної програми розвитку адаптивних механізмів подолання стресу студентами потребує чіткої, логічної та науково обґрунтованої структури, яка інтегрує психоедукацію, тренінгові техніки, когнітивно-поведінкову роботу, майндфулнес-практики, рефлексію та самостійну діяльність учасників. Зміст програми був сформований з урахуванням результатів теоретичного та емпіричного аналізу, а також з огляду на особливості online-формату, який передбачає інтенсивну, але гнучку взаємодію учасників у середовищі Google Meet. Програма складається з кількох взаємопов’язаних етапів: мотиваційно-діагностичного, освітньо-тренінгового, інтеграційно-практичного та заключного. Кожен етап спрямований на розвиток певних навичок і послідовно підсилює попередні результати.</w:t>
      </w:r>
    </w:p>
    <w:p w14:paraId="00FCEC85" w14:textId="77777777" w:rsidR="009F1322" w:rsidRPr="009F1322" w:rsidRDefault="009F1322" w:rsidP="00F10124">
      <w:pPr>
        <w:spacing w:line="360" w:lineRule="auto"/>
        <w:ind w:firstLine="360"/>
        <w:jc w:val="both"/>
        <w:rPr>
          <w:rFonts w:ascii="Times New Roman" w:hAnsi="Times New Roman" w:cs="Times New Roman"/>
          <w:sz w:val="28"/>
          <w:szCs w:val="28"/>
        </w:rPr>
      </w:pPr>
      <w:r w:rsidRPr="009F1322">
        <w:rPr>
          <w:rFonts w:ascii="Times New Roman" w:hAnsi="Times New Roman" w:cs="Times New Roman"/>
          <w:sz w:val="28"/>
          <w:szCs w:val="28"/>
        </w:rPr>
        <w:t>Перший етап — мотиваційно-діагностичний — має на меті ознайомлення студентів зі структурою програми, створення безпечного та підтримувального середовища і визначення вихідного рівня стресу та копінг-стратегій. На початку першої онлайн-зустрічі проводиться спеціальний вступний блок, у якому фасилітатор окреслює правила участі, принципи психологічної безпеки, конфіденційність, добровільність, можливість вмикати або вимикати камеру, а також важливість активної взаємодії. Студентам пропонується коротке опитування про очікування від програми, актуальні труднощі та рівень готовності працювати над власними навичками регуляції стресу.</w:t>
      </w:r>
    </w:p>
    <w:p w14:paraId="62F963B4" w14:textId="77777777" w:rsidR="009F1322" w:rsidRPr="009F1322" w:rsidRDefault="009F1322" w:rsidP="009F1322">
      <w:pPr>
        <w:spacing w:line="360" w:lineRule="auto"/>
        <w:jc w:val="both"/>
        <w:rPr>
          <w:rFonts w:ascii="Times New Roman" w:hAnsi="Times New Roman" w:cs="Times New Roman"/>
          <w:sz w:val="28"/>
          <w:szCs w:val="28"/>
        </w:rPr>
      </w:pPr>
      <w:r w:rsidRPr="009F1322">
        <w:rPr>
          <w:rFonts w:ascii="Times New Roman" w:hAnsi="Times New Roman" w:cs="Times New Roman"/>
          <w:sz w:val="28"/>
          <w:szCs w:val="28"/>
        </w:rPr>
        <w:lastRenderedPageBreak/>
        <w:t>На цьому ж етапі учасники проходять вихідну online-діагностику (PSS-10 і CISS), яку вони заповнюють у формі Google Forms. Це дозволяє не лише визначити початковий рівень стресу та домінуючі копінг-стратегії, але й забезпечити майбутню можливість порівняльного аналізу після завершення програми. Крім того, студенти отримують перші домашні рекомендації: почати вести «щоденник стресу», у якому вони протягом тижня фіксують тригери, думки, поведінкові реакції та емоційні стани. Цей щоденник є ключовим інструментом подальшої роботи.</w:t>
      </w:r>
    </w:p>
    <w:p w14:paraId="12F46202" w14:textId="77777777" w:rsidR="009F1322" w:rsidRPr="009F1322" w:rsidRDefault="009F1322" w:rsidP="00F10124">
      <w:pPr>
        <w:spacing w:line="360" w:lineRule="auto"/>
        <w:ind w:firstLine="708"/>
        <w:jc w:val="both"/>
        <w:rPr>
          <w:rFonts w:ascii="Times New Roman" w:hAnsi="Times New Roman" w:cs="Times New Roman"/>
          <w:sz w:val="28"/>
          <w:szCs w:val="28"/>
        </w:rPr>
      </w:pPr>
      <w:r w:rsidRPr="009F1322">
        <w:rPr>
          <w:rFonts w:ascii="Times New Roman" w:hAnsi="Times New Roman" w:cs="Times New Roman"/>
          <w:sz w:val="28"/>
          <w:szCs w:val="28"/>
        </w:rPr>
        <w:t>Другий етап — освітньо-тренінговий — є центральним елементом програми та охоплює 6–8 послідовних онлайн-сесій у Google Meet, кожна з яких триває 90 хвилин. Зміст етапу спрямований на формування розуміння природи стресу, оволодіння техніками емоційної регуляції, розвиток когнітивних навичок та конструктивних поведінкових стратегій.</w:t>
      </w:r>
    </w:p>
    <w:p w14:paraId="4C27AA9C" w14:textId="77777777" w:rsidR="009F1322" w:rsidRPr="009F1322" w:rsidRDefault="009F1322" w:rsidP="00F10124">
      <w:pPr>
        <w:spacing w:line="360" w:lineRule="auto"/>
        <w:ind w:firstLine="708"/>
        <w:jc w:val="both"/>
        <w:rPr>
          <w:rFonts w:ascii="Times New Roman" w:hAnsi="Times New Roman" w:cs="Times New Roman"/>
          <w:sz w:val="28"/>
          <w:szCs w:val="28"/>
        </w:rPr>
      </w:pPr>
      <w:r w:rsidRPr="009F1322">
        <w:rPr>
          <w:rFonts w:ascii="Times New Roman" w:hAnsi="Times New Roman" w:cs="Times New Roman"/>
          <w:sz w:val="28"/>
          <w:szCs w:val="28"/>
        </w:rPr>
        <w:t>Перша тренінгова зустріч присвячена психоедукації: студентам у доступній формі пояснюється, що таке стрес, як він формується, які існують стадії стресу, чим відрізняється дистрес від еустресу, як працюють копінг-механізми, які копінги є адаптивними, а які лише поглиблюють негативні переживання. Використовуються візуальні матеріали, презентації, короткі відеофрагменти. Учасники обговорюють власні життєві ситуації, порівнюють свої реакції з моделлю Лазаруса і Фолкман, навчаються ідентифікувати власні стресові тригери.</w:t>
      </w:r>
    </w:p>
    <w:p w14:paraId="4243F6FC" w14:textId="77777777" w:rsidR="009F1322" w:rsidRPr="009F1322" w:rsidRDefault="009F1322" w:rsidP="00F10124">
      <w:pPr>
        <w:spacing w:line="360" w:lineRule="auto"/>
        <w:ind w:firstLine="708"/>
        <w:jc w:val="both"/>
        <w:rPr>
          <w:rFonts w:ascii="Times New Roman" w:hAnsi="Times New Roman" w:cs="Times New Roman"/>
          <w:sz w:val="28"/>
          <w:szCs w:val="28"/>
        </w:rPr>
      </w:pPr>
      <w:r w:rsidRPr="009F1322">
        <w:rPr>
          <w:rFonts w:ascii="Times New Roman" w:hAnsi="Times New Roman" w:cs="Times New Roman"/>
          <w:sz w:val="28"/>
          <w:szCs w:val="28"/>
        </w:rPr>
        <w:t xml:space="preserve">Друга онлайн-сесія спрямована на формування навичок усвідомлення та регуляції емоцій. Студенти навчаються технікам призупинення автоматичної реакції: «стоп-пауза», дихальні вправи (4–7–8, квадратне дихання), техніки релаксації, керована візуалізація, короткі майндфулнес-практики («сканування тіла», «тут і зараз», «3–3–3» для тривоги). Під час заняття учасники практикують ці техніки, отримують зворотний зв’язок, а також вчаться розрізняти емоції, тілесні відчуття та думки. На домашнє завдання пропонується виконувати </w:t>
      </w:r>
      <w:r w:rsidRPr="009F1322">
        <w:rPr>
          <w:rFonts w:ascii="Times New Roman" w:hAnsi="Times New Roman" w:cs="Times New Roman"/>
          <w:sz w:val="28"/>
          <w:szCs w:val="28"/>
        </w:rPr>
        <w:lastRenderedPageBreak/>
        <w:t>мінімум 5-хвилинну майндфулнес-практику щодня та фіксувати результати у щоденнику.</w:t>
      </w:r>
    </w:p>
    <w:p w14:paraId="3E6D8F23" w14:textId="77777777" w:rsidR="009F1322" w:rsidRPr="009F1322" w:rsidRDefault="009F1322" w:rsidP="00F10124">
      <w:pPr>
        <w:spacing w:line="360" w:lineRule="auto"/>
        <w:ind w:firstLine="708"/>
        <w:jc w:val="both"/>
        <w:rPr>
          <w:rFonts w:ascii="Times New Roman" w:hAnsi="Times New Roman" w:cs="Times New Roman"/>
          <w:sz w:val="28"/>
          <w:szCs w:val="28"/>
        </w:rPr>
      </w:pPr>
      <w:r w:rsidRPr="009F1322">
        <w:rPr>
          <w:rFonts w:ascii="Times New Roman" w:hAnsi="Times New Roman" w:cs="Times New Roman"/>
          <w:sz w:val="28"/>
          <w:szCs w:val="28"/>
        </w:rPr>
        <w:t>Третя онлайн-зустріч присвячена когнітивно-поведінковому блоку — вмінню працювати з автоматичними думками. Студенти навчаються виявляти ірраціональні переконання, типові когнітивні викривлення (катастрофізація, поляризація, узагальнення, читання думок), а також техніки когнітивної реструктуризації. Фасилітатор пропонує учасникам реальні та вигадані стресові ситуації й разом з ними аналізує автоматичні думки, реальні факти, альтернативні інтерпретації та можливі конструктивні висновки. Домашнім завданням є виконання вправи «Розбивання негативної думки» та ведення таблиці КПТ.</w:t>
      </w:r>
    </w:p>
    <w:p w14:paraId="3678A84C" w14:textId="77777777" w:rsidR="009F1322" w:rsidRPr="009F1322" w:rsidRDefault="009F1322" w:rsidP="00F10124">
      <w:pPr>
        <w:spacing w:line="360" w:lineRule="auto"/>
        <w:ind w:firstLine="708"/>
        <w:jc w:val="both"/>
        <w:rPr>
          <w:rFonts w:ascii="Times New Roman" w:hAnsi="Times New Roman" w:cs="Times New Roman"/>
          <w:sz w:val="28"/>
          <w:szCs w:val="28"/>
        </w:rPr>
      </w:pPr>
      <w:r w:rsidRPr="009F1322">
        <w:rPr>
          <w:rFonts w:ascii="Times New Roman" w:hAnsi="Times New Roman" w:cs="Times New Roman"/>
          <w:sz w:val="28"/>
          <w:szCs w:val="28"/>
        </w:rPr>
        <w:t>Четверта зустріч фокусується на поведінкових стратегіях — розвиткові проблемно-орієнтованого копінгу, тайм-менеджменту, подоланні уникання та формуванні поведінкової активації. Студентам пропонується розглянути власні завдання в контексті ресурсів, навчитися робити «розбиття» великого завдання на менші елементи, застосовувати техніку «2-хвилинного правила», створювати індивідуальні планери, використовувати матрицю Ейзенхауера, метод Pomodoro та поведінкові ланцюги. Особлива увага приділяється аналізу прокрастинації як стратегії уникання та розвитку альтернативних моделей поведінки.</w:t>
      </w:r>
    </w:p>
    <w:p w14:paraId="38C48C3B" w14:textId="77777777" w:rsidR="009F1322" w:rsidRPr="009F1322" w:rsidRDefault="009F1322" w:rsidP="00F10124">
      <w:pPr>
        <w:spacing w:line="360" w:lineRule="auto"/>
        <w:ind w:firstLine="708"/>
        <w:jc w:val="both"/>
        <w:rPr>
          <w:rFonts w:ascii="Times New Roman" w:hAnsi="Times New Roman" w:cs="Times New Roman"/>
          <w:sz w:val="28"/>
          <w:szCs w:val="28"/>
        </w:rPr>
      </w:pPr>
      <w:r w:rsidRPr="009F1322">
        <w:rPr>
          <w:rFonts w:ascii="Times New Roman" w:hAnsi="Times New Roman" w:cs="Times New Roman"/>
          <w:sz w:val="28"/>
          <w:szCs w:val="28"/>
        </w:rPr>
        <w:t>П’ята зустріч присвячена розвитку копінг-гнучкості. Студенти навчаються обирати копінг залежно від типу стресора: емоційна криза, міжособистісний конфлікт, навчальна перевтома, невизначеність, цифровий стрес, війна. Розглядаються моделі «п’яти стратегій адаптивного реагування»: когнітивна, емоційна, соціальна, поведінкова та ресурсна. Учасники працюють у малих групах (breakout rooms), де аналізують різні сценарії та визначають оптимальні стратегії реагування.</w:t>
      </w:r>
    </w:p>
    <w:p w14:paraId="4C038711" w14:textId="77777777" w:rsidR="009F1322" w:rsidRPr="009F1322" w:rsidRDefault="009F1322" w:rsidP="00F10124">
      <w:pPr>
        <w:spacing w:line="360" w:lineRule="auto"/>
        <w:ind w:firstLine="708"/>
        <w:jc w:val="both"/>
        <w:rPr>
          <w:rFonts w:ascii="Times New Roman" w:hAnsi="Times New Roman" w:cs="Times New Roman"/>
          <w:sz w:val="28"/>
          <w:szCs w:val="28"/>
        </w:rPr>
      </w:pPr>
      <w:r w:rsidRPr="009F1322">
        <w:rPr>
          <w:rFonts w:ascii="Times New Roman" w:hAnsi="Times New Roman" w:cs="Times New Roman"/>
          <w:sz w:val="28"/>
          <w:szCs w:val="28"/>
        </w:rPr>
        <w:t xml:space="preserve">Шоста зустріч зосереджена на розвитку внутрішнього ресурсу та самопідтримки. Вона включає вправи з емоційної стабілізації, техніки співчуття до себе (self-compassion), роботу зі щоденником сильних сторін, вправи з </w:t>
      </w:r>
      <w:r w:rsidRPr="009F1322">
        <w:rPr>
          <w:rFonts w:ascii="Times New Roman" w:hAnsi="Times New Roman" w:cs="Times New Roman"/>
          <w:sz w:val="28"/>
          <w:szCs w:val="28"/>
        </w:rPr>
        <w:lastRenderedPageBreak/>
        <w:t>формування внутрішнього локусу контролю, візуалізацію «майбутнього стійкого Я». На домашнє завдання студенти отримують серію аудіопрактик.</w:t>
      </w:r>
    </w:p>
    <w:p w14:paraId="3BF72F97" w14:textId="77777777" w:rsidR="009F1322" w:rsidRPr="009F1322" w:rsidRDefault="009F1322" w:rsidP="00F10124">
      <w:pPr>
        <w:spacing w:line="360" w:lineRule="auto"/>
        <w:ind w:firstLine="708"/>
        <w:jc w:val="both"/>
        <w:rPr>
          <w:rFonts w:ascii="Times New Roman" w:hAnsi="Times New Roman" w:cs="Times New Roman"/>
          <w:sz w:val="28"/>
          <w:szCs w:val="28"/>
        </w:rPr>
      </w:pPr>
      <w:r w:rsidRPr="009F1322">
        <w:rPr>
          <w:rFonts w:ascii="Times New Roman" w:hAnsi="Times New Roman" w:cs="Times New Roman"/>
          <w:sz w:val="28"/>
          <w:szCs w:val="28"/>
        </w:rPr>
        <w:t>Третій етап програми — інтеграційно-практичний — триває один-два тижні після завершення тренінгових зустрічей і спрямований на закріплення навичок. Студенти отримують доступ до цифрового набору матеріалів: відео, чек-листів, інструкцій, коротких вправ, методичних рекомендацій. Їм пропонується продовжувати ведення щоденника стресу, аналізувати власні реакції та відслідковувати зміни у способах подолання труднощів.</w:t>
      </w:r>
    </w:p>
    <w:p w14:paraId="5E583E0F" w14:textId="77777777" w:rsidR="009F1322" w:rsidRPr="009F1322" w:rsidRDefault="009F1322" w:rsidP="00F10124">
      <w:pPr>
        <w:spacing w:line="360" w:lineRule="auto"/>
        <w:ind w:firstLine="708"/>
        <w:jc w:val="both"/>
        <w:rPr>
          <w:rFonts w:ascii="Times New Roman" w:hAnsi="Times New Roman" w:cs="Times New Roman"/>
          <w:sz w:val="28"/>
          <w:szCs w:val="28"/>
        </w:rPr>
      </w:pPr>
      <w:r w:rsidRPr="009F1322">
        <w:rPr>
          <w:rFonts w:ascii="Times New Roman" w:hAnsi="Times New Roman" w:cs="Times New Roman"/>
          <w:sz w:val="28"/>
          <w:szCs w:val="28"/>
        </w:rPr>
        <w:t>Учасники також виконують підсумкове завдання: описують три ситуації, які викликали стрес за останній тиждень, і докладно пояснюють, які копінг-стратегії вони застосували, що допомогло, а що ні, як змінилася емоційна реакція і які навички з програми були використані. Це завдання має високу діагностичну цінність, адже воно дозволяє оцінити реальні зміни у поведінці та мисленні студентів.</w:t>
      </w:r>
    </w:p>
    <w:p w14:paraId="2BA5C589" w14:textId="77777777" w:rsidR="009F1322" w:rsidRPr="009F1322" w:rsidRDefault="009F1322" w:rsidP="00F10124">
      <w:pPr>
        <w:spacing w:line="360" w:lineRule="auto"/>
        <w:ind w:firstLine="708"/>
        <w:jc w:val="both"/>
        <w:rPr>
          <w:rFonts w:ascii="Times New Roman" w:hAnsi="Times New Roman" w:cs="Times New Roman"/>
          <w:sz w:val="28"/>
          <w:szCs w:val="28"/>
        </w:rPr>
      </w:pPr>
      <w:r w:rsidRPr="009F1322">
        <w:rPr>
          <w:rFonts w:ascii="Times New Roman" w:hAnsi="Times New Roman" w:cs="Times New Roman"/>
          <w:sz w:val="28"/>
          <w:szCs w:val="28"/>
        </w:rPr>
        <w:t>Четвертий етап — заключний — передбачає підсумкову онлайн-зустріч у Google Meet, під час якої проводиться повторна діагностика рівня стресу та копінг-стратегій (PSS-10 і CISS), порівняння результатів із початковими даними, обговорення змін, рефлексія учасників, зворотний зв’язок і заключна рекомендаційна сесія. Важливою частиною цього етапу є психологічне підкріплення досягнутих результатів: фасилітатор допомагає студентам усвідомити власні успіхи, підкреслює значущість навіть малих кроків і мотивує продовжувати практикувати навички саморегуляції.</w:t>
      </w:r>
    </w:p>
    <w:p w14:paraId="09D943AA" w14:textId="77777777" w:rsidR="009F1322" w:rsidRPr="009F1322" w:rsidRDefault="009F1322" w:rsidP="00F10124">
      <w:pPr>
        <w:spacing w:line="360" w:lineRule="auto"/>
        <w:ind w:firstLine="708"/>
        <w:jc w:val="both"/>
        <w:rPr>
          <w:rFonts w:ascii="Times New Roman" w:hAnsi="Times New Roman" w:cs="Times New Roman"/>
          <w:sz w:val="28"/>
          <w:szCs w:val="28"/>
        </w:rPr>
      </w:pPr>
      <w:r w:rsidRPr="009F1322">
        <w:rPr>
          <w:rFonts w:ascii="Times New Roman" w:hAnsi="Times New Roman" w:cs="Times New Roman"/>
          <w:sz w:val="28"/>
          <w:szCs w:val="28"/>
        </w:rPr>
        <w:t>Методи реалізації програми спираються на інтеграцію кількох науково обґрунтованих підходів. Основу становить когнітивно-поведінкова терапія (КПТ), яка є найефективнішою для роботи зі стресом, тривогою та емоційною дисрегуляцією. КПТ-техніки дозволяють учасникам аналізувати власні думки, змінювати деструктивні переконання, модифікувати поведінкові реакції та поступово формувати нові навички.</w:t>
      </w:r>
    </w:p>
    <w:p w14:paraId="3FA39B02" w14:textId="77777777" w:rsidR="009F1322" w:rsidRPr="009F1322" w:rsidRDefault="009F1322" w:rsidP="00F10124">
      <w:pPr>
        <w:spacing w:line="360" w:lineRule="auto"/>
        <w:ind w:firstLine="708"/>
        <w:jc w:val="both"/>
        <w:rPr>
          <w:rFonts w:ascii="Times New Roman" w:hAnsi="Times New Roman" w:cs="Times New Roman"/>
          <w:sz w:val="28"/>
          <w:szCs w:val="28"/>
        </w:rPr>
      </w:pPr>
      <w:r w:rsidRPr="009F1322">
        <w:rPr>
          <w:rFonts w:ascii="Times New Roman" w:hAnsi="Times New Roman" w:cs="Times New Roman"/>
          <w:sz w:val="28"/>
          <w:szCs w:val="28"/>
        </w:rPr>
        <w:lastRenderedPageBreak/>
        <w:t>Другим ключовим методичним блоком є майндфулнес — усвідомлена присутність у моменті. Практики майндфулнес допомагають студентам зменшити емоційне перевантаження, покращити здатність фокусуватися, розвивати самоспостереження та знижувати напругу без втечі та уникання. Майндфулнес добре інтегрується в онлайн-середовище завдяки можливості виконувати вправи під аудіонаставництво фасилітатора.</w:t>
      </w:r>
    </w:p>
    <w:p w14:paraId="45CAABDE" w14:textId="77777777" w:rsidR="009F1322" w:rsidRPr="009F1322" w:rsidRDefault="009F1322" w:rsidP="00F10124">
      <w:pPr>
        <w:spacing w:line="360" w:lineRule="auto"/>
        <w:ind w:firstLine="708"/>
        <w:jc w:val="both"/>
        <w:rPr>
          <w:rFonts w:ascii="Times New Roman" w:hAnsi="Times New Roman" w:cs="Times New Roman"/>
          <w:sz w:val="28"/>
          <w:szCs w:val="28"/>
        </w:rPr>
      </w:pPr>
      <w:r w:rsidRPr="009F1322">
        <w:rPr>
          <w:rFonts w:ascii="Times New Roman" w:hAnsi="Times New Roman" w:cs="Times New Roman"/>
          <w:sz w:val="28"/>
          <w:szCs w:val="28"/>
        </w:rPr>
        <w:t>Третім інструментом є психоедукація, яка дає учасникам системні знання про стрес, емоції, копінг, механізми регуляції та психологічні процеси. Освітня частина програми дозволяє студентам краще розуміти власні реакції, набувати інсайтів та розвивати внутрішню мотивацію до змін.</w:t>
      </w:r>
    </w:p>
    <w:p w14:paraId="56A7F695" w14:textId="77777777" w:rsidR="009F1322" w:rsidRPr="009F1322" w:rsidRDefault="009F1322" w:rsidP="00F10124">
      <w:pPr>
        <w:spacing w:line="360" w:lineRule="auto"/>
        <w:ind w:firstLine="708"/>
        <w:jc w:val="both"/>
        <w:rPr>
          <w:rFonts w:ascii="Times New Roman" w:hAnsi="Times New Roman" w:cs="Times New Roman"/>
          <w:sz w:val="28"/>
          <w:szCs w:val="28"/>
        </w:rPr>
      </w:pPr>
      <w:r w:rsidRPr="009F1322">
        <w:rPr>
          <w:rFonts w:ascii="Times New Roman" w:hAnsi="Times New Roman" w:cs="Times New Roman"/>
          <w:sz w:val="28"/>
          <w:szCs w:val="28"/>
        </w:rPr>
        <w:t>Четвертий методичний блок — інтерактивні техніки групової роботи: дискусії, міні-групи, рольові сценарії, аналіз кейсів, мозковий штурм. Онлайн-формат дозволяє використовувати breakout rooms, інтерактивні дошки, спільні документи Google, візуальні матеріали, що підвищує динаміку та взаємодію студентів.</w:t>
      </w:r>
    </w:p>
    <w:p w14:paraId="447E96C2" w14:textId="77777777" w:rsidR="009F1322" w:rsidRPr="009F1322" w:rsidRDefault="009F1322" w:rsidP="00F10124">
      <w:pPr>
        <w:spacing w:line="360" w:lineRule="auto"/>
        <w:ind w:firstLine="708"/>
        <w:jc w:val="both"/>
        <w:rPr>
          <w:rFonts w:ascii="Times New Roman" w:hAnsi="Times New Roman" w:cs="Times New Roman"/>
          <w:sz w:val="28"/>
          <w:szCs w:val="28"/>
        </w:rPr>
      </w:pPr>
      <w:r w:rsidRPr="009F1322">
        <w:rPr>
          <w:rFonts w:ascii="Times New Roman" w:hAnsi="Times New Roman" w:cs="Times New Roman"/>
          <w:sz w:val="28"/>
          <w:szCs w:val="28"/>
        </w:rPr>
        <w:t>П’ятий блок — домашні завдання та самостійна робота: щоденники стресу, КПТ-таблиці, майндфулнес-практики, поведінкові експерименти. Самостійна практика є критично важливою, оскільки саме вона забезпечує глибоку інтеграцію навичок у повсякденне життя.</w:t>
      </w:r>
    </w:p>
    <w:p w14:paraId="3B2CA382" w14:textId="56866DBB" w:rsidR="009F1322" w:rsidRDefault="009F1322" w:rsidP="00F10124">
      <w:pPr>
        <w:spacing w:line="360" w:lineRule="auto"/>
        <w:ind w:firstLine="708"/>
        <w:jc w:val="both"/>
        <w:rPr>
          <w:rFonts w:ascii="Times New Roman" w:hAnsi="Times New Roman" w:cs="Times New Roman"/>
          <w:sz w:val="28"/>
          <w:szCs w:val="28"/>
        </w:rPr>
      </w:pPr>
      <w:r w:rsidRPr="009F1322">
        <w:rPr>
          <w:rFonts w:ascii="Times New Roman" w:hAnsi="Times New Roman" w:cs="Times New Roman"/>
          <w:sz w:val="28"/>
          <w:szCs w:val="28"/>
        </w:rPr>
        <w:t>Таким чином, програма має комплексний, багатокомпонентний зміст, який поєднує науково доведені методи, гнучкість онлайн-формату та систематичність психологічної роботи. Чітка структура, регулярність зустрічей, продумана інтеграція теоретичних та практичних елементів забезпечують поступове формування адаптивних копінг-механізмів і підвищення стресостійкості студентів у реальних життєвих та навчальних умовах.</w:t>
      </w:r>
    </w:p>
    <w:p w14:paraId="1BF4547B" w14:textId="0759C269" w:rsidR="009F1322" w:rsidRDefault="009F1322" w:rsidP="009F1322">
      <w:pPr>
        <w:spacing w:line="360" w:lineRule="auto"/>
        <w:jc w:val="both"/>
        <w:rPr>
          <w:rFonts w:ascii="Times New Roman" w:hAnsi="Times New Roman" w:cs="Times New Roman"/>
          <w:sz w:val="28"/>
          <w:szCs w:val="28"/>
        </w:rPr>
      </w:pPr>
    </w:p>
    <w:p w14:paraId="1983F3D0" w14:textId="07026A46" w:rsidR="009F1322" w:rsidRDefault="009F1322" w:rsidP="009F1322">
      <w:pPr>
        <w:spacing w:line="360" w:lineRule="auto"/>
        <w:jc w:val="both"/>
        <w:rPr>
          <w:rFonts w:ascii="Times New Roman" w:hAnsi="Times New Roman" w:cs="Times New Roman"/>
          <w:sz w:val="28"/>
          <w:szCs w:val="28"/>
        </w:rPr>
      </w:pPr>
    </w:p>
    <w:p w14:paraId="02B3BE4C" w14:textId="77777777" w:rsidR="00F10124" w:rsidRPr="009F1322" w:rsidRDefault="00F10124" w:rsidP="009F1322">
      <w:pPr>
        <w:spacing w:line="360" w:lineRule="auto"/>
        <w:jc w:val="both"/>
        <w:rPr>
          <w:rFonts w:ascii="Times New Roman" w:hAnsi="Times New Roman" w:cs="Times New Roman"/>
          <w:sz w:val="28"/>
          <w:szCs w:val="28"/>
        </w:rPr>
      </w:pPr>
    </w:p>
    <w:p w14:paraId="09D4286E" w14:textId="11FCAFF5" w:rsidR="002E011B" w:rsidRPr="00B758BE" w:rsidRDefault="002E011B" w:rsidP="00F10124">
      <w:pPr>
        <w:pStyle w:val="a3"/>
        <w:numPr>
          <w:ilvl w:val="1"/>
          <w:numId w:val="9"/>
        </w:numPr>
        <w:spacing w:line="360" w:lineRule="auto"/>
        <w:jc w:val="both"/>
        <w:rPr>
          <w:rFonts w:ascii="Times New Roman" w:hAnsi="Times New Roman" w:cs="Times New Roman"/>
          <w:b/>
          <w:bCs/>
          <w:sz w:val="28"/>
          <w:szCs w:val="28"/>
        </w:rPr>
      </w:pPr>
      <w:r w:rsidRPr="00B758BE">
        <w:rPr>
          <w:rFonts w:ascii="Times New Roman" w:hAnsi="Times New Roman" w:cs="Times New Roman"/>
          <w:b/>
          <w:bCs/>
          <w:sz w:val="28"/>
          <w:szCs w:val="28"/>
        </w:rPr>
        <w:lastRenderedPageBreak/>
        <w:t>Аналіз ефективності впровадження програми</w:t>
      </w:r>
    </w:p>
    <w:p w14:paraId="51E139D4"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Оцінювання ефективності психологічної програми розвитку адаптивних механізмів подолання стресу студентами здійснювалося шляхом порівняння результатів вхідного та вихідного вимірювання рівня стресу за шкалою PSS-10 та домінуючих копінг-стратегій за методикою CISS. Всі студенти, які брали участь у програмі, добровільно заповнили повторне опитування через Google Forms упродовж останнього тижня реалізації програми. Це дозволило отримати валідні та достовірні дані для кількісного й якісного аналізу ефективності запропонованого психологічного впливу в онлайн-форматі.</w:t>
      </w:r>
    </w:p>
    <w:p w14:paraId="3470D6C9"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Повторну діагностику пройшли 48 зі 52 студентів, що становить 92,3 % вибірки. Це свідчить про стабільну залученість учасників, високу мотивацію та достатній рівень довіри до програми. Наукові дані визнають, що рівень повернення анкет понад 85 % є індикатором ефективної комунікації та емоційної безпеки у психологічних програмах. Таким чином, ще до початку аналізу отримані дані свідчать про успішність організації та доступність формату онлайн-взаємодії.</w:t>
      </w:r>
    </w:p>
    <w:p w14:paraId="7FCB209B"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Порівняння вхідних та вихідних даних показало значні позитивні зміни в інтенсивності переживання стресу. Середній показник PSS-10 знизився з 21,8 бала до 15,9 бала, що становить зменшення стресу на 27 %. Для студентських вибірок це дуже високий результат, оскільки більшість програм стрес-менеджменту демонструють середнє зниження на рівні 15–20 %. Це дає підстави стверджувати, що комплексність програми, інтеграція КПТ, майндфулнесу, психоедукації та поведінкової активізації були оптимальною комбінацією для роботи зі стресом у студентському середовищі.</w:t>
      </w:r>
    </w:p>
    <w:p w14:paraId="061598ED"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Якщо аналізувати розподіл рівнів стресу, то динаміка виглядає ще переконливішою:</w:t>
      </w:r>
    </w:p>
    <w:p w14:paraId="2490511F" w14:textId="77777777" w:rsid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Кількість студентів із високим рівнем стресу (24–40 балів) знизилася з 19 осіб до 6 осіб, тобто майже на 70 %.</w:t>
      </w:r>
    </w:p>
    <w:p w14:paraId="01CF1BE3" w14:textId="77777777" w:rsid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lastRenderedPageBreak/>
        <w:t>Кількість студентів із помірним рівнем стресу (14–23 бали) зменшилася з 25 осіб до 18 осіб.</w:t>
      </w:r>
    </w:p>
    <w:p w14:paraId="012EFFE0" w14:textId="356BC0C5"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Кількість студентів із низьким рівнем стресу (0–13 балів) збільшилася з 8 до 24 осіб, тобто у три рази.</w:t>
      </w:r>
    </w:p>
    <w:p w14:paraId="387A1C2C"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Така позитивна динаміка демонструє, що програма не лише знизила середній рівень стресу, а й суттєво змінила розподіл студентів між категоріями, підвищивши кількість учасників, які почали переживати стрес у межах норми.</w:t>
      </w:r>
    </w:p>
    <w:p w14:paraId="37700835"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Глибше вивчення даних показало, що найбільша зміна відбулася серед студентів із початково високим рівнем стресу. Ця група продемонструвала зниження показників PSS-10 у середньому на 9 балів, що пояснюється тим, що студенти, які відчували найвищу емоційну напругу, найбільше виграли від структурованої онлайн-психологічної підтримки. Вони відзначали позитивний ефект від регулярних зустрічей, можливість обговорювати свої переживання у безпечному середовищі, відчуття групової підтримки та доступ до практик, які вони раніше не використовували.</w:t>
      </w:r>
    </w:p>
    <w:p w14:paraId="3BF1F927"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Студенти з помірним рівнем стресу демонстрували більш помірні, але стабільні зміни — середнє зниження на 4–5 балів. Натомість учасники з початково низьким рівнем стресу мали незначні зміни, які свідчать про підтримувальний ефект програми: вони не почали переживати стрес сильніше, а навпаки, покращили навички саморегуляції та зменшили реактивність.</w:t>
      </w:r>
    </w:p>
    <w:p w14:paraId="30D3AEE7"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Окремо було проаналізовано динаміку за шкалами CISS. Результати показали системні зрушення у структурах копінг-поведінки:</w:t>
      </w:r>
    </w:p>
    <w:p w14:paraId="778AB3D5"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Емоційно-орієнтований копінг знизився з 63,4 до 54,1 бала (–14,6 %).</w:t>
      </w:r>
    </w:p>
    <w:p w14:paraId="75D9BF0F"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Уникаючий копінг знизився з 58,7 до 50,2 бала (–14,5 %).</w:t>
      </w:r>
    </w:p>
    <w:p w14:paraId="7F3184C2"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Проблемно-орієнтований копінг підвищився з 51,2 до 59,8 бала (+16,9 %).</w:t>
      </w:r>
    </w:p>
    <w:p w14:paraId="1EC3C64E"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 xml:space="preserve">Це є однією з найбільш чітких демонстрацій ефективності програми. Учасники не просто зменшили емоційну реактивність — вони переорієнтувалися </w:t>
      </w:r>
      <w:r w:rsidRPr="00F10124">
        <w:rPr>
          <w:rFonts w:ascii="Times New Roman" w:hAnsi="Times New Roman" w:cs="Times New Roman"/>
          <w:sz w:val="28"/>
          <w:szCs w:val="28"/>
        </w:rPr>
        <w:lastRenderedPageBreak/>
        <w:t>на більш конструктивні форми поведінки, що є показником реального навчання новим навичкам.</w:t>
      </w:r>
    </w:p>
    <w:p w14:paraId="7EAC7290"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Окремий аналіз аудиторії показав, що зміни були різними серед студентів різних курсів. Студенти першого курсу демонстрували найбільше зменшення емоційного копінгу (–12 балів), що свідчить про високу чутливість і відкритість до нових навичок саморегуляції. Студенти третього курсу показали найбільше зниження уникання, що корелює з їхнім піковим рівнем перевантаження. Старші студенти (4 курсу) найбільше посилили проблемно-орієнтований копінг, що пояснюється зрілістю та свідомим ставленням до саморозвитку.</w:t>
      </w:r>
    </w:p>
    <w:p w14:paraId="6E1DA9C4"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Показник копінг-гнучкості також показав позитивну динаміку. На основі якісного аналізу домашніх завдань та підсумкових рефлексивних анкет було визначено, що студенти частіше використовували не один, а відразу декілька копінг-інструментів залежно від ситуації. Вони навчились поєднувати когнітивні, поведінкові та емоційні техніки, що є ключовим компонентом стресостійкості.</w:t>
      </w:r>
    </w:p>
    <w:p w14:paraId="34B54699"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Особливо показовими є зміни у структурі емоційної реактивності. Студенти у відкритих відповідях зазначали:</w:t>
      </w:r>
    </w:p>
    <w:p w14:paraId="34AE9B2E"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«Я стала менше плакати й більше думати, що саме мене турбує».</w:t>
      </w:r>
    </w:p>
    <w:p w14:paraId="4B4A9D69"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«Я вперше зрозумів, як працюють мої думки, і чому я реагую так сильно».</w:t>
      </w:r>
    </w:p>
    <w:p w14:paraId="08F1BE11"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«Мене перестало накривати так сильно під час дедлайнів».</w:t>
      </w:r>
    </w:p>
    <w:p w14:paraId="7623520F"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«Я почала використовувати дихання замість того, щоб панікувати».</w:t>
      </w:r>
    </w:p>
    <w:p w14:paraId="344F7470"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«Уперше відчув, що можу впливати на свій стан, а не просто переживати».</w:t>
      </w:r>
    </w:p>
    <w:p w14:paraId="1DE389AA" w14:textId="77777777" w:rsidR="00F10124" w:rsidRPr="00F10124" w:rsidRDefault="00F10124" w:rsidP="00F10124">
      <w:p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Ці свідчення підтверджують дані кількісного аналізу та демонструють переосмислення стресових ситуацій у більш зрілий і контрольований спосіб.</w:t>
      </w:r>
    </w:p>
    <w:p w14:paraId="57777619" w14:textId="77777777" w:rsid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Наступним елементом оцінювання була динаміка за поведінковими показниками. На основі аналізу щоденників стресу та домашніх завдань можна зробити висновок, що:</w:t>
      </w:r>
    </w:p>
    <w:p w14:paraId="201E506B" w14:textId="77777777" w:rsidR="00F10124" w:rsidRDefault="00F10124" w:rsidP="00F10124">
      <w:pPr>
        <w:pStyle w:val="a3"/>
        <w:numPr>
          <w:ilvl w:val="0"/>
          <w:numId w:val="6"/>
        </w:num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lastRenderedPageBreak/>
        <w:t>у студентів зменшився рівень прокрастинації;</w:t>
      </w:r>
    </w:p>
    <w:p w14:paraId="64B59ACB" w14:textId="77777777" w:rsidR="00F10124" w:rsidRDefault="00F10124" w:rsidP="00F10124">
      <w:pPr>
        <w:pStyle w:val="a3"/>
        <w:numPr>
          <w:ilvl w:val="0"/>
          <w:numId w:val="6"/>
        </w:num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збільшилася кількість завершених завдань протягом тижня;</w:t>
      </w:r>
    </w:p>
    <w:p w14:paraId="3DF6608B" w14:textId="77777777" w:rsidR="00F10124" w:rsidRDefault="00F10124" w:rsidP="00F10124">
      <w:pPr>
        <w:pStyle w:val="a3"/>
        <w:numPr>
          <w:ilvl w:val="0"/>
          <w:numId w:val="6"/>
        </w:num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зросла здатність до планування;</w:t>
      </w:r>
    </w:p>
    <w:p w14:paraId="7A3DC788" w14:textId="77777777" w:rsidR="00F10124" w:rsidRDefault="00F10124" w:rsidP="00F10124">
      <w:pPr>
        <w:pStyle w:val="a3"/>
        <w:numPr>
          <w:ilvl w:val="0"/>
          <w:numId w:val="6"/>
        </w:num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зменшилася кількість конфліктних ситуацій;</w:t>
      </w:r>
    </w:p>
    <w:p w14:paraId="59E2BE5E" w14:textId="6B717260" w:rsidR="00F10124" w:rsidRPr="00F10124" w:rsidRDefault="00F10124" w:rsidP="00F10124">
      <w:pPr>
        <w:pStyle w:val="a3"/>
        <w:numPr>
          <w:ilvl w:val="0"/>
          <w:numId w:val="6"/>
        </w:num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покращилася комунікація з викладачами та близькими.</w:t>
      </w:r>
    </w:p>
    <w:p w14:paraId="32C20E8B"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Більшість студентів зазначили, що почали використовувати матрицю Ейзенхауера, режим Pomodoro, списки завдань та структуроване планування. Окремі учасники зазначили, що вперше за тривалий час змогли завершити навчальні проєкти без паніки та емоційного виснаження.</w:t>
      </w:r>
    </w:p>
    <w:p w14:paraId="056739BB"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Аналіз ефективності програми також включав оцінювання емоційної регуляції. На основі відкритих питань та щоденників можна виділити такі зміни:</w:t>
      </w:r>
    </w:p>
    <w:p w14:paraId="7DAB5E40" w14:textId="77777777" w:rsidR="00F10124" w:rsidRDefault="00F10124" w:rsidP="00F10124">
      <w:pPr>
        <w:pStyle w:val="a3"/>
        <w:numPr>
          <w:ilvl w:val="0"/>
          <w:numId w:val="6"/>
        </w:num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Зменшення інтенсивності негативних емоцій.</w:t>
      </w:r>
    </w:p>
    <w:p w14:paraId="4A34DCB1" w14:textId="77777777" w:rsidR="00F10124" w:rsidRDefault="00F10124" w:rsidP="00F10124">
      <w:pPr>
        <w:pStyle w:val="a3"/>
        <w:numPr>
          <w:ilvl w:val="0"/>
          <w:numId w:val="6"/>
        </w:num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Згладжування пікових реакцій (зриви, істерики, гостра тривога).</w:t>
      </w:r>
    </w:p>
    <w:p w14:paraId="01222998" w14:textId="77777777" w:rsidR="00F10124" w:rsidRDefault="00F10124" w:rsidP="00F10124">
      <w:pPr>
        <w:pStyle w:val="a3"/>
        <w:numPr>
          <w:ilvl w:val="0"/>
          <w:numId w:val="6"/>
        </w:num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Формування навички усвідомлення емоцій.</w:t>
      </w:r>
    </w:p>
    <w:p w14:paraId="1F20E8A9" w14:textId="77777777" w:rsidR="00F10124" w:rsidRDefault="00F10124" w:rsidP="00F10124">
      <w:pPr>
        <w:pStyle w:val="a3"/>
        <w:numPr>
          <w:ilvl w:val="0"/>
          <w:numId w:val="6"/>
        </w:num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Покращення здатності повертатися у стан «тут і зараз».</w:t>
      </w:r>
    </w:p>
    <w:p w14:paraId="77AB6DAB" w14:textId="3A2B030D" w:rsidR="00F10124" w:rsidRPr="00F10124" w:rsidRDefault="00F10124" w:rsidP="00F10124">
      <w:pPr>
        <w:pStyle w:val="a3"/>
        <w:numPr>
          <w:ilvl w:val="0"/>
          <w:numId w:val="6"/>
        </w:num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Зростання емоційної стійкості до навчальних та побутових стресорів.</w:t>
      </w:r>
    </w:p>
    <w:p w14:paraId="0B1B6087"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Це свідчить, що майндфулнес-практики стали важливим ресурсом для внутрішньої стабілізації учасників. У порівнянні сезонних коливань рівень емоційної реактивності після програми став значно нижчим, що підтверджує адаптивний ефект технік усвідомленості.</w:t>
      </w:r>
    </w:p>
    <w:p w14:paraId="680BB303" w14:textId="77777777" w:rsidR="00F10124" w:rsidRPr="00F10124" w:rsidRDefault="00F10124" w:rsidP="00F10124">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Також було проведено аналіз внутрішніх змін, які стосуються самооцінки, локусу контролю та відчуття ефективності. Студенти зазначали:</w:t>
      </w:r>
    </w:p>
    <w:p w14:paraId="4C9D60DC" w14:textId="77777777" w:rsidR="00F10124" w:rsidRPr="00F10124" w:rsidRDefault="00F10124" w:rsidP="00F10124">
      <w:p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«Я почала менше залежати від чужої думки».</w:t>
      </w:r>
    </w:p>
    <w:p w14:paraId="4244D4FB" w14:textId="77777777" w:rsidR="00F10124" w:rsidRPr="00F10124" w:rsidRDefault="00F10124" w:rsidP="00F10124">
      <w:p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«Я відчула, що можу впливати на своє життя».</w:t>
      </w:r>
    </w:p>
    <w:p w14:paraId="005EB28D" w14:textId="77777777" w:rsidR="00F10124" w:rsidRPr="00F10124" w:rsidRDefault="00F10124" w:rsidP="00F10124">
      <w:p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«Моя самооцінка вирівнялася, я стала впевненішою».</w:t>
      </w:r>
    </w:p>
    <w:p w14:paraId="7E62828D" w14:textId="77777777" w:rsidR="00F10124" w:rsidRPr="00F10124" w:rsidRDefault="00F10124" w:rsidP="00F10124">
      <w:p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«Я навчився говорити “ні”, коли мені погано».</w:t>
      </w:r>
    </w:p>
    <w:p w14:paraId="78683109" w14:textId="77777777" w:rsidR="00F10124" w:rsidRPr="00F10124" w:rsidRDefault="00F10124" w:rsidP="00F10124">
      <w:p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«У мене з’явилося відчуття опори всередині».</w:t>
      </w:r>
    </w:p>
    <w:p w14:paraId="16D152E9"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lastRenderedPageBreak/>
        <w:t>Навички самопідтримки, які були сформовані під час програми, стали ключовими у підсиленні внутрішнього локусу контролю. Це підтверджується також зменшенням залежності від соціального схвалення та зниженням рівня міжособистісної тривожності.</w:t>
      </w:r>
    </w:p>
    <w:p w14:paraId="2EB25F10"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Окремо було досліджено ефективність програми для різних спеціальностей. У студентів-психологів спостерігалася найвища динаміка когнітивної реструктуризації, у філологів — зменшення емоційного копінгу, у педагогів — підвищення здатності до самоспостереження, у студентів-істориків — зниження уникання. Це підтверджує важливість індивідуально орієнтованих технік у межах загальної програми.</w:t>
      </w:r>
    </w:p>
    <w:p w14:paraId="6EC90BDF"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Оцінювання ефективності включало також інтеграцію якісних результатів групової взаємодії: рівень відкритості, безпеки, підтримки, готовність обговорювати власні переживання. Протягом заключної зустрічі студенти зазначили, що онлайн-формат дозволив їм бути чеснішими, не боятися осуду, експериментувати та пробувати нові форми поведінки.</w:t>
      </w:r>
    </w:p>
    <w:p w14:paraId="7A992B12"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Після завершення аналітичного та якісного огляду можна сформулювати комплексний висновок щодо ефективності програми. Вона продемонструвала стабільне зниження рівня стресу, суттєві зміни у структурі копінг-стратегій, розвиток емоційної регуляції, поведінкової активізації, підвищення внутрішнього ресурсу та формування копінг-гнучкості. Значні зміни у показниках PSS-10 та CISS свідчать, що програма має високу ефективність і може бути рекомендована для впровадження у студентських колективах інших спеціальностей.</w:t>
      </w:r>
    </w:p>
    <w:p w14:paraId="1CE82C6A" w14:textId="319548F9" w:rsid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Онлайн-формат не знизив якість роботи — навпаки, він забезпечив доступність, комфорт, регулярність, конфіденційність і відповідність сучасним потребам молоді. Отримані результати демонструють, що дистанційні психологічні програми здатні забезпечити глибокий та тривалий позитивний ефект на психологічне благополуччя студентів.</w:t>
      </w:r>
    </w:p>
    <w:p w14:paraId="661C3EE6" w14:textId="77777777" w:rsidR="00F10124" w:rsidRPr="00F10124" w:rsidRDefault="00F10124" w:rsidP="00F10124">
      <w:pPr>
        <w:spacing w:line="360" w:lineRule="auto"/>
        <w:jc w:val="both"/>
        <w:rPr>
          <w:rFonts w:ascii="Times New Roman" w:hAnsi="Times New Roman" w:cs="Times New Roman"/>
          <w:sz w:val="28"/>
          <w:szCs w:val="28"/>
        </w:rPr>
      </w:pPr>
    </w:p>
    <w:p w14:paraId="2B1FC35A" w14:textId="71CCA980" w:rsidR="002E011B" w:rsidRPr="00B758BE" w:rsidRDefault="002E011B" w:rsidP="00F10124">
      <w:pPr>
        <w:spacing w:line="360" w:lineRule="auto"/>
        <w:jc w:val="center"/>
        <w:rPr>
          <w:rFonts w:ascii="Times New Roman" w:hAnsi="Times New Roman" w:cs="Times New Roman"/>
          <w:b/>
          <w:bCs/>
          <w:sz w:val="28"/>
          <w:szCs w:val="28"/>
        </w:rPr>
      </w:pPr>
      <w:r w:rsidRPr="00B758BE">
        <w:rPr>
          <w:rFonts w:ascii="Times New Roman" w:hAnsi="Times New Roman" w:cs="Times New Roman"/>
          <w:b/>
          <w:bCs/>
          <w:sz w:val="28"/>
          <w:szCs w:val="28"/>
        </w:rPr>
        <w:lastRenderedPageBreak/>
        <w:t>Висновки до розділу 3</w:t>
      </w:r>
    </w:p>
    <w:p w14:paraId="22E4FC2A"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У межах третього розділу було представлено наукове обґрунтування, зміст і результати впровадження психологічної програми розвитку адаптивних механізмів подолання стресу студентами, що засвідчило її високу ефективність, доцільність та практичну значущість у сучасних умовах функціонування закладів вищої освіти. На основі інтеграції теоретичних напрацювань, емпіричних даних попередніх розділів і аналізу результатів повторної діагностики можна сформувати цілісний висновок щодо якості, змістовної наповненості та практичного впливу програми на психологічний стан студентів.</w:t>
      </w:r>
    </w:p>
    <w:p w14:paraId="3D1FE2DF"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Програма була розроблена відповідно до специфічних потреб студентської молоді, визначених у розділі 1 і підтверджених результатами емпіричного дослідження (розділ 2). Учасники продемонстрували високий рівень емоційного виснаження, помірно-високі показники сприйманого стресу, домінування емоційно-орієнтованих та уникаючих копінг-стратегій, недостатню сформованість проблемно-орієнтованого копінгу та низький рівень внутрішнього локусу контролю. Усі ці явища свідчать про актуальну потребу в психологічній підтримці, спрямованій на формування навичок регуляції емоцій, розвитку конструктивних копінгів і зміцнення внутрішніх ресурсів.</w:t>
      </w:r>
    </w:p>
    <w:p w14:paraId="7DEB4EE4"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Онлайн-формат програми, реалізований через платформу Google Meet, продемонстрував високу ефективність, доступність та адаптивність до сучасних умов. Він дозволив забезпечити регулярний контакт зі студентами, створити безпечний психологічний простір, надати гнучкий формат участі та запровадити інтерактивні методи взаємодії, такі як групові обговорення, breakout rooms, демонстрації, екранний супровід технік і роботу з цифровими матеріалами. Це сприяло формуванню довіри, відкритості та психологічного комфорту, що є ключовими умовами ефективності програм стрес-менеджменту.</w:t>
      </w:r>
    </w:p>
    <w:p w14:paraId="43C94300"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 xml:space="preserve">Зміст програми, що включав психоедукацію, когнітивно-поведінкові техніки, майндфулнес-практики, вправи саморегуляції, поведінкову активацію та розвиток копінг-гнучкості, був науково обґрунтованим та практично </w:t>
      </w:r>
      <w:r w:rsidRPr="00F10124">
        <w:rPr>
          <w:rFonts w:ascii="Times New Roman" w:hAnsi="Times New Roman" w:cs="Times New Roman"/>
          <w:sz w:val="28"/>
          <w:szCs w:val="28"/>
        </w:rPr>
        <w:lastRenderedPageBreak/>
        <w:t>спрямованим. Послідовність етапів — мотиваційно-діагностичного, освітньо-тренінгового, інтеграційно-практичного та заключного — забезпечила логіку та системність засвоєння матеріалу. Студенти не лише отримували знання, але й навчалися застосовувати їх у повсякденному житті, що підвищило довготривалий ефект програми.</w:t>
      </w:r>
    </w:p>
    <w:p w14:paraId="24848E87"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Особливо важливим результатом стало значне зниження рівня стресу серед учасників програми. За результатами повторного вимірювання середній показник PSS-10 знизився на 27 %, а кількість студентів із високим рівнем стресу зменшилася майже утричі. Це свідчить про те, що програма не лише мала психопросвітницький ефект, але й істотно вплинула на емоційну регуляцію, гальмування надмірної напруги та стабілізацію психоемоційного стану.</w:t>
      </w:r>
    </w:p>
    <w:p w14:paraId="58066970"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Не менш показовими були зміни в структурі копінг-стратегій. Значне зниження показників емоційного та уникаючого копінгу у поєднанні зі зростанням проблемно-орієнтованих стратегій підтверджує ефективність інтегрованого підходу програми, спрямованого на розвиток конструктивних форм реагування. Студенти продемонстрували успіхи не лише в усвідомленні власних реакцій, але й у реальному застосуванні нових стратегій: вони частіше застосовували техніки когнітивної переоцінки, використовували планування, змогли зменшити прокрастинацію та навчились структурувати власний час відповідно до ресурсів і пріоритетів.</w:t>
      </w:r>
    </w:p>
    <w:p w14:paraId="0E35CCE9"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Позитивні зміни також були зафіксовані на рівні емоційної регуляції. Учасники стали краще розпізнавати власні емоційні стани, знизили кількість імпульсивних реакцій, навчилися використовувати дихальні вправи, техніки заземлення та майндфулнес-підходи. Це сприяло зниженню пікових реакцій тривоги, підвищенню толерантності до невизначеності та формуванню відчуття внутрішньої опори.</w:t>
      </w:r>
    </w:p>
    <w:p w14:paraId="23264C5B"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 xml:space="preserve">Значну роль у підвищенні ефективності програми відіграв розвиток копінг-гнучкості — здатності обирати стратегії залежно від контексту ситуації та власного емоційного стану. Поступове формування цієї гнучкості є особливо </w:t>
      </w:r>
      <w:r w:rsidRPr="00F10124">
        <w:rPr>
          <w:rFonts w:ascii="Times New Roman" w:hAnsi="Times New Roman" w:cs="Times New Roman"/>
          <w:sz w:val="28"/>
          <w:szCs w:val="28"/>
        </w:rPr>
        <w:lastRenderedPageBreak/>
        <w:t>цінним, оскільки вона визначається як один із ключових факторів стресостійкості, адаптивності та психологічного благополуччя в умовах високої мінливості й соціальної напруги. Усі учасники, які відзначили підвищення копінг-гнучкості, також продемонстрували найбільш позитивну динаміку зниження рівня стресу.</w:t>
      </w:r>
    </w:p>
    <w:p w14:paraId="71115304"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Розвиток внутрішніх психологічних ресурсів став ще одним важливим результатом програми. Студенти зазначали підвищення самооцінки, зміцнення внутрішнього локусу контролю, більшу впевненість у власних силах, здатність самостійно приймати рішення та регулювати свій стан. Учасники відмічали, що стали краще розуміти свої межі, потреби, здобули навички самопідтримки та більш ефективної комунікації у стресових ситуаціях.</w:t>
      </w:r>
    </w:p>
    <w:p w14:paraId="6DEACA06"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Систематична робота зі щоденниками стресу сприяла розвитку рефлексії, усвідомлення власних тригерів, формуванню інсайтів щодо причин переживань та шляхів їх подолання. Це є важливою складовою довгострокової психологічної стійкості, оскільки вміння ідентифікувати й аналізувати власні реакції дозволяє своєчасно застосовувати адаптивні стратегії та попереджати розвиток стресових станів.</w:t>
      </w:r>
    </w:p>
    <w:p w14:paraId="59A14B1A"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Важливим аспектом оцінювання ефективності є позитивні зміни у поведінковій сфері: зниження прокрастинації, підвищення здатності до планування, збільшення продуктивності, покращення виконання навчальних завдань і зменшення конфліктності у взаємодії з іншими. Це свідчить про інтеграцію адаптивних копінгів у повсякденну діяльність студентів, що забезпечує тривалий ефект програми.</w:t>
      </w:r>
    </w:p>
    <w:p w14:paraId="59D6F6A9"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 xml:space="preserve">Онлайн-формат програми виступив не лише технічним засобом, але й фактором ефективності. Студенти відзначали, що можливість працювати з дому чи зі звичного середовища знижувала рівень соціальної тривожності, створювала відчуття психологічної безпеки та стимулювала відкритість у групових обговореннях. Використання платформи Google Meet дозволило підтримувати </w:t>
      </w:r>
      <w:r w:rsidRPr="00F10124">
        <w:rPr>
          <w:rFonts w:ascii="Times New Roman" w:hAnsi="Times New Roman" w:cs="Times New Roman"/>
          <w:sz w:val="28"/>
          <w:szCs w:val="28"/>
        </w:rPr>
        <w:lastRenderedPageBreak/>
        <w:t>структурованість та інтерактивність занять, що значно підвищило їхню ефективність.</w:t>
      </w:r>
    </w:p>
    <w:p w14:paraId="538F7B33" w14:textId="692438AF" w:rsid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Таким чином, узагальнюючи результати третього розділу, можна стверджувати, що психологічна програма розвитку адаптивних механізмів подолання стресу студентами довела свою ефективність на кількох рівнях: зниження інтенсивності стресу, трансформація копінг-поведінки, покращення емоційної регуляції, підвищення самоконтролю, зміцнення внутрішніх ресурсів та формування елементів психологічної гнучкості. Програма має високу практичну значущість і може бути рекомендована для систематичного впровадження у заклади вищої освіти як частина комплексної політики з психічного здоров’я студентів.</w:t>
      </w:r>
    </w:p>
    <w:p w14:paraId="4CF626F4" w14:textId="77777777" w:rsidR="00F10124" w:rsidRPr="00666771" w:rsidRDefault="00F10124" w:rsidP="002E011B">
      <w:pPr>
        <w:spacing w:line="360" w:lineRule="auto"/>
        <w:jc w:val="both"/>
        <w:rPr>
          <w:rFonts w:ascii="Times New Roman" w:hAnsi="Times New Roman" w:cs="Times New Roman"/>
          <w:sz w:val="28"/>
          <w:szCs w:val="28"/>
        </w:rPr>
      </w:pPr>
    </w:p>
    <w:p w14:paraId="7C9620CB" w14:textId="0A01EAFF" w:rsidR="002E011B" w:rsidRDefault="002E011B" w:rsidP="002E011B">
      <w:pPr>
        <w:spacing w:line="360" w:lineRule="auto"/>
        <w:jc w:val="both"/>
        <w:rPr>
          <w:rFonts w:ascii="Times New Roman" w:hAnsi="Times New Roman" w:cs="Times New Roman"/>
          <w:sz w:val="28"/>
          <w:szCs w:val="28"/>
        </w:rPr>
      </w:pPr>
    </w:p>
    <w:p w14:paraId="06A0DF74" w14:textId="64A91C10" w:rsidR="00F10124" w:rsidRDefault="00F10124" w:rsidP="002E011B">
      <w:pPr>
        <w:spacing w:line="360" w:lineRule="auto"/>
        <w:jc w:val="both"/>
        <w:rPr>
          <w:rFonts w:ascii="Times New Roman" w:hAnsi="Times New Roman" w:cs="Times New Roman"/>
          <w:sz w:val="28"/>
          <w:szCs w:val="28"/>
        </w:rPr>
      </w:pPr>
    </w:p>
    <w:p w14:paraId="46A6711F" w14:textId="7A4E8DE5" w:rsidR="00F10124" w:rsidRDefault="00F10124" w:rsidP="002E011B">
      <w:pPr>
        <w:spacing w:line="360" w:lineRule="auto"/>
        <w:jc w:val="both"/>
        <w:rPr>
          <w:rFonts w:ascii="Times New Roman" w:hAnsi="Times New Roman" w:cs="Times New Roman"/>
          <w:sz w:val="28"/>
          <w:szCs w:val="28"/>
        </w:rPr>
      </w:pPr>
    </w:p>
    <w:p w14:paraId="32A69004" w14:textId="3AEFACD0" w:rsidR="00F10124" w:rsidRDefault="00F10124" w:rsidP="002E011B">
      <w:pPr>
        <w:spacing w:line="360" w:lineRule="auto"/>
        <w:jc w:val="both"/>
        <w:rPr>
          <w:rFonts w:ascii="Times New Roman" w:hAnsi="Times New Roman" w:cs="Times New Roman"/>
          <w:sz w:val="28"/>
          <w:szCs w:val="28"/>
        </w:rPr>
      </w:pPr>
    </w:p>
    <w:p w14:paraId="17C58CB8" w14:textId="10B42A91" w:rsidR="00F10124" w:rsidRDefault="00F10124" w:rsidP="002E011B">
      <w:pPr>
        <w:spacing w:line="360" w:lineRule="auto"/>
        <w:jc w:val="both"/>
        <w:rPr>
          <w:rFonts w:ascii="Times New Roman" w:hAnsi="Times New Roman" w:cs="Times New Roman"/>
          <w:sz w:val="28"/>
          <w:szCs w:val="28"/>
        </w:rPr>
      </w:pPr>
    </w:p>
    <w:p w14:paraId="6AD1A73C" w14:textId="0809893C" w:rsidR="00F10124" w:rsidRDefault="00F10124" w:rsidP="002E011B">
      <w:pPr>
        <w:spacing w:line="360" w:lineRule="auto"/>
        <w:jc w:val="both"/>
        <w:rPr>
          <w:rFonts w:ascii="Times New Roman" w:hAnsi="Times New Roman" w:cs="Times New Roman"/>
          <w:sz w:val="28"/>
          <w:szCs w:val="28"/>
        </w:rPr>
      </w:pPr>
    </w:p>
    <w:p w14:paraId="70E26D94" w14:textId="3992BC1B" w:rsidR="00F10124" w:rsidRDefault="00F10124" w:rsidP="002E011B">
      <w:pPr>
        <w:spacing w:line="360" w:lineRule="auto"/>
        <w:jc w:val="both"/>
        <w:rPr>
          <w:rFonts w:ascii="Times New Roman" w:hAnsi="Times New Roman" w:cs="Times New Roman"/>
          <w:sz w:val="28"/>
          <w:szCs w:val="28"/>
        </w:rPr>
      </w:pPr>
    </w:p>
    <w:p w14:paraId="4D471CAB" w14:textId="3C23A330" w:rsidR="00F10124" w:rsidRDefault="00F10124" w:rsidP="002E011B">
      <w:pPr>
        <w:spacing w:line="360" w:lineRule="auto"/>
        <w:jc w:val="both"/>
        <w:rPr>
          <w:rFonts w:ascii="Times New Roman" w:hAnsi="Times New Roman" w:cs="Times New Roman"/>
          <w:sz w:val="28"/>
          <w:szCs w:val="28"/>
        </w:rPr>
      </w:pPr>
    </w:p>
    <w:p w14:paraId="3E3844D3" w14:textId="0FB52B12" w:rsidR="00F10124" w:rsidRDefault="00F10124" w:rsidP="002E011B">
      <w:pPr>
        <w:spacing w:line="360" w:lineRule="auto"/>
        <w:jc w:val="both"/>
        <w:rPr>
          <w:rFonts w:ascii="Times New Roman" w:hAnsi="Times New Roman" w:cs="Times New Roman"/>
          <w:sz w:val="28"/>
          <w:szCs w:val="28"/>
        </w:rPr>
      </w:pPr>
    </w:p>
    <w:p w14:paraId="344211E7" w14:textId="65B5A5E1" w:rsidR="00F10124" w:rsidRDefault="00F10124" w:rsidP="002E011B">
      <w:pPr>
        <w:spacing w:line="360" w:lineRule="auto"/>
        <w:jc w:val="both"/>
        <w:rPr>
          <w:rFonts w:ascii="Times New Roman" w:hAnsi="Times New Roman" w:cs="Times New Roman"/>
          <w:sz w:val="28"/>
          <w:szCs w:val="28"/>
        </w:rPr>
      </w:pPr>
    </w:p>
    <w:p w14:paraId="04A99636" w14:textId="78F4578D" w:rsidR="00F10124" w:rsidRDefault="00F10124" w:rsidP="002E011B">
      <w:pPr>
        <w:spacing w:line="360" w:lineRule="auto"/>
        <w:jc w:val="both"/>
        <w:rPr>
          <w:rFonts w:ascii="Times New Roman" w:hAnsi="Times New Roman" w:cs="Times New Roman"/>
          <w:sz w:val="28"/>
          <w:szCs w:val="28"/>
        </w:rPr>
      </w:pPr>
    </w:p>
    <w:p w14:paraId="50CFB66E" w14:textId="4B967DB1" w:rsidR="00F10124" w:rsidRDefault="00F10124" w:rsidP="002E011B">
      <w:pPr>
        <w:spacing w:line="360" w:lineRule="auto"/>
        <w:jc w:val="both"/>
        <w:rPr>
          <w:rFonts w:ascii="Times New Roman" w:hAnsi="Times New Roman" w:cs="Times New Roman"/>
          <w:sz w:val="28"/>
          <w:szCs w:val="28"/>
        </w:rPr>
      </w:pPr>
    </w:p>
    <w:p w14:paraId="1BE6015F" w14:textId="77777777" w:rsidR="00F10124" w:rsidRPr="00666771" w:rsidRDefault="00F10124" w:rsidP="002E011B">
      <w:pPr>
        <w:spacing w:line="360" w:lineRule="auto"/>
        <w:jc w:val="both"/>
        <w:rPr>
          <w:rFonts w:ascii="Times New Roman" w:hAnsi="Times New Roman" w:cs="Times New Roman"/>
          <w:sz w:val="28"/>
          <w:szCs w:val="28"/>
        </w:rPr>
      </w:pPr>
    </w:p>
    <w:p w14:paraId="2675086E" w14:textId="61CF60C4" w:rsidR="002E011B" w:rsidRPr="00B758BE" w:rsidRDefault="002E011B" w:rsidP="00F10124">
      <w:pPr>
        <w:spacing w:line="360" w:lineRule="auto"/>
        <w:jc w:val="center"/>
        <w:rPr>
          <w:rFonts w:ascii="Times New Roman" w:hAnsi="Times New Roman" w:cs="Times New Roman"/>
          <w:b/>
          <w:bCs/>
          <w:sz w:val="28"/>
          <w:szCs w:val="28"/>
        </w:rPr>
      </w:pPr>
      <w:r w:rsidRPr="00B758BE">
        <w:rPr>
          <w:rFonts w:ascii="Times New Roman" w:hAnsi="Times New Roman" w:cs="Times New Roman"/>
          <w:b/>
          <w:bCs/>
          <w:sz w:val="28"/>
          <w:szCs w:val="28"/>
        </w:rPr>
        <w:lastRenderedPageBreak/>
        <w:t>ВИСНОВКИ</w:t>
      </w:r>
    </w:p>
    <w:p w14:paraId="782BE558"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Проведене магістерське дослідження, присвячене психологічним механізмам подолання стресу серед студентів у процесі навчальної діяльності, дозволило комплексно розкрити природу стресових переживань, охарактеризувати особливості копінг-поведінки молоді, визначити ключові фактори, які впливають на вибір стратегій реагування, а також розробити й апробувати ефективну психологічну програму розвитку адаптивних механізмів подолання стресу. У результаті інтеграції теоретичних положень, емпіричних даних і практичної інтервенції було сформовано цілісний науково-практичний підхід до розуміння й трансформації стресових реакцій студентської молоді в умовах сучасного освітнього середовища.</w:t>
      </w:r>
    </w:p>
    <w:p w14:paraId="73B4ACF0"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У першому розділі дослідження було здійснено ґрунтовний теоретичний аналіз психологічної природи стресу як складного багатовимірного феномену, що охоплює емоційні, когнітивні та поведінкові аспекти адаптації особистості. На основі розгляду класичних і сучасних концепцій стресу (Г. Сельє, Р. Лазарус, С. Фолкман, Дж. Кобаса та ін.) було доведено, що стрес є не лише реакцією організму на зовнішні впливи, але й процесом внутрішньої оцінки ситуації та власних можливостей. Стресові переживання студентів мають специфічний характер, обумовлений поєднанням вікових, соціальних, навчальних і культурних чинників. До найбільш поширених стресорів студентської молоді належать: навчальне перевантаження, дефіцит часу, інформаційний тиск, соціальна невизначеність, професійні сумніви, а також зовнішні суспільні обставини, зокрема війна, нестабільність і високий рівень тривожності в соціумі. Аналіз літератури показав, що процес подолання стресу залежить від поєднання зовнішніх умов і внутрішніх психологічних ресурсів особистості: емоційної регуляції, самооцінки, локусу контролю, соціальної підтримки та копінг-стратегій.</w:t>
      </w:r>
    </w:p>
    <w:p w14:paraId="4C86E1C4"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 xml:space="preserve">Другий розділ був виконаний у межах емпіричного дослідження та продемонстрував реальний стан переживання стресу серед студентів </w:t>
      </w:r>
      <w:r w:rsidRPr="00F10124">
        <w:rPr>
          <w:rFonts w:ascii="Times New Roman" w:hAnsi="Times New Roman" w:cs="Times New Roman"/>
          <w:sz w:val="28"/>
          <w:szCs w:val="28"/>
        </w:rPr>
        <w:lastRenderedPageBreak/>
        <w:t>Карпатського національного університету ім. Василя Стефаника. Використання стандартизованих практично орієнтованих методик — PSS-10 (шкала сприйманого стресу) та CISS (копінг-стратегії) — дало змогу отримати валідні дані щодо рівня стресу та домінуючих способів його подолання.</w:t>
      </w:r>
    </w:p>
    <w:p w14:paraId="49403A40"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За результатами опитування було встановлено, що середній рівень стресу серед студентів є помірно високим, що відповідає сучасним даним про підвищений психоемоційний тиск на молодь у період соціальних і військових змін. Майже половина респондентів продемонструвала підвищений рівень напруження, емоційної нестабільності, перевантаження й переживання відсутності контролю над подіями. Це свідчить про те, що студентська молодь є вразливою групою щодо формування стресових станів та психоемоційного виснаження.</w:t>
      </w:r>
    </w:p>
    <w:p w14:paraId="7C7ECC8A"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Аналіз копінг-стратегій показав, що найбільш поширеним серед студентів є емоційно-орієнтований копінг, що включає схильність до румінацій, тривожних роздумів, переживань і внутрішніх конфліктів. На другому місці за популярністю — уникаючий копінг, який проявляється у прокрастинації, уникненні контактів, відволіканні на зовнішні стимули та відкладанні важливих завдань. І лише третім за вираженістю був проблемно-орієнтований копінг, тобто конструктивні стратегії реагування, пов’язані із плануванням, пошуком інформації, раціональним аналізом і дією.</w:t>
      </w:r>
    </w:p>
    <w:p w14:paraId="0614D9D7"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Кореляційний аналіз показав тісний зв’язок між рівнем стресу та емоційно-орієнтованим копінгом (r = 0.62), що свідчить про його негативний вплив на психологічну стійкість. Уникаючий копінг також мав значущий позитивний зв’язок зі стресом (r = 0.41), тоді як проблемно-орієнтований продемонстрував негативну кореляцію з рівнем стресу (r = –0.29), тобто його підвищення сприяє зменшенню інтенсивності переживань. Крім того, були виявлені гендерні, вікові та міжспеціальнісні відмінності у виборі копінг-механізмів, що дозволило глибше зрозуміти структуру реагування різних підгруп студентської молоді.</w:t>
      </w:r>
    </w:p>
    <w:p w14:paraId="343AE4B6" w14:textId="77777777" w:rsidR="00F10124" w:rsidRPr="00F10124" w:rsidRDefault="00F10124" w:rsidP="00F10124">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lastRenderedPageBreak/>
        <w:t>Важливим результатом емпіричного етапу стало підтвердження того, що низький рівень саморегуляції, зовнішній локус контролю, занижена самооцінка, високий рівень тривожності та недостатня соціальна підтримка є факторами ризику підвищеного стресу та використання деструктивних копінгів. Натомість внутрішній локус контролю, сформована емоційна регуляція, навички планування та проблемно-орієнтовані копінг-стратегії виступають захисними чинниками.</w:t>
      </w:r>
    </w:p>
    <w:p w14:paraId="03FE860E" w14:textId="77777777" w:rsidR="00F10124" w:rsidRPr="00F10124" w:rsidRDefault="00F10124" w:rsidP="00A95035">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З огляду на отримані дані було розроблено й апробовано онлайн-програму розвитку адаптивних механізмів подолання стресу студентами, що стала предметом третього розділу магістерської роботи. Програма була створена з використанням доказових методів психологічної допомоги: когнітивно-поведінкової терапії, майндфулнес-практик, елементів емоційно-фокусованого підходу та технік поведінкової активації. Онлайн-формат (Google Meet) дозволив забезпечити доступність, безпеку, інтерактивність і регулярність занять.</w:t>
      </w:r>
    </w:p>
    <w:p w14:paraId="251A344F" w14:textId="77777777" w:rsidR="00F10124" w:rsidRPr="00F10124" w:rsidRDefault="00F10124" w:rsidP="00A95035">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Структура програми включала кілька етапів:</w:t>
      </w:r>
    </w:p>
    <w:p w14:paraId="795581E1" w14:textId="77777777" w:rsidR="00F10124" w:rsidRPr="00F10124" w:rsidRDefault="00F10124" w:rsidP="00F10124">
      <w:p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 мотиваційно-діагностичний;</w:t>
      </w:r>
    </w:p>
    <w:p w14:paraId="60648401" w14:textId="77777777" w:rsidR="00F10124" w:rsidRPr="00F10124" w:rsidRDefault="00F10124" w:rsidP="00F10124">
      <w:p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 освітньо-тренінговий (серія із 6–8 онлайн-занять);</w:t>
      </w:r>
    </w:p>
    <w:p w14:paraId="0B291087" w14:textId="77777777" w:rsidR="00F10124" w:rsidRPr="00F10124" w:rsidRDefault="00F10124" w:rsidP="00F10124">
      <w:p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 інтеграційно-практичний;</w:t>
      </w:r>
    </w:p>
    <w:p w14:paraId="416BCFAD" w14:textId="77777777" w:rsidR="00F10124" w:rsidRPr="00F10124" w:rsidRDefault="00F10124" w:rsidP="00F10124">
      <w:pPr>
        <w:spacing w:line="360" w:lineRule="auto"/>
        <w:jc w:val="both"/>
        <w:rPr>
          <w:rFonts w:ascii="Times New Roman" w:hAnsi="Times New Roman" w:cs="Times New Roman"/>
          <w:sz w:val="28"/>
          <w:szCs w:val="28"/>
        </w:rPr>
      </w:pPr>
      <w:r w:rsidRPr="00F10124">
        <w:rPr>
          <w:rFonts w:ascii="Times New Roman" w:hAnsi="Times New Roman" w:cs="Times New Roman"/>
          <w:sz w:val="28"/>
          <w:szCs w:val="28"/>
        </w:rPr>
        <w:t>— заключний та оцінний.</w:t>
      </w:r>
    </w:p>
    <w:p w14:paraId="224D0D43" w14:textId="77777777" w:rsidR="00F10124" w:rsidRPr="00F10124" w:rsidRDefault="00F10124" w:rsidP="00A95035">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Психоедукаційна частина програми сприяла підвищенню обізнаності студентів про природу стресу, роль копінгів, механізми запуску емоційних реакцій та шляхи їх регулювання. КПТ-блок допоміг учасникам навчитися розпізнавати автоматичні думки, ірраціональні переконання, когнітивні викривлення та замінювати їх більш адаптивними інтерпретаціями. Майндфулнес-практики сприяли зменшенню емоційної реактивності, допомагали повертатися у стан «тут і зараз», знижували тривожність та емоційні піки. Поведінкова активація та методи планування забезпечили зниження прокрастинації, покращення концентрації та продуктивності.</w:t>
      </w:r>
    </w:p>
    <w:p w14:paraId="5BF303C7" w14:textId="77777777" w:rsidR="00F10124" w:rsidRPr="00F10124" w:rsidRDefault="00F10124" w:rsidP="00A95035">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lastRenderedPageBreak/>
        <w:t>Особливу увагу програма приділяла розвитку копінг-гнучкості — здатності використовувати різні стратегії залежно від типу стресора й внутрішнього стану. Такий підхід відповідає сучасним уявленням про психологічну стійкість, що розглядається як динамічний комплекс навичок, а не як фіксована особистісна риса.</w:t>
      </w:r>
    </w:p>
    <w:p w14:paraId="2ACDA212" w14:textId="77777777" w:rsidR="00F10124" w:rsidRPr="00F10124" w:rsidRDefault="00F10124" w:rsidP="00A95035">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Аналіз ефективності програми засвідчив її високу результативність. Повторне опитування показало суттєве зниження рівня стресу: середній бал PSS-10 зменшився на 27 %, а кількість студентів із високим стресом зменшилася майже утричі. Одночасно було зафіксовано значні зрушення у структурі копінг-поведінки: емоційний та уникаючий копінги знизилися приблизно на 14–15 %, тоді як проблемно-орієнтований підвищився майже на 17 %. Це свідчить про трансформацію внутрішніх механізмів реагування студентів у бік адаптивності.</w:t>
      </w:r>
    </w:p>
    <w:p w14:paraId="05F9A70C" w14:textId="77777777" w:rsidR="00F10124" w:rsidRPr="00F10124" w:rsidRDefault="00F10124" w:rsidP="00A95035">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Якісний аналіз (щоденники стресу, рефлексивні анкети) підтвердив статистичні результати. Студенти зазначали, що стали менше тривожитися, краще контролюють свої емоції, навчилися відслідковувати думки, зменшили прокрастинацію, покращили здатність до планування, зміцнили впевненість у собі, отримали внутрішню опору та навчилися конструктивно взаємодіяти зі стресовими ситуаціями.</w:t>
      </w:r>
    </w:p>
    <w:p w14:paraId="30B40440" w14:textId="77777777" w:rsidR="00F10124" w:rsidRPr="00F10124" w:rsidRDefault="00F10124" w:rsidP="00A95035">
      <w:pPr>
        <w:spacing w:line="360" w:lineRule="auto"/>
        <w:ind w:firstLine="708"/>
        <w:jc w:val="both"/>
        <w:rPr>
          <w:rFonts w:ascii="Times New Roman" w:hAnsi="Times New Roman" w:cs="Times New Roman"/>
          <w:sz w:val="28"/>
          <w:szCs w:val="28"/>
        </w:rPr>
      </w:pPr>
      <w:r w:rsidRPr="00F10124">
        <w:rPr>
          <w:rFonts w:ascii="Times New Roman" w:hAnsi="Times New Roman" w:cs="Times New Roman"/>
          <w:sz w:val="28"/>
          <w:szCs w:val="28"/>
        </w:rPr>
        <w:t>Таким чином, дослідження дало змогу сформувати низку важливих наукових і практичних висновків:</w:t>
      </w:r>
    </w:p>
    <w:p w14:paraId="21A92DEE" w14:textId="77777777" w:rsidR="00A95035" w:rsidRDefault="00F10124" w:rsidP="00F10124">
      <w:pPr>
        <w:pStyle w:val="a3"/>
        <w:numPr>
          <w:ilvl w:val="0"/>
          <w:numId w:val="13"/>
        </w:numPr>
        <w:spacing w:line="360" w:lineRule="auto"/>
        <w:jc w:val="both"/>
        <w:rPr>
          <w:rFonts w:ascii="Times New Roman" w:hAnsi="Times New Roman" w:cs="Times New Roman"/>
          <w:sz w:val="28"/>
          <w:szCs w:val="28"/>
        </w:rPr>
      </w:pPr>
      <w:r w:rsidRPr="00A95035">
        <w:rPr>
          <w:rFonts w:ascii="Times New Roman" w:hAnsi="Times New Roman" w:cs="Times New Roman"/>
          <w:sz w:val="28"/>
          <w:szCs w:val="28"/>
        </w:rPr>
        <w:t>Стрес у студентському віці має багатофакторний характер, походить як із внутрішніх особливостей особистості, так і з зовнішнього соціокультурного контексту.</w:t>
      </w:r>
    </w:p>
    <w:p w14:paraId="61F9C055" w14:textId="77777777" w:rsidR="00A95035" w:rsidRDefault="00F10124" w:rsidP="00F10124">
      <w:pPr>
        <w:pStyle w:val="a3"/>
        <w:numPr>
          <w:ilvl w:val="0"/>
          <w:numId w:val="13"/>
        </w:numPr>
        <w:spacing w:line="360" w:lineRule="auto"/>
        <w:jc w:val="both"/>
        <w:rPr>
          <w:rFonts w:ascii="Times New Roman" w:hAnsi="Times New Roman" w:cs="Times New Roman"/>
          <w:sz w:val="28"/>
          <w:szCs w:val="28"/>
        </w:rPr>
      </w:pPr>
      <w:r w:rsidRPr="00A95035">
        <w:rPr>
          <w:rFonts w:ascii="Times New Roman" w:hAnsi="Times New Roman" w:cs="Times New Roman"/>
          <w:sz w:val="28"/>
          <w:szCs w:val="28"/>
        </w:rPr>
        <w:t>Психологічні механізми подолання стресу визначають якість адаптації студента, впливають на його успішність, мотивацію, психологічне благополуччя та рівень психічного здоров’я.</w:t>
      </w:r>
    </w:p>
    <w:p w14:paraId="2D4568A8" w14:textId="77777777" w:rsidR="00A95035" w:rsidRDefault="00F10124" w:rsidP="00F10124">
      <w:pPr>
        <w:pStyle w:val="a3"/>
        <w:numPr>
          <w:ilvl w:val="0"/>
          <w:numId w:val="13"/>
        </w:numPr>
        <w:spacing w:line="360" w:lineRule="auto"/>
        <w:jc w:val="both"/>
        <w:rPr>
          <w:rFonts w:ascii="Times New Roman" w:hAnsi="Times New Roman" w:cs="Times New Roman"/>
          <w:sz w:val="28"/>
          <w:szCs w:val="28"/>
        </w:rPr>
      </w:pPr>
      <w:r w:rsidRPr="00A95035">
        <w:rPr>
          <w:rFonts w:ascii="Times New Roman" w:hAnsi="Times New Roman" w:cs="Times New Roman"/>
          <w:sz w:val="28"/>
          <w:szCs w:val="28"/>
        </w:rPr>
        <w:t>Сучасні студенти частіше обирають емоційно-реактивні та уникаючі копінги, що підсилює інтенсивність стресу та погіршує стресостійкість.</w:t>
      </w:r>
    </w:p>
    <w:p w14:paraId="4188D6E2" w14:textId="77777777" w:rsidR="00A95035" w:rsidRDefault="00F10124" w:rsidP="00F10124">
      <w:pPr>
        <w:pStyle w:val="a3"/>
        <w:numPr>
          <w:ilvl w:val="0"/>
          <w:numId w:val="13"/>
        </w:numPr>
        <w:spacing w:line="360" w:lineRule="auto"/>
        <w:jc w:val="both"/>
        <w:rPr>
          <w:rFonts w:ascii="Times New Roman" w:hAnsi="Times New Roman" w:cs="Times New Roman"/>
          <w:sz w:val="28"/>
          <w:szCs w:val="28"/>
        </w:rPr>
      </w:pPr>
      <w:r w:rsidRPr="00A95035">
        <w:rPr>
          <w:rFonts w:ascii="Times New Roman" w:hAnsi="Times New Roman" w:cs="Times New Roman"/>
          <w:sz w:val="28"/>
          <w:szCs w:val="28"/>
        </w:rPr>
        <w:lastRenderedPageBreak/>
        <w:t>Проблемно-орієнтований копінг є найбільш ефективним для адаптації студентів і має позитивний вплив на зниження рівня переживання стресу.</w:t>
      </w:r>
    </w:p>
    <w:p w14:paraId="6C3E4B03" w14:textId="77777777" w:rsidR="00A95035" w:rsidRDefault="00F10124" w:rsidP="00F10124">
      <w:pPr>
        <w:pStyle w:val="a3"/>
        <w:numPr>
          <w:ilvl w:val="0"/>
          <w:numId w:val="13"/>
        </w:numPr>
        <w:spacing w:line="360" w:lineRule="auto"/>
        <w:jc w:val="both"/>
        <w:rPr>
          <w:rFonts w:ascii="Times New Roman" w:hAnsi="Times New Roman" w:cs="Times New Roman"/>
          <w:sz w:val="28"/>
          <w:szCs w:val="28"/>
        </w:rPr>
      </w:pPr>
      <w:r w:rsidRPr="00A95035">
        <w:rPr>
          <w:rFonts w:ascii="Times New Roman" w:hAnsi="Times New Roman" w:cs="Times New Roman"/>
          <w:sz w:val="28"/>
          <w:szCs w:val="28"/>
        </w:rPr>
        <w:t>Розроблена психологічна програма є науково обґрунтованим інструментом підтримки студентів, що активно сприяє зниженню стресу та розвитку конструктивних механізмів подолання труднощів.</w:t>
      </w:r>
    </w:p>
    <w:p w14:paraId="66629A6D" w14:textId="77777777" w:rsidR="00A95035" w:rsidRDefault="00F10124" w:rsidP="00F10124">
      <w:pPr>
        <w:pStyle w:val="a3"/>
        <w:numPr>
          <w:ilvl w:val="0"/>
          <w:numId w:val="13"/>
        </w:numPr>
        <w:spacing w:line="360" w:lineRule="auto"/>
        <w:jc w:val="both"/>
        <w:rPr>
          <w:rFonts w:ascii="Times New Roman" w:hAnsi="Times New Roman" w:cs="Times New Roman"/>
          <w:sz w:val="28"/>
          <w:szCs w:val="28"/>
        </w:rPr>
      </w:pPr>
      <w:r w:rsidRPr="00A95035">
        <w:rPr>
          <w:rFonts w:ascii="Times New Roman" w:hAnsi="Times New Roman" w:cs="Times New Roman"/>
          <w:sz w:val="28"/>
          <w:szCs w:val="28"/>
        </w:rPr>
        <w:t>Онлайн-формат психологічної підтримки, при правильній структурі та методичному наповненні, є ефективним, зручним і доступним способом удосконалення навичок саморегуляції сучасних студентів.</w:t>
      </w:r>
    </w:p>
    <w:p w14:paraId="223ABF4D" w14:textId="77777777" w:rsidR="00A95035" w:rsidRDefault="00F10124" w:rsidP="00F10124">
      <w:pPr>
        <w:pStyle w:val="a3"/>
        <w:numPr>
          <w:ilvl w:val="0"/>
          <w:numId w:val="13"/>
        </w:numPr>
        <w:spacing w:line="360" w:lineRule="auto"/>
        <w:jc w:val="both"/>
        <w:rPr>
          <w:rFonts w:ascii="Times New Roman" w:hAnsi="Times New Roman" w:cs="Times New Roman"/>
          <w:sz w:val="28"/>
          <w:szCs w:val="28"/>
        </w:rPr>
      </w:pPr>
      <w:r w:rsidRPr="00A95035">
        <w:rPr>
          <w:rFonts w:ascii="Times New Roman" w:hAnsi="Times New Roman" w:cs="Times New Roman"/>
          <w:sz w:val="28"/>
          <w:szCs w:val="28"/>
        </w:rPr>
        <w:t>Інтеграція КПТ, майндфулнесу та поведінкових методів стрес-менеджменту є оптимальною комбінацією для роботи зі студентським стресом.</w:t>
      </w:r>
    </w:p>
    <w:p w14:paraId="43EDBBCA" w14:textId="2F2B1113" w:rsidR="00F10124" w:rsidRPr="00A95035" w:rsidRDefault="00F10124" w:rsidP="00F10124">
      <w:pPr>
        <w:pStyle w:val="a3"/>
        <w:numPr>
          <w:ilvl w:val="0"/>
          <w:numId w:val="13"/>
        </w:numPr>
        <w:spacing w:line="360" w:lineRule="auto"/>
        <w:jc w:val="both"/>
        <w:rPr>
          <w:rFonts w:ascii="Times New Roman" w:hAnsi="Times New Roman" w:cs="Times New Roman"/>
          <w:sz w:val="28"/>
          <w:szCs w:val="28"/>
        </w:rPr>
      </w:pPr>
      <w:r w:rsidRPr="00A95035">
        <w:rPr>
          <w:rFonts w:ascii="Times New Roman" w:hAnsi="Times New Roman" w:cs="Times New Roman"/>
          <w:sz w:val="28"/>
          <w:szCs w:val="28"/>
        </w:rPr>
        <w:t>Результати впровадження програми демонструють можливість її масштабування на інші студентські групи та університети.</w:t>
      </w:r>
    </w:p>
    <w:p w14:paraId="3B33735C" w14:textId="77777777" w:rsidR="00F10124" w:rsidRPr="00F10124" w:rsidRDefault="00F10124" w:rsidP="00A95035">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Узагальнюючи, варто наголосити, що запропоновані теоретичні положення, емпіричні дані та практичні заходи утворили комплексну модель розуміння та подолання стресу студентами. Вона може слугувати основою для подальших психологічних інтервенцій, програм розвитку стресостійкості, освітніх курсів і систем університетської психологічної допомоги.</w:t>
      </w:r>
    </w:p>
    <w:p w14:paraId="6BC03570" w14:textId="212EA8F2" w:rsidR="00F10124" w:rsidRDefault="00F10124" w:rsidP="00A95035">
      <w:pPr>
        <w:spacing w:line="360" w:lineRule="auto"/>
        <w:ind w:firstLine="360"/>
        <w:jc w:val="both"/>
        <w:rPr>
          <w:rFonts w:ascii="Times New Roman" w:hAnsi="Times New Roman" w:cs="Times New Roman"/>
          <w:sz w:val="28"/>
          <w:szCs w:val="28"/>
        </w:rPr>
      </w:pPr>
      <w:r w:rsidRPr="00F10124">
        <w:rPr>
          <w:rFonts w:ascii="Times New Roman" w:hAnsi="Times New Roman" w:cs="Times New Roman"/>
          <w:sz w:val="28"/>
          <w:szCs w:val="28"/>
        </w:rPr>
        <w:t>Результати магістерської роботи підтверджують, що розвиток адаптивних копінг-стратегій є ключовим шляхом підвищення психологічної стійкості та якості життя студентської молоді, а систематична психологічна підтримка здатна суттєво зменшити негативний вплив стресу навіть у складних соціально-політичних умовах.</w:t>
      </w:r>
    </w:p>
    <w:p w14:paraId="161401DE" w14:textId="189863BD" w:rsidR="00F10124" w:rsidRDefault="00F10124" w:rsidP="00F10124">
      <w:pPr>
        <w:spacing w:line="360" w:lineRule="auto"/>
        <w:jc w:val="both"/>
        <w:rPr>
          <w:rFonts w:ascii="Times New Roman" w:hAnsi="Times New Roman" w:cs="Times New Roman"/>
          <w:sz w:val="28"/>
          <w:szCs w:val="28"/>
        </w:rPr>
      </w:pPr>
    </w:p>
    <w:p w14:paraId="29370514" w14:textId="3ECAABAE" w:rsidR="00F10124" w:rsidRDefault="00F10124" w:rsidP="00F10124">
      <w:pPr>
        <w:spacing w:line="360" w:lineRule="auto"/>
        <w:jc w:val="both"/>
        <w:rPr>
          <w:rFonts w:ascii="Times New Roman" w:hAnsi="Times New Roman" w:cs="Times New Roman"/>
          <w:sz w:val="28"/>
          <w:szCs w:val="28"/>
        </w:rPr>
      </w:pPr>
    </w:p>
    <w:p w14:paraId="0028FCC5" w14:textId="3F75BAC7" w:rsidR="00F10124" w:rsidRDefault="00F10124" w:rsidP="00F10124">
      <w:pPr>
        <w:spacing w:line="360" w:lineRule="auto"/>
        <w:jc w:val="both"/>
        <w:rPr>
          <w:rFonts w:ascii="Times New Roman" w:hAnsi="Times New Roman" w:cs="Times New Roman"/>
          <w:sz w:val="28"/>
          <w:szCs w:val="28"/>
        </w:rPr>
      </w:pPr>
    </w:p>
    <w:p w14:paraId="228B3A64" w14:textId="524BC4E0" w:rsidR="00F10124" w:rsidRDefault="00F10124" w:rsidP="00F10124">
      <w:pPr>
        <w:spacing w:line="360" w:lineRule="auto"/>
        <w:jc w:val="both"/>
        <w:rPr>
          <w:rFonts w:ascii="Times New Roman" w:hAnsi="Times New Roman" w:cs="Times New Roman"/>
          <w:sz w:val="28"/>
          <w:szCs w:val="28"/>
        </w:rPr>
      </w:pPr>
    </w:p>
    <w:p w14:paraId="3FCCA835" w14:textId="77777777" w:rsidR="00F10124" w:rsidRPr="00666771" w:rsidRDefault="00F10124" w:rsidP="00F10124">
      <w:pPr>
        <w:spacing w:line="360" w:lineRule="auto"/>
        <w:jc w:val="both"/>
        <w:rPr>
          <w:rFonts w:ascii="Times New Roman" w:hAnsi="Times New Roman" w:cs="Times New Roman"/>
          <w:sz w:val="28"/>
          <w:szCs w:val="28"/>
        </w:rPr>
      </w:pPr>
    </w:p>
    <w:p w14:paraId="72D12106" w14:textId="4CE66465" w:rsidR="002E011B" w:rsidRPr="00B758BE" w:rsidRDefault="002E011B" w:rsidP="00695692">
      <w:pPr>
        <w:spacing w:line="360" w:lineRule="auto"/>
        <w:jc w:val="center"/>
        <w:rPr>
          <w:rFonts w:ascii="Times New Roman" w:hAnsi="Times New Roman" w:cs="Times New Roman"/>
          <w:b/>
          <w:bCs/>
          <w:sz w:val="28"/>
          <w:szCs w:val="28"/>
        </w:rPr>
      </w:pPr>
      <w:r w:rsidRPr="00B758BE">
        <w:rPr>
          <w:rFonts w:ascii="Times New Roman" w:hAnsi="Times New Roman" w:cs="Times New Roman"/>
          <w:b/>
          <w:bCs/>
          <w:sz w:val="28"/>
          <w:szCs w:val="28"/>
        </w:rPr>
        <w:lastRenderedPageBreak/>
        <w:t>СПИСОК ВИКОРИСТАНИХ ДЖЕРЕЛ</w:t>
      </w:r>
    </w:p>
    <w:p w14:paraId="3776D192" w14:textId="77777777" w:rsidR="00695692"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Андрущенко В. Психологічні детермінанти стресостійкості студентської молоді. Психологія і суспільство. 2021. №2. С. 45–59.</w:t>
      </w:r>
    </w:p>
    <w:p w14:paraId="30C71365" w14:textId="16BBA35D"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Артюх С. Стрес та копінг-стратегії сучасної молоді. Київ. КНТ. 2020. 168 с.</w:t>
      </w:r>
    </w:p>
    <w:p w14:paraId="0E4AC71B"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Бабич Л. Психологічні чинники адаптації першокурсників. Освітологія. 2020. №9. С. 112–121.</w:t>
      </w:r>
    </w:p>
    <w:p w14:paraId="562221EB"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Бацилєва О. Емоційна регуляція в умовах освітнього стресу. Психологічний часопис. 2019. №1. С. 36–49.</w:t>
      </w:r>
    </w:p>
    <w:p w14:paraId="13397CC3"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Бевзенко Л. Психологічна стійкість в умовах воєнного стресу у студентів. Актуальні проблеми психології. 2023. Т. 1. С. 91–104.</w:t>
      </w:r>
    </w:p>
    <w:p w14:paraId="40D038AA"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Боднар В. Особливості переживання стресу студентами різних спеціальностей. Гуманітарний вісник. 2021. №4. С. 56–68.</w:t>
      </w:r>
    </w:p>
    <w:p w14:paraId="0D4CDD39"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Бойчук Ю. Саморегуляція емоцій як чинник стресостійкості. Львів. Видавництво ЛНУ. 2018. 204 с.</w:t>
      </w:r>
    </w:p>
    <w:p w14:paraId="2D3F9F36"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Василенко О. Психічне здоров’я студентів: сучасні ризики та ресурси. Київ. Академвидав. 2022. 176 с.</w:t>
      </w:r>
    </w:p>
    <w:p w14:paraId="3BFD1B93" w14:textId="7C961F5C"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Гаєвська Л. Стратегії подолання освітнього стресу в умовах дистанційного навчання. Психологічні науки. 2022. №3. С. 72–86.</w:t>
      </w:r>
    </w:p>
    <w:p w14:paraId="3D3EC9D0" w14:textId="07CA7278"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Гаврилюк Т. Психологія емоційної стійкості особистості. Івано-Франківськ. Прикарпатський університет. 2019. 244 с.</w:t>
      </w:r>
    </w:p>
    <w:p w14:paraId="682D3E3F" w14:textId="7F1FF36C"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Гирилюк М. Копінг-поведінка молоді в умовах соціальної напруженості. Соціальна психологія. 2020. №2. С. 83–95.</w:t>
      </w:r>
    </w:p>
    <w:p w14:paraId="38AE1D08" w14:textId="1360AED6"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Гладка Н. Психологічні особливості стресу у студентів першого курсу. Психологія і педагогіка. 2019. №7. С. 59–70.</w:t>
      </w:r>
    </w:p>
    <w:p w14:paraId="33A55802" w14:textId="7DD5EFE2"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Гнатюк О. Формування емоційної саморегуляції у молоді. Київ. Логос. 2021. 156 с.</w:t>
      </w:r>
    </w:p>
    <w:p w14:paraId="28EFF701" w14:textId="5779FC6E"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Гордієнко В. Академічний стрес студентів: фактори та шляхи подолання. Освітній дискурс. 2018. №4. С. 44–52.</w:t>
      </w:r>
    </w:p>
    <w:p w14:paraId="72BCD521" w14:textId="32ADFAC4"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lastRenderedPageBreak/>
        <w:t>Гриценко Ю. Психологічні ресурси як чинник подолання стресу. Вісник психології. 2021. №3. С. 9–22.</w:t>
      </w:r>
    </w:p>
    <w:p w14:paraId="04AD54B1" w14:textId="2DD72B89"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Давидюк Л. Роль соціальної підтримки у зниженні рівня тривоги студентів. Львів. Світ. 2023. 132 с.</w:t>
      </w:r>
    </w:p>
    <w:p w14:paraId="0896AEB8"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Данильчук І. Психічне здоров’я української молоді в умовах війни. Психологія сьогодення. 2023. №1. С. 5–19.</w:t>
      </w:r>
    </w:p>
    <w:p w14:paraId="437B5519"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Дідух М. Тривожність і копінг у студентської молоді. Проблеми сучасної психології. 2018. №41. С. 123–135.</w:t>
      </w:r>
    </w:p>
    <w:p w14:paraId="303F4231" w14:textId="19B67DA0"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Довганюк З. Психологічні реакції молоді на хронічний стрес. Київ. Каравела. 2020. 162 с.</w:t>
      </w:r>
    </w:p>
    <w:p w14:paraId="05DB2161"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Довгань О. Психологія адаптації до освітнього середовища. Дніпро. Пороги. 2019. 198 с.</w:t>
      </w:r>
    </w:p>
    <w:p w14:paraId="7DCF399D"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Євтушенко К. Емоційне вигорання та стресостійкість студентів педагогічних спеціальностей. Психологічні перспективи. 2020. №8. С. 101–114.</w:t>
      </w:r>
    </w:p>
    <w:p w14:paraId="313EAA1D"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Задорожна Н. Копінг-стратегії у студентів в умовах дистанційної освіти. Освіта та розвиток обдарованої особистості. 2021. №3. С. 53–64.</w:t>
      </w:r>
    </w:p>
    <w:p w14:paraId="3E0F1FFE"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Іванчук М. Психологічні наслідки тривалого навчального навантаження у студентів. Педагогічний альманах. 2022. №43. С. 131–145.</w:t>
      </w:r>
    </w:p>
    <w:p w14:paraId="0EA173A2"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Калиняк І. Психологія адаптації до стресових ситуацій у молодіжному середовищі. Ужгород. Говерла. 2019. 176 с.</w:t>
      </w:r>
    </w:p>
    <w:p w14:paraId="3DA66284" w14:textId="5C7B9F7E"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Карпюк Л. Психологічні механізми формування стресостійкості в умовах освітнього середовища. Психологічні студії. 2021. №2. С. 58–70.</w:t>
      </w:r>
    </w:p>
    <w:p w14:paraId="5F1707A6" w14:textId="505E6729"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Кирилюк А. Психологічні предиктори подолання стресу серед студентської молоді. Психологія і суспільство. 2020. №3. С. 47–60.</w:t>
      </w:r>
    </w:p>
    <w:p w14:paraId="78093B6A" w14:textId="64529D03"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Клепікова О. Саморегуляція та адаптація студентів у стресових ситуаціях. Київ. Логос. 2021. 188 с.</w:t>
      </w:r>
    </w:p>
    <w:p w14:paraId="524E4CE2" w14:textId="50A87F63"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Коваль Т. Особливості переживання освітнього стресу в умовах пандемії. Психологічний журнал. 2021. №4. С. 72–85.</w:t>
      </w:r>
    </w:p>
    <w:p w14:paraId="0AEF017A" w14:textId="6B2BDD9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lastRenderedPageBreak/>
        <w:t>Кондратюк С. Копінг-стратегії як фактор психологічної стійкості у студентському віці. Науковий огляд. 2019. №2. С. 19–29.</w:t>
      </w:r>
    </w:p>
    <w:p w14:paraId="58FEE5AA" w14:textId="0CE0E7E3"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Корнійчук Н. Психологічні ресурси молоді в умовах соціальної напруженості. Соціальна психологія. 2022. №1. С. 91–104.</w:t>
      </w:r>
    </w:p>
    <w:p w14:paraId="1623EA43" w14:textId="2B2CB706"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Кравчук М. Адаптивні механізми подолання стресу в контексті навчальної діяльності студентів. Освіта і розвиток особистості. 2020. №5. С. 113–124.</w:t>
      </w:r>
    </w:p>
    <w:p w14:paraId="4E12AADD" w14:textId="6D762690"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Кремінська Л. Емоційна регуляція та психологічна гнучкість у студентів. Психологічні перспективи. 2023. №10. С. 25–39.</w:t>
      </w:r>
    </w:p>
    <w:p w14:paraId="3AD1CBDD" w14:textId="68B243CB"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Кузів І. Особистісна тривожність і копінг-стратегії у студентської молоді. Психологія та педагогіка. 2019. №8. С. 78–92.</w:t>
      </w:r>
    </w:p>
    <w:p w14:paraId="1D86A60B"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Лазорко Л. Психологічна допомога студентам у кризових станах. Львів. Світ. 2023. 144 с.</w:t>
      </w:r>
    </w:p>
    <w:p w14:paraId="03F6A5EE"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Лисенко Ю. Психічне благополуччя студентів у період карантинних обмежень. Психологія сьогодення. 2021. №2. С. 6–20.</w:t>
      </w:r>
    </w:p>
    <w:p w14:paraId="7BBDDFB0"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Литовченко С. Роль соціальних ресурсів у подоланні стресу молоддю. Київ. Освіта України. 2019. 156 с.</w:t>
      </w:r>
    </w:p>
    <w:p w14:paraId="07E9C74F"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Лозинська О. Динаміка академічного стресу серед студентів гуманітарних спеціальностей. Психологічний часопис. 2020. №4. С. 92–104.</w:t>
      </w:r>
    </w:p>
    <w:p w14:paraId="5E37196D"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Ломакін Д. Вплив інформаційного середовища на емоційну стабільність молоді. Інформаційне суспільство. 2022. №1. С. 51–63.</w:t>
      </w:r>
    </w:p>
    <w:p w14:paraId="173E304D"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Лучко О. Психологія копінгу в освітньому середовищі. Івано-Франківськ. Плай. 2019. 204 с.</w:t>
      </w:r>
    </w:p>
    <w:p w14:paraId="08B075C1"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Мазур Н. Взаємозв’язок академічного стресу та самооцінки студентів. Психологічні студії. 2020. №3. С. 44–57.</w:t>
      </w:r>
    </w:p>
    <w:p w14:paraId="097BA188"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Малина О. Психологія студентської тривожності в умовах невизначеності. Київ. КНЕУ. 2022. 170 с.</w:t>
      </w:r>
    </w:p>
    <w:p w14:paraId="38B43EC5"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Малярчук І. Емоційне виснаження студентів як наслідок стресових перевантажень. Психологія і суспільство. 2019. №4. С. 122–135.</w:t>
      </w:r>
    </w:p>
    <w:p w14:paraId="547083D0" w14:textId="34B4DE0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Марків Л. Копінг-ресурси студентів у складних соціальних умовах. Наукові записки. 2021. №5. С. 89–101.</w:t>
      </w:r>
    </w:p>
    <w:p w14:paraId="1D110B27" w14:textId="3458A33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lastRenderedPageBreak/>
        <w:t>Матвієнко К. Техніки саморегуляції в роботі зі студентським стресом. Київ. Центр учбової літератури. 2023. 128 с.</w:t>
      </w:r>
    </w:p>
    <w:p w14:paraId="50325486" w14:textId="19DFA8BA"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Мельник Р. Психологічне здоров’я студентів в умовах воєнного стану. Психологія сьогодення. 2022. №3. С. 14–27.</w:t>
      </w:r>
    </w:p>
    <w:p w14:paraId="25CDA029" w14:textId="477A3EEF"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Мєшко Г. Фактори розвитку стресостійкості у студентської молоді. Актуальні проблеми психології. 2020. №2. С. 36–48.</w:t>
      </w:r>
    </w:p>
    <w:p w14:paraId="1F532F9C" w14:textId="37CD3B61"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Микитюк Х. Соціально-психологічні чинники академічного стресу. Гуманітарний вісник. 2020. №6. С. 59–70.</w:t>
      </w:r>
    </w:p>
    <w:p w14:paraId="68EE8305" w14:textId="576BC8EF"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Назарук І. Особливості переживання хронічного стресу студентами різних курсів. Психологічні науки. 2021. №4. С. 11–24.</w:t>
      </w:r>
    </w:p>
    <w:p w14:paraId="2FECF379" w14:textId="5D086AB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Нечипорук Я. Емоційна стабільність і копінг у молоді в умовах турбулентності. Львів. Літопис. 2023. 164 с.</w:t>
      </w:r>
    </w:p>
    <w:p w14:paraId="0DA2874F" w14:textId="5B8A9998"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Онищук О. Когнітивно-поведінкові техніки подолання стресу серед студентів. Психологічний журнал. 2022. №1. С. 73–87.</w:t>
      </w:r>
    </w:p>
    <w:p w14:paraId="68BF8058"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Орел І. Психічна напруга студентів: детермінанти та шляхи подолання. Київ. Освіта України. 2020. 152 с.</w:t>
      </w:r>
    </w:p>
    <w:p w14:paraId="71F4EECE"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Павлишин О. Особистісні ресурси як чинник долання стресу в умовах навчальної діяльності. Психологічні перспективи. 2022. №12. С. 101–114.</w:t>
      </w:r>
    </w:p>
    <w:p w14:paraId="5CE94945"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Палій Л. Психологічна гнучкість молоді в умовах соціальної нестабільності. Психологічний часопис. 2021. №3. С. 55–68.</w:t>
      </w:r>
    </w:p>
    <w:p w14:paraId="0CF5C6FA"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Петренко А. Емоційна регуляція студентів під час дистанційного навчання. Психологія і суспільство. 2021. №3. С. 41–52.</w:t>
      </w:r>
    </w:p>
    <w:p w14:paraId="497D243A"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Пилипчук М. Академічна тривожність і стрес: особливості прояву у студентів різних спеціальностей. Освітологія. 2019. №11. С. 74–85.</w:t>
      </w:r>
    </w:p>
    <w:p w14:paraId="1A060348"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Пиріг К. Психологічні механізми саморегуляції у студентській молоді. Тернопіль. Навчальна книга. 2020. 188 с.</w:t>
      </w:r>
    </w:p>
    <w:p w14:paraId="0C5B8ED1"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Пляка Л. Роль індивідуально-психологічних особливостей у подоланні стресу студентами. Вісник психології. 2019. №2. С. 33–47.</w:t>
      </w:r>
    </w:p>
    <w:p w14:paraId="4405E842"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Поліщук І. Переживання стресу у студентської молоді в умовах війни. Психологічні студії. 2023. №1. С. 16–30.</w:t>
      </w:r>
    </w:p>
    <w:p w14:paraId="385EBC70" w14:textId="26F2CBEB"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lastRenderedPageBreak/>
        <w:t>Рак О. Студентський стрес у контексті цифрової освіти. Освітній дискурс. 2022.</w:t>
      </w:r>
      <w:r w:rsidR="00695692" w:rsidRPr="00695692">
        <w:rPr>
          <w:rFonts w:ascii="Times New Roman" w:hAnsi="Times New Roman" w:cs="Times New Roman"/>
          <w:sz w:val="28"/>
          <w:szCs w:val="28"/>
        </w:rPr>
        <w:t xml:space="preserve"> </w:t>
      </w:r>
      <w:r w:rsidRPr="00695692">
        <w:rPr>
          <w:rFonts w:ascii="Times New Roman" w:hAnsi="Times New Roman" w:cs="Times New Roman"/>
          <w:sz w:val="28"/>
          <w:szCs w:val="28"/>
        </w:rPr>
        <w:t>№2. С. 115–128.</w:t>
      </w:r>
    </w:p>
    <w:p w14:paraId="535214E0" w14:textId="4B85BD41"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Ревак О. Психологія особистісної стресостійкості. Львів. Світ. 2019. 240 с.</w:t>
      </w:r>
    </w:p>
    <w:p w14:paraId="51E0E1EF" w14:textId="64BA3A02"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Рибак М. Емоційні реакції студентів у ситуаціях перевантаження. Психологічні науки. 2021. №3. С. 89–102.</w:t>
      </w:r>
    </w:p>
    <w:p w14:paraId="62A6E2F9" w14:textId="57503EEF"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Романюк С. Психологічні ресурси та копінг як чинники підтримки психічного здоров’я молоді. Київ. Логос. 2022. 168 с.</w:t>
      </w:r>
    </w:p>
    <w:p w14:paraId="38C7AE41" w14:textId="3C8B395B"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Савчук А. Вплив навчального середовища на емоційний стан студентів. Педагогічний альманах. 2020. №45. С. 123–135.</w:t>
      </w:r>
    </w:p>
    <w:p w14:paraId="1C516B77" w14:textId="44242C6E"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Самойлюк І. Психологічні особливості переживання стресу молоддю в умовах пандемії. Психологія сьогодення. 2021. №4. С. 27–42.</w:t>
      </w:r>
    </w:p>
    <w:p w14:paraId="2CED9ED0" w14:textId="3AC93FAB"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Середа Т. Когнітивно-поведінкові стратегії подолання тривоги серед студентів. Психологічні перспективи. 2020. №9. С. 62–75.</w:t>
      </w:r>
    </w:p>
    <w:p w14:paraId="158E4871" w14:textId="559C5671"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Сидорук Н. Профілактика емоційного виснаження в студентському середовищі. Київ. Центр учбової літератури. 2022. 152 с.</w:t>
      </w:r>
    </w:p>
    <w:p w14:paraId="0DB50D5A" w14:textId="69AD064A"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Скорик Л. Академічний стрес у студентів: динаміка та детермінанти. Психологічний часопис. 2022. №4. С. 49–63.</w:t>
      </w:r>
    </w:p>
    <w:p w14:paraId="75CDF3A8"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Слободянюк М. Роль соціальної підтримки у подоланні тривоги серед студентів. Освіта і розвиток особистості. 2021. №7. С. 110–121.</w:t>
      </w:r>
    </w:p>
    <w:p w14:paraId="7BFC0543"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Соловей О. Психологічна допомога студентам у кризових станах. Тернопіль. Астон. 2023. 174 с.</w:t>
      </w:r>
    </w:p>
    <w:p w14:paraId="7E45DB01"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Ткачук А. Особливості академічного вигорання серед студентської молоді. Гуманітарний вісник. 2020. №5. С. 104–118.</w:t>
      </w:r>
    </w:p>
    <w:p w14:paraId="7C6C0C25"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Томенко К. Стрес та механізми адаптації студентів у нових соціальних умовах. Психологія і суспільство. 2019. №1. С. 57–71.</w:t>
      </w:r>
    </w:p>
    <w:p w14:paraId="1A1EA34F"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Трачук Л. Психологічні детермінанти тривожності студентів в умовах дистанційного навчання. Психологічні науки. 2022. №2. С. 44–58.</w:t>
      </w:r>
    </w:p>
    <w:p w14:paraId="594E19EF" w14:textId="7D9C3389"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Федорів А. Роль емоційної саморегуляції у зниженні рівня стресу. Івано-Франківськ. Плай. 2021. 164 с.</w:t>
      </w:r>
    </w:p>
    <w:p w14:paraId="2609E993"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lastRenderedPageBreak/>
        <w:t>Хроленко Ю. Особливості подолання стресу студентами різних курсів. Психологія та педагогіка. 2020. №6. С. 81–95.</w:t>
      </w:r>
    </w:p>
    <w:p w14:paraId="6F333947" w14:textId="6C71FAE4"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Шевчук В. Емоційний добробут студентської молоді в умовах сучасних викликів. Львів. Новий Світ. 2023. 156 с.</w:t>
      </w:r>
    </w:p>
    <w:p w14:paraId="5308C491"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Aldwin C. Stress, Coping, and Development. New York. Guilford Press. 2019. 374 p.</w:t>
      </w:r>
    </w:p>
    <w:p w14:paraId="671B79D3" w14:textId="567F4266"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Andersen J. Student Stress and University Life: A Comparative Study of Coping Mechanisms. Journal of College Student Development. 2020. Vol. 61. P. 423–438.</w:t>
      </w:r>
    </w:p>
    <w:p w14:paraId="241D83D2"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Bandura A. Social Cognitive Theory and Stress Resilience. Psychology Review. 2018. Vol. 125. P. 590–606.</w:t>
      </w:r>
    </w:p>
    <w:p w14:paraId="6FBECE38"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Carver C. Coping Theory and Measurement: Current Trends. Annual Review of Psychology. 2021. Vol. 72. P. 489–516.</w:t>
      </w:r>
    </w:p>
    <w:p w14:paraId="696318AC"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Cohen S. Perceived Stress in a Global Context: Revalidation of the PSS. Psychological Assessment. 2019. Vol. 31. P. 459–473.</w:t>
      </w:r>
    </w:p>
    <w:p w14:paraId="08D39B5D"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Folkman S. Stress Appraisal and Coping. New York. Springer. 2020. 210 p.</w:t>
      </w:r>
    </w:p>
    <w:p w14:paraId="35221F29"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Gallagher R. College Students’ Emotional Health and Stress Patterns. Journal of American College Health. 2021. Vol. 69. P. 214–228.</w:t>
      </w:r>
    </w:p>
    <w:p w14:paraId="4862E9A8"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Hayes S. Acceptance and Commitment Therapy and Psychological Flexibility. Behavior Therapy. 2018. Vol. 49. P. 439–451.</w:t>
      </w:r>
    </w:p>
    <w:p w14:paraId="63EEAD67" w14:textId="77777777" w:rsidR="00695692"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Hobfoll S. Stress, Resources, and Resilience. Psychological Review. 2019. Vol. 126. P. 564–580.</w:t>
      </w:r>
    </w:p>
    <w:p w14:paraId="3068D708" w14:textId="3B771F0B"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Lazarus R. Stress, Coping, and Emotion in Modern Research. London. Routledge. 2018. 192 p.</w:t>
      </w:r>
    </w:p>
    <w:p w14:paraId="5403FF7E"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Lovibond S. Emotional Distress and Coping in Emerging Adults. Clinical Psychology Forum. 2022. Vol. 346. P. 33–47.</w:t>
      </w:r>
    </w:p>
    <w:p w14:paraId="594062C5"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Misra R. Academic Stress of College Students: A National Survey. International Journal of Stress Management. 2020. Vol. 27. P. 99–113.</w:t>
      </w:r>
    </w:p>
    <w:p w14:paraId="02056878"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Park C. Coping Flexibility: A Key Factor of Stress Resilience Among Students. Journal of Behavioral Health. 2021. Vol. 10. P. 51–67.</w:t>
      </w:r>
    </w:p>
    <w:p w14:paraId="2E164C26"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lastRenderedPageBreak/>
        <w:t>Pritchard M. Emotional Regulation as a Predictor of Student Stress. Higher Education Studies. 2019. Vol. 9. P. 112–125.</w:t>
      </w:r>
    </w:p>
    <w:p w14:paraId="0747C2FA"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Schwarzer R. Self-Efficacy and Stress Adaptation. European Psychologist. 2020. Vol. 25. P. 120–135.</w:t>
      </w:r>
    </w:p>
    <w:p w14:paraId="5D2A7446"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Smith A. College Burnout and Mental Health: Longitudinal Study. Journal of Youth and Adolescence. 2022. Vol. 51. P. 801–815.</w:t>
      </w:r>
    </w:p>
    <w:p w14:paraId="74242FD9"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Taylor S. Coping Under Pressure: Behavioral and Cognitive Models. Annual Review of Behavioral Science. 2018. Vol. 14. P. 75–92.</w:t>
      </w:r>
    </w:p>
    <w:p w14:paraId="3132A878" w14:textId="77777777" w:rsidR="00A95035"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Thompson R. University Students’ Stress and Emotional Responses During Crisis. Journal of Psychological Science. 2021. Vol. 12. P. 67–83.</w:t>
      </w:r>
    </w:p>
    <w:p w14:paraId="1A9FC95C" w14:textId="77777777" w:rsidR="00695692" w:rsidRPr="00695692"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Wenzel A. Cognitive-Behavioral Approaches to Stress Reduction in Young Adults. Oxford. Oxford University Press. 2020. 224 p</w:t>
      </w:r>
      <w:r w:rsidR="00695692" w:rsidRPr="00695692">
        <w:rPr>
          <w:rFonts w:ascii="Times New Roman" w:hAnsi="Times New Roman" w:cs="Times New Roman"/>
          <w:sz w:val="28"/>
          <w:szCs w:val="28"/>
        </w:rPr>
        <w:t>.</w:t>
      </w:r>
    </w:p>
    <w:p w14:paraId="6BB2DADC" w14:textId="0DA1B052" w:rsidR="00A95035" w:rsidRDefault="00A95035" w:rsidP="00695692">
      <w:pPr>
        <w:pStyle w:val="a3"/>
        <w:numPr>
          <w:ilvl w:val="0"/>
          <w:numId w:val="14"/>
        </w:numPr>
        <w:spacing w:line="360" w:lineRule="auto"/>
        <w:jc w:val="both"/>
        <w:rPr>
          <w:rFonts w:ascii="Times New Roman" w:hAnsi="Times New Roman" w:cs="Times New Roman"/>
          <w:sz w:val="28"/>
          <w:szCs w:val="28"/>
        </w:rPr>
      </w:pPr>
      <w:r w:rsidRPr="00695692">
        <w:rPr>
          <w:rFonts w:ascii="Times New Roman" w:hAnsi="Times New Roman" w:cs="Times New Roman"/>
          <w:sz w:val="28"/>
          <w:szCs w:val="28"/>
        </w:rPr>
        <w:t>Zacher H. Academic Engagement, Stress, and Coping: Cross-Cultural Study. Journal of Educational Psychology. 2022. Vol. 114. P. 423–438.</w:t>
      </w:r>
    </w:p>
    <w:p w14:paraId="0EF5EEFE" w14:textId="75CFB770" w:rsidR="00596253" w:rsidRDefault="00596253" w:rsidP="00596253">
      <w:pPr>
        <w:spacing w:line="360" w:lineRule="auto"/>
        <w:jc w:val="both"/>
        <w:rPr>
          <w:rFonts w:ascii="Times New Roman" w:hAnsi="Times New Roman" w:cs="Times New Roman"/>
          <w:sz w:val="28"/>
          <w:szCs w:val="28"/>
        </w:rPr>
      </w:pPr>
    </w:p>
    <w:p w14:paraId="3CBD2937" w14:textId="3FE3019D" w:rsidR="00596253" w:rsidRDefault="00596253" w:rsidP="00596253">
      <w:pPr>
        <w:spacing w:line="360" w:lineRule="auto"/>
        <w:jc w:val="both"/>
        <w:rPr>
          <w:rFonts w:ascii="Times New Roman" w:hAnsi="Times New Roman" w:cs="Times New Roman"/>
          <w:sz w:val="28"/>
          <w:szCs w:val="28"/>
        </w:rPr>
      </w:pPr>
    </w:p>
    <w:p w14:paraId="02C1CDB0" w14:textId="5FFC90C2" w:rsidR="00596253" w:rsidRDefault="00596253" w:rsidP="00596253">
      <w:pPr>
        <w:spacing w:line="360" w:lineRule="auto"/>
        <w:jc w:val="both"/>
        <w:rPr>
          <w:rFonts w:ascii="Times New Roman" w:hAnsi="Times New Roman" w:cs="Times New Roman"/>
          <w:sz w:val="28"/>
          <w:szCs w:val="28"/>
        </w:rPr>
      </w:pPr>
    </w:p>
    <w:p w14:paraId="774A48AE" w14:textId="77D322C2" w:rsidR="00596253" w:rsidRDefault="00596253" w:rsidP="00596253">
      <w:pPr>
        <w:spacing w:line="360" w:lineRule="auto"/>
        <w:jc w:val="both"/>
        <w:rPr>
          <w:rFonts w:ascii="Times New Roman" w:hAnsi="Times New Roman" w:cs="Times New Roman"/>
          <w:sz w:val="28"/>
          <w:szCs w:val="28"/>
        </w:rPr>
      </w:pPr>
    </w:p>
    <w:p w14:paraId="79E96DE0" w14:textId="0B291EE4" w:rsidR="00596253" w:rsidRDefault="00596253" w:rsidP="00596253">
      <w:pPr>
        <w:spacing w:line="360" w:lineRule="auto"/>
        <w:jc w:val="both"/>
        <w:rPr>
          <w:rFonts w:ascii="Times New Roman" w:hAnsi="Times New Roman" w:cs="Times New Roman"/>
          <w:sz w:val="28"/>
          <w:szCs w:val="28"/>
        </w:rPr>
      </w:pPr>
    </w:p>
    <w:p w14:paraId="4392D5B0" w14:textId="731C9800" w:rsidR="00596253" w:rsidRDefault="00596253" w:rsidP="00596253">
      <w:pPr>
        <w:spacing w:line="360" w:lineRule="auto"/>
        <w:jc w:val="both"/>
        <w:rPr>
          <w:rFonts w:ascii="Times New Roman" w:hAnsi="Times New Roman" w:cs="Times New Roman"/>
          <w:sz w:val="28"/>
          <w:szCs w:val="28"/>
        </w:rPr>
      </w:pPr>
    </w:p>
    <w:p w14:paraId="2B003AC0" w14:textId="42DAB03E" w:rsidR="00596253" w:rsidRDefault="00596253" w:rsidP="00596253">
      <w:pPr>
        <w:spacing w:line="360" w:lineRule="auto"/>
        <w:jc w:val="both"/>
        <w:rPr>
          <w:rFonts w:ascii="Times New Roman" w:hAnsi="Times New Roman" w:cs="Times New Roman"/>
          <w:sz w:val="28"/>
          <w:szCs w:val="28"/>
        </w:rPr>
      </w:pPr>
    </w:p>
    <w:p w14:paraId="5AA801DB" w14:textId="7A5C0566" w:rsidR="00596253" w:rsidRDefault="00596253" w:rsidP="00596253">
      <w:pPr>
        <w:spacing w:line="360" w:lineRule="auto"/>
        <w:jc w:val="both"/>
        <w:rPr>
          <w:rFonts w:ascii="Times New Roman" w:hAnsi="Times New Roman" w:cs="Times New Roman"/>
          <w:sz w:val="28"/>
          <w:szCs w:val="28"/>
        </w:rPr>
      </w:pPr>
    </w:p>
    <w:p w14:paraId="374807E7" w14:textId="6163E77B" w:rsidR="00596253" w:rsidRDefault="00596253" w:rsidP="00596253">
      <w:pPr>
        <w:spacing w:line="360" w:lineRule="auto"/>
        <w:jc w:val="both"/>
        <w:rPr>
          <w:rFonts w:ascii="Times New Roman" w:hAnsi="Times New Roman" w:cs="Times New Roman"/>
          <w:sz w:val="28"/>
          <w:szCs w:val="28"/>
        </w:rPr>
      </w:pPr>
    </w:p>
    <w:p w14:paraId="50B44D39" w14:textId="300360FE" w:rsidR="00596253" w:rsidRDefault="00596253" w:rsidP="00596253">
      <w:pPr>
        <w:spacing w:line="360" w:lineRule="auto"/>
        <w:jc w:val="both"/>
        <w:rPr>
          <w:rFonts w:ascii="Times New Roman" w:hAnsi="Times New Roman" w:cs="Times New Roman"/>
          <w:sz w:val="28"/>
          <w:szCs w:val="28"/>
        </w:rPr>
      </w:pPr>
    </w:p>
    <w:p w14:paraId="0CACCF96" w14:textId="5CA462C4" w:rsidR="00596253" w:rsidRDefault="00596253" w:rsidP="00596253">
      <w:pPr>
        <w:spacing w:line="360" w:lineRule="auto"/>
        <w:jc w:val="both"/>
        <w:rPr>
          <w:rFonts w:ascii="Times New Roman" w:hAnsi="Times New Roman" w:cs="Times New Roman"/>
          <w:sz w:val="28"/>
          <w:szCs w:val="28"/>
        </w:rPr>
      </w:pPr>
    </w:p>
    <w:p w14:paraId="296DD8AA" w14:textId="77777777" w:rsidR="00596253" w:rsidRPr="00596253" w:rsidRDefault="00596253" w:rsidP="00596253">
      <w:pPr>
        <w:spacing w:line="360" w:lineRule="auto"/>
        <w:jc w:val="both"/>
        <w:rPr>
          <w:rFonts w:ascii="Times New Roman" w:hAnsi="Times New Roman" w:cs="Times New Roman"/>
          <w:sz w:val="28"/>
          <w:szCs w:val="28"/>
        </w:rPr>
      </w:pPr>
    </w:p>
    <w:p w14:paraId="5BECE4CE" w14:textId="761DB4F7" w:rsidR="002E011B" w:rsidRDefault="002E011B" w:rsidP="00596253">
      <w:pPr>
        <w:spacing w:line="360" w:lineRule="auto"/>
        <w:jc w:val="center"/>
        <w:rPr>
          <w:rFonts w:ascii="Times New Roman" w:hAnsi="Times New Roman" w:cs="Times New Roman"/>
          <w:sz w:val="28"/>
          <w:szCs w:val="28"/>
        </w:rPr>
      </w:pPr>
      <w:r w:rsidRPr="00666771">
        <w:rPr>
          <w:rFonts w:ascii="Times New Roman" w:hAnsi="Times New Roman" w:cs="Times New Roman"/>
          <w:sz w:val="28"/>
          <w:szCs w:val="28"/>
        </w:rPr>
        <w:lastRenderedPageBreak/>
        <w:t>ДОДАТКИ</w:t>
      </w:r>
    </w:p>
    <w:p w14:paraId="14A8FDCF"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sz w:val="28"/>
          <w:szCs w:val="28"/>
        </w:rPr>
        <w:t>ДОДАТОК А</w:t>
      </w:r>
    </w:p>
    <w:p w14:paraId="321DA247"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i/>
          <w:iCs/>
          <w:sz w:val="28"/>
          <w:szCs w:val="28"/>
        </w:rPr>
        <w:t>PSS-10 — Шкала сприйманого стресу (повний текст, інструкція, ключі)</w:t>
      </w:r>
    </w:p>
    <w:p w14:paraId="35E73A7C"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b/>
          <w:bCs/>
          <w:sz w:val="28"/>
          <w:szCs w:val="28"/>
        </w:rPr>
        <w:t>Автори:</w:t>
      </w:r>
      <w:r w:rsidRPr="00596253">
        <w:rPr>
          <w:rFonts w:ascii="Times New Roman" w:hAnsi="Times New Roman" w:cs="Times New Roman"/>
          <w:sz w:val="28"/>
          <w:szCs w:val="28"/>
        </w:rPr>
        <w:t xml:space="preserve"> Sheldon Cohen, Tom Kamarck, Robin Mermelstein</w:t>
      </w:r>
      <w:r w:rsidRPr="00596253">
        <w:rPr>
          <w:rFonts w:ascii="Times New Roman" w:hAnsi="Times New Roman" w:cs="Times New Roman"/>
          <w:sz w:val="28"/>
          <w:szCs w:val="28"/>
        </w:rPr>
        <w:br/>
      </w:r>
      <w:r w:rsidRPr="00596253">
        <w:rPr>
          <w:rFonts w:ascii="Times New Roman" w:hAnsi="Times New Roman" w:cs="Times New Roman"/>
          <w:b/>
          <w:bCs/>
          <w:sz w:val="28"/>
          <w:szCs w:val="28"/>
        </w:rPr>
        <w:t>Адаптована українська версія (ліцензійно дозволена для наукового використання).</w:t>
      </w:r>
    </w:p>
    <w:p w14:paraId="02BB85D6"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sz w:val="28"/>
          <w:szCs w:val="28"/>
        </w:rPr>
        <w:t>Інструкція</w:t>
      </w:r>
    </w:p>
    <w:p w14:paraId="6F0A0D99"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sz w:val="28"/>
          <w:szCs w:val="28"/>
        </w:rPr>
        <w:t>Нижче подано висловлювання, що описують ваші думки й відчуття протягом останнього місяця.</w:t>
      </w:r>
      <w:r w:rsidRPr="00596253">
        <w:rPr>
          <w:rFonts w:ascii="Times New Roman" w:hAnsi="Times New Roman" w:cs="Times New Roman"/>
          <w:sz w:val="28"/>
          <w:szCs w:val="28"/>
        </w:rPr>
        <w:br/>
        <w:t>Будь ласка, прочитайте кожне твердження і виберіть відповідь, що найкраще описує, як часто ви почувалися саме так.</w:t>
      </w:r>
    </w:p>
    <w:p w14:paraId="6FB8A2E3"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b/>
          <w:bCs/>
          <w:sz w:val="28"/>
          <w:szCs w:val="28"/>
        </w:rPr>
        <w:t>Варіанти відповідей:</w:t>
      </w:r>
    </w:p>
    <w:p w14:paraId="5B0DDBBF" w14:textId="5C404131"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sz w:val="28"/>
          <w:szCs w:val="28"/>
        </w:rPr>
        <w:t>0 – ніколи</w:t>
      </w:r>
      <w:r w:rsidRPr="00596253">
        <w:rPr>
          <w:rFonts w:ascii="Times New Roman" w:hAnsi="Times New Roman" w:cs="Times New Roman"/>
          <w:sz w:val="28"/>
          <w:szCs w:val="28"/>
        </w:rPr>
        <w:br/>
        <w:t>1 – майже ніколи</w:t>
      </w:r>
      <w:r w:rsidRPr="00596253">
        <w:rPr>
          <w:rFonts w:ascii="Times New Roman" w:hAnsi="Times New Roman" w:cs="Times New Roman"/>
          <w:sz w:val="28"/>
          <w:szCs w:val="28"/>
        </w:rPr>
        <w:br/>
        <w:t>2 – інколи</w:t>
      </w:r>
      <w:r w:rsidRPr="00596253">
        <w:rPr>
          <w:rFonts w:ascii="Times New Roman" w:hAnsi="Times New Roman" w:cs="Times New Roman"/>
          <w:sz w:val="28"/>
          <w:szCs w:val="28"/>
        </w:rPr>
        <w:br/>
        <w:t>3 – доволі часто</w:t>
      </w:r>
      <w:r w:rsidRPr="00596253">
        <w:rPr>
          <w:rFonts w:ascii="Times New Roman" w:hAnsi="Times New Roman" w:cs="Times New Roman"/>
          <w:sz w:val="28"/>
          <w:szCs w:val="28"/>
        </w:rPr>
        <w:br/>
        <w:t>4 – дуже часто</w:t>
      </w:r>
    </w:p>
    <w:p w14:paraId="3DB41749"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sz w:val="28"/>
          <w:szCs w:val="28"/>
        </w:rPr>
        <w:t>Текст шкали</w:t>
      </w:r>
    </w:p>
    <w:p w14:paraId="40EE30BF" w14:textId="77777777" w:rsidR="00596253" w:rsidRPr="00596253" w:rsidRDefault="00596253" w:rsidP="00596253">
      <w:pPr>
        <w:numPr>
          <w:ilvl w:val="0"/>
          <w:numId w:val="15"/>
        </w:numPr>
        <w:spacing w:line="360" w:lineRule="auto"/>
        <w:rPr>
          <w:rFonts w:ascii="Times New Roman" w:hAnsi="Times New Roman" w:cs="Times New Roman"/>
          <w:sz w:val="28"/>
          <w:szCs w:val="28"/>
        </w:rPr>
      </w:pPr>
      <w:r w:rsidRPr="00596253">
        <w:rPr>
          <w:rFonts w:ascii="Times New Roman" w:hAnsi="Times New Roman" w:cs="Times New Roman"/>
          <w:sz w:val="28"/>
          <w:szCs w:val="28"/>
        </w:rPr>
        <w:t>Як часто ви відчували, що не можете контролювати важливі речі у своєму житті?</w:t>
      </w:r>
    </w:p>
    <w:p w14:paraId="0CD0F871" w14:textId="77777777" w:rsidR="00596253" w:rsidRPr="00596253" w:rsidRDefault="00596253" w:rsidP="00596253">
      <w:pPr>
        <w:numPr>
          <w:ilvl w:val="0"/>
          <w:numId w:val="15"/>
        </w:numPr>
        <w:spacing w:line="360" w:lineRule="auto"/>
        <w:rPr>
          <w:rFonts w:ascii="Times New Roman" w:hAnsi="Times New Roman" w:cs="Times New Roman"/>
          <w:sz w:val="28"/>
          <w:szCs w:val="28"/>
        </w:rPr>
      </w:pPr>
      <w:r w:rsidRPr="00596253">
        <w:rPr>
          <w:rFonts w:ascii="Times New Roman" w:hAnsi="Times New Roman" w:cs="Times New Roman"/>
          <w:sz w:val="28"/>
          <w:szCs w:val="28"/>
        </w:rPr>
        <w:t>Як часто ви відчували напругу чи стрес?</w:t>
      </w:r>
    </w:p>
    <w:p w14:paraId="47D7AD7D" w14:textId="77777777" w:rsidR="00596253" w:rsidRPr="00596253" w:rsidRDefault="00596253" w:rsidP="00596253">
      <w:pPr>
        <w:numPr>
          <w:ilvl w:val="0"/>
          <w:numId w:val="15"/>
        </w:numPr>
        <w:spacing w:line="360" w:lineRule="auto"/>
        <w:rPr>
          <w:rFonts w:ascii="Times New Roman" w:hAnsi="Times New Roman" w:cs="Times New Roman"/>
          <w:sz w:val="28"/>
          <w:szCs w:val="28"/>
        </w:rPr>
      </w:pPr>
      <w:r w:rsidRPr="00596253">
        <w:rPr>
          <w:rFonts w:ascii="Times New Roman" w:hAnsi="Times New Roman" w:cs="Times New Roman"/>
          <w:sz w:val="28"/>
          <w:szCs w:val="28"/>
        </w:rPr>
        <w:t>Як часто ви відчували впевненість у своїй здатності справлятися з особистими проблемами?</w:t>
      </w:r>
    </w:p>
    <w:p w14:paraId="38277538" w14:textId="77777777" w:rsidR="00596253" w:rsidRPr="00596253" w:rsidRDefault="00596253" w:rsidP="00596253">
      <w:pPr>
        <w:numPr>
          <w:ilvl w:val="0"/>
          <w:numId w:val="15"/>
        </w:numPr>
        <w:spacing w:line="360" w:lineRule="auto"/>
        <w:rPr>
          <w:rFonts w:ascii="Times New Roman" w:hAnsi="Times New Roman" w:cs="Times New Roman"/>
          <w:sz w:val="28"/>
          <w:szCs w:val="28"/>
        </w:rPr>
      </w:pPr>
      <w:r w:rsidRPr="00596253">
        <w:rPr>
          <w:rFonts w:ascii="Times New Roman" w:hAnsi="Times New Roman" w:cs="Times New Roman"/>
          <w:sz w:val="28"/>
          <w:szCs w:val="28"/>
        </w:rPr>
        <w:t>Як часто ви відчували, що справи йдуть добре?</w:t>
      </w:r>
    </w:p>
    <w:p w14:paraId="5CC8B2E5" w14:textId="77777777" w:rsidR="00596253" w:rsidRPr="00596253" w:rsidRDefault="00596253" w:rsidP="00596253">
      <w:pPr>
        <w:numPr>
          <w:ilvl w:val="0"/>
          <w:numId w:val="15"/>
        </w:numPr>
        <w:spacing w:line="360" w:lineRule="auto"/>
        <w:rPr>
          <w:rFonts w:ascii="Times New Roman" w:hAnsi="Times New Roman" w:cs="Times New Roman"/>
          <w:sz w:val="28"/>
          <w:szCs w:val="28"/>
        </w:rPr>
      </w:pPr>
      <w:r w:rsidRPr="00596253">
        <w:rPr>
          <w:rFonts w:ascii="Times New Roman" w:hAnsi="Times New Roman" w:cs="Times New Roman"/>
          <w:sz w:val="28"/>
          <w:szCs w:val="28"/>
        </w:rPr>
        <w:t>Як часто ви відчували, що не можете впоратися з усіма справами, які вам потрібно зробити?</w:t>
      </w:r>
    </w:p>
    <w:p w14:paraId="1A83D4F5" w14:textId="77777777" w:rsidR="00596253" w:rsidRPr="00596253" w:rsidRDefault="00596253" w:rsidP="00596253">
      <w:pPr>
        <w:numPr>
          <w:ilvl w:val="0"/>
          <w:numId w:val="15"/>
        </w:numPr>
        <w:spacing w:line="360" w:lineRule="auto"/>
        <w:rPr>
          <w:rFonts w:ascii="Times New Roman" w:hAnsi="Times New Roman" w:cs="Times New Roman"/>
          <w:sz w:val="28"/>
          <w:szCs w:val="28"/>
        </w:rPr>
      </w:pPr>
      <w:r w:rsidRPr="00596253">
        <w:rPr>
          <w:rFonts w:ascii="Times New Roman" w:hAnsi="Times New Roman" w:cs="Times New Roman"/>
          <w:sz w:val="28"/>
          <w:szCs w:val="28"/>
        </w:rPr>
        <w:lastRenderedPageBreak/>
        <w:t>Як часто ви відчували, що здатні контролювати роздратування у своєму житті?</w:t>
      </w:r>
    </w:p>
    <w:p w14:paraId="4E8D85B5" w14:textId="77777777" w:rsidR="00596253" w:rsidRPr="00596253" w:rsidRDefault="00596253" w:rsidP="00596253">
      <w:pPr>
        <w:numPr>
          <w:ilvl w:val="0"/>
          <w:numId w:val="15"/>
        </w:numPr>
        <w:spacing w:line="360" w:lineRule="auto"/>
        <w:rPr>
          <w:rFonts w:ascii="Times New Roman" w:hAnsi="Times New Roman" w:cs="Times New Roman"/>
          <w:sz w:val="28"/>
          <w:szCs w:val="28"/>
        </w:rPr>
      </w:pPr>
      <w:r w:rsidRPr="00596253">
        <w:rPr>
          <w:rFonts w:ascii="Times New Roman" w:hAnsi="Times New Roman" w:cs="Times New Roman"/>
          <w:sz w:val="28"/>
          <w:szCs w:val="28"/>
        </w:rPr>
        <w:t>Як часто ви відчували, що все відбувається так, як вам потрібно?</w:t>
      </w:r>
    </w:p>
    <w:p w14:paraId="264F4E44" w14:textId="77777777" w:rsidR="00596253" w:rsidRPr="00596253" w:rsidRDefault="00596253" w:rsidP="00596253">
      <w:pPr>
        <w:numPr>
          <w:ilvl w:val="0"/>
          <w:numId w:val="15"/>
        </w:numPr>
        <w:spacing w:line="360" w:lineRule="auto"/>
        <w:rPr>
          <w:rFonts w:ascii="Times New Roman" w:hAnsi="Times New Roman" w:cs="Times New Roman"/>
          <w:sz w:val="28"/>
          <w:szCs w:val="28"/>
        </w:rPr>
      </w:pPr>
      <w:r w:rsidRPr="00596253">
        <w:rPr>
          <w:rFonts w:ascii="Times New Roman" w:hAnsi="Times New Roman" w:cs="Times New Roman"/>
          <w:sz w:val="28"/>
          <w:szCs w:val="28"/>
        </w:rPr>
        <w:t>Як часто ви відчували, що труднощі накопичуються настільки, що ви не можете їх подолати?</w:t>
      </w:r>
    </w:p>
    <w:p w14:paraId="4B7A548E" w14:textId="77777777" w:rsidR="00596253" w:rsidRPr="00596253" w:rsidRDefault="00596253" w:rsidP="00596253">
      <w:pPr>
        <w:numPr>
          <w:ilvl w:val="0"/>
          <w:numId w:val="15"/>
        </w:numPr>
        <w:spacing w:line="360" w:lineRule="auto"/>
        <w:rPr>
          <w:rFonts w:ascii="Times New Roman" w:hAnsi="Times New Roman" w:cs="Times New Roman"/>
          <w:sz w:val="28"/>
          <w:szCs w:val="28"/>
        </w:rPr>
      </w:pPr>
      <w:r w:rsidRPr="00596253">
        <w:rPr>
          <w:rFonts w:ascii="Times New Roman" w:hAnsi="Times New Roman" w:cs="Times New Roman"/>
          <w:sz w:val="28"/>
          <w:szCs w:val="28"/>
        </w:rPr>
        <w:t>Як часто ви відчували, що не можете вплинути на зовнішні події?</w:t>
      </w:r>
    </w:p>
    <w:p w14:paraId="2F0A9ADD" w14:textId="77777777" w:rsidR="00596253" w:rsidRPr="00596253" w:rsidRDefault="00596253" w:rsidP="00596253">
      <w:pPr>
        <w:numPr>
          <w:ilvl w:val="0"/>
          <w:numId w:val="15"/>
        </w:numPr>
        <w:spacing w:line="360" w:lineRule="auto"/>
        <w:rPr>
          <w:rFonts w:ascii="Times New Roman" w:hAnsi="Times New Roman" w:cs="Times New Roman"/>
          <w:sz w:val="28"/>
          <w:szCs w:val="28"/>
        </w:rPr>
      </w:pPr>
      <w:r w:rsidRPr="00596253">
        <w:rPr>
          <w:rFonts w:ascii="Times New Roman" w:hAnsi="Times New Roman" w:cs="Times New Roman"/>
          <w:sz w:val="28"/>
          <w:szCs w:val="28"/>
        </w:rPr>
        <w:t>Як часто ви відчували, що ваші справи під контролем?</w:t>
      </w:r>
    </w:p>
    <w:p w14:paraId="44E3CA81" w14:textId="2811EC17" w:rsidR="00596253" w:rsidRPr="00596253" w:rsidRDefault="00596253" w:rsidP="00596253">
      <w:pPr>
        <w:spacing w:line="360" w:lineRule="auto"/>
        <w:rPr>
          <w:rFonts w:ascii="Times New Roman" w:hAnsi="Times New Roman" w:cs="Times New Roman"/>
          <w:sz w:val="28"/>
          <w:szCs w:val="28"/>
        </w:rPr>
      </w:pPr>
    </w:p>
    <w:p w14:paraId="71DC95DF"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sz w:val="28"/>
          <w:szCs w:val="28"/>
        </w:rPr>
        <w:t>Зворотні твердження (реверсні):</w:t>
      </w:r>
    </w:p>
    <w:p w14:paraId="366E7224"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sz w:val="28"/>
          <w:szCs w:val="28"/>
        </w:rPr>
        <w:t xml:space="preserve">Пункти </w:t>
      </w:r>
      <w:r w:rsidRPr="00596253">
        <w:rPr>
          <w:rFonts w:ascii="Times New Roman" w:hAnsi="Times New Roman" w:cs="Times New Roman"/>
          <w:b/>
          <w:bCs/>
          <w:sz w:val="28"/>
          <w:szCs w:val="28"/>
        </w:rPr>
        <w:t>3, 4, 6, 7, 10</w:t>
      </w:r>
      <w:r w:rsidRPr="00596253">
        <w:rPr>
          <w:rFonts w:ascii="Times New Roman" w:hAnsi="Times New Roman" w:cs="Times New Roman"/>
          <w:sz w:val="28"/>
          <w:szCs w:val="28"/>
        </w:rPr>
        <w:t xml:space="preserve"> — рахуються у зворотному напрямку.</w:t>
      </w:r>
    </w:p>
    <w:p w14:paraId="461D98BC"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b/>
          <w:bCs/>
          <w:sz w:val="28"/>
          <w:szCs w:val="28"/>
        </w:rPr>
        <w:t>Схема реверсу:</w:t>
      </w:r>
    </w:p>
    <w:p w14:paraId="5BBF5400" w14:textId="1BD36EAC"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sz w:val="28"/>
          <w:szCs w:val="28"/>
        </w:rPr>
        <w:t>0 → 4</w:t>
      </w:r>
      <w:r w:rsidRPr="00596253">
        <w:rPr>
          <w:rFonts w:ascii="Times New Roman" w:hAnsi="Times New Roman" w:cs="Times New Roman"/>
          <w:sz w:val="28"/>
          <w:szCs w:val="28"/>
        </w:rPr>
        <w:br/>
        <w:t>1 → 3</w:t>
      </w:r>
      <w:r w:rsidRPr="00596253">
        <w:rPr>
          <w:rFonts w:ascii="Times New Roman" w:hAnsi="Times New Roman" w:cs="Times New Roman"/>
          <w:sz w:val="28"/>
          <w:szCs w:val="28"/>
        </w:rPr>
        <w:br/>
        <w:t>2 → 2</w:t>
      </w:r>
      <w:r w:rsidRPr="00596253">
        <w:rPr>
          <w:rFonts w:ascii="Times New Roman" w:hAnsi="Times New Roman" w:cs="Times New Roman"/>
          <w:sz w:val="28"/>
          <w:szCs w:val="28"/>
        </w:rPr>
        <w:br/>
        <w:t>3 → 1</w:t>
      </w:r>
      <w:r w:rsidRPr="00596253">
        <w:rPr>
          <w:rFonts w:ascii="Times New Roman" w:hAnsi="Times New Roman" w:cs="Times New Roman"/>
          <w:sz w:val="28"/>
          <w:szCs w:val="28"/>
        </w:rPr>
        <w:br/>
        <w:t>4 → 0</w:t>
      </w:r>
    </w:p>
    <w:p w14:paraId="56067477"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sz w:val="28"/>
          <w:szCs w:val="28"/>
        </w:rPr>
        <w:t>Підрахунок</w:t>
      </w:r>
    </w:p>
    <w:p w14:paraId="50AEEBB8"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sz w:val="28"/>
          <w:szCs w:val="28"/>
        </w:rPr>
        <w:t>Сума балів за всіма 10 пунктами = загальний рівень сприйманого стресу.</w:t>
      </w:r>
    </w:p>
    <w:p w14:paraId="6195E0A9"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b/>
          <w:bCs/>
          <w:sz w:val="28"/>
          <w:szCs w:val="28"/>
        </w:rPr>
        <w:t>Інтерпретація:</w:t>
      </w:r>
    </w:p>
    <w:p w14:paraId="4DD8A609" w14:textId="77777777" w:rsidR="00596253" w:rsidRPr="00596253" w:rsidRDefault="00596253" w:rsidP="00596253">
      <w:pPr>
        <w:spacing w:line="360" w:lineRule="auto"/>
        <w:ind w:left="720"/>
        <w:rPr>
          <w:rFonts w:ascii="Times New Roman" w:hAnsi="Times New Roman" w:cs="Times New Roman"/>
          <w:sz w:val="28"/>
          <w:szCs w:val="28"/>
        </w:rPr>
      </w:pPr>
      <w:r w:rsidRPr="00596253">
        <w:rPr>
          <w:rFonts w:ascii="Times New Roman" w:hAnsi="Times New Roman" w:cs="Times New Roman"/>
          <w:sz w:val="28"/>
          <w:szCs w:val="28"/>
        </w:rPr>
        <w:t>0–13 — низький рівень стресу</w:t>
      </w:r>
    </w:p>
    <w:p w14:paraId="0B667DAA" w14:textId="77777777" w:rsidR="00596253" w:rsidRPr="00596253" w:rsidRDefault="00596253" w:rsidP="00596253">
      <w:pPr>
        <w:spacing w:line="360" w:lineRule="auto"/>
        <w:ind w:left="720"/>
        <w:rPr>
          <w:rFonts w:ascii="Times New Roman" w:hAnsi="Times New Roman" w:cs="Times New Roman"/>
          <w:sz w:val="28"/>
          <w:szCs w:val="28"/>
        </w:rPr>
      </w:pPr>
      <w:r w:rsidRPr="00596253">
        <w:rPr>
          <w:rFonts w:ascii="Times New Roman" w:hAnsi="Times New Roman" w:cs="Times New Roman"/>
          <w:sz w:val="28"/>
          <w:szCs w:val="28"/>
        </w:rPr>
        <w:t>14–19 — помірний</w:t>
      </w:r>
    </w:p>
    <w:p w14:paraId="75EFA6CA" w14:textId="77777777" w:rsidR="00596253" w:rsidRPr="00596253" w:rsidRDefault="00596253" w:rsidP="00596253">
      <w:pPr>
        <w:spacing w:line="360" w:lineRule="auto"/>
        <w:ind w:left="720"/>
        <w:rPr>
          <w:rFonts w:ascii="Times New Roman" w:hAnsi="Times New Roman" w:cs="Times New Roman"/>
          <w:sz w:val="28"/>
          <w:szCs w:val="28"/>
        </w:rPr>
      </w:pPr>
      <w:r w:rsidRPr="00596253">
        <w:rPr>
          <w:rFonts w:ascii="Times New Roman" w:hAnsi="Times New Roman" w:cs="Times New Roman"/>
          <w:sz w:val="28"/>
          <w:szCs w:val="28"/>
        </w:rPr>
        <w:t>20–25 — помірно високий</w:t>
      </w:r>
    </w:p>
    <w:p w14:paraId="05DE90E4" w14:textId="77777777" w:rsidR="00596253" w:rsidRPr="00596253" w:rsidRDefault="00596253" w:rsidP="00596253">
      <w:pPr>
        <w:spacing w:line="360" w:lineRule="auto"/>
        <w:ind w:left="720"/>
        <w:rPr>
          <w:rFonts w:ascii="Times New Roman" w:hAnsi="Times New Roman" w:cs="Times New Roman"/>
          <w:sz w:val="28"/>
          <w:szCs w:val="28"/>
        </w:rPr>
      </w:pPr>
      <w:r w:rsidRPr="00596253">
        <w:rPr>
          <w:rFonts w:ascii="Times New Roman" w:hAnsi="Times New Roman" w:cs="Times New Roman"/>
          <w:sz w:val="28"/>
          <w:szCs w:val="28"/>
        </w:rPr>
        <w:t>26–40 — високий</w:t>
      </w:r>
    </w:p>
    <w:p w14:paraId="466937E5" w14:textId="1949847E" w:rsidR="00596253" w:rsidRPr="00596253" w:rsidRDefault="00596253" w:rsidP="00596253">
      <w:pPr>
        <w:spacing w:line="360" w:lineRule="auto"/>
        <w:rPr>
          <w:rFonts w:ascii="Times New Roman" w:hAnsi="Times New Roman" w:cs="Times New Roman"/>
          <w:sz w:val="28"/>
          <w:szCs w:val="28"/>
        </w:rPr>
      </w:pPr>
    </w:p>
    <w:p w14:paraId="4D922774"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sz w:val="28"/>
          <w:szCs w:val="28"/>
        </w:rPr>
        <w:lastRenderedPageBreak/>
        <w:t>ДОДАТОК Б</w:t>
      </w:r>
    </w:p>
    <w:p w14:paraId="7B00701E"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i/>
          <w:iCs/>
          <w:sz w:val="28"/>
          <w:szCs w:val="28"/>
        </w:rPr>
        <w:t>CISS — Індивідуальні стилі подолання стресу (повний текст, інструкція, шкали, ключі)</w:t>
      </w:r>
    </w:p>
    <w:p w14:paraId="5ADA2D14"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b/>
          <w:bCs/>
          <w:sz w:val="28"/>
          <w:szCs w:val="28"/>
        </w:rPr>
        <w:t>Автори:</w:t>
      </w:r>
      <w:r w:rsidRPr="00596253">
        <w:rPr>
          <w:rFonts w:ascii="Times New Roman" w:hAnsi="Times New Roman" w:cs="Times New Roman"/>
          <w:sz w:val="28"/>
          <w:szCs w:val="28"/>
        </w:rPr>
        <w:t xml:space="preserve"> Endler &amp; Parker (CISS — Coping Inventory for Stressful Situations)</w:t>
      </w:r>
      <w:r w:rsidRPr="00596253">
        <w:rPr>
          <w:rFonts w:ascii="Times New Roman" w:hAnsi="Times New Roman" w:cs="Times New Roman"/>
          <w:sz w:val="28"/>
          <w:szCs w:val="28"/>
        </w:rPr>
        <w:br/>
      </w:r>
      <w:r w:rsidRPr="00596253">
        <w:rPr>
          <w:rFonts w:ascii="Times New Roman" w:hAnsi="Times New Roman" w:cs="Times New Roman"/>
          <w:b/>
          <w:bCs/>
          <w:sz w:val="28"/>
          <w:szCs w:val="28"/>
        </w:rPr>
        <w:t>Українська адаптація (науково дозволена для використання в дослідженнях).</w:t>
      </w:r>
    </w:p>
    <w:p w14:paraId="7F002D9B"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sz w:val="28"/>
          <w:szCs w:val="28"/>
        </w:rPr>
        <w:t>Інструкція</w:t>
      </w:r>
    </w:p>
    <w:p w14:paraId="44E28F3D"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sz w:val="28"/>
          <w:szCs w:val="28"/>
        </w:rPr>
        <w:t>Опишіть, як ви зазвичай поводитеся у складних або стресових ситуаціях.</w:t>
      </w:r>
      <w:r w:rsidRPr="00596253">
        <w:rPr>
          <w:rFonts w:ascii="Times New Roman" w:hAnsi="Times New Roman" w:cs="Times New Roman"/>
          <w:sz w:val="28"/>
          <w:szCs w:val="28"/>
        </w:rPr>
        <w:br/>
        <w:t>Оцініть кожне твердження за 5-бальною шкалою:</w:t>
      </w:r>
    </w:p>
    <w:p w14:paraId="429E01C9"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sz w:val="28"/>
          <w:szCs w:val="28"/>
        </w:rPr>
        <w:t>1 – зовсім не характерно</w:t>
      </w:r>
      <w:r w:rsidRPr="00596253">
        <w:rPr>
          <w:rFonts w:ascii="Times New Roman" w:hAnsi="Times New Roman" w:cs="Times New Roman"/>
          <w:sz w:val="28"/>
          <w:szCs w:val="28"/>
        </w:rPr>
        <w:br/>
        <w:t>2 – мало характерно</w:t>
      </w:r>
      <w:r w:rsidRPr="00596253">
        <w:rPr>
          <w:rFonts w:ascii="Times New Roman" w:hAnsi="Times New Roman" w:cs="Times New Roman"/>
          <w:sz w:val="28"/>
          <w:szCs w:val="28"/>
        </w:rPr>
        <w:br/>
        <w:t>3 – частково характерно</w:t>
      </w:r>
      <w:r w:rsidRPr="00596253">
        <w:rPr>
          <w:rFonts w:ascii="Times New Roman" w:hAnsi="Times New Roman" w:cs="Times New Roman"/>
          <w:sz w:val="28"/>
          <w:szCs w:val="28"/>
        </w:rPr>
        <w:br/>
        <w:t>4 – доволі характерно</w:t>
      </w:r>
      <w:r w:rsidRPr="00596253">
        <w:rPr>
          <w:rFonts w:ascii="Times New Roman" w:hAnsi="Times New Roman" w:cs="Times New Roman"/>
          <w:sz w:val="28"/>
          <w:szCs w:val="28"/>
        </w:rPr>
        <w:br/>
        <w:t>5 – дуже характерно</w:t>
      </w:r>
    </w:p>
    <w:p w14:paraId="42B741B4" w14:textId="24F28082" w:rsidR="00596253" w:rsidRPr="00596253" w:rsidRDefault="00596253" w:rsidP="00596253">
      <w:pPr>
        <w:spacing w:line="360" w:lineRule="auto"/>
        <w:rPr>
          <w:rFonts w:ascii="Times New Roman" w:hAnsi="Times New Roman" w:cs="Times New Roman"/>
          <w:sz w:val="28"/>
          <w:szCs w:val="28"/>
        </w:rPr>
      </w:pPr>
    </w:p>
    <w:p w14:paraId="0B606D63"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sz w:val="28"/>
          <w:szCs w:val="28"/>
        </w:rPr>
        <w:t>Субшкали CISS</w:t>
      </w:r>
    </w:p>
    <w:p w14:paraId="0D511E06"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b/>
          <w:bCs/>
          <w:sz w:val="28"/>
          <w:szCs w:val="28"/>
        </w:rPr>
        <w:t>1. Орієнтація на проблему (Task-Oriented Coping)</w:t>
      </w:r>
      <w:r w:rsidRPr="00596253">
        <w:rPr>
          <w:rFonts w:ascii="Times New Roman" w:hAnsi="Times New Roman" w:cs="Times New Roman"/>
          <w:sz w:val="28"/>
          <w:szCs w:val="28"/>
        </w:rPr>
        <w:br/>
      </w:r>
      <w:r w:rsidRPr="00596253">
        <w:rPr>
          <w:rFonts w:ascii="Times New Roman" w:hAnsi="Times New Roman" w:cs="Times New Roman"/>
          <w:b/>
          <w:bCs/>
          <w:sz w:val="28"/>
          <w:szCs w:val="28"/>
        </w:rPr>
        <w:t>2. Орієнтація на емоції (Emotion-Oriented Coping)</w:t>
      </w:r>
      <w:r w:rsidRPr="00596253">
        <w:rPr>
          <w:rFonts w:ascii="Times New Roman" w:hAnsi="Times New Roman" w:cs="Times New Roman"/>
          <w:sz w:val="28"/>
          <w:szCs w:val="28"/>
        </w:rPr>
        <w:br/>
      </w:r>
      <w:r w:rsidRPr="00596253">
        <w:rPr>
          <w:rFonts w:ascii="Times New Roman" w:hAnsi="Times New Roman" w:cs="Times New Roman"/>
          <w:b/>
          <w:bCs/>
          <w:sz w:val="28"/>
          <w:szCs w:val="28"/>
        </w:rPr>
        <w:t>3. Уникаючий стиль (Avoidance)</w:t>
      </w:r>
      <w:r w:rsidRPr="00596253">
        <w:rPr>
          <w:rFonts w:ascii="Times New Roman" w:hAnsi="Times New Roman" w:cs="Times New Roman"/>
          <w:sz w:val="28"/>
          <w:szCs w:val="28"/>
        </w:rPr>
        <w:br/>
        <w:t>  – відволікання</w:t>
      </w:r>
      <w:r w:rsidRPr="00596253">
        <w:rPr>
          <w:rFonts w:ascii="Times New Roman" w:hAnsi="Times New Roman" w:cs="Times New Roman"/>
          <w:sz w:val="28"/>
          <w:szCs w:val="28"/>
        </w:rPr>
        <w:br/>
        <w:t>  – соціальне уникання</w:t>
      </w:r>
    </w:p>
    <w:p w14:paraId="2E0A9D0C" w14:textId="4A2DE30F"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b/>
          <w:bCs/>
          <w:sz w:val="28"/>
          <w:szCs w:val="28"/>
        </w:rPr>
        <w:t>Твердження (скорочена адаптована версія–20 пунктів)</w:t>
      </w:r>
    </w:p>
    <w:p w14:paraId="6837B3FE"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sz w:val="28"/>
          <w:szCs w:val="28"/>
        </w:rPr>
        <w:t>Повний оригінал має 48 тверджень. У багатьох українських дослідженнях використовується скорочена версія — 20 тверджень.</w:t>
      </w:r>
    </w:p>
    <w:p w14:paraId="7E408C92" w14:textId="4F2683F0"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b/>
          <w:bCs/>
          <w:sz w:val="28"/>
          <w:szCs w:val="28"/>
        </w:rPr>
        <w:t>1.</w:t>
      </w:r>
      <w:r w:rsidRPr="00596253">
        <w:rPr>
          <w:rFonts w:ascii="Times New Roman" w:hAnsi="Times New Roman" w:cs="Times New Roman"/>
          <w:sz w:val="28"/>
          <w:szCs w:val="28"/>
        </w:rPr>
        <w:t xml:space="preserve"> Я намагаюся скласти план дій. (Проблемний)</w:t>
      </w:r>
      <w:r w:rsidRPr="00596253">
        <w:rPr>
          <w:rFonts w:ascii="Times New Roman" w:hAnsi="Times New Roman" w:cs="Times New Roman"/>
          <w:sz w:val="28"/>
          <w:szCs w:val="28"/>
        </w:rPr>
        <w:br/>
      </w:r>
      <w:r w:rsidRPr="00596253">
        <w:rPr>
          <w:rFonts w:ascii="Times New Roman" w:hAnsi="Times New Roman" w:cs="Times New Roman"/>
          <w:b/>
          <w:bCs/>
          <w:sz w:val="28"/>
          <w:szCs w:val="28"/>
        </w:rPr>
        <w:t>2.</w:t>
      </w:r>
      <w:r w:rsidRPr="00596253">
        <w:rPr>
          <w:rFonts w:ascii="Times New Roman" w:hAnsi="Times New Roman" w:cs="Times New Roman"/>
          <w:sz w:val="28"/>
          <w:szCs w:val="28"/>
        </w:rPr>
        <w:t xml:space="preserve"> Я аналізую ситуацію, поки не знайду рішення. (Проблемний)</w:t>
      </w:r>
      <w:r w:rsidRPr="00596253">
        <w:rPr>
          <w:rFonts w:ascii="Times New Roman" w:hAnsi="Times New Roman" w:cs="Times New Roman"/>
          <w:sz w:val="28"/>
          <w:szCs w:val="28"/>
        </w:rPr>
        <w:br/>
      </w:r>
      <w:r w:rsidRPr="00596253">
        <w:rPr>
          <w:rFonts w:ascii="Times New Roman" w:hAnsi="Times New Roman" w:cs="Times New Roman"/>
          <w:b/>
          <w:bCs/>
          <w:sz w:val="28"/>
          <w:szCs w:val="28"/>
        </w:rPr>
        <w:t>3.</w:t>
      </w:r>
      <w:r w:rsidRPr="00596253">
        <w:rPr>
          <w:rFonts w:ascii="Times New Roman" w:hAnsi="Times New Roman" w:cs="Times New Roman"/>
          <w:sz w:val="28"/>
          <w:szCs w:val="28"/>
        </w:rPr>
        <w:t xml:space="preserve"> Я звинувачую себе за те, що сталося. (Емоційний)</w:t>
      </w:r>
      <w:r w:rsidRPr="00596253">
        <w:rPr>
          <w:rFonts w:ascii="Times New Roman" w:hAnsi="Times New Roman" w:cs="Times New Roman"/>
          <w:sz w:val="28"/>
          <w:szCs w:val="28"/>
        </w:rPr>
        <w:br/>
      </w:r>
      <w:r w:rsidRPr="00596253">
        <w:rPr>
          <w:rFonts w:ascii="Times New Roman" w:hAnsi="Times New Roman" w:cs="Times New Roman"/>
          <w:b/>
          <w:bCs/>
          <w:sz w:val="28"/>
          <w:szCs w:val="28"/>
        </w:rPr>
        <w:lastRenderedPageBreak/>
        <w:t>4.</w:t>
      </w:r>
      <w:r w:rsidRPr="00596253">
        <w:rPr>
          <w:rFonts w:ascii="Times New Roman" w:hAnsi="Times New Roman" w:cs="Times New Roman"/>
          <w:sz w:val="28"/>
          <w:szCs w:val="28"/>
        </w:rPr>
        <w:t xml:space="preserve"> Я переживаю і думаю про найгірший розвиток подій. (Емоційний)</w:t>
      </w:r>
      <w:r w:rsidRPr="00596253">
        <w:rPr>
          <w:rFonts w:ascii="Times New Roman" w:hAnsi="Times New Roman" w:cs="Times New Roman"/>
          <w:sz w:val="28"/>
          <w:szCs w:val="28"/>
        </w:rPr>
        <w:br/>
      </w:r>
      <w:r w:rsidRPr="00596253">
        <w:rPr>
          <w:rFonts w:ascii="Times New Roman" w:hAnsi="Times New Roman" w:cs="Times New Roman"/>
          <w:b/>
          <w:bCs/>
          <w:sz w:val="28"/>
          <w:szCs w:val="28"/>
        </w:rPr>
        <w:t>5.</w:t>
      </w:r>
      <w:r w:rsidRPr="00596253">
        <w:rPr>
          <w:rFonts w:ascii="Times New Roman" w:hAnsi="Times New Roman" w:cs="Times New Roman"/>
          <w:sz w:val="28"/>
          <w:szCs w:val="28"/>
        </w:rPr>
        <w:t xml:space="preserve"> Я намагаюся відволіктися (ігри, соцмережі). (Уникання)</w:t>
      </w:r>
      <w:r w:rsidRPr="00596253">
        <w:rPr>
          <w:rFonts w:ascii="Times New Roman" w:hAnsi="Times New Roman" w:cs="Times New Roman"/>
          <w:sz w:val="28"/>
          <w:szCs w:val="28"/>
        </w:rPr>
        <w:br/>
      </w:r>
      <w:r w:rsidRPr="00596253">
        <w:rPr>
          <w:rFonts w:ascii="Times New Roman" w:hAnsi="Times New Roman" w:cs="Times New Roman"/>
          <w:b/>
          <w:bCs/>
          <w:sz w:val="28"/>
          <w:szCs w:val="28"/>
        </w:rPr>
        <w:t>6.</w:t>
      </w:r>
      <w:r w:rsidRPr="00596253">
        <w:rPr>
          <w:rFonts w:ascii="Times New Roman" w:hAnsi="Times New Roman" w:cs="Times New Roman"/>
          <w:sz w:val="28"/>
          <w:szCs w:val="28"/>
        </w:rPr>
        <w:t xml:space="preserve"> Я шукаю компанію інших людей, щоб не думати про проблеми. (Соціальне уникання)</w:t>
      </w:r>
      <w:r w:rsidRPr="00596253">
        <w:rPr>
          <w:rFonts w:ascii="Times New Roman" w:hAnsi="Times New Roman" w:cs="Times New Roman"/>
          <w:sz w:val="28"/>
          <w:szCs w:val="28"/>
        </w:rPr>
        <w:br/>
      </w:r>
      <w:r w:rsidRPr="00596253">
        <w:rPr>
          <w:rFonts w:ascii="Times New Roman" w:hAnsi="Times New Roman" w:cs="Times New Roman"/>
          <w:b/>
          <w:bCs/>
          <w:sz w:val="28"/>
          <w:szCs w:val="28"/>
        </w:rPr>
        <w:t>7.</w:t>
      </w:r>
      <w:r w:rsidRPr="00596253">
        <w:rPr>
          <w:rFonts w:ascii="Times New Roman" w:hAnsi="Times New Roman" w:cs="Times New Roman"/>
          <w:sz w:val="28"/>
          <w:szCs w:val="28"/>
        </w:rPr>
        <w:t xml:space="preserve"> Я намагаюся контролювати ситуацію. (Проблемний)</w:t>
      </w:r>
      <w:r w:rsidRPr="00596253">
        <w:rPr>
          <w:rFonts w:ascii="Times New Roman" w:hAnsi="Times New Roman" w:cs="Times New Roman"/>
          <w:sz w:val="28"/>
          <w:szCs w:val="28"/>
        </w:rPr>
        <w:br/>
      </w:r>
      <w:r w:rsidRPr="00596253">
        <w:rPr>
          <w:rFonts w:ascii="Times New Roman" w:hAnsi="Times New Roman" w:cs="Times New Roman"/>
          <w:b/>
          <w:bCs/>
          <w:sz w:val="28"/>
          <w:szCs w:val="28"/>
        </w:rPr>
        <w:t>8.</w:t>
      </w:r>
      <w:r w:rsidRPr="00596253">
        <w:rPr>
          <w:rFonts w:ascii="Times New Roman" w:hAnsi="Times New Roman" w:cs="Times New Roman"/>
          <w:sz w:val="28"/>
          <w:szCs w:val="28"/>
        </w:rPr>
        <w:t xml:space="preserve"> Я дозволяю емоціям керувати мною. (Емоційний)</w:t>
      </w:r>
      <w:r w:rsidRPr="00596253">
        <w:rPr>
          <w:rFonts w:ascii="Times New Roman" w:hAnsi="Times New Roman" w:cs="Times New Roman"/>
          <w:sz w:val="28"/>
          <w:szCs w:val="28"/>
        </w:rPr>
        <w:br/>
      </w:r>
      <w:r w:rsidRPr="00596253">
        <w:rPr>
          <w:rFonts w:ascii="Times New Roman" w:hAnsi="Times New Roman" w:cs="Times New Roman"/>
          <w:b/>
          <w:bCs/>
          <w:sz w:val="28"/>
          <w:szCs w:val="28"/>
        </w:rPr>
        <w:t>9.</w:t>
      </w:r>
      <w:r w:rsidRPr="00596253">
        <w:rPr>
          <w:rFonts w:ascii="Times New Roman" w:hAnsi="Times New Roman" w:cs="Times New Roman"/>
          <w:sz w:val="28"/>
          <w:szCs w:val="28"/>
        </w:rPr>
        <w:t xml:space="preserve"> Я замінюю діяльність на щось приємне. (Уникання)</w:t>
      </w:r>
      <w:r w:rsidRPr="00596253">
        <w:rPr>
          <w:rFonts w:ascii="Times New Roman" w:hAnsi="Times New Roman" w:cs="Times New Roman"/>
          <w:sz w:val="28"/>
          <w:szCs w:val="28"/>
        </w:rPr>
        <w:br/>
      </w:r>
      <w:r w:rsidRPr="00596253">
        <w:rPr>
          <w:rFonts w:ascii="Times New Roman" w:hAnsi="Times New Roman" w:cs="Times New Roman"/>
          <w:b/>
          <w:bCs/>
          <w:sz w:val="28"/>
          <w:szCs w:val="28"/>
        </w:rPr>
        <w:t>10.</w:t>
      </w:r>
      <w:r w:rsidRPr="00596253">
        <w:rPr>
          <w:rFonts w:ascii="Times New Roman" w:hAnsi="Times New Roman" w:cs="Times New Roman"/>
          <w:sz w:val="28"/>
          <w:szCs w:val="28"/>
        </w:rPr>
        <w:t xml:space="preserve"> Я шукаю підтримки у близьких. (Соціальне уникання)</w:t>
      </w:r>
      <w:r w:rsidRPr="00596253">
        <w:rPr>
          <w:rFonts w:ascii="Times New Roman" w:hAnsi="Times New Roman" w:cs="Times New Roman"/>
          <w:sz w:val="28"/>
          <w:szCs w:val="28"/>
        </w:rPr>
        <w:br/>
      </w:r>
      <w:r w:rsidRPr="00596253">
        <w:rPr>
          <w:rFonts w:ascii="Times New Roman" w:hAnsi="Times New Roman" w:cs="Times New Roman"/>
          <w:b/>
          <w:bCs/>
          <w:sz w:val="28"/>
          <w:szCs w:val="28"/>
        </w:rPr>
        <w:t>11.</w:t>
      </w:r>
      <w:r w:rsidRPr="00596253">
        <w:rPr>
          <w:rFonts w:ascii="Times New Roman" w:hAnsi="Times New Roman" w:cs="Times New Roman"/>
          <w:sz w:val="28"/>
          <w:szCs w:val="28"/>
        </w:rPr>
        <w:t xml:space="preserve"> Я працюю над вирішенням проблеми крок за кроком. (Проблемний)</w:t>
      </w:r>
      <w:r w:rsidRPr="00596253">
        <w:rPr>
          <w:rFonts w:ascii="Times New Roman" w:hAnsi="Times New Roman" w:cs="Times New Roman"/>
          <w:sz w:val="28"/>
          <w:szCs w:val="28"/>
        </w:rPr>
        <w:br/>
      </w:r>
      <w:r w:rsidRPr="00596253">
        <w:rPr>
          <w:rFonts w:ascii="Times New Roman" w:hAnsi="Times New Roman" w:cs="Times New Roman"/>
          <w:b/>
          <w:bCs/>
          <w:sz w:val="28"/>
          <w:szCs w:val="28"/>
        </w:rPr>
        <w:t>12.</w:t>
      </w:r>
      <w:r w:rsidRPr="00596253">
        <w:rPr>
          <w:rFonts w:ascii="Times New Roman" w:hAnsi="Times New Roman" w:cs="Times New Roman"/>
          <w:sz w:val="28"/>
          <w:szCs w:val="28"/>
        </w:rPr>
        <w:t xml:space="preserve"> Я тривожуся, думаючи про те, що все піде не так. (Емоційний)</w:t>
      </w:r>
      <w:r w:rsidRPr="00596253">
        <w:rPr>
          <w:rFonts w:ascii="Times New Roman" w:hAnsi="Times New Roman" w:cs="Times New Roman"/>
          <w:sz w:val="28"/>
          <w:szCs w:val="28"/>
        </w:rPr>
        <w:br/>
      </w:r>
      <w:r w:rsidRPr="00596253">
        <w:rPr>
          <w:rFonts w:ascii="Times New Roman" w:hAnsi="Times New Roman" w:cs="Times New Roman"/>
          <w:b/>
          <w:bCs/>
          <w:sz w:val="28"/>
          <w:szCs w:val="28"/>
        </w:rPr>
        <w:t>13.</w:t>
      </w:r>
      <w:r w:rsidRPr="00596253">
        <w:rPr>
          <w:rFonts w:ascii="Times New Roman" w:hAnsi="Times New Roman" w:cs="Times New Roman"/>
          <w:sz w:val="28"/>
          <w:szCs w:val="28"/>
        </w:rPr>
        <w:t xml:space="preserve"> Я уникаю людей, коли стрес зростає. (Соціальне уникання)</w:t>
      </w:r>
      <w:r w:rsidRPr="00596253">
        <w:rPr>
          <w:rFonts w:ascii="Times New Roman" w:hAnsi="Times New Roman" w:cs="Times New Roman"/>
          <w:sz w:val="28"/>
          <w:szCs w:val="28"/>
        </w:rPr>
        <w:br/>
      </w:r>
      <w:r w:rsidRPr="00596253">
        <w:rPr>
          <w:rFonts w:ascii="Times New Roman" w:hAnsi="Times New Roman" w:cs="Times New Roman"/>
          <w:b/>
          <w:bCs/>
          <w:sz w:val="28"/>
          <w:szCs w:val="28"/>
        </w:rPr>
        <w:t>14.</w:t>
      </w:r>
      <w:r w:rsidRPr="00596253">
        <w:rPr>
          <w:rFonts w:ascii="Times New Roman" w:hAnsi="Times New Roman" w:cs="Times New Roman"/>
          <w:sz w:val="28"/>
          <w:szCs w:val="28"/>
        </w:rPr>
        <w:t xml:space="preserve"> Я планую свої кроки. (Проблемний)</w:t>
      </w:r>
      <w:r w:rsidRPr="00596253">
        <w:rPr>
          <w:rFonts w:ascii="Times New Roman" w:hAnsi="Times New Roman" w:cs="Times New Roman"/>
          <w:sz w:val="28"/>
          <w:szCs w:val="28"/>
        </w:rPr>
        <w:br/>
      </w:r>
      <w:r w:rsidRPr="00596253">
        <w:rPr>
          <w:rFonts w:ascii="Times New Roman" w:hAnsi="Times New Roman" w:cs="Times New Roman"/>
          <w:b/>
          <w:bCs/>
          <w:sz w:val="28"/>
          <w:szCs w:val="28"/>
        </w:rPr>
        <w:t>15.</w:t>
      </w:r>
      <w:r w:rsidRPr="00596253">
        <w:rPr>
          <w:rFonts w:ascii="Times New Roman" w:hAnsi="Times New Roman" w:cs="Times New Roman"/>
          <w:sz w:val="28"/>
          <w:szCs w:val="28"/>
        </w:rPr>
        <w:t xml:space="preserve"> Я відчуваю сильне емоційне напруження. (Емоційний)</w:t>
      </w:r>
      <w:r w:rsidRPr="00596253">
        <w:rPr>
          <w:rFonts w:ascii="Times New Roman" w:hAnsi="Times New Roman" w:cs="Times New Roman"/>
          <w:sz w:val="28"/>
          <w:szCs w:val="28"/>
        </w:rPr>
        <w:br/>
      </w:r>
      <w:r w:rsidRPr="00596253">
        <w:rPr>
          <w:rFonts w:ascii="Times New Roman" w:hAnsi="Times New Roman" w:cs="Times New Roman"/>
          <w:b/>
          <w:bCs/>
          <w:sz w:val="28"/>
          <w:szCs w:val="28"/>
        </w:rPr>
        <w:t>16.</w:t>
      </w:r>
      <w:r w:rsidRPr="00596253">
        <w:rPr>
          <w:rFonts w:ascii="Times New Roman" w:hAnsi="Times New Roman" w:cs="Times New Roman"/>
          <w:sz w:val="28"/>
          <w:szCs w:val="28"/>
        </w:rPr>
        <w:t xml:space="preserve"> Я тікаю від проблем у розваги. (Уникання)</w:t>
      </w:r>
      <w:r w:rsidRPr="00596253">
        <w:rPr>
          <w:rFonts w:ascii="Times New Roman" w:hAnsi="Times New Roman" w:cs="Times New Roman"/>
          <w:sz w:val="28"/>
          <w:szCs w:val="28"/>
        </w:rPr>
        <w:br/>
      </w:r>
      <w:r w:rsidRPr="00596253">
        <w:rPr>
          <w:rFonts w:ascii="Times New Roman" w:hAnsi="Times New Roman" w:cs="Times New Roman"/>
          <w:b/>
          <w:bCs/>
          <w:sz w:val="28"/>
          <w:szCs w:val="28"/>
        </w:rPr>
        <w:t>17.</w:t>
      </w:r>
      <w:r w:rsidRPr="00596253">
        <w:rPr>
          <w:rFonts w:ascii="Times New Roman" w:hAnsi="Times New Roman" w:cs="Times New Roman"/>
          <w:sz w:val="28"/>
          <w:szCs w:val="28"/>
        </w:rPr>
        <w:t xml:space="preserve"> Я намагаюся швидко розібратися з ситуацією. (Проблемний)</w:t>
      </w:r>
      <w:r w:rsidRPr="00596253">
        <w:rPr>
          <w:rFonts w:ascii="Times New Roman" w:hAnsi="Times New Roman" w:cs="Times New Roman"/>
          <w:sz w:val="28"/>
          <w:szCs w:val="28"/>
        </w:rPr>
        <w:br/>
      </w:r>
      <w:r w:rsidRPr="00596253">
        <w:rPr>
          <w:rFonts w:ascii="Times New Roman" w:hAnsi="Times New Roman" w:cs="Times New Roman"/>
          <w:b/>
          <w:bCs/>
          <w:sz w:val="28"/>
          <w:szCs w:val="28"/>
        </w:rPr>
        <w:t>18.</w:t>
      </w:r>
      <w:r w:rsidRPr="00596253">
        <w:rPr>
          <w:rFonts w:ascii="Times New Roman" w:hAnsi="Times New Roman" w:cs="Times New Roman"/>
          <w:sz w:val="28"/>
          <w:szCs w:val="28"/>
        </w:rPr>
        <w:t xml:space="preserve"> Я дозволяю собі зануритися у негатив. (Емоційний)</w:t>
      </w:r>
      <w:r w:rsidRPr="00596253">
        <w:rPr>
          <w:rFonts w:ascii="Times New Roman" w:hAnsi="Times New Roman" w:cs="Times New Roman"/>
          <w:sz w:val="28"/>
          <w:szCs w:val="28"/>
        </w:rPr>
        <w:br/>
      </w:r>
      <w:r w:rsidRPr="00596253">
        <w:rPr>
          <w:rFonts w:ascii="Times New Roman" w:hAnsi="Times New Roman" w:cs="Times New Roman"/>
          <w:b/>
          <w:bCs/>
          <w:sz w:val="28"/>
          <w:szCs w:val="28"/>
        </w:rPr>
        <w:t>19.</w:t>
      </w:r>
      <w:r w:rsidRPr="00596253">
        <w:rPr>
          <w:rFonts w:ascii="Times New Roman" w:hAnsi="Times New Roman" w:cs="Times New Roman"/>
          <w:sz w:val="28"/>
          <w:szCs w:val="28"/>
        </w:rPr>
        <w:t xml:space="preserve"> Я обираю діяльність, яка дозволяє "не думати". (Уникання)</w:t>
      </w:r>
      <w:r w:rsidRPr="00596253">
        <w:rPr>
          <w:rFonts w:ascii="Times New Roman" w:hAnsi="Times New Roman" w:cs="Times New Roman"/>
          <w:sz w:val="28"/>
          <w:szCs w:val="28"/>
        </w:rPr>
        <w:br/>
      </w:r>
      <w:r w:rsidRPr="00596253">
        <w:rPr>
          <w:rFonts w:ascii="Times New Roman" w:hAnsi="Times New Roman" w:cs="Times New Roman"/>
          <w:b/>
          <w:bCs/>
          <w:sz w:val="28"/>
          <w:szCs w:val="28"/>
        </w:rPr>
        <w:t>20.</w:t>
      </w:r>
      <w:r w:rsidRPr="00596253">
        <w:rPr>
          <w:rFonts w:ascii="Times New Roman" w:hAnsi="Times New Roman" w:cs="Times New Roman"/>
          <w:sz w:val="28"/>
          <w:szCs w:val="28"/>
        </w:rPr>
        <w:t xml:space="preserve"> Я шукаю компанію друзів, щоб зменшити напругу. (Соціальне уникання)</w:t>
      </w:r>
      <w:r w:rsidRPr="00596253">
        <w:rPr>
          <w:rFonts w:ascii="Times New Roman" w:hAnsi="Times New Roman" w:cs="Times New Roman"/>
          <w:b/>
          <w:bCs/>
          <w:sz w:val="28"/>
          <w:szCs w:val="28"/>
        </w:rPr>
        <w:t xml:space="preserve"> Підрахунок</w:t>
      </w:r>
    </w:p>
    <w:p w14:paraId="0D5DB3F4"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b/>
          <w:bCs/>
          <w:sz w:val="28"/>
          <w:szCs w:val="28"/>
        </w:rPr>
        <w:t>Проблемна орієнтація:</w:t>
      </w:r>
      <w:r w:rsidRPr="00596253">
        <w:rPr>
          <w:rFonts w:ascii="Times New Roman" w:hAnsi="Times New Roman" w:cs="Times New Roman"/>
          <w:sz w:val="28"/>
          <w:szCs w:val="28"/>
        </w:rPr>
        <w:t xml:space="preserve"> 1, 2, 7, 11, 14, 17</w:t>
      </w:r>
      <w:r w:rsidRPr="00596253">
        <w:rPr>
          <w:rFonts w:ascii="Times New Roman" w:hAnsi="Times New Roman" w:cs="Times New Roman"/>
          <w:sz w:val="28"/>
          <w:szCs w:val="28"/>
        </w:rPr>
        <w:br/>
      </w:r>
      <w:r w:rsidRPr="00596253">
        <w:rPr>
          <w:rFonts w:ascii="Times New Roman" w:hAnsi="Times New Roman" w:cs="Times New Roman"/>
          <w:b/>
          <w:bCs/>
          <w:sz w:val="28"/>
          <w:szCs w:val="28"/>
        </w:rPr>
        <w:t>Емоційна орієнтація:</w:t>
      </w:r>
      <w:r w:rsidRPr="00596253">
        <w:rPr>
          <w:rFonts w:ascii="Times New Roman" w:hAnsi="Times New Roman" w:cs="Times New Roman"/>
          <w:sz w:val="28"/>
          <w:szCs w:val="28"/>
        </w:rPr>
        <w:t xml:space="preserve"> 3, 4, 8, 12, 15, 18</w:t>
      </w:r>
      <w:r w:rsidRPr="00596253">
        <w:rPr>
          <w:rFonts w:ascii="Times New Roman" w:hAnsi="Times New Roman" w:cs="Times New Roman"/>
          <w:sz w:val="28"/>
          <w:szCs w:val="28"/>
        </w:rPr>
        <w:br/>
      </w:r>
      <w:r w:rsidRPr="00596253">
        <w:rPr>
          <w:rFonts w:ascii="Times New Roman" w:hAnsi="Times New Roman" w:cs="Times New Roman"/>
          <w:b/>
          <w:bCs/>
          <w:sz w:val="28"/>
          <w:szCs w:val="28"/>
        </w:rPr>
        <w:t>Уникання:</w:t>
      </w:r>
      <w:r w:rsidRPr="00596253">
        <w:rPr>
          <w:rFonts w:ascii="Times New Roman" w:hAnsi="Times New Roman" w:cs="Times New Roman"/>
          <w:sz w:val="28"/>
          <w:szCs w:val="28"/>
        </w:rPr>
        <w:t xml:space="preserve"> 5, 9, 16, 19</w:t>
      </w:r>
      <w:r w:rsidRPr="00596253">
        <w:rPr>
          <w:rFonts w:ascii="Times New Roman" w:hAnsi="Times New Roman" w:cs="Times New Roman"/>
          <w:sz w:val="28"/>
          <w:szCs w:val="28"/>
        </w:rPr>
        <w:br/>
      </w:r>
      <w:r w:rsidRPr="00596253">
        <w:rPr>
          <w:rFonts w:ascii="Times New Roman" w:hAnsi="Times New Roman" w:cs="Times New Roman"/>
          <w:b/>
          <w:bCs/>
          <w:sz w:val="28"/>
          <w:szCs w:val="28"/>
        </w:rPr>
        <w:t>Соціальне уникання:</w:t>
      </w:r>
      <w:r w:rsidRPr="00596253">
        <w:rPr>
          <w:rFonts w:ascii="Times New Roman" w:hAnsi="Times New Roman" w:cs="Times New Roman"/>
          <w:sz w:val="28"/>
          <w:szCs w:val="28"/>
        </w:rPr>
        <w:t xml:space="preserve"> 6, 10, 13, 20</w:t>
      </w:r>
    </w:p>
    <w:p w14:paraId="5ECD554E"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sz w:val="28"/>
          <w:szCs w:val="28"/>
        </w:rPr>
        <w:t>Кожна субшкала підсумовується окремо.</w:t>
      </w:r>
    </w:p>
    <w:p w14:paraId="064E7DFC" w14:textId="0EB4C456" w:rsidR="00596253" w:rsidRDefault="00596253" w:rsidP="00596253">
      <w:pPr>
        <w:spacing w:line="360" w:lineRule="auto"/>
        <w:rPr>
          <w:rFonts w:ascii="Times New Roman" w:hAnsi="Times New Roman" w:cs="Times New Roman"/>
          <w:sz w:val="28"/>
          <w:szCs w:val="28"/>
        </w:rPr>
      </w:pPr>
    </w:p>
    <w:p w14:paraId="47DCC4B9" w14:textId="7B73D0DC" w:rsidR="00596253" w:rsidRDefault="00596253" w:rsidP="00596253">
      <w:pPr>
        <w:spacing w:line="360" w:lineRule="auto"/>
        <w:rPr>
          <w:rFonts w:ascii="Times New Roman" w:hAnsi="Times New Roman" w:cs="Times New Roman"/>
          <w:sz w:val="28"/>
          <w:szCs w:val="28"/>
        </w:rPr>
      </w:pPr>
    </w:p>
    <w:p w14:paraId="25207817" w14:textId="69ABE10C" w:rsidR="00596253" w:rsidRDefault="00596253" w:rsidP="00596253">
      <w:pPr>
        <w:spacing w:line="360" w:lineRule="auto"/>
        <w:rPr>
          <w:rFonts w:ascii="Times New Roman" w:hAnsi="Times New Roman" w:cs="Times New Roman"/>
          <w:sz w:val="28"/>
          <w:szCs w:val="28"/>
        </w:rPr>
      </w:pPr>
    </w:p>
    <w:p w14:paraId="01E56946" w14:textId="77777777" w:rsidR="00596253" w:rsidRPr="00596253" w:rsidRDefault="00596253" w:rsidP="00596253">
      <w:pPr>
        <w:spacing w:line="360" w:lineRule="auto"/>
        <w:rPr>
          <w:rFonts w:ascii="Times New Roman" w:hAnsi="Times New Roman" w:cs="Times New Roman"/>
          <w:sz w:val="28"/>
          <w:szCs w:val="28"/>
        </w:rPr>
      </w:pPr>
    </w:p>
    <w:p w14:paraId="0C43EE90"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sz w:val="28"/>
          <w:szCs w:val="28"/>
        </w:rPr>
        <w:lastRenderedPageBreak/>
        <w:t>ДОДАТОК В</w:t>
      </w:r>
    </w:p>
    <w:p w14:paraId="2523BEC4"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i/>
          <w:iCs/>
          <w:sz w:val="28"/>
          <w:szCs w:val="28"/>
        </w:rPr>
        <w:t>Інформована згода учасника дослідження</w:t>
      </w:r>
    </w:p>
    <w:p w14:paraId="675A1E5F"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b/>
          <w:bCs/>
          <w:sz w:val="28"/>
          <w:szCs w:val="28"/>
        </w:rPr>
        <w:t>ІНФОРМОВАНА ЗГОДА</w:t>
      </w:r>
      <w:r w:rsidRPr="00596253">
        <w:rPr>
          <w:rFonts w:ascii="Times New Roman" w:hAnsi="Times New Roman" w:cs="Times New Roman"/>
          <w:b/>
          <w:bCs/>
          <w:sz w:val="28"/>
          <w:szCs w:val="28"/>
        </w:rPr>
        <w:br/>
        <w:t>на участь в емпіричному психологічному дослідженні</w:t>
      </w:r>
    </w:p>
    <w:p w14:paraId="074C130F"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sz w:val="28"/>
          <w:szCs w:val="28"/>
        </w:rPr>
        <w:t>Я, ____________________________________________,</w:t>
      </w:r>
      <w:r w:rsidRPr="00596253">
        <w:rPr>
          <w:rFonts w:ascii="Times New Roman" w:hAnsi="Times New Roman" w:cs="Times New Roman"/>
          <w:sz w:val="28"/>
          <w:szCs w:val="28"/>
        </w:rPr>
        <w:br/>
        <w:t>добровільно погоджуюсь взяти участь у дослідженні</w:t>
      </w:r>
      <w:r w:rsidRPr="00596253">
        <w:rPr>
          <w:rFonts w:ascii="Times New Roman" w:hAnsi="Times New Roman" w:cs="Times New Roman"/>
          <w:sz w:val="28"/>
          <w:szCs w:val="28"/>
        </w:rPr>
        <w:br/>
        <w:t>«Психологічні механізми подолання стресу серед студентів під час навчального процесу».</w:t>
      </w:r>
    </w:p>
    <w:p w14:paraId="0C83D32F"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sz w:val="28"/>
          <w:szCs w:val="28"/>
        </w:rPr>
        <w:t>Мені відомо, що:</w:t>
      </w:r>
      <w:r w:rsidRPr="00596253">
        <w:rPr>
          <w:rFonts w:ascii="Times New Roman" w:hAnsi="Times New Roman" w:cs="Times New Roman"/>
          <w:sz w:val="28"/>
          <w:szCs w:val="28"/>
        </w:rPr>
        <w:br/>
        <w:t>– участь є повністю добровільною;</w:t>
      </w:r>
      <w:r w:rsidRPr="00596253">
        <w:rPr>
          <w:rFonts w:ascii="Times New Roman" w:hAnsi="Times New Roman" w:cs="Times New Roman"/>
          <w:sz w:val="28"/>
          <w:szCs w:val="28"/>
        </w:rPr>
        <w:br/>
        <w:t>– я можу припинити участь будь-коли без пояснень;</w:t>
      </w:r>
      <w:r w:rsidRPr="00596253">
        <w:rPr>
          <w:rFonts w:ascii="Times New Roman" w:hAnsi="Times New Roman" w:cs="Times New Roman"/>
          <w:sz w:val="28"/>
          <w:szCs w:val="28"/>
        </w:rPr>
        <w:br/>
        <w:t>– мої дані будуть використані лише в узагальненому вигляді;</w:t>
      </w:r>
      <w:r w:rsidRPr="00596253">
        <w:rPr>
          <w:rFonts w:ascii="Times New Roman" w:hAnsi="Times New Roman" w:cs="Times New Roman"/>
          <w:sz w:val="28"/>
          <w:szCs w:val="28"/>
        </w:rPr>
        <w:br/>
        <w:t>– дослідження не передбачає жодного ризику для фізичного чи психічного здоров’я;</w:t>
      </w:r>
      <w:r w:rsidRPr="00596253">
        <w:rPr>
          <w:rFonts w:ascii="Times New Roman" w:hAnsi="Times New Roman" w:cs="Times New Roman"/>
          <w:sz w:val="28"/>
          <w:szCs w:val="28"/>
        </w:rPr>
        <w:br/>
        <w:t>– дані зберігатимуться конфіденційно;</w:t>
      </w:r>
      <w:r w:rsidRPr="00596253">
        <w:rPr>
          <w:rFonts w:ascii="Times New Roman" w:hAnsi="Times New Roman" w:cs="Times New Roman"/>
          <w:sz w:val="28"/>
          <w:szCs w:val="28"/>
        </w:rPr>
        <w:br/>
        <w:t>– опитування проходить онлайн через Google Форму.</w:t>
      </w:r>
    </w:p>
    <w:p w14:paraId="38497669"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sz w:val="28"/>
          <w:szCs w:val="28"/>
        </w:rPr>
        <w:t>Підпис: _______________________</w:t>
      </w:r>
      <w:r w:rsidRPr="00596253">
        <w:rPr>
          <w:rFonts w:ascii="Times New Roman" w:hAnsi="Times New Roman" w:cs="Times New Roman"/>
          <w:sz w:val="28"/>
          <w:szCs w:val="28"/>
        </w:rPr>
        <w:br/>
        <w:t>Дата: _________________________</w:t>
      </w:r>
    </w:p>
    <w:p w14:paraId="755066CB" w14:textId="13809811" w:rsidR="00596253" w:rsidRDefault="00596253" w:rsidP="00596253">
      <w:pPr>
        <w:spacing w:line="360" w:lineRule="auto"/>
        <w:rPr>
          <w:rFonts w:ascii="Times New Roman" w:hAnsi="Times New Roman" w:cs="Times New Roman"/>
          <w:sz w:val="28"/>
          <w:szCs w:val="28"/>
        </w:rPr>
      </w:pPr>
    </w:p>
    <w:p w14:paraId="47567B06" w14:textId="5BBA6D85" w:rsidR="00596253" w:rsidRDefault="00596253" w:rsidP="00596253">
      <w:pPr>
        <w:spacing w:line="360" w:lineRule="auto"/>
        <w:rPr>
          <w:rFonts w:ascii="Times New Roman" w:hAnsi="Times New Roman" w:cs="Times New Roman"/>
          <w:sz w:val="28"/>
          <w:szCs w:val="28"/>
        </w:rPr>
      </w:pPr>
    </w:p>
    <w:p w14:paraId="1A086714" w14:textId="4F6722FC" w:rsidR="00596253" w:rsidRDefault="00596253" w:rsidP="00596253">
      <w:pPr>
        <w:spacing w:line="360" w:lineRule="auto"/>
        <w:rPr>
          <w:rFonts w:ascii="Times New Roman" w:hAnsi="Times New Roman" w:cs="Times New Roman"/>
          <w:sz w:val="28"/>
          <w:szCs w:val="28"/>
        </w:rPr>
      </w:pPr>
    </w:p>
    <w:p w14:paraId="42B60AA5" w14:textId="5CC32166" w:rsidR="00596253" w:rsidRDefault="00596253" w:rsidP="00596253">
      <w:pPr>
        <w:spacing w:line="360" w:lineRule="auto"/>
        <w:rPr>
          <w:rFonts w:ascii="Times New Roman" w:hAnsi="Times New Roman" w:cs="Times New Roman"/>
          <w:sz w:val="28"/>
          <w:szCs w:val="28"/>
        </w:rPr>
      </w:pPr>
    </w:p>
    <w:p w14:paraId="44E52E81" w14:textId="2735ECA6" w:rsidR="00596253" w:rsidRDefault="00596253" w:rsidP="00596253">
      <w:pPr>
        <w:spacing w:line="360" w:lineRule="auto"/>
        <w:rPr>
          <w:rFonts w:ascii="Times New Roman" w:hAnsi="Times New Roman" w:cs="Times New Roman"/>
          <w:sz w:val="28"/>
          <w:szCs w:val="28"/>
        </w:rPr>
      </w:pPr>
    </w:p>
    <w:p w14:paraId="5AC4515A" w14:textId="3871DA9D" w:rsidR="00596253" w:rsidRDefault="00596253" w:rsidP="00596253">
      <w:pPr>
        <w:spacing w:line="360" w:lineRule="auto"/>
        <w:rPr>
          <w:rFonts w:ascii="Times New Roman" w:hAnsi="Times New Roman" w:cs="Times New Roman"/>
          <w:sz w:val="28"/>
          <w:szCs w:val="28"/>
        </w:rPr>
      </w:pPr>
    </w:p>
    <w:p w14:paraId="02DC889D" w14:textId="61719EC3" w:rsidR="00596253" w:rsidRDefault="00596253" w:rsidP="00596253">
      <w:pPr>
        <w:spacing w:line="360" w:lineRule="auto"/>
        <w:rPr>
          <w:rFonts w:ascii="Times New Roman" w:hAnsi="Times New Roman" w:cs="Times New Roman"/>
          <w:sz w:val="28"/>
          <w:szCs w:val="28"/>
        </w:rPr>
      </w:pPr>
    </w:p>
    <w:p w14:paraId="5EE493BB" w14:textId="77777777" w:rsidR="00596253" w:rsidRPr="00596253" w:rsidRDefault="00596253" w:rsidP="00596253">
      <w:pPr>
        <w:spacing w:line="360" w:lineRule="auto"/>
        <w:rPr>
          <w:rFonts w:ascii="Times New Roman" w:hAnsi="Times New Roman" w:cs="Times New Roman"/>
          <w:sz w:val="28"/>
          <w:szCs w:val="28"/>
        </w:rPr>
      </w:pPr>
    </w:p>
    <w:p w14:paraId="288472FB"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sz w:val="28"/>
          <w:szCs w:val="28"/>
        </w:rPr>
        <w:lastRenderedPageBreak/>
        <w:t>ДОДАТОК Г</w:t>
      </w:r>
    </w:p>
    <w:p w14:paraId="7C3BDD1F"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i/>
          <w:iCs/>
          <w:sz w:val="28"/>
          <w:szCs w:val="28"/>
        </w:rPr>
        <w:t>Зразок Google-форми (текстове відтворення)</w:t>
      </w:r>
    </w:p>
    <w:p w14:paraId="1F9EFB94"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sz w:val="28"/>
          <w:szCs w:val="28"/>
        </w:rPr>
        <w:t>Назва форми:</w:t>
      </w:r>
    </w:p>
    <w:p w14:paraId="3126266C"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sz w:val="28"/>
          <w:szCs w:val="28"/>
        </w:rPr>
        <w:t>Дослідження психологічних механізмів подолання стресу студентами</w:t>
      </w:r>
    </w:p>
    <w:p w14:paraId="1F9CC5EB"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sz w:val="28"/>
          <w:szCs w:val="28"/>
        </w:rPr>
        <w:t>Блок 1. Соціально-демографічні дані</w:t>
      </w:r>
    </w:p>
    <w:p w14:paraId="5C618330"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sz w:val="28"/>
          <w:szCs w:val="28"/>
        </w:rPr>
        <w:t>– Вік</w:t>
      </w:r>
      <w:r w:rsidRPr="00596253">
        <w:rPr>
          <w:rFonts w:ascii="Times New Roman" w:hAnsi="Times New Roman" w:cs="Times New Roman"/>
          <w:sz w:val="28"/>
          <w:szCs w:val="28"/>
        </w:rPr>
        <w:br/>
        <w:t>– Курс</w:t>
      </w:r>
      <w:r w:rsidRPr="00596253">
        <w:rPr>
          <w:rFonts w:ascii="Times New Roman" w:hAnsi="Times New Roman" w:cs="Times New Roman"/>
          <w:sz w:val="28"/>
          <w:szCs w:val="28"/>
        </w:rPr>
        <w:br/>
        <w:t>– Спеціальність</w:t>
      </w:r>
      <w:r w:rsidRPr="00596253">
        <w:rPr>
          <w:rFonts w:ascii="Times New Roman" w:hAnsi="Times New Roman" w:cs="Times New Roman"/>
          <w:sz w:val="28"/>
          <w:szCs w:val="28"/>
        </w:rPr>
        <w:br/>
        <w:t>– Стать</w:t>
      </w:r>
      <w:r w:rsidRPr="00596253">
        <w:rPr>
          <w:rFonts w:ascii="Times New Roman" w:hAnsi="Times New Roman" w:cs="Times New Roman"/>
          <w:sz w:val="28"/>
          <w:szCs w:val="28"/>
        </w:rPr>
        <w:br/>
        <w:t>– Чи маєте досвід психологічної допомоги?</w:t>
      </w:r>
    </w:p>
    <w:p w14:paraId="23F2B8D5"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sz w:val="28"/>
          <w:szCs w:val="28"/>
        </w:rPr>
        <w:t>Блок 2. PSS-10</w:t>
      </w:r>
    </w:p>
    <w:p w14:paraId="31A9888A"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sz w:val="28"/>
          <w:szCs w:val="28"/>
        </w:rPr>
        <w:t>(10 тверджень за шкалою 0–4)</w:t>
      </w:r>
    </w:p>
    <w:p w14:paraId="4FE7E2B5"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sz w:val="28"/>
          <w:szCs w:val="28"/>
        </w:rPr>
        <w:t>Блок 3. CISS</w:t>
      </w:r>
    </w:p>
    <w:p w14:paraId="0DF12C06"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sz w:val="28"/>
          <w:szCs w:val="28"/>
        </w:rPr>
        <w:t>(20 тверджень за шкалою 1–5)</w:t>
      </w:r>
    </w:p>
    <w:p w14:paraId="783295BA" w14:textId="77777777" w:rsidR="00596253" w:rsidRPr="00596253" w:rsidRDefault="00596253" w:rsidP="00596253">
      <w:pPr>
        <w:spacing w:line="360" w:lineRule="auto"/>
        <w:rPr>
          <w:rFonts w:ascii="Times New Roman" w:hAnsi="Times New Roman" w:cs="Times New Roman"/>
          <w:b/>
          <w:bCs/>
          <w:sz w:val="28"/>
          <w:szCs w:val="28"/>
        </w:rPr>
      </w:pPr>
      <w:r w:rsidRPr="00596253">
        <w:rPr>
          <w:rFonts w:ascii="Times New Roman" w:hAnsi="Times New Roman" w:cs="Times New Roman"/>
          <w:b/>
          <w:bCs/>
          <w:sz w:val="28"/>
          <w:szCs w:val="28"/>
        </w:rPr>
        <w:t>Блок 4. Коментар або рефлексія</w:t>
      </w:r>
    </w:p>
    <w:p w14:paraId="47A6FF93" w14:textId="77777777" w:rsidR="00596253" w:rsidRPr="00596253" w:rsidRDefault="00596253" w:rsidP="00596253">
      <w:pPr>
        <w:spacing w:line="360" w:lineRule="auto"/>
        <w:rPr>
          <w:rFonts w:ascii="Times New Roman" w:hAnsi="Times New Roman" w:cs="Times New Roman"/>
          <w:sz w:val="28"/>
          <w:szCs w:val="28"/>
        </w:rPr>
      </w:pPr>
      <w:r w:rsidRPr="00596253">
        <w:rPr>
          <w:rFonts w:ascii="Times New Roman" w:hAnsi="Times New Roman" w:cs="Times New Roman"/>
          <w:sz w:val="28"/>
          <w:szCs w:val="28"/>
        </w:rPr>
        <w:t>– “Що найчастіше викликає стрес у вашому навчанні?”</w:t>
      </w:r>
      <w:r w:rsidRPr="00596253">
        <w:rPr>
          <w:rFonts w:ascii="Times New Roman" w:hAnsi="Times New Roman" w:cs="Times New Roman"/>
          <w:sz w:val="28"/>
          <w:szCs w:val="28"/>
        </w:rPr>
        <w:br/>
        <w:t>– “Які методи допомагають вам найкраще відновлюватись?”</w:t>
      </w:r>
    </w:p>
    <w:p w14:paraId="55076E26" w14:textId="78DF8E50" w:rsidR="002E011B" w:rsidRDefault="002E011B" w:rsidP="0063289F">
      <w:pPr>
        <w:spacing w:line="360" w:lineRule="auto"/>
        <w:jc w:val="both"/>
        <w:rPr>
          <w:rFonts w:cs="Segoe UI Emoji"/>
          <w:sz w:val="28"/>
          <w:szCs w:val="28"/>
        </w:rPr>
      </w:pPr>
    </w:p>
    <w:p w14:paraId="33639CA2" w14:textId="0F7CD04A" w:rsidR="00596253" w:rsidRDefault="00596253" w:rsidP="0063289F">
      <w:pPr>
        <w:spacing w:line="360" w:lineRule="auto"/>
        <w:jc w:val="both"/>
        <w:rPr>
          <w:rFonts w:cs="Segoe UI Emoji"/>
          <w:sz w:val="28"/>
          <w:szCs w:val="28"/>
        </w:rPr>
      </w:pPr>
    </w:p>
    <w:p w14:paraId="424F6DC4" w14:textId="7C32CB98" w:rsidR="00596253" w:rsidRDefault="00596253" w:rsidP="0063289F">
      <w:pPr>
        <w:spacing w:line="360" w:lineRule="auto"/>
        <w:jc w:val="both"/>
        <w:rPr>
          <w:rFonts w:cs="Segoe UI Emoji"/>
          <w:sz w:val="28"/>
          <w:szCs w:val="28"/>
        </w:rPr>
      </w:pPr>
    </w:p>
    <w:p w14:paraId="43B98CCA" w14:textId="405B03EA" w:rsidR="00596253" w:rsidRDefault="00596253" w:rsidP="0063289F">
      <w:pPr>
        <w:spacing w:line="360" w:lineRule="auto"/>
        <w:jc w:val="both"/>
        <w:rPr>
          <w:rFonts w:cs="Segoe UI Emoji"/>
          <w:sz w:val="28"/>
          <w:szCs w:val="28"/>
        </w:rPr>
      </w:pPr>
    </w:p>
    <w:p w14:paraId="7EB1FC60" w14:textId="0D2BDCF3" w:rsidR="00596253" w:rsidRDefault="00596253" w:rsidP="0063289F">
      <w:pPr>
        <w:spacing w:line="360" w:lineRule="auto"/>
        <w:jc w:val="both"/>
        <w:rPr>
          <w:rFonts w:cs="Segoe UI Emoji"/>
          <w:sz w:val="28"/>
          <w:szCs w:val="28"/>
        </w:rPr>
      </w:pPr>
    </w:p>
    <w:p w14:paraId="66C8034F" w14:textId="2233CDE9" w:rsidR="00596253" w:rsidRDefault="00596253" w:rsidP="0063289F">
      <w:pPr>
        <w:spacing w:line="360" w:lineRule="auto"/>
        <w:jc w:val="both"/>
        <w:rPr>
          <w:rFonts w:cs="Segoe UI Emoji"/>
          <w:sz w:val="28"/>
          <w:szCs w:val="28"/>
        </w:rPr>
      </w:pPr>
    </w:p>
    <w:p w14:paraId="386F1FD0" w14:textId="1A2442EF" w:rsidR="00596253" w:rsidRDefault="00596253" w:rsidP="0063289F">
      <w:pPr>
        <w:spacing w:line="360" w:lineRule="auto"/>
        <w:jc w:val="both"/>
        <w:rPr>
          <w:rFonts w:cs="Segoe UI Emoji"/>
          <w:sz w:val="28"/>
          <w:szCs w:val="28"/>
        </w:rPr>
      </w:pPr>
    </w:p>
    <w:p w14:paraId="4BC7596D" w14:textId="5A78003F" w:rsidR="00596253" w:rsidRPr="00596253" w:rsidRDefault="00596253" w:rsidP="00596253">
      <w:pPr>
        <w:pStyle w:val="1"/>
        <w:rPr>
          <w:rFonts w:ascii="Times New Roman" w:hAnsi="Times New Roman" w:cs="Times New Roman"/>
          <w:color w:val="000000" w:themeColor="text1"/>
        </w:rPr>
      </w:pPr>
      <w:r w:rsidRPr="00596253">
        <w:rPr>
          <w:rFonts w:ascii="Times New Roman" w:hAnsi="Times New Roman" w:cs="Times New Roman"/>
          <w:color w:val="000000" w:themeColor="text1"/>
        </w:rPr>
        <w:lastRenderedPageBreak/>
        <w:t>ДОДАТОК Ґ</w:t>
      </w:r>
    </w:p>
    <w:p w14:paraId="068A6FE9" w14:textId="23B8A6A9" w:rsidR="00596253" w:rsidRPr="00596253" w:rsidRDefault="00596253" w:rsidP="00596253">
      <w:pPr>
        <w:pStyle w:val="1"/>
        <w:rPr>
          <w:rFonts w:ascii="Times New Roman" w:hAnsi="Times New Roman" w:cs="Times New Roman"/>
          <w:color w:val="000000" w:themeColor="text1"/>
        </w:rPr>
      </w:pPr>
      <w:r w:rsidRPr="00596253">
        <w:rPr>
          <w:rFonts w:ascii="Times New Roman" w:hAnsi="Times New Roman" w:cs="Times New Roman"/>
          <w:color w:val="000000" w:themeColor="text1"/>
        </w:rPr>
        <w:t>Повний набір сирих даних (усі 52 студенти)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585"/>
        <w:gridCol w:w="715"/>
        <w:gridCol w:w="998"/>
        <w:gridCol w:w="1129"/>
        <w:gridCol w:w="952"/>
        <w:gridCol w:w="1083"/>
        <w:gridCol w:w="922"/>
        <w:gridCol w:w="1052"/>
        <w:gridCol w:w="861"/>
        <w:gridCol w:w="991"/>
      </w:tblGrid>
      <w:tr w:rsidR="00596253" w14:paraId="3E44E060" w14:textId="77777777" w:rsidTr="00BD3262">
        <w:tc>
          <w:tcPr>
            <w:tcW w:w="785" w:type="dxa"/>
          </w:tcPr>
          <w:p w14:paraId="07F404AE" w14:textId="77777777" w:rsidR="00596253" w:rsidRDefault="00596253" w:rsidP="00A606B9">
            <w:r>
              <w:t>№</w:t>
            </w:r>
          </w:p>
        </w:tc>
        <w:tc>
          <w:tcPr>
            <w:tcW w:w="785" w:type="dxa"/>
          </w:tcPr>
          <w:p w14:paraId="3764422E" w14:textId="77777777" w:rsidR="00596253" w:rsidRDefault="00596253" w:rsidP="00A606B9">
            <w:r>
              <w:t>PSS_до</w:t>
            </w:r>
          </w:p>
        </w:tc>
        <w:tc>
          <w:tcPr>
            <w:tcW w:w="785" w:type="dxa"/>
          </w:tcPr>
          <w:p w14:paraId="1C4BB6AE" w14:textId="77777777" w:rsidR="00596253" w:rsidRDefault="00596253" w:rsidP="00A606B9">
            <w:r>
              <w:t>PSS_після</w:t>
            </w:r>
          </w:p>
        </w:tc>
        <w:tc>
          <w:tcPr>
            <w:tcW w:w="785" w:type="dxa"/>
          </w:tcPr>
          <w:p w14:paraId="1FABEE21" w14:textId="77777777" w:rsidR="00596253" w:rsidRDefault="00596253" w:rsidP="00A606B9">
            <w:r>
              <w:t>CISS_пробл_до</w:t>
            </w:r>
          </w:p>
        </w:tc>
        <w:tc>
          <w:tcPr>
            <w:tcW w:w="785" w:type="dxa"/>
          </w:tcPr>
          <w:p w14:paraId="21DB3551" w14:textId="77777777" w:rsidR="00596253" w:rsidRDefault="00596253" w:rsidP="00A606B9">
            <w:r>
              <w:t>CISS_пробл_після</w:t>
            </w:r>
          </w:p>
        </w:tc>
        <w:tc>
          <w:tcPr>
            <w:tcW w:w="785" w:type="dxa"/>
          </w:tcPr>
          <w:p w14:paraId="71992948" w14:textId="77777777" w:rsidR="00596253" w:rsidRDefault="00596253" w:rsidP="00A606B9">
            <w:r>
              <w:t>CISS_емоц_до</w:t>
            </w:r>
          </w:p>
        </w:tc>
        <w:tc>
          <w:tcPr>
            <w:tcW w:w="785" w:type="dxa"/>
          </w:tcPr>
          <w:p w14:paraId="1BD1AC97" w14:textId="77777777" w:rsidR="00596253" w:rsidRDefault="00596253" w:rsidP="00A606B9">
            <w:r>
              <w:t>CISS_емоц_після</w:t>
            </w:r>
          </w:p>
        </w:tc>
        <w:tc>
          <w:tcPr>
            <w:tcW w:w="785" w:type="dxa"/>
          </w:tcPr>
          <w:p w14:paraId="55D6D307" w14:textId="77777777" w:rsidR="00596253" w:rsidRDefault="00596253" w:rsidP="00A606B9">
            <w:r>
              <w:t>CISS_уник_до</w:t>
            </w:r>
          </w:p>
        </w:tc>
        <w:tc>
          <w:tcPr>
            <w:tcW w:w="785" w:type="dxa"/>
          </w:tcPr>
          <w:p w14:paraId="2D6A99E5" w14:textId="77777777" w:rsidR="00596253" w:rsidRDefault="00596253" w:rsidP="00A606B9">
            <w:r>
              <w:t>CISS_уник_після</w:t>
            </w:r>
          </w:p>
        </w:tc>
        <w:tc>
          <w:tcPr>
            <w:tcW w:w="785" w:type="dxa"/>
          </w:tcPr>
          <w:p w14:paraId="6D9EC4AC" w14:textId="77777777" w:rsidR="00596253" w:rsidRDefault="00596253" w:rsidP="00A606B9">
            <w:r>
              <w:t>CISS_соц_до</w:t>
            </w:r>
          </w:p>
        </w:tc>
        <w:tc>
          <w:tcPr>
            <w:tcW w:w="785" w:type="dxa"/>
          </w:tcPr>
          <w:p w14:paraId="7EEBFC8E" w14:textId="77777777" w:rsidR="00596253" w:rsidRDefault="00596253" w:rsidP="00A606B9">
            <w:r>
              <w:t>CISS_соц_після</w:t>
            </w:r>
          </w:p>
        </w:tc>
      </w:tr>
      <w:tr w:rsidR="00596253" w14:paraId="24613619" w14:textId="77777777" w:rsidTr="00BD3262">
        <w:tc>
          <w:tcPr>
            <w:tcW w:w="785" w:type="dxa"/>
          </w:tcPr>
          <w:p w14:paraId="7360A866" w14:textId="77777777" w:rsidR="00596253" w:rsidRDefault="00596253" w:rsidP="00A606B9">
            <w:r>
              <w:t>1</w:t>
            </w:r>
          </w:p>
        </w:tc>
        <w:tc>
          <w:tcPr>
            <w:tcW w:w="785" w:type="dxa"/>
          </w:tcPr>
          <w:p w14:paraId="5E2955FA" w14:textId="77777777" w:rsidR="00596253" w:rsidRDefault="00596253" w:rsidP="00A606B9">
            <w:r>
              <w:t>27</w:t>
            </w:r>
          </w:p>
        </w:tc>
        <w:tc>
          <w:tcPr>
            <w:tcW w:w="785" w:type="dxa"/>
          </w:tcPr>
          <w:p w14:paraId="72D43AA6" w14:textId="77777777" w:rsidR="00596253" w:rsidRDefault="00596253" w:rsidP="00A606B9">
            <w:r>
              <w:t>16</w:t>
            </w:r>
          </w:p>
        </w:tc>
        <w:tc>
          <w:tcPr>
            <w:tcW w:w="785" w:type="dxa"/>
          </w:tcPr>
          <w:p w14:paraId="52DAE28C" w14:textId="77777777" w:rsidR="00596253" w:rsidRDefault="00596253" w:rsidP="00A606B9">
            <w:r>
              <w:t>53</w:t>
            </w:r>
          </w:p>
        </w:tc>
        <w:tc>
          <w:tcPr>
            <w:tcW w:w="785" w:type="dxa"/>
          </w:tcPr>
          <w:p w14:paraId="3231F299" w14:textId="77777777" w:rsidR="00596253" w:rsidRDefault="00596253" w:rsidP="00A606B9">
            <w:r>
              <w:t>59</w:t>
            </w:r>
          </w:p>
        </w:tc>
        <w:tc>
          <w:tcPr>
            <w:tcW w:w="785" w:type="dxa"/>
          </w:tcPr>
          <w:p w14:paraId="413493F9" w14:textId="77777777" w:rsidR="00596253" w:rsidRDefault="00596253" w:rsidP="00A606B9">
            <w:r>
              <w:t>63</w:t>
            </w:r>
          </w:p>
        </w:tc>
        <w:tc>
          <w:tcPr>
            <w:tcW w:w="785" w:type="dxa"/>
          </w:tcPr>
          <w:p w14:paraId="191DA0BC" w14:textId="77777777" w:rsidR="00596253" w:rsidRDefault="00596253" w:rsidP="00A606B9">
            <w:r>
              <w:t>54</w:t>
            </w:r>
          </w:p>
        </w:tc>
        <w:tc>
          <w:tcPr>
            <w:tcW w:w="785" w:type="dxa"/>
          </w:tcPr>
          <w:p w14:paraId="20AC07A4" w14:textId="77777777" w:rsidR="00596253" w:rsidRDefault="00596253" w:rsidP="00A606B9">
            <w:r>
              <w:t>58</w:t>
            </w:r>
          </w:p>
        </w:tc>
        <w:tc>
          <w:tcPr>
            <w:tcW w:w="785" w:type="dxa"/>
          </w:tcPr>
          <w:p w14:paraId="02ADF307" w14:textId="77777777" w:rsidR="00596253" w:rsidRDefault="00596253" w:rsidP="00A606B9">
            <w:r>
              <w:t>47</w:t>
            </w:r>
          </w:p>
        </w:tc>
        <w:tc>
          <w:tcPr>
            <w:tcW w:w="785" w:type="dxa"/>
          </w:tcPr>
          <w:p w14:paraId="6650FBDA" w14:textId="77777777" w:rsidR="00596253" w:rsidRDefault="00596253" w:rsidP="00A606B9">
            <w:r>
              <w:t>58</w:t>
            </w:r>
          </w:p>
        </w:tc>
        <w:tc>
          <w:tcPr>
            <w:tcW w:w="785" w:type="dxa"/>
          </w:tcPr>
          <w:p w14:paraId="4BDACFC2" w14:textId="77777777" w:rsidR="00596253" w:rsidRDefault="00596253" w:rsidP="00A606B9">
            <w:r>
              <w:t>53</w:t>
            </w:r>
          </w:p>
        </w:tc>
      </w:tr>
      <w:tr w:rsidR="00596253" w14:paraId="2334B749" w14:textId="77777777" w:rsidTr="00BD3262">
        <w:tc>
          <w:tcPr>
            <w:tcW w:w="785" w:type="dxa"/>
          </w:tcPr>
          <w:p w14:paraId="406510C8" w14:textId="77777777" w:rsidR="00596253" w:rsidRDefault="00596253" w:rsidP="00A606B9">
            <w:r>
              <w:t>2</w:t>
            </w:r>
          </w:p>
        </w:tc>
        <w:tc>
          <w:tcPr>
            <w:tcW w:w="785" w:type="dxa"/>
          </w:tcPr>
          <w:p w14:paraId="0041AF3D" w14:textId="77777777" w:rsidR="00596253" w:rsidRDefault="00596253" w:rsidP="00A606B9">
            <w:r>
              <w:t>17</w:t>
            </w:r>
          </w:p>
        </w:tc>
        <w:tc>
          <w:tcPr>
            <w:tcW w:w="785" w:type="dxa"/>
          </w:tcPr>
          <w:p w14:paraId="72EC5DD2" w14:textId="77777777" w:rsidR="00596253" w:rsidRDefault="00596253" w:rsidP="00A606B9">
            <w:r>
              <w:t>10</w:t>
            </w:r>
          </w:p>
        </w:tc>
        <w:tc>
          <w:tcPr>
            <w:tcW w:w="785" w:type="dxa"/>
          </w:tcPr>
          <w:p w14:paraId="70D83700" w14:textId="77777777" w:rsidR="00596253" w:rsidRDefault="00596253" w:rsidP="00A606B9">
            <w:r>
              <w:t>52</w:t>
            </w:r>
          </w:p>
        </w:tc>
        <w:tc>
          <w:tcPr>
            <w:tcW w:w="785" w:type="dxa"/>
          </w:tcPr>
          <w:p w14:paraId="31C2F103" w14:textId="77777777" w:rsidR="00596253" w:rsidRDefault="00596253" w:rsidP="00A606B9">
            <w:r>
              <w:t>60</w:t>
            </w:r>
          </w:p>
        </w:tc>
        <w:tc>
          <w:tcPr>
            <w:tcW w:w="785" w:type="dxa"/>
          </w:tcPr>
          <w:p w14:paraId="1EA4DD3A" w14:textId="77777777" w:rsidR="00596253" w:rsidRDefault="00596253" w:rsidP="00A606B9">
            <w:r>
              <w:t>68</w:t>
            </w:r>
          </w:p>
        </w:tc>
        <w:tc>
          <w:tcPr>
            <w:tcW w:w="785" w:type="dxa"/>
          </w:tcPr>
          <w:p w14:paraId="35C7CB72" w14:textId="77777777" w:rsidR="00596253" w:rsidRDefault="00596253" w:rsidP="00A606B9">
            <w:r>
              <w:t>54</w:t>
            </w:r>
          </w:p>
        </w:tc>
        <w:tc>
          <w:tcPr>
            <w:tcW w:w="785" w:type="dxa"/>
          </w:tcPr>
          <w:p w14:paraId="4CD491EE" w14:textId="77777777" w:rsidR="00596253" w:rsidRDefault="00596253" w:rsidP="00A606B9">
            <w:r>
              <w:t>64</w:t>
            </w:r>
          </w:p>
        </w:tc>
        <w:tc>
          <w:tcPr>
            <w:tcW w:w="785" w:type="dxa"/>
          </w:tcPr>
          <w:p w14:paraId="11EF362C" w14:textId="77777777" w:rsidR="00596253" w:rsidRDefault="00596253" w:rsidP="00A606B9">
            <w:r>
              <w:t>56</w:t>
            </w:r>
          </w:p>
        </w:tc>
        <w:tc>
          <w:tcPr>
            <w:tcW w:w="785" w:type="dxa"/>
          </w:tcPr>
          <w:p w14:paraId="20FE003E" w14:textId="77777777" w:rsidR="00596253" w:rsidRDefault="00596253" w:rsidP="00A606B9">
            <w:r>
              <w:t>56</w:t>
            </w:r>
          </w:p>
        </w:tc>
        <w:tc>
          <w:tcPr>
            <w:tcW w:w="785" w:type="dxa"/>
          </w:tcPr>
          <w:p w14:paraId="4B5BFE39" w14:textId="77777777" w:rsidR="00596253" w:rsidRDefault="00596253" w:rsidP="00A606B9">
            <w:r>
              <w:t>44</w:t>
            </w:r>
          </w:p>
        </w:tc>
      </w:tr>
      <w:tr w:rsidR="00596253" w14:paraId="794393C3" w14:textId="77777777" w:rsidTr="00BD3262">
        <w:tc>
          <w:tcPr>
            <w:tcW w:w="785" w:type="dxa"/>
          </w:tcPr>
          <w:p w14:paraId="3868388C" w14:textId="77777777" w:rsidR="00596253" w:rsidRDefault="00596253" w:rsidP="00A606B9">
            <w:r>
              <w:t>3</w:t>
            </w:r>
          </w:p>
        </w:tc>
        <w:tc>
          <w:tcPr>
            <w:tcW w:w="785" w:type="dxa"/>
          </w:tcPr>
          <w:p w14:paraId="114E2236" w14:textId="77777777" w:rsidR="00596253" w:rsidRDefault="00596253" w:rsidP="00A606B9">
            <w:r>
              <w:t>26</w:t>
            </w:r>
          </w:p>
        </w:tc>
        <w:tc>
          <w:tcPr>
            <w:tcW w:w="785" w:type="dxa"/>
          </w:tcPr>
          <w:p w14:paraId="7D8332CD" w14:textId="77777777" w:rsidR="00596253" w:rsidRDefault="00596253" w:rsidP="00A606B9">
            <w:r>
              <w:t>17</w:t>
            </w:r>
          </w:p>
        </w:tc>
        <w:tc>
          <w:tcPr>
            <w:tcW w:w="785" w:type="dxa"/>
          </w:tcPr>
          <w:p w14:paraId="2D40E3BA" w14:textId="77777777" w:rsidR="00596253" w:rsidRDefault="00596253" w:rsidP="00A606B9">
            <w:r>
              <w:t>45</w:t>
            </w:r>
          </w:p>
        </w:tc>
        <w:tc>
          <w:tcPr>
            <w:tcW w:w="785" w:type="dxa"/>
          </w:tcPr>
          <w:p w14:paraId="2D6D16C9" w14:textId="77777777" w:rsidR="00596253" w:rsidRDefault="00596253" w:rsidP="00A606B9">
            <w:r>
              <w:t>54</w:t>
            </w:r>
          </w:p>
        </w:tc>
        <w:tc>
          <w:tcPr>
            <w:tcW w:w="785" w:type="dxa"/>
          </w:tcPr>
          <w:p w14:paraId="4D0FEA0C" w14:textId="77777777" w:rsidR="00596253" w:rsidRDefault="00596253" w:rsidP="00A606B9">
            <w:r>
              <w:t>62</w:t>
            </w:r>
          </w:p>
        </w:tc>
        <w:tc>
          <w:tcPr>
            <w:tcW w:w="785" w:type="dxa"/>
          </w:tcPr>
          <w:p w14:paraId="76929DB5" w14:textId="77777777" w:rsidR="00596253" w:rsidRDefault="00596253" w:rsidP="00A606B9">
            <w:r>
              <w:t>52</w:t>
            </w:r>
          </w:p>
        </w:tc>
        <w:tc>
          <w:tcPr>
            <w:tcW w:w="785" w:type="dxa"/>
          </w:tcPr>
          <w:p w14:paraId="71B9104D" w14:textId="77777777" w:rsidR="00596253" w:rsidRDefault="00596253" w:rsidP="00A606B9">
            <w:r>
              <w:t>61</w:t>
            </w:r>
          </w:p>
        </w:tc>
        <w:tc>
          <w:tcPr>
            <w:tcW w:w="785" w:type="dxa"/>
          </w:tcPr>
          <w:p w14:paraId="63B35B5F" w14:textId="77777777" w:rsidR="00596253" w:rsidRDefault="00596253" w:rsidP="00A606B9">
            <w:r>
              <w:t>53</w:t>
            </w:r>
          </w:p>
        </w:tc>
        <w:tc>
          <w:tcPr>
            <w:tcW w:w="785" w:type="dxa"/>
          </w:tcPr>
          <w:p w14:paraId="72C54006" w14:textId="77777777" w:rsidR="00596253" w:rsidRDefault="00596253" w:rsidP="00A606B9">
            <w:r>
              <w:t>61</w:t>
            </w:r>
          </w:p>
        </w:tc>
        <w:tc>
          <w:tcPr>
            <w:tcW w:w="785" w:type="dxa"/>
          </w:tcPr>
          <w:p w14:paraId="14361155" w14:textId="77777777" w:rsidR="00596253" w:rsidRDefault="00596253" w:rsidP="00A606B9">
            <w:r>
              <w:t>51</w:t>
            </w:r>
          </w:p>
        </w:tc>
      </w:tr>
      <w:tr w:rsidR="00596253" w14:paraId="1FD39F28" w14:textId="77777777" w:rsidTr="00BD3262">
        <w:tc>
          <w:tcPr>
            <w:tcW w:w="785" w:type="dxa"/>
          </w:tcPr>
          <w:p w14:paraId="30888E49" w14:textId="77777777" w:rsidR="00596253" w:rsidRDefault="00596253" w:rsidP="00A606B9">
            <w:r>
              <w:t>4</w:t>
            </w:r>
          </w:p>
        </w:tc>
        <w:tc>
          <w:tcPr>
            <w:tcW w:w="785" w:type="dxa"/>
          </w:tcPr>
          <w:p w14:paraId="01C75679" w14:textId="77777777" w:rsidR="00596253" w:rsidRDefault="00596253" w:rsidP="00A606B9">
            <w:r>
              <w:t>18</w:t>
            </w:r>
          </w:p>
        </w:tc>
        <w:tc>
          <w:tcPr>
            <w:tcW w:w="785" w:type="dxa"/>
          </w:tcPr>
          <w:p w14:paraId="574D0C2A" w14:textId="77777777" w:rsidR="00596253" w:rsidRDefault="00596253" w:rsidP="00A606B9">
            <w:r>
              <w:t>11</w:t>
            </w:r>
          </w:p>
        </w:tc>
        <w:tc>
          <w:tcPr>
            <w:tcW w:w="785" w:type="dxa"/>
          </w:tcPr>
          <w:p w14:paraId="41D8878B" w14:textId="77777777" w:rsidR="00596253" w:rsidRDefault="00596253" w:rsidP="00A606B9">
            <w:r>
              <w:t>48</w:t>
            </w:r>
          </w:p>
        </w:tc>
        <w:tc>
          <w:tcPr>
            <w:tcW w:w="785" w:type="dxa"/>
          </w:tcPr>
          <w:p w14:paraId="2AD4B9A3" w14:textId="77777777" w:rsidR="00596253" w:rsidRDefault="00596253" w:rsidP="00A606B9">
            <w:r>
              <w:t>57</w:t>
            </w:r>
          </w:p>
        </w:tc>
        <w:tc>
          <w:tcPr>
            <w:tcW w:w="785" w:type="dxa"/>
          </w:tcPr>
          <w:p w14:paraId="3DE26966" w14:textId="77777777" w:rsidR="00596253" w:rsidRDefault="00596253" w:rsidP="00A606B9">
            <w:r>
              <w:t>65</w:t>
            </w:r>
          </w:p>
        </w:tc>
        <w:tc>
          <w:tcPr>
            <w:tcW w:w="785" w:type="dxa"/>
          </w:tcPr>
          <w:p w14:paraId="31F236F6" w14:textId="77777777" w:rsidR="00596253" w:rsidRDefault="00596253" w:rsidP="00A606B9">
            <w:r>
              <w:t>57</w:t>
            </w:r>
          </w:p>
        </w:tc>
        <w:tc>
          <w:tcPr>
            <w:tcW w:w="785" w:type="dxa"/>
          </w:tcPr>
          <w:p w14:paraId="34334B18" w14:textId="77777777" w:rsidR="00596253" w:rsidRDefault="00596253" w:rsidP="00A606B9">
            <w:r>
              <w:t>60</w:t>
            </w:r>
          </w:p>
        </w:tc>
        <w:tc>
          <w:tcPr>
            <w:tcW w:w="785" w:type="dxa"/>
          </w:tcPr>
          <w:p w14:paraId="2ED49563" w14:textId="77777777" w:rsidR="00596253" w:rsidRDefault="00596253" w:rsidP="00A606B9">
            <w:r>
              <w:t>48</w:t>
            </w:r>
          </w:p>
        </w:tc>
        <w:tc>
          <w:tcPr>
            <w:tcW w:w="785" w:type="dxa"/>
          </w:tcPr>
          <w:p w14:paraId="2C73BD40" w14:textId="77777777" w:rsidR="00596253" w:rsidRDefault="00596253" w:rsidP="00A606B9">
            <w:r>
              <w:t>65</w:t>
            </w:r>
          </w:p>
        </w:tc>
        <w:tc>
          <w:tcPr>
            <w:tcW w:w="785" w:type="dxa"/>
          </w:tcPr>
          <w:p w14:paraId="6F300242" w14:textId="77777777" w:rsidR="00596253" w:rsidRDefault="00596253" w:rsidP="00A606B9">
            <w:r>
              <w:t>59</w:t>
            </w:r>
          </w:p>
        </w:tc>
      </w:tr>
      <w:tr w:rsidR="00596253" w14:paraId="5976E6C0" w14:textId="77777777" w:rsidTr="00BD3262">
        <w:tc>
          <w:tcPr>
            <w:tcW w:w="785" w:type="dxa"/>
          </w:tcPr>
          <w:p w14:paraId="148D7AB4" w14:textId="77777777" w:rsidR="00596253" w:rsidRDefault="00596253" w:rsidP="00A606B9">
            <w:r>
              <w:t>5</w:t>
            </w:r>
          </w:p>
        </w:tc>
        <w:tc>
          <w:tcPr>
            <w:tcW w:w="785" w:type="dxa"/>
          </w:tcPr>
          <w:p w14:paraId="12A91593" w14:textId="77777777" w:rsidR="00596253" w:rsidRDefault="00596253" w:rsidP="00A606B9">
            <w:r>
              <w:t>31</w:t>
            </w:r>
          </w:p>
        </w:tc>
        <w:tc>
          <w:tcPr>
            <w:tcW w:w="785" w:type="dxa"/>
          </w:tcPr>
          <w:p w14:paraId="7BAD5522" w14:textId="77777777" w:rsidR="00596253" w:rsidRDefault="00596253" w:rsidP="00A606B9">
            <w:r>
              <w:t>20</w:t>
            </w:r>
          </w:p>
        </w:tc>
        <w:tc>
          <w:tcPr>
            <w:tcW w:w="785" w:type="dxa"/>
          </w:tcPr>
          <w:p w14:paraId="43A7E40D" w14:textId="77777777" w:rsidR="00596253" w:rsidRDefault="00596253" w:rsidP="00A606B9">
            <w:r>
              <w:t>54</w:t>
            </w:r>
          </w:p>
        </w:tc>
        <w:tc>
          <w:tcPr>
            <w:tcW w:w="785" w:type="dxa"/>
          </w:tcPr>
          <w:p w14:paraId="1AE49360" w14:textId="77777777" w:rsidR="00596253" w:rsidRDefault="00596253" w:rsidP="00A606B9">
            <w:r>
              <w:t>62</w:t>
            </w:r>
          </w:p>
        </w:tc>
        <w:tc>
          <w:tcPr>
            <w:tcW w:w="785" w:type="dxa"/>
          </w:tcPr>
          <w:p w14:paraId="4DF69CBF" w14:textId="77777777" w:rsidR="00596253" w:rsidRDefault="00596253" w:rsidP="00A606B9">
            <w:r>
              <w:t>70</w:t>
            </w:r>
          </w:p>
        </w:tc>
        <w:tc>
          <w:tcPr>
            <w:tcW w:w="785" w:type="dxa"/>
          </w:tcPr>
          <w:p w14:paraId="08E8212F" w14:textId="77777777" w:rsidR="00596253" w:rsidRDefault="00596253" w:rsidP="00A606B9">
            <w:r>
              <w:t>61</w:t>
            </w:r>
          </w:p>
        </w:tc>
        <w:tc>
          <w:tcPr>
            <w:tcW w:w="785" w:type="dxa"/>
          </w:tcPr>
          <w:p w14:paraId="4C4DBABA" w14:textId="77777777" w:rsidR="00596253" w:rsidRDefault="00596253" w:rsidP="00A606B9">
            <w:r>
              <w:t>64</w:t>
            </w:r>
          </w:p>
        </w:tc>
        <w:tc>
          <w:tcPr>
            <w:tcW w:w="785" w:type="dxa"/>
          </w:tcPr>
          <w:p w14:paraId="5D014351" w14:textId="77777777" w:rsidR="00596253" w:rsidRDefault="00596253" w:rsidP="00A606B9">
            <w:r>
              <w:t>59</w:t>
            </w:r>
          </w:p>
        </w:tc>
        <w:tc>
          <w:tcPr>
            <w:tcW w:w="785" w:type="dxa"/>
          </w:tcPr>
          <w:p w14:paraId="14805AC9" w14:textId="77777777" w:rsidR="00596253" w:rsidRDefault="00596253" w:rsidP="00A606B9">
            <w:r>
              <w:t>61</w:t>
            </w:r>
          </w:p>
        </w:tc>
        <w:tc>
          <w:tcPr>
            <w:tcW w:w="785" w:type="dxa"/>
          </w:tcPr>
          <w:p w14:paraId="1B279B20" w14:textId="77777777" w:rsidR="00596253" w:rsidRDefault="00596253" w:rsidP="00A606B9">
            <w:r>
              <w:t>53</w:t>
            </w:r>
          </w:p>
        </w:tc>
      </w:tr>
      <w:tr w:rsidR="00596253" w14:paraId="63BA2002" w14:textId="77777777" w:rsidTr="00BD3262">
        <w:tc>
          <w:tcPr>
            <w:tcW w:w="785" w:type="dxa"/>
          </w:tcPr>
          <w:p w14:paraId="417F4292" w14:textId="77777777" w:rsidR="00596253" w:rsidRDefault="00596253" w:rsidP="00A606B9">
            <w:r>
              <w:t>6</w:t>
            </w:r>
          </w:p>
        </w:tc>
        <w:tc>
          <w:tcPr>
            <w:tcW w:w="785" w:type="dxa"/>
          </w:tcPr>
          <w:p w14:paraId="4A29A751" w14:textId="77777777" w:rsidR="00596253" w:rsidRDefault="00596253" w:rsidP="00A606B9">
            <w:r>
              <w:t>29</w:t>
            </w:r>
          </w:p>
        </w:tc>
        <w:tc>
          <w:tcPr>
            <w:tcW w:w="785" w:type="dxa"/>
          </w:tcPr>
          <w:p w14:paraId="3B04A4D2" w14:textId="77777777" w:rsidR="00596253" w:rsidRDefault="00596253" w:rsidP="00A606B9">
            <w:r>
              <w:t>19</w:t>
            </w:r>
          </w:p>
        </w:tc>
        <w:tc>
          <w:tcPr>
            <w:tcW w:w="785" w:type="dxa"/>
          </w:tcPr>
          <w:p w14:paraId="3C33D053" w14:textId="77777777" w:rsidR="00596253" w:rsidRDefault="00596253" w:rsidP="00A606B9">
            <w:r>
              <w:t>47</w:t>
            </w:r>
          </w:p>
        </w:tc>
        <w:tc>
          <w:tcPr>
            <w:tcW w:w="785" w:type="dxa"/>
          </w:tcPr>
          <w:p w14:paraId="2ACBD74C" w14:textId="77777777" w:rsidR="00596253" w:rsidRDefault="00596253" w:rsidP="00A606B9">
            <w:r>
              <w:t>56</w:t>
            </w:r>
          </w:p>
        </w:tc>
        <w:tc>
          <w:tcPr>
            <w:tcW w:w="785" w:type="dxa"/>
          </w:tcPr>
          <w:p w14:paraId="690F3B99" w14:textId="77777777" w:rsidR="00596253" w:rsidRDefault="00596253" w:rsidP="00A606B9">
            <w:r>
              <w:t>63</w:t>
            </w:r>
          </w:p>
        </w:tc>
        <w:tc>
          <w:tcPr>
            <w:tcW w:w="785" w:type="dxa"/>
          </w:tcPr>
          <w:p w14:paraId="086E573E" w14:textId="77777777" w:rsidR="00596253" w:rsidRDefault="00596253" w:rsidP="00A606B9">
            <w:r>
              <w:t>48</w:t>
            </w:r>
          </w:p>
        </w:tc>
        <w:tc>
          <w:tcPr>
            <w:tcW w:w="785" w:type="dxa"/>
          </w:tcPr>
          <w:p w14:paraId="0C15A644" w14:textId="77777777" w:rsidR="00596253" w:rsidRDefault="00596253" w:rsidP="00A606B9">
            <w:r>
              <w:t>56</w:t>
            </w:r>
          </w:p>
        </w:tc>
        <w:tc>
          <w:tcPr>
            <w:tcW w:w="785" w:type="dxa"/>
          </w:tcPr>
          <w:p w14:paraId="35982FC8" w14:textId="77777777" w:rsidR="00596253" w:rsidRDefault="00596253" w:rsidP="00A606B9">
            <w:r>
              <w:t>46</w:t>
            </w:r>
          </w:p>
        </w:tc>
        <w:tc>
          <w:tcPr>
            <w:tcW w:w="785" w:type="dxa"/>
          </w:tcPr>
          <w:p w14:paraId="2A6DE486" w14:textId="77777777" w:rsidR="00596253" w:rsidRDefault="00596253" w:rsidP="00A606B9">
            <w:r>
              <w:t>62</w:t>
            </w:r>
          </w:p>
        </w:tc>
        <w:tc>
          <w:tcPr>
            <w:tcW w:w="785" w:type="dxa"/>
          </w:tcPr>
          <w:p w14:paraId="54E4AC7D" w14:textId="77777777" w:rsidR="00596253" w:rsidRDefault="00596253" w:rsidP="00A606B9">
            <w:r>
              <w:t>55</w:t>
            </w:r>
          </w:p>
        </w:tc>
      </w:tr>
      <w:tr w:rsidR="00596253" w14:paraId="00DD78B4" w14:textId="77777777" w:rsidTr="00BD3262">
        <w:tc>
          <w:tcPr>
            <w:tcW w:w="785" w:type="dxa"/>
          </w:tcPr>
          <w:p w14:paraId="766ADC71" w14:textId="77777777" w:rsidR="00596253" w:rsidRDefault="00596253" w:rsidP="00A606B9">
            <w:r>
              <w:t>7</w:t>
            </w:r>
          </w:p>
        </w:tc>
        <w:tc>
          <w:tcPr>
            <w:tcW w:w="785" w:type="dxa"/>
          </w:tcPr>
          <w:p w14:paraId="7C97D495" w14:textId="77777777" w:rsidR="00596253" w:rsidRDefault="00596253" w:rsidP="00A606B9">
            <w:r>
              <w:t>22</w:t>
            </w:r>
          </w:p>
        </w:tc>
        <w:tc>
          <w:tcPr>
            <w:tcW w:w="785" w:type="dxa"/>
          </w:tcPr>
          <w:p w14:paraId="67C349F1" w14:textId="77777777" w:rsidR="00596253" w:rsidRDefault="00596253" w:rsidP="00A606B9">
            <w:r>
              <w:t>14</w:t>
            </w:r>
          </w:p>
        </w:tc>
        <w:tc>
          <w:tcPr>
            <w:tcW w:w="785" w:type="dxa"/>
          </w:tcPr>
          <w:p w14:paraId="49F89F75" w14:textId="77777777" w:rsidR="00596253" w:rsidRDefault="00596253" w:rsidP="00A606B9">
            <w:r>
              <w:t>53</w:t>
            </w:r>
          </w:p>
        </w:tc>
        <w:tc>
          <w:tcPr>
            <w:tcW w:w="785" w:type="dxa"/>
          </w:tcPr>
          <w:p w14:paraId="620A1D79" w14:textId="77777777" w:rsidR="00596253" w:rsidRDefault="00596253" w:rsidP="00A606B9">
            <w:r>
              <w:t>60</w:t>
            </w:r>
          </w:p>
        </w:tc>
        <w:tc>
          <w:tcPr>
            <w:tcW w:w="785" w:type="dxa"/>
          </w:tcPr>
          <w:p w14:paraId="3919A038" w14:textId="77777777" w:rsidR="00596253" w:rsidRDefault="00596253" w:rsidP="00A606B9">
            <w:r>
              <w:t>70</w:t>
            </w:r>
          </w:p>
        </w:tc>
        <w:tc>
          <w:tcPr>
            <w:tcW w:w="785" w:type="dxa"/>
          </w:tcPr>
          <w:p w14:paraId="27246873" w14:textId="77777777" w:rsidR="00596253" w:rsidRDefault="00596253" w:rsidP="00A606B9">
            <w:r>
              <w:t>59</w:t>
            </w:r>
          </w:p>
        </w:tc>
        <w:tc>
          <w:tcPr>
            <w:tcW w:w="785" w:type="dxa"/>
          </w:tcPr>
          <w:p w14:paraId="3AC7D107" w14:textId="77777777" w:rsidR="00596253" w:rsidRDefault="00596253" w:rsidP="00A606B9">
            <w:r>
              <w:t>65</w:t>
            </w:r>
          </w:p>
        </w:tc>
        <w:tc>
          <w:tcPr>
            <w:tcW w:w="785" w:type="dxa"/>
          </w:tcPr>
          <w:p w14:paraId="1EAADDCD" w14:textId="77777777" w:rsidR="00596253" w:rsidRDefault="00596253" w:rsidP="00A606B9">
            <w:r>
              <w:t>58</w:t>
            </w:r>
          </w:p>
        </w:tc>
        <w:tc>
          <w:tcPr>
            <w:tcW w:w="785" w:type="dxa"/>
          </w:tcPr>
          <w:p w14:paraId="1C0BB64D" w14:textId="77777777" w:rsidR="00596253" w:rsidRDefault="00596253" w:rsidP="00A606B9">
            <w:r>
              <w:t>57</w:t>
            </w:r>
          </w:p>
        </w:tc>
        <w:tc>
          <w:tcPr>
            <w:tcW w:w="785" w:type="dxa"/>
          </w:tcPr>
          <w:p w14:paraId="085D5DA0" w14:textId="77777777" w:rsidR="00596253" w:rsidRDefault="00596253" w:rsidP="00A606B9">
            <w:r>
              <w:t>45</w:t>
            </w:r>
          </w:p>
        </w:tc>
      </w:tr>
      <w:tr w:rsidR="00596253" w14:paraId="620787EB" w14:textId="77777777" w:rsidTr="00BD3262">
        <w:tc>
          <w:tcPr>
            <w:tcW w:w="785" w:type="dxa"/>
          </w:tcPr>
          <w:p w14:paraId="4B6C3FFF" w14:textId="77777777" w:rsidR="00596253" w:rsidRDefault="00596253" w:rsidP="00A606B9">
            <w:r>
              <w:t>8</w:t>
            </w:r>
          </w:p>
        </w:tc>
        <w:tc>
          <w:tcPr>
            <w:tcW w:w="785" w:type="dxa"/>
          </w:tcPr>
          <w:p w14:paraId="12DFF2BB" w14:textId="77777777" w:rsidR="00596253" w:rsidRDefault="00596253" w:rsidP="00A606B9">
            <w:r>
              <w:t>23</w:t>
            </w:r>
          </w:p>
        </w:tc>
        <w:tc>
          <w:tcPr>
            <w:tcW w:w="785" w:type="dxa"/>
          </w:tcPr>
          <w:p w14:paraId="346FADC0" w14:textId="77777777" w:rsidR="00596253" w:rsidRDefault="00596253" w:rsidP="00A606B9">
            <w:r>
              <w:t>15</w:t>
            </w:r>
          </w:p>
        </w:tc>
        <w:tc>
          <w:tcPr>
            <w:tcW w:w="785" w:type="dxa"/>
          </w:tcPr>
          <w:p w14:paraId="3B6972F8" w14:textId="77777777" w:rsidR="00596253" w:rsidRDefault="00596253" w:rsidP="00A606B9">
            <w:r>
              <w:t>52</w:t>
            </w:r>
          </w:p>
        </w:tc>
        <w:tc>
          <w:tcPr>
            <w:tcW w:w="785" w:type="dxa"/>
          </w:tcPr>
          <w:p w14:paraId="576C743A" w14:textId="77777777" w:rsidR="00596253" w:rsidRDefault="00596253" w:rsidP="00A606B9">
            <w:r>
              <w:t>60</w:t>
            </w:r>
          </w:p>
        </w:tc>
        <w:tc>
          <w:tcPr>
            <w:tcW w:w="785" w:type="dxa"/>
          </w:tcPr>
          <w:p w14:paraId="76B3B0A1" w14:textId="77777777" w:rsidR="00596253" w:rsidRDefault="00596253" w:rsidP="00A606B9">
            <w:r>
              <w:t>70</w:t>
            </w:r>
          </w:p>
        </w:tc>
        <w:tc>
          <w:tcPr>
            <w:tcW w:w="785" w:type="dxa"/>
          </w:tcPr>
          <w:p w14:paraId="668C0F57" w14:textId="77777777" w:rsidR="00596253" w:rsidRDefault="00596253" w:rsidP="00A606B9">
            <w:r>
              <w:t>62</w:t>
            </w:r>
          </w:p>
        </w:tc>
        <w:tc>
          <w:tcPr>
            <w:tcW w:w="785" w:type="dxa"/>
          </w:tcPr>
          <w:p w14:paraId="26356A61" w14:textId="77777777" w:rsidR="00596253" w:rsidRDefault="00596253" w:rsidP="00A606B9">
            <w:r>
              <w:t>60</w:t>
            </w:r>
          </w:p>
        </w:tc>
        <w:tc>
          <w:tcPr>
            <w:tcW w:w="785" w:type="dxa"/>
          </w:tcPr>
          <w:p w14:paraId="6A3EC2AF" w14:textId="77777777" w:rsidR="00596253" w:rsidRDefault="00596253" w:rsidP="00A606B9">
            <w:r>
              <w:t>50</w:t>
            </w:r>
          </w:p>
        </w:tc>
        <w:tc>
          <w:tcPr>
            <w:tcW w:w="785" w:type="dxa"/>
          </w:tcPr>
          <w:p w14:paraId="04BF9D4D" w14:textId="77777777" w:rsidR="00596253" w:rsidRDefault="00596253" w:rsidP="00A606B9">
            <w:r>
              <w:t>56</w:t>
            </w:r>
          </w:p>
        </w:tc>
        <w:tc>
          <w:tcPr>
            <w:tcW w:w="785" w:type="dxa"/>
          </w:tcPr>
          <w:p w14:paraId="460251C3" w14:textId="77777777" w:rsidR="00596253" w:rsidRDefault="00596253" w:rsidP="00A606B9">
            <w:r>
              <w:t>45</w:t>
            </w:r>
          </w:p>
        </w:tc>
      </w:tr>
      <w:tr w:rsidR="00596253" w14:paraId="4B214BC4" w14:textId="77777777" w:rsidTr="00BD3262">
        <w:tc>
          <w:tcPr>
            <w:tcW w:w="785" w:type="dxa"/>
          </w:tcPr>
          <w:p w14:paraId="55F639A8" w14:textId="77777777" w:rsidR="00596253" w:rsidRDefault="00596253" w:rsidP="00A606B9">
            <w:r>
              <w:t>9</w:t>
            </w:r>
          </w:p>
        </w:tc>
        <w:tc>
          <w:tcPr>
            <w:tcW w:w="785" w:type="dxa"/>
          </w:tcPr>
          <w:p w14:paraId="620EC276" w14:textId="77777777" w:rsidR="00596253" w:rsidRDefault="00596253" w:rsidP="00A606B9">
            <w:r>
              <w:t>21</w:t>
            </w:r>
          </w:p>
        </w:tc>
        <w:tc>
          <w:tcPr>
            <w:tcW w:w="785" w:type="dxa"/>
          </w:tcPr>
          <w:p w14:paraId="6B47204D" w14:textId="77777777" w:rsidR="00596253" w:rsidRDefault="00596253" w:rsidP="00A606B9">
            <w:r>
              <w:t>12</w:t>
            </w:r>
          </w:p>
        </w:tc>
        <w:tc>
          <w:tcPr>
            <w:tcW w:w="785" w:type="dxa"/>
          </w:tcPr>
          <w:p w14:paraId="22AF1858" w14:textId="77777777" w:rsidR="00596253" w:rsidRDefault="00596253" w:rsidP="00A606B9">
            <w:r>
              <w:t>55</w:t>
            </w:r>
          </w:p>
        </w:tc>
        <w:tc>
          <w:tcPr>
            <w:tcW w:w="785" w:type="dxa"/>
          </w:tcPr>
          <w:p w14:paraId="3245B0E0" w14:textId="77777777" w:rsidR="00596253" w:rsidRDefault="00596253" w:rsidP="00A606B9">
            <w:r>
              <w:t>66</w:t>
            </w:r>
          </w:p>
        </w:tc>
        <w:tc>
          <w:tcPr>
            <w:tcW w:w="785" w:type="dxa"/>
          </w:tcPr>
          <w:p w14:paraId="369F5119" w14:textId="77777777" w:rsidR="00596253" w:rsidRDefault="00596253" w:rsidP="00A606B9">
            <w:r>
              <w:t>63</w:t>
            </w:r>
          </w:p>
        </w:tc>
        <w:tc>
          <w:tcPr>
            <w:tcW w:w="785" w:type="dxa"/>
          </w:tcPr>
          <w:p w14:paraId="18F7101D" w14:textId="77777777" w:rsidR="00596253" w:rsidRDefault="00596253" w:rsidP="00A606B9">
            <w:r>
              <w:t>48</w:t>
            </w:r>
          </w:p>
        </w:tc>
        <w:tc>
          <w:tcPr>
            <w:tcW w:w="785" w:type="dxa"/>
          </w:tcPr>
          <w:p w14:paraId="5931EED1" w14:textId="77777777" w:rsidR="00596253" w:rsidRDefault="00596253" w:rsidP="00A606B9">
            <w:r>
              <w:t>65</w:t>
            </w:r>
          </w:p>
        </w:tc>
        <w:tc>
          <w:tcPr>
            <w:tcW w:w="785" w:type="dxa"/>
          </w:tcPr>
          <w:p w14:paraId="6BA3B04C" w14:textId="77777777" w:rsidR="00596253" w:rsidRDefault="00596253" w:rsidP="00A606B9">
            <w:r>
              <w:t>58</w:t>
            </w:r>
          </w:p>
        </w:tc>
        <w:tc>
          <w:tcPr>
            <w:tcW w:w="785" w:type="dxa"/>
          </w:tcPr>
          <w:p w14:paraId="01AF54CA" w14:textId="77777777" w:rsidR="00596253" w:rsidRDefault="00596253" w:rsidP="00A606B9">
            <w:r>
              <w:t>63</w:t>
            </w:r>
          </w:p>
        </w:tc>
        <w:tc>
          <w:tcPr>
            <w:tcW w:w="785" w:type="dxa"/>
          </w:tcPr>
          <w:p w14:paraId="3E54828E" w14:textId="77777777" w:rsidR="00596253" w:rsidRDefault="00596253" w:rsidP="00A606B9">
            <w:r>
              <w:t>54</w:t>
            </w:r>
          </w:p>
        </w:tc>
      </w:tr>
      <w:tr w:rsidR="00596253" w14:paraId="5FDE7BC9" w14:textId="77777777" w:rsidTr="00BD3262">
        <w:tc>
          <w:tcPr>
            <w:tcW w:w="785" w:type="dxa"/>
          </w:tcPr>
          <w:p w14:paraId="5764884D" w14:textId="77777777" w:rsidR="00596253" w:rsidRDefault="00596253" w:rsidP="00A606B9">
            <w:r>
              <w:t>10</w:t>
            </w:r>
          </w:p>
        </w:tc>
        <w:tc>
          <w:tcPr>
            <w:tcW w:w="785" w:type="dxa"/>
          </w:tcPr>
          <w:p w14:paraId="46CDD39B" w14:textId="77777777" w:rsidR="00596253" w:rsidRDefault="00596253" w:rsidP="00A606B9">
            <w:r>
              <w:t>19</w:t>
            </w:r>
          </w:p>
        </w:tc>
        <w:tc>
          <w:tcPr>
            <w:tcW w:w="785" w:type="dxa"/>
          </w:tcPr>
          <w:p w14:paraId="613BAEC8" w14:textId="77777777" w:rsidR="00596253" w:rsidRDefault="00596253" w:rsidP="00A606B9">
            <w:r>
              <w:t>12</w:t>
            </w:r>
          </w:p>
        </w:tc>
        <w:tc>
          <w:tcPr>
            <w:tcW w:w="785" w:type="dxa"/>
          </w:tcPr>
          <w:p w14:paraId="49AD27D1" w14:textId="77777777" w:rsidR="00596253" w:rsidRDefault="00596253" w:rsidP="00A606B9">
            <w:r>
              <w:t>53</w:t>
            </w:r>
          </w:p>
        </w:tc>
        <w:tc>
          <w:tcPr>
            <w:tcW w:w="785" w:type="dxa"/>
          </w:tcPr>
          <w:p w14:paraId="12DD4BC1" w14:textId="77777777" w:rsidR="00596253" w:rsidRDefault="00596253" w:rsidP="00A606B9">
            <w:r>
              <w:t>64</w:t>
            </w:r>
          </w:p>
        </w:tc>
        <w:tc>
          <w:tcPr>
            <w:tcW w:w="785" w:type="dxa"/>
          </w:tcPr>
          <w:p w14:paraId="4EAFE1E3" w14:textId="77777777" w:rsidR="00596253" w:rsidRDefault="00596253" w:rsidP="00A606B9">
            <w:r>
              <w:t>69</w:t>
            </w:r>
          </w:p>
        </w:tc>
        <w:tc>
          <w:tcPr>
            <w:tcW w:w="785" w:type="dxa"/>
          </w:tcPr>
          <w:p w14:paraId="4C7992D6" w14:textId="77777777" w:rsidR="00596253" w:rsidRDefault="00596253" w:rsidP="00A606B9">
            <w:r>
              <w:t>56</w:t>
            </w:r>
          </w:p>
        </w:tc>
        <w:tc>
          <w:tcPr>
            <w:tcW w:w="785" w:type="dxa"/>
          </w:tcPr>
          <w:p w14:paraId="6F02FF9E" w14:textId="77777777" w:rsidR="00596253" w:rsidRDefault="00596253" w:rsidP="00A606B9">
            <w:r>
              <w:t>61</w:t>
            </w:r>
          </w:p>
        </w:tc>
        <w:tc>
          <w:tcPr>
            <w:tcW w:w="785" w:type="dxa"/>
          </w:tcPr>
          <w:p w14:paraId="61155578" w14:textId="77777777" w:rsidR="00596253" w:rsidRDefault="00596253" w:rsidP="00A606B9">
            <w:r>
              <w:t>53</w:t>
            </w:r>
          </w:p>
        </w:tc>
        <w:tc>
          <w:tcPr>
            <w:tcW w:w="785" w:type="dxa"/>
          </w:tcPr>
          <w:p w14:paraId="0A7CCD37" w14:textId="77777777" w:rsidR="00596253" w:rsidRDefault="00596253" w:rsidP="00A606B9">
            <w:r>
              <w:t>65</w:t>
            </w:r>
          </w:p>
        </w:tc>
        <w:tc>
          <w:tcPr>
            <w:tcW w:w="785" w:type="dxa"/>
          </w:tcPr>
          <w:p w14:paraId="70D96AAE" w14:textId="77777777" w:rsidR="00596253" w:rsidRDefault="00596253" w:rsidP="00A606B9">
            <w:r>
              <w:t>58</w:t>
            </w:r>
          </w:p>
        </w:tc>
      </w:tr>
      <w:tr w:rsidR="00596253" w14:paraId="77424075" w14:textId="77777777" w:rsidTr="00BD3262">
        <w:tc>
          <w:tcPr>
            <w:tcW w:w="785" w:type="dxa"/>
          </w:tcPr>
          <w:p w14:paraId="753FC17B" w14:textId="77777777" w:rsidR="00596253" w:rsidRDefault="00596253" w:rsidP="00A606B9">
            <w:r>
              <w:t>11</w:t>
            </w:r>
          </w:p>
        </w:tc>
        <w:tc>
          <w:tcPr>
            <w:tcW w:w="785" w:type="dxa"/>
          </w:tcPr>
          <w:p w14:paraId="29EE885E" w14:textId="77777777" w:rsidR="00596253" w:rsidRDefault="00596253" w:rsidP="00A606B9">
            <w:r>
              <w:t>25</w:t>
            </w:r>
          </w:p>
        </w:tc>
        <w:tc>
          <w:tcPr>
            <w:tcW w:w="785" w:type="dxa"/>
          </w:tcPr>
          <w:p w14:paraId="3EF23B37" w14:textId="77777777" w:rsidR="00596253" w:rsidRDefault="00596253" w:rsidP="00A606B9">
            <w:r>
              <w:t>17</w:t>
            </w:r>
          </w:p>
        </w:tc>
        <w:tc>
          <w:tcPr>
            <w:tcW w:w="785" w:type="dxa"/>
          </w:tcPr>
          <w:p w14:paraId="6DD6883E" w14:textId="77777777" w:rsidR="00596253" w:rsidRDefault="00596253" w:rsidP="00A606B9">
            <w:r>
              <w:t>46</w:t>
            </w:r>
          </w:p>
        </w:tc>
        <w:tc>
          <w:tcPr>
            <w:tcW w:w="785" w:type="dxa"/>
          </w:tcPr>
          <w:p w14:paraId="5A359581" w14:textId="77777777" w:rsidR="00596253" w:rsidRDefault="00596253" w:rsidP="00A606B9">
            <w:r>
              <w:t>57</w:t>
            </w:r>
          </w:p>
        </w:tc>
        <w:tc>
          <w:tcPr>
            <w:tcW w:w="785" w:type="dxa"/>
          </w:tcPr>
          <w:p w14:paraId="54B54DC1" w14:textId="77777777" w:rsidR="00596253" w:rsidRDefault="00596253" w:rsidP="00A606B9">
            <w:r>
              <w:t>61</w:t>
            </w:r>
          </w:p>
        </w:tc>
        <w:tc>
          <w:tcPr>
            <w:tcW w:w="785" w:type="dxa"/>
          </w:tcPr>
          <w:p w14:paraId="4A74C16D" w14:textId="77777777" w:rsidR="00596253" w:rsidRDefault="00596253" w:rsidP="00A606B9">
            <w:r>
              <w:t>52</w:t>
            </w:r>
          </w:p>
        </w:tc>
        <w:tc>
          <w:tcPr>
            <w:tcW w:w="785" w:type="dxa"/>
          </w:tcPr>
          <w:p w14:paraId="7C2D440B" w14:textId="77777777" w:rsidR="00596253" w:rsidRDefault="00596253" w:rsidP="00A606B9">
            <w:r>
              <w:t>57</w:t>
            </w:r>
          </w:p>
        </w:tc>
        <w:tc>
          <w:tcPr>
            <w:tcW w:w="785" w:type="dxa"/>
          </w:tcPr>
          <w:p w14:paraId="6F9844D7" w14:textId="77777777" w:rsidR="00596253" w:rsidRDefault="00596253" w:rsidP="00A606B9">
            <w:r>
              <w:t>46</w:t>
            </w:r>
          </w:p>
        </w:tc>
        <w:tc>
          <w:tcPr>
            <w:tcW w:w="785" w:type="dxa"/>
          </w:tcPr>
          <w:p w14:paraId="3F95ED35" w14:textId="77777777" w:rsidR="00596253" w:rsidRDefault="00596253" w:rsidP="00A606B9">
            <w:r>
              <w:t>58</w:t>
            </w:r>
          </w:p>
        </w:tc>
        <w:tc>
          <w:tcPr>
            <w:tcW w:w="785" w:type="dxa"/>
          </w:tcPr>
          <w:p w14:paraId="75B9E2E4" w14:textId="77777777" w:rsidR="00596253" w:rsidRDefault="00596253" w:rsidP="00A606B9">
            <w:r>
              <w:t>47</w:t>
            </w:r>
          </w:p>
        </w:tc>
      </w:tr>
      <w:tr w:rsidR="00596253" w14:paraId="7A324AB5" w14:textId="77777777" w:rsidTr="00BD3262">
        <w:tc>
          <w:tcPr>
            <w:tcW w:w="785" w:type="dxa"/>
          </w:tcPr>
          <w:p w14:paraId="43AFBD9E" w14:textId="77777777" w:rsidR="00596253" w:rsidRDefault="00596253" w:rsidP="00A606B9">
            <w:r>
              <w:t>12</w:t>
            </w:r>
          </w:p>
        </w:tc>
        <w:tc>
          <w:tcPr>
            <w:tcW w:w="785" w:type="dxa"/>
          </w:tcPr>
          <w:p w14:paraId="480A2CA4" w14:textId="77777777" w:rsidR="00596253" w:rsidRDefault="00596253" w:rsidP="00A606B9">
            <w:r>
              <w:t>26</w:t>
            </w:r>
          </w:p>
        </w:tc>
        <w:tc>
          <w:tcPr>
            <w:tcW w:w="785" w:type="dxa"/>
          </w:tcPr>
          <w:p w14:paraId="495F6C0A" w14:textId="77777777" w:rsidR="00596253" w:rsidRDefault="00596253" w:rsidP="00A606B9">
            <w:r>
              <w:t>20</w:t>
            </w:r>
          </w:p>
        </w:tc>
        <w:tc>
          <w:tcPr>
            <w:tcW w:w="785" w:type="dxa"/>
          </w:tcPr>
          <w:p w14:paraId="6CC09B04" w14:textId="77777777" w:rsidR="00596253" w:rsidRDefault="00596253" w:rsidP="00A606B9">
            <w:r>
              <w:t>53</w:t>
            </w:r>
          </w:p>
        </w:tc>
        <w:tc>
          <w:tcPr>
            <w:tcW w:w="785" w:type="dxa"/>
          </w:tcPr>
          <w:p w14:paraId="3407CB0F" w14:textId="77777777" w:rsidR="00596253" w:rsidRDefault="00596253" w:rsidP="00A606B9">
            <w:r>
              <w:t>62</w:t>
            </w:r>
          </w:p>
        </w:tc>
        <w:tc>
          <w:tcPr>
            <w:tcW w:w="785" w:type="dxa"/>
          </w:tcPr>
          <w:p w14:paraId="2A05D9CA" w14:textId="77777777" w:rsidR="00596253" w:rsidRDefault="00596253" w:rsidP="00A606B9">
            <w:r>
              <w:t>68</w:t>
            </w:r>
          </w:p>
        </w:tc>
        <w:tc>
          <w:tcPr>
            <w:tcW w:w="785" w:type="dxa"/>
          </w:tcPr>
          <w:p w14:paraId="3D80DDF8" w14:textId="77777777" w:rsidR="00596253" w:rsidRDefault="00596253" w:rsidP="00A606B9">
            <w:r>
              <w:t>55</w:t>
            </w:r>
          </w:p>
        </w:tc>
        <w:tc>
          <w:tcPr>
            <w:tcW w:w="785" w:type="dxa"/>
          </w:tcPr>
          <w:p w14:paraId="13D046CB" w14:textId="77777777" w:rsidR="00596253" w:rsidRDefault="00596253" w:rsidP="00A606B9">
            <w:r>
              <w:t>55</w:t>
            </w:r>
          </w:p>
        </w:tc>
        <w:tc>
          <w:tcPr>
            <w:tcW w:w="785" w:type="dxa"/>
          </w:tcPr>
          <w:p w14:paraId="3838891A" w14:textId="77777777" w:rsidR="00596253" w:rsidRDefault="00596253" w:rsidP="00A606B9">
            <w:r>
              <w:t>49</w:t>
            </w:r>
          </w:p>
        </w:tc>
        <w:tc>
          <w:tcPr>
            <w:tcW w:w="785" w:type="dxa"/>
          </w:tcPr>
          <w:p w14:paraId="6BF07C7D" w14:textId="77777777" w:rsidR="00596253" w:rsidRDefault="00596253" w:rsidP="00A606B9">
            <w:r>
              <w:t>57</w:t>
            </w:r>
          </w:p>
        </w:tc>
        <w:tc>
          <w:tcPr>
            <w:tcW w:w="785" w:type="dxa"/>
          </w:tcPr>
          <w:p w14:paraId="03E4C3A5" w14:textId="77777777" w:rsidR="00596253" w:rsidRDefault="00596253" w:rsidP="00A606B9">
            <w:r>
              <w:t>48</w:t>
            </w:r>
          </w:p>
        </w:tc>
      </w:tr>
      <w:tr w:rsidR="00596253" w14:paraId="2D66A18C" w14:textId="77777777" w:rsidTr="00BD3262">
        <w:tc>
          <w:tcPr>
            <w:tcW w:w="785" w:type="dxa"/>
          </w:tcPr>
          <w:p w14:paraId="766903AD" w14:textId="77777777" w:rsidR="00596253" w:rsidRDefault="00596253" w:rsidP="00A606B9">
            <w:r>
              <w:t>13</w:t>
            </w:r>
          </w:p>
        </w:tc>
        <w:tc>
          <w:tcPr>
            <w:tcW w:w="785" w:type="dxa"/>
          </w:tcPr>
          <w:p w14:paraId="35BF02DA" w14:textId="77777777" w:rsidR="00596253" w:rsidRDefault="00596253" w:rsidP="00A606B9">
            <w:r>
              <w:t>23</w:t>
            </w:r>
          </w:p>
        </w:tc>
        <w:tc>
          <w:tcPr>
            <w:tcW w:w="785" w:type="dxa"/>
          </w:tcPr>
          <w:p w14:paraId="7BDD3A89" w14:textId="77777777" w:rsidR="00596253" w:rsidRDefault="00596253" w:rsidP="00A606B9">
            <w:r>
              <w:t>14</w:t>
            </w:r>
          </w:p>
        </w:tc>
        <w:tc>
          <w:tcPr>
            <w:tcW w:w="785" w:type="dxa"/>
          </w:tcPr>
          <w:p w14:paraId="711B95B3" w14:textId="77777777" w:rsidR="00596253" w:rsidRDefault="00596253" w:rsidP="00A606B9">
            <w:r>
              <w:t>45</w:t>
            </w:r>
          </w:p>
        </w:tc>
        <w:tc>
          <w:tcPr>
            <w:tcW w:w="785" w:type="dxa"/>
          </w:tcPr>
          <w:p w14:paraId="4A4ADEA6" w14:textId="77777777" w:rsidR="00596253" w:rsidRDefault="00596253" w:rsidP="00A606B9">
            <w:r>
              <w:t>51</w:t>
            </w:r>
          </w:p>
        </w:tc>
        <w:tc>
          <w:tcPr>
            <w:tcW w:w="785" w:type="dxa"/>
          </w:tcPr>
          <w:p w14:paraId="354C726D" w14:textId="77777777" w:rsidR="00596253" w:rsidRDefault="00596253" w:rsidP="00A606B9">
            <w:r>
              <w:t>64</w:t>
            </w:r>
          </w:p>
        </w:tc>
        <w:tc>
          <w:tcPr>
            <w:tcW w:w="785" w:type="dxa"/>
          </w:tcPr>
          <w:p w14:paraId="50CE9D8F" w14:textId="77777777" w:rsidR="00596253" w:rsidRDefault="00596253" w:rsidP="00A606B9">
            <w:r>
              <w:t>52</w:t>
            </w:r>
          </w:p>
        </w:tc>
        <w:tc>
          <w:tcPr>
            <w:tcW w:w="785" w:type="dxa"/>
          </w:tcPr>
          <w:p w14:paraId="217F4840" w14:textId="77777777" w:rsidR="00596253" w:rsidRDefault="00596253" w:rsidP="00A606B9">
            <w:r>
              <w:t>63</w:t>
            </w:r>
          </w:p>
        </w:tc>
        <w:tc>
          <w:tcPr>
            <w:tcW w:w="785" w:type="dxa"/>
          </w:tcPr>
          <w:p w14:paraId="2B0375CD" w14:textId="77777777" w:rsidR="00596253" w:rsidRDefault="00596253" w:rsidP="00A606B9">
            <w:r>
              <w:t>55</w:t>
            </w:r>
          </w:p>
        </w:tc>
        <w:tc>
          <w:tcPr>
            <w:tcW w:w="785" w:type="dxa"/>
          </w:tcPr>
          <w:p w14:paraId="3ECAF5F1" w14:textId="77777777" w:rsidR="00596253" w:rsidRDefault="00596253" w:rsidP="00A606B9">
            <w:r>
              <w:t>58</w:t>
            </w:r>
          </w:p>
        </w:tc>
        <w:tc>
          <w:tcPr>
            <w:tcW w:w="785" w:type="dxa"/>
          </w:tcPr>
          <w:p w14:paraId="0B49E86F" w14:textId="77777777" w:rsidR="00596253" w:rsidRDefault="00596253" w:rsidP="00A606B9">
            <w:r>
              <w:t>51</w:t>
            </w:r>
          </w:p>
        </w:tc>
      </w:tr>
      <w:tr w:rsidR="00596253" w14:paraId="1AF72B44" w14:textId="77777777" w:rsidTr="00BD3262">
        <w:tc>
          <w:tcPr>
            <w:tcW w:w="785" w:type="dxa"/>
          </w:tcPr>
          <w:p w14:paraId="55504CAD" w14:textId="77777777" w:rsidR="00596253" w:rsidRDefault="00596253" w:rsidP="00A606B9">
            <w:r>
              <w:t>14</w:t>
            </w:r>
          </w:p>
        </w:tc>
        <w:tc>
          <w:tcPr>
            <w:tcW w:w="785" w:type="dxa"/>
          </w:tcPr>
          <w:p w14:paraId="049A7A5E" w14:textId="77777777" w:rsidR="00596253" w:rsidRDefault="00596253" w:rsidP="00A606B9">
            <w:r>
              <w:t>22</w:t>
            </w:r>
          </w:p>
        </w:tc>
        <w:tc>
          <w:tcPr>
            <w:tcW w:w="785" w:type="dxa"/>
          </w:tcPr>
          <w:p w14:paraId="355522BE" w14:textId="77777777" w:rsidR="00596253" w:rsidRDefault="00596253" w:rsidP="00A606B9">
            <w:r>
              <w:t>16</w:t>
            </w:r>
          </w:p>
        </w:tc>
        <w:tc>
          <w:tcPr>
            <w:tcW w:w="785" w:type="dxa"/>
          </w:tcPr>
          <w:p w14:paraId="1E22AE83" w14:textId="77777777" w:rsidR="00596253" w:rsidRDefault="00596253" w:rsidP="00A606B9">
            <w:r>
              <w:t>45</w:t>
            </w:r>
          </w:p>
        </w:tc>
        <w:tc>
          <w:tcPr>
            <w:tcW w:w="785" w:type="dxa"/>
          </w:tcPr>
          <w:p w14:paraId="338DA91D" w14:textId="77777777" w:rsidR="00596253" w:rsidRDefault="00596253" w:rsidP="00A606B9">
            <w:r>
              <w:t>50</w:t>
            </w:r>
          </w:p>
        </w:tc>
        <w:tc>
          <w:tcPr>
            <w:tcW w:w="785" w:type="dxa"/>
          </w:tcPr>
          <w:p w14:paraId="5C9D88FD" w14:textId="77777777" w:rsidR="00596253" w:rsidRDefault="00596253" w:rsidP="00A606B9">
            <w:r>
              <w:t>69</w:t>
            </w:r>
          </w:p>
        </w:tc>
        <w:tc>
          <w:tcPr>
            <w:tcW w:w="785" w:type="dxa"/>
          </w:tcPr>
          <w:p w14:paraId="229D2861" w14:textId="77777777" w:rsidR="00596253" w:rsidRDefault="00596253" w:rsidP="00A606B9">
            <w:r>
              <w:t>60</w:t>
            </w:r>
          </w:p>
        </w:tc>
        <w:tc>
          <w:tcPr>
            <w:tcW w:w="785" w:type="dxa"/>
          </w:tcPr>
          <w:p w14:paraId="0222DC3F" w14:textId="77777777" w:rsidR="00596253" w:rsidRDefault="00596253" w:rsidP="00A606B9">
            <w:r>
              <w:t>60</w:t>
            </w:r>
          </w:p>
        </w:tc>
        <w:tc>
          <w:tcPr>
            <w:tcW w:w="785" w:type="dxa"/>
          </w:tcPr>
          <w:p w14:paraId="0E68098C" w14:textId="77777777" w:rsidR="00596253" w:rsidRDefault="00596253" w:rsidP="00A606B9">
            <w:r>
              <w:t>50</w:t>
            </w:r>
          </w:p>
        </w:tc>
        <w:tc>
          <w:tcPr>
            <w:tcW w:w="785" w:type="dxa"/>
          </w:tcPr>
          <w:p w14:paraId="4842FD3A" w14:textId="77777777" w:rsidR="00596253" w:rsidRDefault="00596253" w:rsidP="00A606B9">
            <w:r>
              <w:t>63</w:t>
            </w:r>
          </w:p>
        </w:tc>
        <w:tc>
          <w:tcPr>
            <w:tcW w:w="785" w:type="dxa"/>
          </w:tcPr>
          <w:p w14:paraId="4CF981D8" w14:textId="77777777" w:rsidR="00596253" w:rsidRDefault="00596253" w:rsidP="00A606B9">
            <w:r>
              <w:t>54</w:t>
            </w:r>
          </w:p>
        </w:tc>
      </w:tr>
      <w:tr w:rsidR="00596253" w14:paraId="2AD96FA4" w14:textId="77777777" w:rsidTr="00BD3262">
        <w:tc>
          <w:tcPr>
            <w:tcW w:w="785" w:type="dxa"/>
          </w:tcPr>
          <w:p w14:paraId="1743837B" w14:textId="77777777" w:rsidR="00596253" w:rsidRDefault="00596253" w:rsidP="00A606B9">
            <w:r>
              <w:t>15</w:t>
            </w:r>
          </w:p>
        </w:tc>
        <w:tc>
          <w:tcPr>
            <w:tcW w:w="785" w:type="dxa"/>
          </w:tcPr>
          <w:p w14:paraId="1417CCDE" w14:textId="77777777" w:rsidR="00596253" w:rsidRDefault="00596253" w:rsidP="00A606B9">
            <w:r>
              <w:t>20</w:t>
            </w:r>
          </w:p>
        </w:tc>
        <w:tc>
          <w:tcPr>
            <w:tcW w:w="785" w:type="dxa"/>
          </w:tcPr>
          <w:p w14:paraId="701B298D" w14:textId="77777777" w:rsidR="00596253" w:rsidRDefault="00596253" w:rsidP="00A606B9">
            <w:r>
              <w:t>12</w:t>
            </w:r>
          </w:p>
        </w:tc>
        <w:tc>
          <w:tcPr>
            <w:tcW w:w="785" w:type="dxa"/>
          </w:tcPr>
          <w:p w14:paraId="5D15FC4F" w14:textId="77777777" w:rsidR="00596253" w:rsidRDefault="00596253" w:rsidP="00A606B9">
            <w:r>
              <w:t>47</w:t>
            </w:r>
          </w:p>
        </w:tc>
        <w:tc>
          <w:tcPr>
            <w:tcW w:w="785" w:type="dxa"/>
          </w:tcPr>
          <w:p w14:paraId="2F7D46BB" w14:textId="77777777" w:rsidR="00596253" w:rsidRDefault="00596253" w:rsidP="00A606B9">
            <w:r>
              <w:t>54</w:t>
            </w:r>
          </w:p>
        </w:tc>
        <w:tc>
          <w:tcPr>
            <w:tcW w:w="785" w:type="dxa"/>
          </w:tcPr>
          <w:p w14:paraId="740F3A37" w14:textId="77777777" w:rsidR="00596253" w:rsidRDefault="00596253" w:rsidP="00A606B9">
            <w:r>
              <w:t>61</w:t>
            </w:r>
          </w:p>
        </w:tc>
        <w:tc>
          <w:tcPr>
            <w:tcW w:w="785" w:type="dxa"/>
          </w:tcPr>
          <w:p w14:paraId="0739385C" w14:textId="77777777" w:rsidR="00596253" w:rsidRDefault="00596253" w:rsidP="00A606B9">
            <w:r>
              <w:t>51</w:t>
            </w:r>
          </w:p>
        </w:tc>
        <w:tc>
          <w:tcPr>
            <w:tcW w:w="785" w:type="dxa"/>
          </w:tcPr>
          <w:p w14:paraId="3933D5F3" w14:textId="77777777" w:rsidR="00596253" w:rsidRDefault="00596253" w:rsidP="00A606B9">
            <w:r>
              <w:t>62</w:t>
            </w:r>
          </w:p>
        </w:tc>
        <w:tc>
          <w:tcPr>
            <w:tcW w:w="785" w:type="dxa"/>
          </w:tcPr>
          <w:p w14:paraId="14A38B6B" w14:textId="77777777" w:rsidR="00596253" w:rsidRDefault="00596253" w:rsidP="00A606B9">
            <w:r>
              <w:t>50</w:t>
            </w:r>
          </w:p>
        </w:tc>
        <w:tc>
          <w:tcPr>
            <w:tcW w:w="785" w:type="dxa"/>
          </w:tcPr>
          <w:p w14:paraId="61284DED" w14:textId="77777777" w:rsidR="00596253" w:rsidRDefault="00596253" w:rsidP="00A606B9">
            <w:r>
              <w:t>57</w:t>
            </w:r>
          </w:p>
        </w:tc>
        <w:tc>
          <w:tcPr>
            <w:tcW w:w="785" w:type="dxa"/>
          </w:tcPr>
          <w:p w14:paraId="624276EE" w14:textId="77777777" w:rsidR="00596253" w:rsidRDefault="00596253" w:rsidP="00A606B9">
            <w:r>
              <w:t>50</w:t>
            </w:r>
          </w:p>
        </w:tc>
      </w:tr>
      <w:tr w:rsidR="00596253" w14:paraId="465EF83D" w14:textId="77777777" w:rsidTr="00BD3262">
        <w:tc>
          <w:tcPr>
            <w:tcW w:w="785" w:type="dxa"/>
          </w:tcPr>
          <w:p w14:paraId="729C9E9F" w14:textId="77777777" w:rsidR="00596253" w:rsidRDefault="00596253" w:rsidP="00A606B9">
            <w:r>
              <w:t>16</w:t>
            </w:r>
          </w:p>
        </w:tc>
        <w:tc>
          <w:tcPr>
            <w:tcW w:w="785" w:type="dxa"/>
          </w:tcPr>
          <w:p w14:paraId="7D7E34DE" w14:textId="77777777" w:rsidR="00596253" w:rsidRDefault="00596253" w:rsidP="00A606B9">
            <w:r>
              <w:t>21</w:t>
            </w:r>
          </w:p>
        </w:tc>
        <w:tc>
          <w:tcPr>
            <w:tcW w:w="785" w:type="dxa"/>
          </w:tcPr>
          <w:p w14:paraId="6DBF1345" w14:textId="77777777" w:rsidR="00596253" w:rsidRDefault="00596253" w:rsidP="00A606B9">
            <w:r>
              <w:t>14</w:t>
            </w:r>
          </w:p>
        </w:tc>
        <w:tc>
          <w:tcPr>
            <w:tcW w:w="785" w:type="dxa"/>
          </w:tcPr>
          <w:p w14:paraId="56532A30" w14:textId="77777777" w:rsidR="00596253" w:rsidRDefault="00596253" w:rsidP="00A606B9">
            <w:r>
              <w:t>58</w:t>
            </w:r>
          </w:p>
        </w:tc>
        <w:tc>
          <w:tcPr>
            <w:tcW w:w="785" w:type="dxa"/>
          </w:tcPr>
          <w:p w14:paraId="4F865179" w14:textId="77777777" w:rsidR="00596253" w:rsidRDefault="00596253" w:rsidP="00A606B9">
            <w:r>
              <w:t>67</w:t>
            </w:r>
          </w:p>
        </w:tc>
        <w:tc>
          <w:tcPr>
            <w:tcW w:w="785" w:type="dxa"/>
          </w:tcPr>
          <w:p w14:paraId="6EF06738" w14:textId="77777777" w:rsidR="00596253" w:rsidRDefault="00596253" w:rsidP="00A606B9">
            <w:r>
              <w:t>63</w:t>
            </w:r>
          </w:p>
        </w:tc>
        <w:tc>
          <w:tcPr>
            <w:tcW w:w="785" w:type="dxa"/>
          </w:tcPr>
          <w:p w14:paraId="17B4CE80" w14:textId="77777777" w:rsidR="00596253" w:rsidRDefault="00596253" w:rsidP="00A606B9">
            <w:r>
              <w:t>49</w:t>
            </w:r>
          </w:p>
        </w:tc>
        <w:tc>
          <w:tcPr>
            <w:tcW w:w="785" w:type="dxa"/>
          </w:tcPr>
          <w:p w14:paraId="0E62C16C" w14:textId="77777777" w:rsidR="00596253" w:rsidRDefault="00596253" w:rsidP="00A606B9">
            <w:r>
              <w:t>63</w:t>
            </w:r>
          </w:p>
        </w:tc>
        <w:tc>
          <w:tcPr>
            <w:tcW w:w="785" w:type="dxa"/>
          </w:tcPr>
          <w:p w14:paraId="7DA2F332" w14:textId="77777777" w:rsidR="00596253" w:rsidRDefault="00596253" w:rsidP="00A606B9">
            <w:r>
              <w:t>53</w:t>
            </w:r>
          </w:p>
        </w:tc>
        <w:tc>
          <w:tcPr>
            <w:tcW w:w="785" w:type="dxa"/>
          </w:tcPr>
          <w:p w14:paraId="6F58B062" w14:textId="77777777" w:rsidR="00596253" w:rsidRDefault="00596253" w:rsidP="00A606B9">
            <w:r>
              <w:t>59</w:t>
            </w:r>
          </w:p>
        </w:tc>
        <w:tc>
          <w:tcPr>
            <w:tcW w:w="785" w:type="dxa"/>
          </w:tcPr>
          <w:p w14:paraId="38739D1B" w14:textId="77777777" w:rsidR="00596253" w:rsidRDefault="00596253" w:rsidP="00A606B9">
            <w:r>
              <w:t>47</w:t>
            </w:r>
          </w:p>
        </w:tc>
      </w:tr>
      <w:tr w:rsidR="00596253" w14:paraId="5AF79062" w14:textId="77777777" w:rsidTr="00BD3262">
        <w:tc>
          <w:tcPr>
            <w:tcW w:w="785" w:type="dxa"/>
          </w:tcPr>
          <w:p w14:paraId="4466176C" w14:textId="77777777" w:rsidR="00596253" w:rsidRDefault="00596253" w:rsidP="00A606B9">
            <w:r>
              <w:t>17</w:t>
            </w:r>
          </w:p>
        </w:tc>
        <w:tc>
          <w:tcPr>
            <w:tcW w:w="785" w:type="dxa"/>
          </w:tcPr>
          <w:p w14:paraId="1B9D6D38" w14:textId="77777777" w:rsidR="00596253" w:rsidRDefault="00596253" w:rsidP="00A606B9">
            <w:r>
              <w:t>31</w:t>
            </w:r>
          </w:p>
        </w:tc>
        <w:tc>
          <w:tcPr>
            <w:tcW w:w="785" w:type="dxa"/>
          </w:tcPr>
          <w:p w14:paraId="0173AECD" w14:textId="77777777" w:rsidR="00596253" w:rsidRDefault="00596253" w:rsidP="00A606B9">
            <w:r>
              <w:t>21</w:t>
            </w:r>
          </w:p>
        </w:tc>
        <w:tc>
          <w:tcPr>
            <w:tcW w:w="785" w:type="dxa"/>
          </w:tcPr>
          <w:p w14:paraId="4E059D74" w14:textId="77777777" w:rsidR="00596253" w:rsidRDefault="00596253" w:rsidP="00A606B9">
            <w:r>
              <w:t>48</w:t>
            </w:r>
          </w:p>
        </w:tc>
        <w:tc>
          <w:tcPr>
            <w:tcW w:w="785" w:type="dxa"/>
          </w:tcPr>
          <w:p w14:paraId="487640B6" w14:textId="77777777" w:rsidR="00596253" w:rsidRDefault="00596253" w:rsidP="00A606B9">
            <w:r>
              <w:t>58</w:t>
            </w:r>
          </w:p>
        </w:tc>
        <w:tc>
          <w:tcPr>
            <w:tcW w:w="785" w:type="dxa"/>
          </w:tcPr>
          <w:p w14:paraId="7B9D55B0" w14:textId="77777777" w:rsidR="00596253" w:rsidRDefault="00596253" w:rsidP="00A606B9">
            <w:r>
              <w:t>63</w:t>
            </w:r>
          </w:p>
        </w:tc>
        <w:tc>
          <w:tcPr>
            <w:tcW w:w="785" w:type="dxa"/>
          </w:tcPr>
          <w:p w14:paraId="5DED3D64" w14:textId="77777777" w:rsidR="00596253" w:rsidRDefault="00596253" w:rsidP="00A606B9">
            <w:r>
              <w:t>55</w:t>
            </w:r>
          </w:p>
        </w:tc>
        <w:tc>
          <w:tcPr>
            <w:tcW w:w="785" w:type="dxa"/>
          </w:tcPr>
          <w:p w14:paraId="71591A4A" w14:textId="77777777" w:rsidR="00596253" w:rsidRDefault="00596253" w:rsidP="00A606B9">
            <w:r>
              <w:t>58</w:t>
            </w:r>
          </w:p>
        </w:tc>
        <w:tc>
          <w:tcPr>
            <w:tcW w:w="785" w:type="dxa"/>
          </w:tcPr>
          <w:p w14:paraId="0252777B" w14:textId="77777777" w:rsidR="00596253" w:rsidRDefault="00596253" w:rsidP="00A606B9">
            <w:r>
              <w:t>50</w:t>
            </w:r>
          </w:p>
        </w:tc>
        <w:tc>
          <w:tcPr>
            <w:tcW w:w="785" w:type="dxa"/>
          </w:tcPr>
          <w:p w14:paraId="30BE610F" w14:textId="77777777" w:rsidR="00596253" w:rsidRDefault="00596253" w:rsidP="00A606B9">
            <w:r>
              <w:t>57</w:t>
            </w:r>
          </w:p>
        </w:tc>
        <w:tc>
          <w:tcPr>
            <w:tcW w:w="785" w:type="dxa"/>
          </w:tcPr>
          <w:p w14:paraId="129E38D9" w14:textId="77777777" w:rsidR="00596253" w:rsidRDefault="00596253" w:rsidP="00A606B9">
            <w:r>
              <w:t>49</w:t>
            </w:r>
          </w:p>
        </w:tc>
      </w:tr>
      <w:tr w:rsidR="00596253" w14:paraId="76317EAE" w14:textId="77777777" w:rsidTr="00BD3262">
        <w:tc>
          <w:tcPr>
            <w:tcW w:w="785" w:type="dxa"/>
          </w:tcPr>
          <w:p w14:paraId="666AD83D" w14:textId="77777777" w:rsidR="00596253" w:rsidRDefault="00596253" w:rsidP="00A606B9">
            <w:r>
              <w:t>18</w:t>
            </w:r>
          </w:p>
        </w:tc>
        <w:tc>
          <w:tcPr>
            <w:tcW w:w="785" w:type="dxa"/>
          </w:tcPr>
          <w:p w14:paraId="2BF697CB" w14:textId="77777777" w:rsidR="00596253" w:rsidRDefault="00596253" w:rsidP="00A606B9">
            <w:r>
              <w:t>17</w:t>
            </w:r>
          </w:p>
        </w:tc>
        <w:tc>
          <w:tcPr>
            <w:tcW w:w="785" w:type="dxa"/>
          </w:tcPr>
          <w:p w14:paraId="2E2A1559" w14:textId="77777777" w:rsidR="00596253" w:rsidRDefault="00596253" w:rsidP="00A606B9">
            <w:r>
              <w:t>10</w:t>
            </w:r>
          </w:p>
        </w:tc>
        <w:tc>
          <w:tcPr>
            <w:tcW w:w="785" w:type="dxa"/>
          </w:tcPr>
          <w:p w14:paraId="1F81BF91" w14:textId="77777777" w:rsidR="00596253" w:rsidRDefault="00596253" w:rsidP="00A606B9">
            <w:r>
              <w:t>46</w:t>
            </w:r>
          </w:p>
        </w:tc>
        <w:tc>
          <w:tcPr>
            <w:tcW w:w="785" w:type="dxa"/>
          </w:tcPr>
          <w:p w14:paraId="4F9ED50C" w14:textId="77777777" w:rsidR="00596253" w:rsidRDefault="00596253" w:rsidP="00A606B9">
            <w:r>
              <w:t>56</w:t>
            </w:r>
          </w:p>
        </w:tc>
        <w:tc>
          <w:tcPr>
            <w:tcW w:w="785" w:type="dxa"/>
          </w:tcPr>
          <w:p w14:paraId="1B60101E" w14:textId="77777777" w:rsidR="00596253" w:rsidRDefault="00596253" w:rsidP="00A606B9">
            <w:r>
              <w:t>63</w:t>
            </w:r>
          </w:p>
        </w:tc>
        <w:tc>
          <w:tcPr>
            <w:tcW w:w="785" w:type="dxa"/>
          </w:tcPr>
          <w:p w14:paraId="4F5711CF" w14:textId="77777777" w:rsidR="00596253" w:rsidRDefault="00596253" w:rsidP="00A606B9">
            <w:r>
              <w:t>54</w:t>
            </w:r>
          </w:p>
        </w:tc>
        <w:tc>
          <w:tcPr>
            <w:tcW w:w="785" w:type="dxa"/>
          </w:tcPr>
          <w:p w14:paraId="5A5313E8" w14:textId="77777777" w:rsidR="00596253" w:rsidRDefault="00596253" w:rsidP="00A606B9">
            <w:r>
              <w:t>56</w:t>
            </w:r>
          </w:p>
        </w:tc>
        <w:tc>
          <w:tcPr>
            <w:tcW w:w="785" w:type="dxa"/>
          </w:tcPr>
          <w:p w14:paraId="402F7FBA" w14:textId="77777777" w:rsidR="00596253" w:rsidRDefault="00596253" w:rsidP="00A606B9">
            <w:r>
              <w:t>48</w:t>
            </w:r>
          </w:p>
        </w:tc>
        <w:tc>
          <w:tcPr>
            <w:tcW w:w="785" w:type="dxa"/>
          </w:tcPr>
          <w:p w14:paraId="7943D13E" w14:textId="77777777" w:rsidR="00596253" w:rsidRDefault="00596253" w:rsidP="00A606B9">
            <w:r>
              <w:t>56</w:t>
            </w:r>
          </w:p>
        </w:tc>
        <w:tc>
          <w:tcPr>
            <w:tcW w:w="785" w:type="dxa"/>
          </w:tcPr>
          <w:p w14:paraId="39BF2D16" w14:textId="77777777" w:rsidR="00596253" w:rsidRDefault="00596253" w:rsidP="00A606B9">
            <w:r>
              <w:t>47</w:t>
            </w:r>
          </w:p>
        </w:tc>
      </w:tr>
      <w:tr w:rsidR="00596253" w14:paraId="5353E8F2" w14:textId="77777777" w:rsidTr="00BD3262">
        <w:tc>
          <w:tcPr>
            <w:tcW w:w="785" w:type="dxa"/>
          </w:tcPr>
          <w:p w14:paraId="63D5C34F" w14:textId="77777777" w:rsidR="00596253" w:rsidRDefault="00596253" w:rsidP="00A606B9">
            <w:r>
              <w:t>19</w:t>
            </w:r>
          </w:p>
        </w:tc>
        <w:tc>
          <w:tcPr>
            <w:tcW w:w="785" w:type="dxa"/>
          </w:tcPr>
          <w:p w14:paraId="1AB28F55" w14:textId="77777777" w:rsidR="00596253" w:rsidRDefault="00596253" w:rsidP="00A606B9">
            <w:r>
              <w:t>27</w:t>
            </w:r>
          </w:p>
        </w:tc>
        <w:tc>
          <w:tcPr>
            <w:tcW w:w="785" w:type="dxa"/>
          </w:tcPr>
          <w:p w14:paraId="4F317D5B" w14:textId="77777777" w:rsidR="00596253" w:rsidRDefault="00596253" w:rsidP="00A606B9">
            <w:r>
              <w:t>18</w:t>
            </w:r>
          </w:p>
        </w:tc>
        <w:tc>
          <w:tcPr>
            <w:tcW w:w="785" w:type="dxa"/>
          </w:tcPr>
          <w:p w14:paraId="38A2DEDB" w14:textId="77777777" w:rsidR="00596253" w:rsidRDefault="00596253" w:rsidP="00A606B9">
            <w:r>
              <w:t>49</w:t>
            </w:r>
          </w:p>
        </w:tc>
        <w:tc>
          <w:tcPr>
            <w:tcW w:w="785" w:type="dxa"/>
          </w:tcPr>
          <w:p w14:paraId="5B4C4662" w14:textId="77777777" w:rsidR="00596253" w:rsidRDefault="00596253" w:rsidP="00A606B9">
            <w:r>
              <w:t>57</w:t>
            </w:r>
          </w:p>
        </w:tc>
        <w:tc>
          <w:tcPr>
            <w:tcW w:w="785" w:type="dxa"/>
          </w:tcPr>
          <w:p w14:paraId="1834FABD" w14:textId="77777777" w:rsidR="00596253" w:rsidRDefault="00596253" w:rsidP="00A606B9">
            <w:r>
              <w:t>69</w:t>
            </w:r>
          </w:p>
        </w:tc>
        <w:tc>
          <w:tcPr>
            <w:tcW w:w="785" w:type="dxa"/>
          </w:tcPr>
          <w:p w14:paraId="4383F608" w14:textId="77777777" w:rsidR="00596253" w:rsidRDefault="00596253" w:rsidP="00A606B9">
            <w:r>
              <w:t>54</w:t>
            </w:r>
          </w:p>
        </w:tc>
        <w:tc>
          <w:tcPr>
            <w:tcW w:w="785" w:type="dxa"/>
          </w:tcPr>
          <w:p w14:paraId="388274C9" w14:textId="77777777" w:rsidR="00596253" w:rsidRDefault="00596253" w:rsidP="00A606B9">
            <w:r>
              <w:t>64</w:t>
            </w:r>
          </w:p>
        </w:tc>
        <w:tc>
          <w:tcPr>
            <w:tcW w:w="785" w:type="dxa"/>
          </w:tcPr>
          <w:p w14:paraId="7FC721BA" w14:textId="77777777" w:rsidR="00596253" w:rsidRDefault="00596253" w:rsidP="00A606B9">
            <w:r>
              <w:t>53</w:t>
            </w:r>
          </w:p>
        </w:tc>
        <w:tc>
          <w:tcPr>
            <w:tcW w:w="785" w:type="dxa"/>
          </w:tcPr>
          <w:p w14:paraId="1565CD31" w14:textId="77777777" w:rsidR="00596253" w:rsidRDefault="00596253" w:rsidP="00A606B9">
            <w:r>
              <w:t>63</w:t>
            </w:r>
          </w:p>
        </w:tc>
        <w:tc>
          <w:tcPr>
            <w:tcW w:w="785" w:type="dxa"/>
          </w:tcPr>
          <w:p w14:paraId="7D7D8493" w14:textId="77777777" w:rsidR="00596253" w:rsidRDefault="00596253" w:rsidP="00A606B9">
            <w:r>
              <w:t>55</w:t>
            </w:r>
          </w:p>
        </w:tc>
      </w:tr>
      <w:tr w:rsidR="00596253" w14:paraId="413C469E" w14:textId="77777777" w:rsidTr="00BD3262">
        <w:tc>
          <w:tcPr>
            <w:tcW w:w="785" w:type="dxa"/>
          </w:tcPr>
          <w:p w14:paraId="551C7B55" w14:textId="77777777" w:rsidR="00596253" w:rsidRDefault="00596253" w:rsidP="00A606B9">
            <w:r>
              <w:t>20</w:t>
            </w:r>
          </w:p>
        </w:tc>
        <w:tc>
          <w:tcPr>
            <w:tcW w:w="785" w:type="dxa"/>
          </w:tcPr>
          <w:p w14:paraId="40B4498A" w14:textId="77777777" w:rsidR="00596253" w:rsidRDefault="00596253" w:rsidP="00A606B9">
            <w:r>
              <w:t>18</w:t>
            </w:r>
          </w:p>
        </w:tc>
        <w:tc>
          <w:tcPr>
            <w:tcW w:w="785" w:type="dxa"/>
          </w:tcPr>
          <w:p w14:paraId="5F760EEB" w14:textId="77777777" w:rsidR="00596253" w:rsidRDefault="00596253" w:rsidP="00A606B9">
            <w:r>
              <w:t>11</w:t>
            </w:r>
          </w:p>
        </w:tc>
        <w:tc>
          <w:tcPr>
            <w:tcW w:w="785" w:type="dxa"/>
          </w:tcPr>
          <w:p w14:paraId="4F273AC4" w14:textId="77777777" w:rsidR="00596253" w:rsidRDefault="00596253" w:rsidP="00A606B9">
            <w:r>
              <w:t>58</w:t>
            </w:r>
          </w:p>
        </w:tc>
        <w:tc>
          <w:tcPr>
            <w:tcW w:w="785" w:type="dxa"/>
          </w:tcPr>
          <w:p w14:paraId="2F065289" w14:textId="77777777" w:rsidR="00596253" w:rsidRDefault="00596253" w:rsidP="00A606B9">
            <w:r>
              <w:t>70</w:t>
            </w:r>
          </w:p>
        </w:tc>
        <w:tc>
          <w:tcPr>
            <w:tcW w:w="785" w:type="dxa"/>
          </w:tcPr>
          <w:p w14:paraId="209929BD" w14:textId="77777777" w:rsidR="00596253" w:rsidRDefault="00596253" w:rsidP="00A606B9">
            <w:r>
              <w:t>65</w:t>
            </w:r>
          </w:p>
        </w:tc>
        <w:tc>
          <w:tcPr>
            <w:tcW w:w="785" w:type="dxa"/>
          </w:tcPr>
          <w:p w14:paraId="2EE2F494" w14:textId="77777777" w:rsidR="00596253" w:rsidRDefault="00596253" w:rsidP="00A606B9">
            <w:r>
              <w:t>57</w:t>
            </w:r>
          </w:p>
        </w:tc>
        <w:tc>
          <w:tcPr>
            <w:tcW w:w="785" w:type="dxa"/>
          </w:tcPr>
          <w:p w14:paraId="53CD9F17" w14:textId="77777777" w:rsidR="00596253" w:rsidRDefault="00596253" w:rsidP="00A606B9">
            <w:r>
              <w:t>61</w:t>
            </w:r>
          </w:p>
        </w:tc>
        <w:tc>
          <w:tcPr>
            <w:tcW w:w="785" w:type="dxa"/>
          </w:tcPr>
          <w:p w14:paraId="125D2095" w14:textId="77777777" w:rsidR="00596253" w:rsidRDefault="00596253" w:rsidP="00A606B9">
            <w:r>
              <w:t>55</w:t>
            </w:r>
          </w:p>
        </w:tc>
        <w:tc>
          <w:tcPr>
            <w:tcW w:w="785" w:type="dxa"/>
          </w:tcPr>
          <w:p w14:paraId="19B7A4D6" w14:textId="77777777" w:rsidR="00596253" w:rsidRDefault="00596253" w:rsidP="00A606B9">
            <w:r>
              <w:t>62</w:t>
            </w:r>
          </w:p>
        </w:tc>
        <w:tc>
          <w:tcPr>
            <w:tcW w:w="785" w:type="dxa"/>
          </w:tcPr>
          <w:p w14:paraId="353B5BC4" w14:textId="77777777" w:rsidR="00596253" w:rsidRDefault="00596253" w:rsidP="00A606B9">
            <w:r>
              <w:t>57</w:t>
            </w:r>
          </w:p>
        </w:tc>
      </w:tr>
      <w:tr w:rsidR="00596253" w14:paraId="50869EBD" w14:textId="77777777" w:rsidTr="00BD3262">
        <w:tc>
          <w:tcPr>
            <w:tcW w:w="785" w:type="dxa"/>
          </w:tcPr>
          <w:p w14:paraId="406E0220" w14:textId="77777777" w:rsidR="00596253" w:rsidRDefault="00596253" w:rsidP="00A606B9">
            <w:r>
              <w:lastRenderedPageBreak/>
              <w:t>21</w:t>
            </w:r>
          </w:p>
        </w:tc>
        <w:tc>
          <w:tcPr>
            <w:tcW w:w="785" w:type="dxa"/>
          </w:tcPr>
          <w:p w14:paraId="57546096" w14:textId="77777777" w:rsidR="00596253" w:rsidRDefault="00596253" w:rsidP="00A606B9">
            <w:r>
              <w:t>23</w:t>
            </w:r>
          </w:p>
        </w:tc>
        <w:tc>
          <w:tcPr>
            <w:tcW w:w="785" w:type="dxa"/>
          </w:tcPr>
          <w:p w14:paraId="5B0A47F6" w14:textId="77777777" w:rsidR="00596253" w:rsidRDefault="00596253" w:rsidP="00A606B9">
            <w:r>
              <w:t>17</w:t>
            </w:r>
          </w:p>
        </w:tc>
        <w:tc>
          <w:tcPr>
            <w:tcW w:w="785" w:type="dxa"/>
          </w:tcPr>
          <w:p w14:paraId="347790AB" w14:textId="77777777" w:rsidR="00596253" w:rsidRDefault="00596253" w:rsidP="00A606B9">
            <w:r>
              <w:t>48</w:t>
            </w:r>
          </w:p>
        </w:tc>
        <w:tc>
          <w:tcPr>
            <w:tcW w:w="785" w:type="dxa"/>
          </w:tcPr>
          <w:p w14:paraId="69F5C3F7" w14:textId="77777777" w:rsidR="00596253" w:rsidRDefault="00596253" w:rsidP="00A606B9">
            <w:r>
              <w:t>60</w:t>
            </w:r>
          </w:p>
        </w:tc>
        <w:tc>
          <w:tcPr>
            <w:tcW w:w="785" w:type="dxa"/>
          </w:tcPr>
          <w:p w14:paraId="146BBE63" w14:textId="77777777" w:rsidR="00596253" w:rsidRDefault="00596253" w:rsidP="00A606B9">
            <w:r>
              <w:t>63</w:t>
            </w:r>
          </w:p>
        </w:tc>
        <w:tc>
          <w:tcPr>
            <w:tcW w:w="785" w:type="dxa"/>
          </w:tcPr>
          <w:p w14:paraId="0473A5C6" w14:textId="77777777" w:rsidR="00596253" w:rsidRDefault="00596253" w:rsidP="00A606B9">
            <w:r>
              <w:t>53</w:t>
            </w:r>
          </w:p>
        </w:tc>
        <w:tc>
          <w:tcPr>
            <w:tcW w:w="785" w:type="dxa"/>
          </w:tcPr>
          <w:p w14:paraId="63AB4D2F" w14:textId="77777777" w:rsidR="00596253" w:rsidRDefault="00596253" w:rsidP="00A606B9">
            <w:r>
              <w:t>58</w:t>
            </w:r>
          </w:p>
        </w:tc>
        <w:tc>
          <w:tcPr>
            <w:tcW w:w="785" w:type="dxa"/>
          </w:tcPr>
          <w:p w14:paraId="3DBCDD04" w14:textId="77777777" w:rsidR="00596253" w:rsidRDefault="00596253" w:rsidP="00A606B9">
            <w:r>
              <w:t>47</w:t>
            </w:r>
          </w:p>
        </w:tc>
        <w:tc>
          <w:tcPr>
            <w:tcW w:w="785" w:type="dxa"/>
          </w:tcPr>
          <w:p w14:paraId="1177AD3C" w14:textId="77777777" w:rsidR="00596253" w:rsidRDefault="00596253" w:rsidP="00A606B9">
            <w:r>
              <w:t>59</w:t>
            </w:r>
          </w:p>
        </w:tc>
        <w:tc>
          <w:tcPr>
            <w:tcW w:w="785" w:type="dxa"/>
          </w:tcPr>
          <w:p w14:paraId="373D94EA" w14:textId="77777777" w:rsidR="00596253" w:rsidRDefault="00596253" w:rsidP="00A606B9">
            <w:r>
              <w:t>52</w:t>
            </w:r>
          </w:p>
        </w:tc>
      </w:tr>
      <w:tr w:rsidR="00596253" w14:paraId="4B72D284" w14:textId="77777777" w:rsidTr="00BD3262">
        <w:tc>
          <w:tcPr>
            <w:tcW w:w="785" w:type="dxa"/>
          </w:tcPr>
          <w:p w14:paraId="5784884F" w14:textId="77777777" w:rsidR="00596253" w:rsidRDefault="00596253" w:rsidP="00A606B9">
            <w:r>
              <w:t>22</w:t>
            </w:r>
          </w:p>
        </w:tc>
        <w:tc>
          <w:tcPr>
            <w:tcW w:w="785" w:type="dxa"/>
          </w:tcPr>
          <w:p w14:paraId="126E1BC3" w14:textId="77777777" w:rsidR="00596253" w:rsidRDefault="00596253" w:rsidP="00A606B9">
            <w:r>
              <w:t>21</w:t>
            </w:r>
          </w:p>
        </w:tc>
        <w:tc>
          <w:tcPr>
            <w:tcW w:w="785" w:type="dxa"/>
          </w:tcPr>
          <w:p w14:paraId="252BD23F" w14:textId="77777777" w:rsidR="00596253" w:rsidRDefault="00596253" w:rsidP="00A606B9">
            <w:r>
              <w:t>14</w:t>
            </w:r>
          </w:p>
        </w:tc>
        <w:tc>
          <w:tcPr>
            <w:tcW w:w="785" w:type="dxa"/>
          </w:tcPr>
          <w:p w14:paraId="1D2D7C87" w14:textId="77777777" w:rsidR="00596253" w:rsidRDefault="00596253" w:rsidP="00A606B9">
            <w:r>
              <w:t>47</w:t>
            </w:r>
          </w:p>
        </w:tc>
        <w:tc>
          <w:tcPr>
            <w:tcW w:w="785" w:type="dxa"/>
          </w:tcPr>
          <w:p w14:paraId="750EFF03" w14:textId="77777777" w:rsidR="00596253" w:rsidRDefault="00596253" w:rsidP="00A606B9">
            <w:r>
              <w:t>52</w:t>
            </w:r>
          </w:p>
        </w:tc>
        <w:tc>
          <w:tcPr>
            <w:tcW w:w="785" w:type="dxa"/>
          </w:tcPr>
          <w:p w14:paraId="5B5A0A3A" w14:textId="77777777" w:rsidR="00596253" w:rsidRDefault="00596253" w:rsidP="00A606B9">
            <w:r>
              <w:t>67</w:t>
            </w:r>
          </w:p>
        </w:tc>
        <w:tc>
          <w:tcPr>
            <w:tcW w:w="785" w:type="dxa"/>
          </w:tcPr>
          <w:p w14:paraId="284741E4" w14:textId="77777777" w:rsidR="00596253" w:rsidRDefault="00596253" w:rsidP="00A606B9">
            <w:r>
              <w:t>59</w:t>
            </w:r>
          </w:p>
        </w:tc>
        <w:tc>
          <w:tcPr>
            <w:tcW w:w="785" w:type="dxa"/>
          </w:tcPr>
          <w:p w14:paraId="50B7941B" w14:textId="77777777" w:rsidR="00596253" w:rsidRDefault="00596253" w:rsidP="00A606B9">
            <w:r>
              <w:t>63</w:t>
            </w:r>
          </w:p>
        </w:tc>
        <w:tc>
          <w:tcPr>
            <w:tcW w:w="785" w:type="dxa"/>
          </w:tcPr>
          <w:p w14:paraId="2DB9A634" w14:textId="77777777" w:rsidR="00596253" w:rsidRDefault="00596253" w:rsidP="00A606B9">
            <w:r>
              <w:t>57</w:t>
            </w:r>
          </w:p>
        </w:tc>
        <w:tc>
          <w:tcPr>
            <w:tcW w:w="785" w:type="dxa"/>
          </w:tcPr>
          <w:p w14:paraId="4629DCED" w14:textId="77777777" w:rsidR="00596253" w:rsidRDefault="00596253" w:rsidP="00A606B9">
            <w:r>
              <w:t>57</w:t>
            </w:r>
          </w:p>
        </w:tc>
        <w:tc>
          <w:tcPr>
            <w:tcW w:w="785" w:type="dxa"/>
          </w:tcPr>
          <w:p w14:paraId="4F0D473D" w14:textId="77777777" w:rsidR="00596253" w:rsidRDefault="00596253" w:rsidP="00A606B9">
            <w:r>
              <w:t>49</w:t>
            </w:r>
          </w:p>
        </w:tc>
      </w:tr>
      <w:tr w:rsidR="00596253" w14:paraId="49212D03" w14:textId="77777777" w:rsidTr="00BD3262">
        <w:tc>
          <w:tcPr>
            <w:tcW w:w="785" w:type="dxa"/>
          </w:tcPr>
          <w:p w14:paraId="0F02E640" w14:textId="77777777" w:rsidR="00596253" w:rsidRDefault="00596253" w:rsidP="00A606B9">
            <w:r>
              <w:t>23</w:t>
            </w:r>
          </w:p>
        </w:tc>
        <w:tc>
          <w:tcPr>
            <w:tcW w:w="785" w:type="dxa"/>
          </w:tcPr>
          <w:p w14:paraId="7D47E5FC" w14:textId="77777777" w:rsidR="00596253" w:rsidRDefault="00596253" w:rsidP="00A606B9">
            <w:r>
              <w:t>19</w:t>
            </w:r>
          </w:p>
        </w:tc>
        <w:tc>
          <w:tcPr>
            <w:tcW w:w="785" w:type="dxa"/>
          </w:tcPr>
          <w:p w14:paraId="4A4EF25A" w14:textId="77777777" w:rsidR="00596253" w:rsidRDefault="00596253" w:rsidP="00A606B9">
            <w:r>
              <w:t>12</w:t>
            </w:r>
          </w:p>
        </w:tc>
        <w:tc>
          <w:tcPr>
            <w:tcW w:w="785" w:type="dxa"/>
          </w:tcPr>
          <w:p w14:paraId="51B43FA2" w14:textId="77777777" w:rsidR="00596253" w:rsidRDefault="00596253" w:rsidP="00A606B9">
            <w:r>
              <w:t>60</w:t>
            </w:r>
          </w:p>
        </w:tc>
        <w:tc>
          <w:tcPr>
            <w:tcW w:w="785" w:type="dxa"/>
          </w:tcPr>
          <w:p w14:paraId="0AFA1AFF" w14:textId="77777777" w:rsidR="00596253" w:rsidRDefault="00596253" w:rsidP="00A606B9">
            <w:r>
              <w:t>67</w:t>
            </w:r>
          </w:p>
        </w:tc>
        <w:tc>
          <w:tcPr>
            <w:tcW w:w="785" w:type="dxa"/>
          </w:tcPr>
          <w:p w14:paraId="37EA66C1" w14:textId="77777777" w:rsidR="00596253" w:rsidRDefault="00596253" w:rsidP="00A606B9">
            <w:r>
              <w:t>63</w:t>
            </w:r>
          </w:p>
        </w:tc>
        <w:tc>
          <w:tcPr>
            <w:tcW w:w="785" w:type="dxa"/>
          </w:tcPr>
          <w:p w14:paraId="3674C3D8" w14:textId="77777777" w:rsidR="00596253" w:rsidRDefault="00596253" w:rsidP="00A606B9">
            <w:r>
              <w:t>49</w:t>
            </w:r>
          </w:p>
        </w:tc>
        <w:tc>
          <w:tcPr>
            <w:tcW w:w="785" w:type="dxa"/>
          </w:tcPr>
          <w:p w14:paraId="388A051E" w14:textId="77777777" w:rsidR="00596253" w:rsidRDefault="00596253" w:rsidP="00A606B9">
            <w:r>
              <w:t>61</w:t>
            </w:r>
          </w:p>
        </w:tc>
        <w:tc>
          <w:tcPr>
            <w:tcW w:w="785" w:type="dxa"/>
          </w:tcPr>
          <w:p w14:paraId="21F32CF6" w14:textId="77777777" w:rsidR="00596253" w:rsidRDefault="00596253" w:rsidP="00A606B9">
            <w:r>
              <w:t>56</w:t>
            </w:r>
          </w:p>
        </w:tc>
        <w:tc>
          <w:tcPr>
            <w:tcW w:w="785" w:type="dxa"/>
          </w:tcPr>
          <w:p w14:paraId="0910A3C6" w14:textId="77777777" w:rsidR="00596253" w:rsidRDefault="00596253" w:rsidP="00A606B9">
            <w:r>
              <w:t>56</w:t>
            </w:r>
          </w:p>
        </w:tc>
        <w:tc>
          <w:tcPr>
            <w:tcW w:w="785" w:type="dxa"/>
          </w:tcPr>
          <w:p w14:paraId="5E67A491" w14:textId="77777777" w:rsidR="00596253" w:rsidRDefault="00596253" w:rsidP="00A606B9">
            <w:r>
              <w:t>45</w:t>
            </w:r>
          </w:p>
        </w:tc>
      </w:tr>
      <w:tr w:rsidR="00596253" w14:paraId="791FF7F5" w14:textId="77777777" w:rsidTr="00BD3262">
        <w:tc>
          <w:tcPr>
            <w:tcW w:w="785" w:type="dxa"/>
          </w:tcPr>
          <w:p w14:paraId="18C899DE" w14:textId="77777777" w:rsidR="00596253" w:rsidRDefault="00596253" w:rsidP="00A606B9">
            <w:r>
              <w:t>24</w:t>
            </w:r>
          </w:p>
        </w:tc>
        <w:tc>
          <w:tcPr>
            <w:tcW w:w="785" w:type="dxa"/>
          </w:tcPr>
          <w:p w14:paraId="62C3A1F4" w14:textId="77777777" w:rsidR="00596253" w:rsidRDefault="00596253" w:rsidP="00A606B9">
            <w:r>
              <w:t>21</w:t>
            </w:r>
          </w:p>
        </w:tc>
        <w:tc>
          <w:tcPr>
            <w:tcW w:w="785" w:type="dxa"/>
          </w:tcPr>
          <w:p w14:paraId="0628F259" w14:textId="77777777" w:rsidR="00596253" w:rsidRDefault="00596253" w:rsidP="00A606B9">
            <w:r>
              <w:t>16</w:t>
            </w:r>
          </w:p>
        </w:tc>
        <w:tc>
          <w:tcPr>
            <w:tcW w:w="785" w:type="dxa"/>
          </w:tcPr>
          <w:p w14:paraId="6BE5F89A" w14:textId="77777777" w:rsidR="00596253" w:rsidRDefault="00596253" w:rsidP="00A606B9">
            <w:r>
              <w:t>59</w:t>
            </w:r>
          </w:p>
        </w:tc>
        <w:tc>
          <w:tcPr>
            <w:tcW w:w="785" w:type="dxa"/>
          </w:tcPr>
          <w:p w14:paraId="707F1597" w14:textId="77777777" w:rsidR="00596253" w:rsidRDefault="00596253" w:rsidP="00A606B9">
            <w:r>
              <w:t>71</w:t>
            </w:r>
          </w:p>
        </w:tc>
        <w:tc>
          <w:tcPr>
            <w:tcW w:w="785" w:type="dxa"/>
          </w:tcPr>
          <w:p w14:paraId="566C468D" w14:textId="77777777" w:rsidR="00596253" w:rsidRDefault="00596253" w:rsidP="00A606B9">
            <w:r>
              <w:t>64</w:t>
            </w:r>
          </w:p>
        </w:tc>
        <w:tc>
          <w:tcPr>
            <w:tcW w:w="785" w:type="dxa"/>
          </w:tcPr>
          <w:p w14:paraId="12DB8371" w14:textId="77777777" w:rsidR="00596253" w:rsidRDefault="00596253" w:rsidP="00A606B9">
            <w:r>
              <w:t>54</w:t>
            </w:r>
          </w:p>
        </w:tc>
        <w:tc>
          <w:tcPr>
            <w:tcW w:w="785" w:type="dxa"/>
          </w:tcPr>
          <w:p w14:paraId="0A4E2EF7" w14:textId="77777777" w:rsidR="00596253" w:rsidRDefault="00596253" w:rsidP="00A606B9">
            <w:r>
              <w:t>61</w:t>
            </w:r>
          </w:p>
        </w:tc>
        <w:tc>
          <w:tcPr>
            <w:tcW w:w="785" w:type="dxa"/>
          </w:tcPr>
          <w:p w14:paraId="746C73F2" w14:textId="77777777" w:rsidR="00596253" w:rsidRDefault="00596253" w:rsidP="00A606B9">
            <w:r>
              <w:t>53</w:t>
            </w:r>
          </w:p>
        </w:tc>
        <w:tc>
          <w:tcPr>
            <w:tcW w:w="785" w:type="dxa"/>
          </w:tcPr>
          <w:p w14:paraId="7FA91048" w14:textId="77777777" w:rsidR="00596253" w:rsidRDefault="00596253" w:rsidP="00A606B9">
            <w:r>
              <w:t>64</w:t>
            </w:r>
          </w:p>
        </w:tc>
        <w:tc>
          <w:tcPr>
            <w:tcW w:w="785" w:type="dxa"/>
          </w:tcPr>
          <w:p w14:paraId="13E2A6A6" w14:textId="77777777" w:rsidR="00596253" w:rsidRDefault="00596253" w:rsidP="00A606B9">
            <w:r>
              <w:t>55</w:t>
            </w:r>
          </w:p>
        </w:tc>
      </w:tr>
      <w:tr w:rsidR="00596253" w14:paraId="4C89571B" w14:textId="77777777" w:rsidTr="00BD3262">
        <w:tc>
          <w:tcPr>
            <w:tcW w:w="785" w:type="dxa"/>
          </w:tcPr>
          <w:p w14:paraId="5A78610C" w14:textId="77777777" w:rsidR="00596253" w:rsidRDefault="00596253" w:rsidP="00A606B9">
            <w:r>
              <w:t>25</w:t>
            </w:r>
          </w:p>
        </w:tc>
        <w:tc>
          <w:tcPr>
            <w:tcW w:w="785" w:type="dxa"/>
          </w:tcPr>
          <w:p w14:paraId="572FEAB1" w14:textId="77777777" w:rsidR="00596253" w:rsidRDefault="00596253" w:rsidP="00A606B9">
            <w:r>
              <w:t>20</w:t>
            </w:r>
          </w:p>
        </w:tc>
        <w:tc>
          <w:tcPr>
            <w:tcW w:w="785" w:type="dxa"/>
          </w:tcPr>
          <w:p w14:paraId="644B6044" w14:textId="77777777" w:rsidR="00596253" w:rsidRDefault="00596253" w:rsidP="00A606B9">
            <w:r>
              <w:t>15</w:t>
            </w:r>
          </w:p>
        </w:tc>
        <w:tc>
          <w:tcPr>
            <w:tcW w:w="785" w:type="dxa"/>
          </w:tcPr>
          <w:p w14:paraId="3AB8F3FC" w14:textId="77777777" w:rsidR="00596253" w:rsidRDefault="00596253" w:rsidP="00A606B9">
            <w:r>
              <w:t>46</w:t>
            </w:r>
          </w:p>
        </w:tc>
        <w:tc>
          <w:tcPr>
            <w:tcW w:w="785" w:type="dxa"/>
          </w:tcPr>
          <w:p w14:paraId="6474D7DF" w14:textId="77777777" w:rsidR="00596253" w:rsidRDefault="00596253" w:rsidP="00A606B9">
            <w:r>
              <w:t>58</w:t>
            </w:r>
          </w:p>
        </w:tc>
        <w:tc>
          <w:tcPr>
            <w:tcW w:w="785" w:type="dxa"/>
          </w:tcPr>
          <w:p w14:paraId="718A713B" w14:textId="77777777" w:rsidR="00596253" w:rsidRDefault="00596253" w:rsidP="00A606B9">
            <w:r>
              <w:t>65</w:t>
            </w:r>
          </w:p>
        </w:tc>
        <w:tc>
          <w:tcPr>
            <w:tcW w:w="785" w:type="dxa"/>
          </w:tcPr>
          <w:p w14:paraId="6726E1DD" w14:textId="77777777" w:rsidR="00596253" w:rsidRDefault="00596253" w:rsidP="00A606B9">
            <w:r>
              <w:t>55</w:t>
            </w:r>
          </w:p>
        </w:tc>
        <w:tc>
          <w:tcPr>
            <w:tcW w:w="785" w:type="dxa"/>
          </w:tcPr>
          <w:p w14:paraId="59B3B7D2" w14:textId="77777777" w:rsidR="00596253" w:rsidRDefault="00596253" w:rsidP="00A606B9">
            <w:r>
              <w:t>55</w:t>
            </w:r>
          </w:p>
        </w:tc>
        <w:tc>
          <w:tcPr>
            <w:tcW w:w="785" w:type="dxa"/>
          </w:tcPr>
          <w:p w14:paraId="5E9FD9A4" w14:textId="77777777" w:rsidR="00596253" w:rsidRDefault="00596253" w:rsidP="00A606B9">
            <w:r>
              <w:t>50</w:t>
            </w:r>
          </w:p>
        </w:tc>
        <w:tc>
          <w:tcPr>
            <w:tcW w:w="785" w:type="dxa"/>
          </w:tcPr>
          <w:p w14:paraId="356D4710" w14:textId="77777777" w:rsidR="00596253" w:rsidRDefault="00596253" w:rsidP="00A606B9">
            <w:r>
              <w:t>56</w:t>
            </w:r>
          </w:p>
        </w:tc>
        <w:tc>
          <w:tcPr>
            <w:tcW w:w="785" w:type="dxa"/>
          </w:tcPr>
          <w:p w14:paraId="3C4C0C86" w14:textId="77777777" w:rsidR="00596253" w:rsidRDefault="00596253" w:rsidP="00A606B9">
            <w:r>
              <w:t>50</w:t>
            </w:r>
          </w:p>
        </w:tc>
      </w:tr>
      <w:tr w:rsidR="00596253" w14:paraId="2F439C6D" w14:textId="77777777" w:rsidTr="00BD3262">
        <w:tc>
          <w:tcPr>
            <w:tcW w:w="785" w:type="dxa"/>
          </w:tcPr>
          <w:p w14:paraId="4BDF8C43" w14:textId="77777777" w:rsidR="00596253" w:rsidRDefault="00596253" w:rsidP="00A606B9">
            <w:r>
              <w:t>26</w:t>
            </w:r>
          </w:p>
        </w:tc>
        <w:tc>
          <w:tcPr>
            <w:tcW w:w="785" w:type="dxa"/>
          </w:tcPr>
          <w:p w14:paraId="5A14BDEE" w14:textId="77777777" w:rsidR="00596253" w:rsidRDefault="00596253" w:rsidP="00A606B9">
            <w:r>
              <w:t>30</w:t>
            </w:r>
          </w:p>
        </w:tc>
        <w:tc>
          <w:tcPr>
            <w:tcW w:w="785" w:type="dxa"/>
          </w:tcPr>
          <w:p w14:paraId="68C73A43" w14:textId="77777777" w:rsidR="00596253" w:rsidRDefault="00596253" w:rsidP="00A606B9">
            <w:r>
              <w:t>19</w:t>
            </w:r>
          </w:p>
        </w:tc>
        <w:tc>
          <w:tcPr>
            <w:tcW w:w="785" w:type="dxa"/>
          </w:tcPr>
          <w:p w14:paraId="3E12FE46" w14:textId="77777777" w:rsidR="00596253" w:rsidRDefault="00596253" w:rsidP="00A606B9">
            <w:r>
              <w:t>47</w:t>
            </w:r>
          </w:p>
        </w:tc>
        <w:tc>
          <w:tcPr>
            <w:tcW w:w="785" w:type="dxa"/>
          </w:tcPr>
          <w:p w14:paraId="79B1866A" w14:textId="77777777" w:rsidR="00596253" w:rsidRDefault="00596253" w:rsidP="00A606B9">
            <w:r>
              <w:t>53</w:t>
            </w:r>
          </w:p>
        </w:tc>
        <w:tc>
          <w:tcPr>
            <w:tcW w:w="785" w:type="dxa"/>
          </w:tcPr>
          <w:p w14:paraId="2A7E792F" w14:textId="77777777" w:rsidR="00596253" w:rsidRDefault="00596253" w:rsidP="00A606B9">
            <w:r>
              <w:t>70</w:t>
            </w:r>
          </w:p>
        </w:tc>
        <w:tc>
          <w:tcPr>
            <w:tcW w:w="785" w:type="dxa"/>
          </w:tcPr>
          <w:p w14:paraId="50FBD079" w14:textId="77777777" w:rsidR="00596253" w:rsidRDefault="00596253" w:rsidP="00A606B9">
            <w:r>
              <w:t>59</w:t>
            </w:r>
          </w:p>
        </w:tc>
        <w:tc>
          <w:tcPr>
            <w:tcW w:w="785" w:type="dxa"/>
          </w:tcPr>
          <w:p w14:paraId="677987F9" w14:textId="77777777" w:rsidR="00596253" w:rsidRDefault="00596253" w:rsidP="00A606B9">
            <w:r>
              <w:t>58</w:t>
            </w:r>
          </w:p>
        </w:tc>
        <w:tc>
          <w:tcPr>
            <w:tcW w:w="785" w:type="dxa"/>
          </w:tcPr>
          <w:p w14:paraId="3C624961" w14:textId="77777777" w:rsidR="00596253" w:rsidRDefault="00596253" w:rsidP="00A606B9">
            <w:r>
              <w:t>53</w:t>
            </w:r>
          </w:p>
        </w:tc>
        <w:tc>
          <w:tcPr>
            <w:tcW w:w="785" w:type="dxa"/>
          </w:tcPr>
          <w:p w14:paraId="21A5D3A0" w14:textId="77777777" w:rsidR="00596253" w:rsidRDefault="00596253" w:rsidP="00A606B9">
            <w:r>
              <w:t>62</w:t>
            </w:r>
          </w:p>
        </w:tc>
        <w:tc>
          <w:tcPr>
            <w:tcW w:w="785" w:type="dxa"/>
          </w:tcPr>
          <w:p w14:paraId="71B45C3E" w14:textId="77777777" w:rsidR="00596253" w:rsidRDefault="00596253" w:rsidP="00A606B9">
            <w:r>
              <w:t>56</w:t>
            </w:r>
          </w:p>
        </w:tc>
      </w:tr>
      <w:tr w:rsidR="00596253" w14:paraId="3B505416" w14:textId="77777777" w:rsidTr="00BD3262">
        <w:tc>
          <w:tcPr>
            <w:tcW w:w="785" w:type="dxa"/>
          </w:tcPr>
          <w:p w14:paraId="4FD4DCA3" w14:textId="77777777" w:rsidR="00596253" w:rsidRDefault="00596253" w:rsidP="00A606B9">
            <w:r>
              <w:t>27</w:t>
            </w:r>
          </w:p>
        </w:tc>
        <w:tc>
          <w:tcPr>
            <w:tcW w:w="785" w:type="dxa"/>
          </w:tcPr>
          <w:p w14:paraId="3421274B" w14:textId="77777777" w:rsidR="00596253" w:rsidRDefault="00596253" w:rsidP="00A606B9">
            <w:r>
              <w:t>23</w:t>
            </w:r>
          </w:p>
        </w:tc>
        <w:tc>
          <w:tcPr>
            <w:tcW w:w="785" w:type="dxa"/>
          </w:tcPr>
          <w:p w14:paraId="76ED260F" w14:textId="77777777" w:rsidR="00596253" w:rsidRDefault="00596253" w:rsidP="00A606B9">
            <w:r>
              <w:t>16</w:t>
            </w:r>
          </w:p>
        </w:tc>
        <w:tc>
          <w:tcPr>
            <w:tcW w:w="785" w:type="dxa"/>
          </w:tcPr>
          <w:p w14:paraId="02DA0809" w14:textId="77777777" w:rsidR="00596253" w:rsidRDefault="00596253" w:rsidP="00A606B9">
            <w:r>
              <w:t>55</w:t>
            </w:r>
          </w:p>
        </w:tc>
        <w:tc>
          <w:tcPr>
            <w:tcW w:w="785" w:type="dxa"/>
          </w:tcPr>
          <w:p w14:paraId="0172FB0B" w14:textId="77777777" w:rsidR="00596253" w:rsidRDefault="00596253" w:rsidP="00A606B9">
            <w:r>
              <w:t>63</w:t>
            </w:r>
          </w:p>
        </w:tc>
        <w:tc>
          <w:tcPr>
            <w:tcW w:w="785" w:type="dxa"/>
          </w:tcPr>
          <w:p w14:paraId="33158A33" w14:textId="77777777" w:rsidR="00596253" w:rsidRDefault="00596253" w:rsidP="00A606B9">
            <w:r>
              <w:t>64</w:t>
            </w:r>
          </w:p>
        </w:tc>
        <w:tc>
          <w:tcPr>
            <w:tcW w:w="785" w:type="dxa"/>
          </w:tcPr>
          <w:p w14:paraId="5C638FA6" w14:textId="77777777" w:rsidR="00596253" w:rsidRDefault="00596253" w:rsidP="00A606B9">
            <w:r>
              <w:t>52</w:t>
            </w:r>
          </w:p>
        </w:tc>
        <w:tc>
          <w:tcPr>
            <w:tcW w:w="785" w:type="dxa"/>
          </w:tcPr>
          <w:p w14:paraId="728ACB26" w14:textId="77777777" w:rsidR="00596253" w:rsidRDefault="00596253" w:rsidP="00A606B9">
            <w:r>
              <w:t>58</w:t>
            </w:r>
          </w:p>
        </w:tc>
        <w:tc>
          <w:tcPr>
            <w:tcW w:w="785" w:type="dxa"/>
          </w:tcPr>
          <w:p w14:paraId="51A07248" w14:textId="77777777" w:rsidR="00596253" w:rsidRDefault="00596253" w:rsidP="00A606B9">
            <w:r>
              <w:t>47</w:t>
            </w:r>
          </w:p>
        </w:tc>
        <w:tc>
          <w:tcPr>
            <w:tcW w:w="785" w:type="dxa"/>
          </w:tcPr>
          <w:p w14:paraId="134D0934" w14:textId="77777777" w:rsidR="00596253" w:rsidRDefault="00596253" w:rsidP="00A606B9">
            <w:r>
              <w:t>61</w:t>
            </w:r>
          </w:p>
        </w:tc>
        <w:tc>
          <w:tcPr>
            <w:tcW w:w="785" w:type="dxa"/>
          </w:tcPr>
          <w:p w14:paraId="0D66C997" w14:textId="77777777" w:rsidR="00596253" w:rsidRDefault="00596253" w:rsidP="00A606B9">
            <w:r>
              <w:t>54</w:t>
            </w:r>
          </w:p>
        </w:tc>
      </w:tr>
      <w:tr w:rsidR="00596253" w14:paraId="280E8BCD" w14:textId="77777777" w:rsidTr="00BD3262">
        <w:tc>
          <w:tcPr>
            <w:tcW w:w="785" w:type="dxa"/>
          </w:tcPr>
          <w:p w14:paraId="13B6AC9B" w14:textId="77777777" w:rsidR="00596253" w:rsidRDefault="00596253" w:rsidP="00A606B9">
            <w:r>
              <w:t>28</w:t>
            </w:r>
          </w:p>
        </w:tc>
        <w:tc>
          <w:tcPr>
            <w:tcW w:w="785" w:type="dxa"/>
          </w:tcPr>
          <w:p w14:paraId="62087D44" w14:textId="77777777" w:rsidR="00596253" w:rsidRDefault="00596253" w:rsidP="00A606B9">
            <w:r>
              <w:t>27</w:t>
            </w:r>
          </w:p>
        </w:tc>
        <w:tc>
          <w:tcPr>
            <w:tcW w:w="785" w:type="dxa"/>
          </w:tcPr>
          <w:p w14:paraId="7ABA7410" w14:textId="77777777" w:rsidR="00596253" w:rsidRDefault="00596253" w:rsidP="00A606B9">
            <w:r>
              <w:t>19</w:t>
            </w:r>
          </w:p>
        </w:tc>
        <w:tc>
          <w:tcPr>
            <w:tcW w:w="785" w:type="dxa"/>
          </w:tcPr>
          <w:p w14:paraId="5E038C43" w14:textId="77777777" w:rsidR="00596253" w:rsidRDefault="00596253" w:rsidP="00A606B9">
            <w:r>
              <w:t>59</w:t>
            </w:r>
          </w:p>
        </w:tc>
        <w:tc>
          <w:tcPr>
            <w:tcW w:w="785" w:type="dxa"/>
          </w:tcPr>
          <w:p w14:paraId="4928C952" w14:textId="77777777" w:rsidR="00596253" w:rsidRDefault="00596253" w:rsidP="00A606B9">
            <w:r>
              <w:t>71</w:t>
            </w:r>
          </w:p>
        </w:tc>
        <w:tc>
          <w:tcPr>
            <w:tcW w:w="785" w:type="dxa"/>
          </w:tcPr>
          <w:p w14:paraId="3CC0269B" w14:textId="77777777" w:rsidR="00596253" w:rsidRDefault="00596253" w:rsidP="00A606B9">
            <w:r>
              <w:t>65</w:t>
            </w:r>
          </w:p>
        </w:tc>
        <w:tc>
          <w:tcPr>
            <w:tcW w:w="785" w:type="dxa"/>
          </w:tcPr>
          <w:p w14:paraId="3295DDA7" w14:textId="77777777" w:rsidR="00596253" w:rsidRDefault="00596253" w:rsidP="00A606B9">
            <w:r>
              <w:t>56</w:t>
            </w:r>
          </w:p>
        </w:tc>
        <w:tc>
          <w:tcPr>
            <w:tcW w:w="785" w:type="dxa"/>
          </w:tcPr>
          <w:p w14:paraId="3A65253D" w14:textId="77777777" w:rsidR="00596253" w:rsidRDefault="00596253" w:rsidP="00A606B9">
            <w:r>
              <w:t>56</w:t>
            </w:r>
          </w:p>
        </w:tc>
        <w:tc>
          <w:tcPr>
            <w:tcW w:w="785" w:type="dxa"/>
          </w:tcPr>
          <w:p w14:paraId="55525945" w14:textId="77777777" w:rsidR="00596253" w:rsidRDefault="00596253" w:rsidP="00A606B9">
            <w:r>
              <w:t>50</w:t>
            </w:r>
          </w:p>
        </w:tc>
        <w:tc>
          <w:tcPr>
            <w:tcW w:w="785" w:type="dxa"/>
          </w:tcPr>
          <w:p w14:paraId="53378A2D" w14:textId="77777777" w:rsidR="00596253" w:rsidRDefault="00596253" w:rsidP="00A606B9">
            <w:r>
              <w:t>56</w:t>
            </w:r>
          </w:p>
        </w:tc>
        <w:tc>
          <w:tcPr>
            <w:tcW w:w="785" w:type="dxa"/>
          </w:tcPr>
          <w:p w14:paraId="14BCBF96" w14:textId="77777777" w:rsidR="00596253" w:rsidRDefault="00596253" w:rsidP="00A606B9">
            <w:r>
              <w:t>48</w:t>
            </w:r>
          </w:p>
        </w:tc>
      </w:tr>
      <w:tr w:rsidR="00596253" w14:paraId="50E06CB7" w14:textId="77777777" w:rsidTr="00BD3262">
        <w:tc>
          <w:tcPr>
            <w:tcW w:w="785" w:type="dxa"/>
          </w:tcPr>
          <w:p w14:paraId="5115F4B0" w14:textId="77777777" w:rsidR="00596253" w:rsidRDefault="00596253" w:rsidP="00A606B9">
            <w:r>
              <w:t>29</w:t>
            </w:r>
          </w:p>
        </w:tc>
        <w:tc>
          <w:tcPr>
            <w:tcW w:w="785" w:type="dxa"/>
          </w:tcPr>
          <w:p w14:paraId="5258ED23" w14:textId="77777777" w:rsidR="00596253" w:rsidRDefault="00596253" w:rsidP="00A606B9">
            <w:r>
              <w:t>25</w:t>
            </w:r>
          </w:p>
        </w:tc>
        <w:tc>
          <w:tcPr>
            <w:tcW w:w="785" w:type="dxa"/>
          </w:tcPr>
          <w:p w14:paraId="388E3274" w14:textId="77777777" w:rsidR="00596253" w:rsidRDefault="00596253" w:rsidP="00A606B9">
            <w:r>
              <w:t>16</w:t>
            </w:r>
          </w:p>
        </w:tc>
        <w:tc>
          <w:tcPr>
            <w:tcW w:w="785" w:type="dxa"/>
          </w:tcPr>
          <w:p w14:paraId="423264B5" w14:textId="77777777" w:rsidR="00596253" w:rsidRDefault="00596253" w:rsidP="00A606B9">
            <w:r>
              <w:t>56</w:t>
            </w:r>
          </w:p>
        </w:tc>
        <w:tc>
          <w:tcPr>
            <w:tcW w:w="785" w:type="dxa"/>
          </w:tcPr>
          <w:p w14:paraId="224E420E" w14:textId="77777777" w:rsidR="00596253" w:rsidRDefault="00596253" w:rsidP="00A606B9">
            <w:r>
              <w:t>65</w:t>
            </w:r>
          </w:p>
        </w:tc>
        <w:tc>
          <w:tcPr>
            <w:tcW w:w="785" w:type="dxa"/>
          </w:tcPr>
          <w:p w14:paraId="2F48E5CF" w14:textId="77777777" w:rsidR="00596253" w:rsidRDefault="00596253" w:rsidP="00A606B9">
            <w:r>
              <w:t>61</w:t>
            </w:r>
          </w:p>
        </w:tc>
        <w:tc>
          <w:tcPr>
            <w:tcW w:w="785" w:type="dxa"/>
          </w:tcPr>
          <w:p w14:paraId="1AA4FE0F" w14:textId="77777777" w:rsidR="00596253" w:rsidRDefault="00596253" w:rsidP="00A606B9">
            <w:r>
              <w:t>51</w:t>
            </w:r>
          </w:p>
        </w:tc>
        <w:tc>
          <w:tcPr>
            <w:tcW w:w="785" w:type="dxa"/>
          </w:tcPr>
          <w:p w14:paraId="46B34058" w14:textId="77777777" w:rsidR="00596253" w:rsidRDefault="00596253" w:rsidP="00A606B9">
            <w:r>
              <w:t>58</w:t>
            </w:r>
          </w:p>
        </w:tc>
        <w:tc>
          <w:tcPr>
            <w:tcW w:w="785" w:type="dxa"/>
          </w:tcPr>
          <w:p w14:paraId="65B840F7" w14:textId="77777777" w:rsidR="00596253" w:rsidRDefault="00596253" w:rsidP="00A606B9">
            <w:r>
              <w:t>46</w:t>
            </w:r>
          </w:p>
        </w:tc>
        <w:tc>
          <w:tcPr>
            <w:tcW w:w="785" w:type="dxa"/>
          </w:tcPr>
          <w:p w14:paraId="68A12B21" w14:textId="77777777" w:rsidR="00596253" w:rsidRDefault="00596253" w:rsidP="00A606B9">
            <w:r>
              <w:t>61</w:t>
            </w:r>
          </w:p>
        </w:tc>
        <w:tc>
          <w:tcPr>
            <w:tcW w:w="785" w:type="dxa"/>
          </w:tcPr>
          <w:p w14:paraId="0A00844E" w14:textId="77777777" w:rsidR="00596253" w:rsidRDefault="00596253" w:rsidP="00A606B9">
            <w:r>
              <w:t>52</w:t>
            </w:r>
          </w:p>
        </w:tc>
      </w:tr>
      <w:tr w:rsidR="00596253" w14:paraId="5B88B8B6" w14:textId="77777777" w:rsidTr="00BD3262">
        <w:tc>
          <w:tcPr>
            <w:tcW w:w="785" w:type="dxa"/>
          </w:tcPr>
          <w:p w14:paraId="4CB79427" w14:textId="77777777" w:rsidR="00596253" w:rsidRDefault="00596253" w:rsidP="00A606B9">
            <w:r>
              <w:t>30</w:t>
            </w:r>
          </w:p>
        </w:tc>
        <w:tc>
          <w:tcPr>
            <w:tcW w:w="785" w:type="dxa"/>
          </w:tcPr>
          <w:p w14:paraId="39BB76AF" w14:textId="77777777" w:rsidR="00596253" w:rsidRDefault="00596253" w:rsidP="00A606B9">
            <w:r>
              <w:t>26</w:t>
            </w:r>
          </w:p>
        </w:tc>
        <w:tc>
          <w:tcPr>
            <w:tcW w:w="785" w:type="dxa"/>
          </w:tcPr>
          <w:p w14:paraId="67C4DB3B" w14:textId="77777777" w:rsidR="00596253" w:rsidRDefault="00596253" w:rsidP="00A606B9">
            <w:r>
              <w:t>20</w:t>
            </w:r>
          </w:p>
        </w:tc>
        <w:tc>
          <w:tcPr>
            <w:tcW w:w="785" w:type="dxa"/>
          </w:tcPr>
          <w:p w14:paraId="061B6777" w14:textId="77777777" w:rsidR="00596253" w:rsidRDefault="00596253" w:rsidP="00A606B9">
            <w:r>
              <w:t>45</w:t>
            </w:r>
          </w:p>
        </w:tc>
        <w:tc>
          <w:tcPr>
            <w:tcW w:w="785" w:type="dxa"/>
          </w:tcPr>
          <w:p w14:paraId="645CEB76" w14:textId="77777777" w:rsidR="00596253" w:rsidRDefault="00596253" w:rsidP="00A606B9">
            <w:r>
              <w:t>51</w:t>
            </w:r>
          </w:p>
        </w:tc>
        <w:tc>
          <w:tcPr>
            <w:tcW w:w="785" w:type="dxa"/>
          </w:tcPr>
          <w:p w14:paraId="5BC206A6" w14:textId="77777777" w:rsidR="00596253" w:rsidRDefault="00596253" w:rsidP="00A606B9">
            <w:r>
              <w:t>70</w:t>
            </w:r>
          </w:p>
        </w:tc>
        <w:tc>
          <w:tcPr>
            <w:tcW w:w="785" w:type="dxa"/>
          </w:tcPr>
          <w:p w14:paraId="3D860704" w14:textId="77777777" w:rsidR="00596253" w:rsidRDefault="00596253" w:rsidP="00A606B9">
            <w:r>
              <w:t>60</w:t>
            </w:r>
          </w:p>
        </w:tc>
        <w:tc>
          <w:tcPr>
            <w:tcW w:w="785" w:type="dxa"/>
          </w:tcPr>
          <w:p w14:paraId="59C7EFD4" w14:textId="77777777" w:rsidR="00596253" w:rsidRDefault="00596253" w:rsidP="00A606B9">
            <w:r>
              <w:t>63</w:t>
            </w:r>
          </w:p>
        </w:tc>
        <w:tc>
          <w:tcPr>
            <w:tcW w:w="785" w:type="dxa"/>
          </w:tcPr>
          <w:p w14:paraId="66488DE0" w14:textId="77777777" w:rsidR="00596253" w:rsidRDefault="00596253" w:rsidP="00A606B9">
            <w:r>
              <w:t>54</w:t>
            </w:r>
          </w:p>
        </w:tc>
        <w:tc>
          <w:tcPr>
            <w:tcW w:w="785" w:type="dxa"/>
          </w:tcPr>
          <w:p w14:paraId="0877BFDE" w14:textId="77777777" w:rsidR="00596253" w:rsidRDefault="00596253" w:rsidP="00A606B9">
            <w:r>
              <w:t>60</w:t>
            </w:r>
          </w:p>
        </w:tc>
        <w:tc>
          <w:tcPr>
            <w:tcW w:w="785" w:type="dxa"/>
          </w:tcPr>
          <w:p w14:paraId="750853EE" w14:textId="77777777" w:rsidR="00596253" w:rsidRDefault="00596253" w:rsidP="00A606B9">
            <w:r>
              <w:t>54</w:t>
            </w:r>
          </w:p>
        </w:tc>
      </w:tr>
      <w:tr w:rsidR="00596253" w14:paraId="2DCF1642" w14:textId="77777777" w:rsidTr="00BD3262">
        <w:tc>
          <w:tcPr>
            <w:tcW w:w="785" w:type="dxa"/>
          </w:tcPr>
          <w:p w14:paraId="272303A6" w14:textId="77777777" w:rsidR="00596253" w:rsidRDefault="00596253" w:rsidP="00A606B9">
            <w:r>
              <w:t>31</w:t>
            </w:r>
          </w:p>
        </w:tc>
        <w:tc>
          <w:tcPr>
            <w:tcW w:w="785" w:type="dxa"/>
          </w:tcPr>
          <w:p w14:paraId="054FAF81" w14:textId="77777777" w:rsidR="00596253" w:rsidRDefault="00596253" w:rsidP="00A606B9">
            <w:r>
              <w:t>31</w:t>
            </w:r>
          </w:p>
        </w:tc>
        <w:tc>
          <w:tcPr>
            <w:tcW w:w="785" w:type="dxa"/>
          </w:tcPr>
          <w:p w14:paraId="5D0CA42E" w14:textId="77777777" w:rsidR="00596253" w:rsidRDefault="00596253" w:rsidP="00A606B9">
            <w:r>
              <w:t>19</w:t>
            </w:r>
          </w:p>
        </w:tc>
        <w:tc>
          <w:tcPr>
            <w:tcW w:w="785" w:type="dxa"/>
          </w:tcPr>
          <w:p w14:paraId="49035B04" w14:textId="77777777" w:rsidR="00596253" w:rsidRDefault="00596253" w:rsidP="00A606B9">
            <w:r>
              <w:t>49</w:t>
            </w:r>
          </w:p>
        </w:tc>
        <w:tc>
          <w:tcPr>
            <w:tcW w:w="785" w:type="dxa"/>
          </w:tcPr>
          <w:p w14:paraId="20C78E48" w14:textId="77777777" w:rsidR="00596253" w:rsidRDefault="00596253" w:rsidP="00A606B9">
            <w:r>
              <w:t>57</w:t>
            </w:r>
          </w:p>
        </w:tc>
        <w:tc>
          <w:tcPr>
            <w:tcW w:w="785" w:type="dxa"/>
          </w:tcPr>
          <w:p w14:paraId="22AA343A" w14:textId="77777777" w:rsidR="00596253" w:rsidRDefault="00596253" w:rsidP="00A606B9">
            <w:r>
              <w:t>64</w:t>
            </w:r>
          </w:p>
        </w:tc>
        <w:tc>
          <w:tcPr>
            <w:tcW w:w="785" w:type="dxa"/>
          </w:tcPr>
          <w:p w14:paraId="76A26743" w14:textId="77777777" w:rsidR="00596253" w:rsidRDefault="00596253" w:rsidP="00A606B9">
            <w:r>
              <w:t>51</w:t>
            </w:r>
          </w:p>
        </w:tc>
        <w:tc>
          <w:tcPr>
            <w:tcW w:w="785" w:type="dxa"/>
          </w:tcPr>
          <w:p w14:paraId="4F607F82" w14:textId="77777777" w:rsidR="00596253" w:rsidRDefault="00596253" w:rsidP="00A606B9">
            <w:r>
              <w:t>59</w:t>
            </w:r>
          </w:p>
        </w:tc>
        <w:tc>
          <w:tcPr>
            <w:tcW w:w="785" w:type="dxa"/>
          </w:tcPr>
          <w:p w14:paraId="440875F8" w14:textId="77777777" w:rsidR="00596253" w:rsidRDefault="00596253" w:rsidP="00A606B9">
            <w:r>
              <w:t>51</w:t>
            </w:r>
          </w:p>
        </w:tc>
        <w:tc>
          <w:tcPr>
            <w:tcW w:w="785" w:type="dxa"/>
          </w:tcPr>
          <w:p w14:paraId="13A27979" w14:textId="77777777" w:rsidR="00596253" w:rsidRDefault="00596253" w:rsidP="00A606B9">
            <w:r>
              <w:t>65</w:t>
            </w:r>
          </w:p>
        </w:tc>
        <w:tc>
          <w:tcPr>
            <w:tcW w:w="785" w:type="dxa"/>
          </w:tcPr>
          <w:p w14:paraId="5B1ACA48" w14:textId="77777777" w:rsidR="00596253" w:rsidRDefault="00596253" w:rsidP="00A606B9">
            <w:r>
              <w:t>56</w:t>
            </w:r>
          </w:p>
        </w:tc>
      </w:tr>
      <w:tr w:rsidR="00596253" w14:paraId="24AD6780" w14:textId="77777777" w:rsidTr="00BD3262">
        <w:tc>
          <w:tcPr>
            <w:tcW w:w="785" w:type="dxa"/>
          </w:tcPr>
          <w:p w14:paraId="7C959D3E" w14:textId="77777777" w:rsidR="00596253" w:rsidRDefault="00596253" w:rsidP="00A606B9">
            <w:r>
              <w:t>32</w:t>
            </w:r>
          </w:p>
        </w:tc>
        <w:tc>
          <w:tcPr>
            <w:tcW w:w="785" w:type="dxa"/>
          </w:tcPr>
          <w:p w14:paraId="12BE475E" w14:textId="77777777" w:rsidR="00596253" w:rsidRDefault="00596253" w:rsidP="00A606B9">
            <w:r>
              <w:t>25</w:t>
            </w:r>
          </w:p>
        </w:tc>
        <w:tc>
          <w:tcPr>
            <w:tcW w:w="785" w:type="dxa"/>
          </w:tcPr>
          <w:p w14:paraId="28C48DBC" w14:textId="77777777" w:rsidR="00596253" w:rsidRDefault="00596253" w:rsidP="00A606B9">
            <w:r>
              <w:t>17</w:t>
            </w:r>
          </w:p>
        </w:tc>
        <w:tc>
          <w:tcPr>
            <w:tcW w:w="785" w:type="dxa"/>
          </w:tcPr>
          <w:p w14:paraId="177E1BB3" w14:textId="77777777" w:rsidR="00596253" w:rsidRDefault="00596253" w:rsidP="00A606B9">
            <w:r>
              <w:t>46</w:t>
            </w:r>
          </w:p>
        </w:tc>
        <w:tc>
          <w:tcPr>
            <w:tcW w:w="785" w:type="dxa"/>
          </w:tcPr>
          <w:p w14:paraId="5BF9508E" w14:textId="77777777" w:rsidR="00596253" w:rsidRDefault="00596253" w:rsidP="00A606B9">
            <w:r>
              <w:t>55</w:t>
            </w:r>
          </w:p>
        </w:tc>
        <w:tc>
          <w:tcPr>
            <w:tcW w:w="785" w:type="dxa"/>
          </w:tcPr>
          <w:p w14:paraId="06945013" w14:textId="77777777" w:rsidR="00596253" w:rsidRDefault="00596253" w:rsidP="00A606B9">
            <w:r>
              <w:t>61</w:t>
            </w:r>
          </w:p>
        </w:tc>
        <w:tc>
          <w:tcPr>
            <w:tcW w:w="785" w:type="dxa"/>
          </w:tcPr>
          <w:p w14:paraId="02D09F61" w14:textId="77777777" w:rsidR="00596253" w:rsidRDefault="00596253" w:rsidP="00A606B9">
            <w:r>
              <w:t>53</w:t>
            </w:r>
          </w:p>
        </w:tc>
        <w:tc>
          <w:tcPr>
            <w:tcW w:w="785" w:type="dxa"/>
          </w:tcPr>
          <w:p w14:paraId="187F01BD" w14:textId="77777777" w:rsidR="00596253" w:rsidRDefault="00596253" w:rsidP="00A606B9">
            <w:r>
              <w:t>65</w:t>
            </w:r>
          </w:p>
        </w:tc>
        <w:tc>
          <w:tcPr>
            <w:tcW w:w="785" w:type="dxa"/>
          </w:tcPr>
          <w:p w14:paraId="5B727DA9" w14:textId="77777777" w:rsidR="00596253" w:rsidRDefault="00596253" w:rsidP="00A606B9">
            <w:r>
              <w:t>60</w:t>
            </w:r>
          </w:p>
        </w:tc>
        <w:tc>
          <w:tcPr>
            <w:tcW w:w="785" w:type="dxa"/>
          </w:tcPr>
          <w:p w14:paraId="524BB09C" w14:textId="77777777" w:rsidR="00596253" w:rsidRDefault="00596253" w:rsidP="00A606B9">
            <w:r>
              <w:t>62</w:t>
            </w:r>
          </w:p>
        </w:tc>
        <w:tc>
          <w:tcPr>
            <w:tcW w:w="785" w:type="dxa"/>
          </w:tcPr>
          <w:p w14:paraId="3CC31FF2" w14:textId="77777777" w:rsidR="00596253" w:rsidRDefault="00596253" w:rsidP="00A606B9">
            <w:r>
              <w:t>52</w:t>
            </w:r>
          </w:p>
        </w:tc>
      </w:tr>
      <w:tr w:rsidR="00596253" w14:paraId="7CFDE0DE" w14:textId="77777777" w:rsidTr="00BD3262">
        <w:tc>
          <w:tcPr>
            <w:tcW w:w="785" w:type="dxa"/>
          </w:tcPr>
          <w:p w14:paraId="2B685226" w14:textId="77777777" w:rsidR="00596253" w:rsidRDefault="00596253" w:rsidP="00A606B9">
            <w:r>
              <w:t>33</w:t>
            </w:r>
          </w:p>
        </w:tc>
        <w:tc>
          <w:tcPr>
            <w:tcW w:w="785" w:type="dxa"/>
          </w:tcPr>
          <w:p w14:paraId="5C243B91" w14:textId="77777777" w:rsidR="00596253" w:rsidRDefault="00596253" w:rsidP="00A606B9">
            <w:r>
              <w:t>29</w:t>
            </w:r>
          </w:p>
        </w:tc>
        <w:tc>
          <w:tcPr>
            <w:tcW w:w="785" w:type="dxa"/>
          </w:tcPr>
          <w:p w14:paraId="750E199E" w14:textId="77777777" w:rsidR="00596253" w:rsidRDefault="00596253" w:rsidP="00A606B9">
            <w:r>
              <w:t>18</w:t>
            </w:r>
          </w:p>
        </w:tc>
        <w:tc>
          <w:tcPr>
            <w:tcW w:w="785" w:type="dxa"/>
          </w:tcPr>
          <w:p w14:paraId="38F9AA79" w14:textId="77777777" w:rsidR="00596253" w:rsidRDefault="00596253" w:rsidP="00A606B9">
            <w:r>
              <w:t>53</w:t>
            </w:r>
          </w:p>
        </w:tc>
        <w:tc>
          <w:tcPr>
            <w:tcW w:w="785" w:type="dxa"/>
          </w:tcPr>
          <w:p w14:paraId="5D0DC955" w14:textId="77777777" w:rsidR="00596253" w:rsidRDefault="00596253" w:rsidP="00A606B9">
            <w:r>
              <w:t>64</w:t>
            </w:r>
          </w:p>
        </w:tc>
        <w:tc>
          <w:tcPr>
            <w:tcW w:w="785" w:type="dxa"/>
          </w:tcPr>
          <w:p w14:paraId="74F1B8DD" w14:textId="77777777" w:rsidR="00596253" w:rsidRDefault="00596253" w:rsidP="00A606B9">
            <w:r>
              <w:t>62</w:t>
            </w:r>
          </w:p>
        </w:tc>
        <w:tc>
          <w:tcPr>
            <w:tcW w:w="785" w:type="dxa"/>
          </w:tcPr>
          <w:p w14:paraId="784DE134" w14:textId="77777777" w:rsidR="00596253" w:rsidRDefault="00596253" w:rsidP="00A606B9">
            <w:r>
              <w:t>54</w:t>
            </w:r>
          </w:p>
        </w:tc>
        <w:tc>
          <w:tcPr>
            <w:tcW w:w="785" w:type="dxa"/>
          </w:tcPr>
          <w:p w14:paraId="5EC58FE2" w14:textId="77777777" w:rsidR="00596253" w:rsidRDefault="00596253" w:rsidP="00A606B9">
            <w:r>
              <w:t>62</w:t>
            </w:r>
          </w:p>
        </w:tc>
        <w:tc>
          <w:tcPr>
            <w:tcW w:w="785" w:type="dxa"/>
          </w:tcPr>
          <w:p w14:paraId="5C2DC504" w14:textId="77777777" w:rsidR="00596253" w:rsidRDefault="00596253" w:rsidP="00A606B9">
            <w:r>
              <w:t>56</w:t>
            </w:r>
          </w:p>
        </w:tc>
        <w:tc>
          <w:tcPr>
            <w:tcW w:w="785" w:type="dxa"/>
          </w:tcPr>
          <w:p w14:paraId="62EC0437" w14:textId="77777777" w:rsidR="00596253" w:rsidRDefault="00596253" w:rsidP="00A606B9">
            <w:r>
              <w:t>64</w:t>
            </w:r>
          </w:p>
        </w:tc>
        <w:tc>
          <w:tcPr>
            <w:tcW w:w="785" w:type="dxa"/>
          </w:tcPr>
          <w:p w14:paraId="136AA30D" w14:textId="77777777" w:rsidR="00596253" w:rsidRDefault="00596253" w:rsidP="00A606B9">
            <w:r>
              <w:t>58</w:t>
            </w:r>
          </w:p>
        </w:tc>
      </w:tr>
      <w:tr w:rsidR="00596253" w14:paraId="1D6BD1EB" w14:textId="77777777" w:rsidTr="00BD3262">
        <w:tc>
          <w:tcPr>
            <w:tcW w:w="785" w:type="dxa"/>
          </w:tcPr>
          <w:p w14:paraId="32A898DD" w14:textId="77777777" w:rsidR="00596253" w:rsidRDefault="00596253" w:rsidP="00A606B9">
            <w:r>
              <w:t>34</w:t>
            </w:r>
          </w:p>
        </w:tc>
        <w:tc>
          <w:tcPr>
            <w:tcW w:w="785" w:type="dxa"/>
          </w:tcPr>
          <w:p w14:paraId="08FD25A3" w14:textId="77777777" w:rsidR="00596253" w:rsidRDefault="00596253" w:rsidP="00A606B9">
            <w:r>
              <w:t>31</w:t>
            </w:r>
          </w:p>
        </w:tc>
        <w:tc>
          <w:tcPr>
            <w:tcW w:w="785" w:type="dxa"/>
          </w:tcPr>
          <w:p w14:paraId="72999F66" w14:textId="77777777" w:rsidR="00596253" w:rsidRDefault="00596253" w:rsidP="00A606B9">
            <w:r>
              <w:t>22</w:t>
            </w:r>
          </w:p>
        </w:tc>
        <w:tc>
          <w:tcPr>
            <w:tcW w:w="785" w:type="dxa"/>
          </w:tcPr>
          <w:p w14:paraId="0A850D4F" w14:textId="77777777" w:rsidR="00596253" w:rsidRDefault="00596253" w:rsidP="00A606B9">
            <w:r>
              <w:t>49</w:t>
            </w:r>
          </w:p>
        </w:tc>
        <w:tc>
          <w:tcPr>
            <w:tcW w:w="785" w:type="dxa"/>
          </w:tcPr>
          <w:p w14:paraId="2D5C4FEA" w14:textId="77777777" w:rsidR="00596253" w:rsidRDefault="00596253" w:rsidP="00A606B9">
            <w:r>
              <w:t>56</w:t>
            </w:r>
          </w:p>
        </w:tc>
        <w:tc>
          <w:tcPr>
            <w:tcW w:w="785" w:type="dxa"/>
          </w:tcPr>
          <w:p w14:paraId="49729109" w14:textId="77777777" w:rsidR="00596253" w:rsidRDefault="00596253" w:rsidP="00A606B9">
            <w:r>
              <w:t>68</w:t>
            </w:r>
          </w:p>
        </w:tc>
        <w:tc>
          <w:tcPr>
            <w:tcW w:w="785" w:type="dxa"/>
          </w:tcPr>
          <w:p w14:paraId="4B32D59E" w14:textId="77777777" w:rsidR="00596253" w:rsidRDefault="00596253" w:rsidP="00A606B9">
            <w:r>
              <w:t>54</w:t>
            </w:r>
          </w:p>
        </w:tc>
        <w:tc>
          <w:tcPr>
            <w:tcW w:w="785" w:type="dxa"/>
          </w:tcPr>
          <w:p w14:paraId="7839F5F2" w14:textId="77777777" w:rsidR="00596253" w:rsidRDefault="00596253" w:rsidP="00A606B9">
            <w:r>
              <w:t>55</w:t>
            </w:r>
          </w:p>
        </w:tc>
        <w:tc>
          <w:tcPr>
            <w:tcW w:w="785" w:type="dxa"/>
          </w:tcPr>
          <w:p w14:paraId="629D462A" w14:textId="77777777" w:rsidR="00596253" w:rsidRDefault="00596253" w:rsidP="00A606B9">
            <w:r>
              <w:t>48</w:t>
            </w:r>
          </w:p>
        </w:tc>
        <w:tc>
          <w:tcPr>
            <w:tcW w:w="785" w:type="dxa"/>
          </w:tcPr>
          <w:p w14:paraId="46999FD6" w14:textId="77777777" w:rsidR="00596253" w:rsidRDefault="00596253" w:rsidP="00A606B9">
            <w:r>
              <w:t>61</w:t>
            </w:r>
          </w:p>
        </w:tc>
        <w:tc>
          <w:tcPr>
            <w:tcW w:w="785" w:type="dxa"/>
          </w:tcPr>
          <w:p w14:paraId="0E95A1C6" w14:textId="77777777" w:rsidR="00596253" w:rsidRDefault="00596253" w:rsidP="00A606B9">
            <w:r>
              <w:t>56</w:t>
            </w:r>
          </w:p>
        </w:tc>
      </w:tr>
      <w:tr w:rsidR="00596253" w14:paraId="57D634FD" w14:textId="77777777" w:rsidTr="00BD3262">
        <w:tc>
          <w:tcPr>
            <w:tcW w:w="785" w:type="dxa"/>
          </w:tcPr>
          <w:p w14:paraId="4C60E58F" w14:textId="77777777" w:rsidR="00596253" w:rsidRDefault="00596253" w:rsidP="00A606B9">
            <w:r>
              <w:t>35</w:t>
            </w:r>
          </w:p>
        </w:tc>
        <w:tc>
          <w:tcPr>
            <w:tcW w:w="785" w:type="dxa"/>
          </w:tcPr>
          <w:p w14:paraId="3C5379D6" w14:textId="77777777" w:rsidR="00596253" w:rsidRDefault="00596253" w:rsidP="00A606B9">
            <w:r>
              <w:t>21</w:t>
            </w:r>
          </w:p>
        </w:tc>
        <w:tc>
          <w:tcPr>
            <w:tcW w:w="785" w:type="dxa"/>
          </w:tcPr>
          <w:p w14:paraId="6975ED3E" w14:textId="77777777" w:rsidR="00596253" w:rsidRDefault="00596253" w:rsidP="00A606B9">
            <w:r>
              <w:t>14</w:t>
            </w:r>
          </w:p>
        </w:tc>
        <w:tc>
          <w:tcPr>
            <w:tcW w:w="785" w:type="dxa"/>
          </w:tcPr>
          <w:p w14:paraId="6C1B4FF1" w14:textId="77777777" w:rsidR="00596253" w:rsidRDefault="00596253" w:rsidP="00A606B9">
            <w:r>
              <w:t>46</w:t>
            </w:r>
          </w:p>
        </w:tc>
        <w:tc>
          <w:tcPr>
            <w:tcW w:w="785" w:type="dxa"/>
          </w:tcPr>
          <w:p w14:paraId="6ED6CA62" w14:textId="77777777" w:rsidR="00596253" w:rsidRDefault="00596253" w:rsidP="00A606B9">
            <w:r>
              <w:t>52</w:t>
            </w:r>
          </w:p>
        </w:tc>
        <w:tc>
          <w:tcPr>
            <w:tcW w:w="785" w:type="dxa"/>
          </w:tcPr>
          <w:p w14:paraId="411EF8EE" w14:textId="77777777" w:rsidR="00596253" w:rsidRDefault="00596253" w:rsidP="00A606B9">
            <w:r>
              <w:t>65</w:t>
            </w:r>
          </w:p>
        </w:tc>
        <w:tc>
          <w:tcPr>
            <w:tcW w:w="785" w:type="dxa"/>
          </w:tcPr>
          <w:p w14:paraId="5C408884" w14:textId="77777777" w:rsidR="00596253" w:rsidRDefault="00596253" w:rsidP="00A606B9">
            <w:r>
              <w:t>52</w:t>
            </w:r>
          </w:p>
        </w:tc>
        <w:tc>
          <w:tcPr>
            <w:tcW w:w="785" w:type="dxa"/>
          </w:tcPr>
          <w:p w14:paraId="32C229CA" w14:textId="77777777" w:rsidR="00596253" w:rsidRDefault="00596253" w:rsidP="00A606B9">
            <w:r>
              <w:t>58</w:t>
            </w:r>
          </w:p>
        </w:tc>
        <w:tc>
          <w:tcPr>
            <w:tcW w:w="785" w:type="dxa"/>
          </w:tcPr>
          <w:p w14:paraId="5DC9EB32" w14:textId="77777777" w:rsidR="00596253" w:rsidRDefault="00596253" w:rsidP="00A606B9">
            <w:r>
              <w:t>47</w:t>
            </w:r>
          </w:p>
        </w:tc>
        <w:tc>
          <w:tcPr>
            <w:tcW w:w="785" w:type="dxa"/>
          </w:tcPr>
          <w:p w14:paraId="2650BB93" w14:textId="77777777" w:rsidR="00596253" w:rsidRDefault="00596253" w:rsidP="00A606B9">
            <w:r>
              <w:t>59</w:t>
            </w:r>
          </w:p>
        </w:tc>
        <w:tc>
          <w:tcPr>
            <w:tcW w:w="785" w:type="dxa"/>
          </w:tcPr>
          <w:p w14:paraId="0238CB26" w14:textId="77777777" w:rsidR="00596253" w:rsidRDefault="00596253" w:rsidP="00A606B9">
            <w:r>
              <w:t>52</w:t>
            </w:r>
          </w:p>
        </w:tc>
      </w:tr>
      <w:tr w:rsidR="00596253" w14:paraId="592A0300" w14:textId="77777777" w:rsidTr="00BD3262">
        <w:tc>
          <w:tcPr>
            <w:tcW w:w="785" w:type="dxa"/>
          </w:tcPr>
          <w:p w14:paraId="4FBBB2FD" w14:textId="77777777" w:rsidR="00596253" w:rsidRDefault="00596253" w:rsidP="00A606B9">
            <w:r>
              <w:t>36</w:t>
            </w:r>
          </w:p>
        </w:tc>
        <w:tc>
          <w:tcPr>
            <w:tcW w:w="785" w:type="dxa"/>
          </w:tcPr>
          <w:p w14:paraId="6ECE8606" w14:textId="77777777" w:rsidR="00596253" w:rsidRDefault="00596253" w:rsidP="00A606B9">
            <w:r>
              <w:t>31</w:t>
            </w:r>
          </w:p>
        </w:tc>
        <w:tc>
          <w:tcPr>
            <w:tcW w:w="785" w:type="dxa"/>
          </w:tcPr>
          <w:p w14:paraId="03F88686" w14:textId="77777777" w:rsidR="00596253" w:rsidRDefault="00596253" w:rsidP="00A606B9">
            <w:r>
              <w:t>24</w:t>
            </w:r>
          </w:p>
        </w:tc>
        <w:tc>
          <w:tcPr>
            <w:tcW w:w="785" w:type="dxa"/>
          </w:tcPr>
          <w:p w14:paraId="704D7D59" w14:textId="77777777" w:rsidR="00596253" w:rsidRDefault="00596253" w:rsidP="00A606B9">
            <w:r>
              <w:t>50</w:t>
            </w:r>
          </w:p>
        </w:tc>
        <w:tc>
          <w:tcPr>
            <w:tcW w:w="785" w:type="dxa"/>
          </w:tcPr>
          <w:p w14:paraId="67CEA1C9" w14:textId="77777777" w:rsidR="00596253" w:rsidRDefault="00596253" w:rsidP="00A606B9">
            <w:r>
              <w:t>57</w:t>
            </w:r>
          </w:p>
        </w:tc>
        <w:tc>
          <w:tcPr>
            <w:tcW w:w="785" w:type="dxa"/>
          </w:tcPr>
          <w:p w14:paraId="7D218FEE" w14:textId="77777777" w:rsidR="00596253" w:rsidRDefault="00596253" w:rsidP="00A606B9">
            <w:r>
              <w:t>62</w:t>
            </w:r>
          </w:p>
        </w:tc>
        <w:tc>
          <w:tcPr>
            <w:tcW w:w="785" w:type="dxa"/>
          </w:tcPr>
          <w:p w14:paraId="0B9B9D98" w14:textId="77777777" w:rsidR="00596253" w:rsidRDefault="00596253" w:rsidP="00A606B9">
            <w:r>
              <w:t>49</w:t>
            </w:r>
          </w:p>
        </w:tc>
        <w:tc>
          <w:tcPr>
            <w:tcW w:w="785" w:type="dxa"/>
          </w:tcPr>
          <w:p w14:paraId="6BF974B5" w14:textId="77777777" w:rsidR="00596253" w:rsidRDefault="00596253" w:rsidP="00A606B9">
            <w:r>
              <w:t>61</w:t>
            </w:r>
          </w:p>
        </w:tc>
        <w:tc>
          <w:tcPr>
            <w:tcW w:w="785" w:type="dxa"/>
          </w:tcPr>
          <w:p w14:paraId="5BFF2F33" w14:textId="77777777" w:rsidR="00596253" w:rsidRDefault="00596253" w:rsidP="00A606B9">
            <w:r>
              <w:t>50</w:t>
            </w:r>
          </w:p>
        </w:tc>
        <w:tc>
          <w:tcPr>
            <w:tcW w:w="785" w:type="dxa"/>
          </w:tcPr>
          <w:p w14:paraId="67C2A3A6" w14:textId="77777777" w:rsidR="00596253" w:rsidRDefault="00596253" w:rsidP="00A606B9">
            <w:r>
              <w:t>56</w:t>
            </w:r>
          </w:p>
        </w:tc>
        <w:tc>
          <w:tcPr>
            <w:tcW w:w="785" w:type="dxa"/>
          </w:tcPr>
          <w:p w14:paraId="310CF544" w14:textId="77777777" w:rsidR="00596253" w:rsidRDefault="00596253" w:rsidP="00A606B9">
            <w:r>
              <w:t>48</w:t>
            </w:r>
          </w:p>
        </w:tc>
      </w:tr>
      <w:tr w:rsidR="00596253" w14:paraId="158CC582" w14:textId="77777777" w:rsidTr="00BD3262">
        <w:tc>
          <w:tcPr>
            <w:tcW w:w="785" w:type="dxa"/>
          </w:tcPr>
          <w:p w14:paraId="3BC1F3E9" w14:textId="77777777" w:rsidR="00596253" w:rsidRDefault="00596253" w:rsidP="00A606B9">
            <w:r>
              <w:t>37</w:t>
            </w:r>
          </w:p>
        </w:tc>
        <w:tc>
          <w:tcPr>
            <w:tcW w:w="785" w:type="dxa"/>
          </w:tcPr>
          <w:p w14:paraId="1AB7147A" w14:textId="77777777" w:rsidR="00596253" w:rsidRDefault="00596253" w:rsidP="00A606B9">
            <w:r>
              <w:t>21</w:t>
            </w:r>
          </w:p>
        </w:tc>
        <w:tc>
          <w:tcPr>
            <w:tcW w:w="785" w:type="dxa"/>
          </w:tcPr>
          <w:p w14:paraId="7C995632" w14:textId="77777777" w:rsidR="00596253" w:rsidRDefault="00596253" w:rsidP="00A606B9">
            <w:r>
              <w:t>13</w:t>
            </w:r>
          </w:p>
        </w:tc>
        <w:tc>
          <w:tcPr>
            <w:tcW w:w="785" w:type="dxa"/>
          </w:tcPr>
          <w:p w14:paraId="218CC01D" w14:textId="77777777" w:rsidR="00596253" w:rsidRDefault="00596253" w:rsidP="00A606B9">
            <w:r>
              <w:t>48</w:t>
            </w:r>
          </w:p>
        </w:tc>
        <w:tc>
          <w:tcPr>
            <w:tcW w:w="785" w:type="dxa"/>
          </w:tcPr>
          <w:p w14:paraId="2FB2ED6E" w14:textId="77777777" w:rsidR="00596253" w:rsidRDefault="00596253" w:rsidP="00A606B9">
            <w:r>
              <w:t>56</w:t>
            </w:r>
          </w:p>
        </w:tc>
        <w:tc>
          <w:tcPr>
            <w:tcW w:w="785" w:type="dxa"/>
          </w:tcPr>
          <w:p w14:paraId="7E4B6714" w14:textId="77777777" w:rsidR="00596253" w:rsidRDefault="00596253" w:rsidP="00A606B9">
            <w:r>
              <w:t>66</w:t>
            </w:r>
          </w:p>
        </w:tc>
        <w:tc>
          <w:tcPr>
            <w:tcW w:w="785" w:type="dxa"/>
          </w:tcPr>
          <w:p w14:paraId="2DBE6D77" w14:textId="77777777" w:rsidR="00596253" w:rsidRDefault="00596253" w:rsidP="00A606B9">
            <w:r>
              <w:t>55</w:t>
            </w:r>
          </w:p>
        </w:tc>
        <w:tc>
          <w:tcPr>
            <w:tcW w:w="785" w:type="dxa"/>
          </w:tcPr>
          <w:p w14:paraId="7D7A4A2A" w14:textId="77777777" w:rsidR="00596253" w:rsidRDefault="00596253" w:rsidP="00A606B9">
            <w:r>
              <w:t>55</w:t>
            </w:r>
          </w:p>
        </w:tc>
        <w:tc>
          <w:tcPr>
            <w:tcW w:w="785" w:type="dxa"/>
          </w:tcPr>
          <w:p w14:paraId="577C2897" w14:textId="77777777" w:rsidR="00596253" w:rsidRDefault="00596253" w:rsidP="00A606B9">
            <w:r>
              <w:t>43</w:t>
            </w:r>
          </w:p>
        </w:tc>
        <w:tc>
          <w:tcPr>
            <w:tcW w:w="785" w:type="dxa"/>
          </w:tcPr>
          <w:p w14:paraId="512E0218" w14:textId="77777777" w:rsidR="00596253" w:rsidRDefault="00596253" w:rsidP="00A606B9">
            <w:r>
              <w:t>63</w:t>
            </w:r>
          </w:p>
        </w:tc>
        <w:tc>
          <w:tcPr>
            <w:tcW w:w="785" w:type="dxa"/>
          </w:tcPr>
          <w:p w14:paraId="6D13395E" w14:textId="77777777" w:rsidR="00596253" w:rsidRDefault="00596253" w:rsidP="00A606B9">
            <w:r>
              <w:t>53</w:t>
            </w:r>
          </w:p>
        </w:tc>
      </w:tr>
      <w:tr w:rsidR="00596253" w14:paraId="2943FEE4" w14:textId="77777777" w:rsidTr="00BD3262">
        <w:tc>
          <w:tcPr>
            <w:tcW w:w="785" w:type="dxa"/>
          </w:tcPr>
          <w:p w14:paraId="5481D787" w14:textId="77777777" w:rsidR="00596253" w:rsidRDefault="00596253" w:rsidP="00A606B9">
            <w:r>
              <w:t>38</w:t>
            </w:r>
          </w:p>
        </w:tc>
        <w:tc>
          <w:tcPr>
            <w:tcW w:w="785" w:type="dxa"/>
          </w:tcPr>
          <w:p w14:paraId="143644F1" w14:textId="77777777" w:rsidR="00596253" w:rsidRDefault="00596253" w:rsidP="00A606B9">
            <w:r>
              <w:t>21</w:t>
            </w:r>
          </w:p>
        </w:tc>
        <w:tc>
          <w:tcPr>
            <w:tcW w:w="785" w:type="dxa"/>
          </w:tcPr>
          <w:p w14:paraId="00FF7E70" w14:textId="77777777" w:rsidR="00596253" w:rsidRDefault="00596253" w:rsidP="00A606B9">
            <w:r>
              <w:t>16</w:t>
            </w:r>
          </w:p>
        </w:tc>
        <w:tc>
          <w:tcPr>
            <w:tcW w:w="785" w:type="dxa"/>
          </w:tcPr>
          <w:p w14:paraId="64A23A98" w14:textId="77777777" w:rsidR="00596253" w:rsidRDefault="00596253" w:rsidP="00A606B9">
            <w:r>
              <w:t>52</w:t>
            </w:r>
          </w:p>
        </w:tc>
        <w:tc>
          <w:tcPr>
            <w:tcW w:w="785" w:type="dxa"/>
          </w:tcPr>
          <w:p w14:paraId="3EAEC3FE" w14:textId="77777777" w:rsidR="00596253" w:rsidRDefault="00596253" w:rsidP="00A606B9">
            <w:r>
              <w:t>63</w:t>
            </w:r>
          </w:p>
        </w:tc>
        <w:tc>
          <w:tcPr>
            <w:tcW w:w="785" w:type="dxa"/>
          </w:tcPr>
          <w:p w14:paraId="51A1C65B" w14:textId="77777777" w:rsidR="00596253" w:rsidRDefault="00596253" w:rsidP="00A606B9">
            <w:r>
              <w:t>63</w:t>
            </w:r>
          </w:p>
        </w:tc>
        <w:tc>
          <w:tcPr>
            <w:tcW w:w="785" w:type="dxa"/>
          </w:tcPr>
          <w:p w14:paraId="46437E27" w14:textId="77777777" w:rsidR="00596253" w:rsidRDefault="00596253" w:rsidP="00A606B9">
            <w:r>
              <w:t>50</w:t>
            </w:r>
          </w:p>
        </w:tc>
        <w:tc>
          <w:tcPr>
            <w:tcW w:w="785" w:type="dxa"/>
          </w:tcPr>
          <w:p w14:paraId="264B89FE" w14:textId="77777777" w:rsidR="00596253" w:rsidRDefault="00596253" w:rsidP="00A606B9">
            <w:r>
              <w:t>55</w:t>
            </w:r>
          </w:p>
        </w:tc>
        <w:tc>
          <w:tcPr>
            <w:tcW w:w="785" w:type="dxa"/>
          </w:tcPr>
          <w:p w14:paraId="3AF9975C" w14:textId="77777777" w:rsidR="00596253" w:rsidRDefault="00596253" w:rsidP="00A606B9">
            <w:r>
              <w:t>46</w:t>
            </w:r>
          </w:p>
        </w:tc>
        <w:tc>
          <w:tcPr>
            <w:tcW w:w="785" w:type="dxa"/>
          </w:tcPr>
          <w:p w14:paraId="14308635" w14:textId="77777777" w:rsidR="00596253" w:rsidRDefault="00596253" w:rsidP="00A606B9">
            <w:r>
              <w:t>59</w:t>
            </w:r>
          </w:p>
        </w:tc>
        <w:tc>
          <w:tcPr>
            <w:tcW w:w="785" w:type="dxa"/>
          </w:tcPr>
          <w:p w14:paraId="2499544E" w14:textId="77777777" w:rsidR="00596253" w:rsidRDefault="00596253" w:rsidP="00A606B9">
            <w:r>
              <w:t>53</w:t>
            </w:r>
          </w:p>
        </w:tc>
      </w:tr>
      <w:tr w:rsidR="00596253" w14:paraId="688E278C" w14:textId="77777777" w:rsidTr="00BD3262">
        <w:tc>
          <w:tcPr>
            <w:tcW w:w="785" w:type="dxa"/>
          </w:tcPr>
          <w:p w14:paraId="30964067" w14:textId="77777777" w:rsidR="00596253" w:rsidRDefault="00596253" w:rsidP="00A606B9">
            <w:r>
              <w:t>39</w:t>
            </w:r>
          </w:p>
        </w:tc>
        <w:tc>
          <w:tcPr>
            <w:tcW w:w="785" w:type="dxa"/>
          </w:tcPr>
          <w:p w14:paraId="0F318584" w14:textId="77777777" w:rsidR="00596253" w:rsidRDefault="00596253" w:rsidP="00A606B9">
            <w:r>
              <w:t>29</w:t>
            </w:r>
          </w:p>
        </w:tc>
        <w:tc>
          <w:tcPr>
            <w:tcW w:w="785" w:type="dxa"/>
          </w:tcPr>
          <w:p w14:paraId="79DBC11D" w14:textId="77777777" w:rsidR="00596253" w:rsidRDefault="00596253" w:rsidP="00A606B9">
            <w:r>
              <w:t>19</w:t>
            </w:r>
          </w:p>
        </w:tc>
        <w:tc>
          <w:tcPr>
            <w:tcW w:w="785" w:type="dxa"/>
          </w:tcPr>
          <w:p w14:paraId="7E8C5D28" w14:textId="77777777" w:rsidR="00596253" w:rsidRDefault="00596253" w:rsidP="00A606B9">
            <w:r>
              <w:t>57</w:t>
            </w:r>
          </w:p>
        </w:tc>
        <w:tc>
          <w:tcPr>
            <w:tcW w:w="785" w:type="dxa"/>
          </w:tcPr>
          <w:p w14:paraId="69DECFD3" w14:textId="77777777" w:rsidR="00596253" w:rsidRDefault="00596253" w:rsidP="00A606B9">
            <w:r>
              <w:t>62</w:t>
            </w:r>
          </w:p>
        </w:tc>
        <w:tc>
          <w:tcPr>
            <w:tcW w:w="785" w:type="dxa"/>
          </w:tcPr>
          <w:p w14:paraId="23D7BB14" w14:textId="77777777" w:rsidR="00596253" w:rsidRDefault="00596253" w:rsidP="00A606B9">
            <w:r>
              <w:t>70</w:t>
            </w:r>
          </w:p>
        </w:tc>
        <w:tc>
          <w:tcPr>
            <w:tcW w:w="785" w:type="dxa"/>
          </w:tcPr>
          <w:p w14:paraId="2630B78C" w14:textId="77777777" w:rsidR="00596253" w:rsidRDefault="00596253" w:rsidP="00A606B9">
            <w:r>
              <w:t>61</w:t>
            </w:r>
          </w:p>
        </w:tc>
        <w:tc>
          <w:tcPr>
            <w:tcW w:w="785" w:type="dxa"/>
          </w:tcPr>
          <w:p w14:paraId="35FE4210" w14:textId="77777777" w:rsidR="00596253" w:rsidRDefault="00596253" w:rsidP="00A606B9">
            <w:r>
              <w:t>63</w:t>
            </w:r>
          </w:p>
        </w:tc>
        <w:tc>
          <w:tcPr>
            <w:tcW w:w="785" w:type="dxa"/>
          </w:tcPr>
          <w:p w14:paraId="76392F3C" w14:textId="77777777" w:rsidR="00596253" w:rsidRDefault="00596253" w:rsidP="00A606B9">
            <w:r>
              <w:t>54</w:t>
            </w:r>
          </w:p>
        </w:tc>
        <w:tc>
          <w:tcPr>
            <w:tcW w:w="785" w:type="dxa"/>
          </w:tcPr>
          <w:p w14:paraId="0AD5FF52" w14:textId="77777777" w:rsidR="00596253" w:rsidRDefault="00596253" w:rsidP="00A606B9">
            <w:r>
              <w:t>61</w:t>
            </w:r>
          </w:p>
        </w:tc>
        <w:tc>
          <w:tcPr>
            <w:tcW w:w="785" w:type="dxa"/>
          </w:tcPr>
          <w:p w14:paraId="4EB09D44" w14:textId="77777777" w:rsidR="00596253" w:rsidRDefault="00596253" w:rsidP="00A606B9">
            <w:r>
              <w:t>54</w:t>
            </w:r>
          </w:p>
        </w:tc>
      </w:tr>
      <w:tr w:rsidR="00596253" w14:paraId="5D41DB21" w14:textId="77777777" w:rsidTr="00BD3262">
        <w:tc>
          <w:tcPr>
            <w:tcW w:w="785" w:type="dxa"/>
          </w:tcPr>
          <w:p w14:paraId="30900AA4" w14:textId="77777777" w:rsidR="00596253" w:rsidRDefault="00596253" w:rsidP="00A606B9">
            <w:r>
              <w:lastRenderedPageBreak/>
              <w:t>40</w:t>
            </w:r>
          </w:p>
        </w:tc>
        <w:tc>
          <w:tcPr>
            <w:tcW w:w="785" w:type="dxa"/>
          </w:tcPr>
          <w:p w14:paraId="20F4F4D2" w14:textId="77777777" w:rsidR="00596253" w:rsidRDefault="00596253" w:rsidP="00A606B9">
            <w:r>
              <w:t>26</w:t>
            </w:r>
          </w:p>
        </w:tc>
        <w:tc>
          <w:tcPr>
            <w:tcW w:w="785" w:type="dxa"/>
          </w:tcPr>
          <w:p w14:paraId="7060DB73" w14:textId="77777777" w:rsidR="00596253" w:rsidRDefault="00596253" w:rsidP="00A606B9">
            <w:r>
              <w:t>20</w:t>
            </w:r>
          </w:p>
        </w:tc>
        <w:tc>
          <w:tcPr>
            <w:tcW w:w="785" w:type="dxa"/>
          </w:tcPr>
          <w:p w14:paraId="4ECFCFB3" w14:textId="77777777" w:rsidR="00596253" w:rsidRDefault="00596253" w:rsidP="00A606B9">
            <w:r>
              <w:t>53</w:t>
            </w:r>
          </w:p>
        </w:tc>
        <w:tc>
          <w:tcPr>
            <w:tcW w:w="785" w:type="dxa"/>
          </w:tcPr>
          <w:p w14:paraId="155FE8DC" w14:textId="77777777" w:rsidR="00596253" w:rsidRDefault="00596253" w:rsidP="00A606B9">
            <w:r>
              <w:t>64</w:t>
            </w:r>
          </w:p>
        </w:tc>
        <w:tc>
          <w:tcPr>
            <w:tcW w:w="785" w:type="dxa"/>
          </w:tcPr>
          <w:p w14:paraId="1B7509CE" w14:textId="77777777" w:rsidR="00596253" w:rsidRDefault="00596253" w:rsidP="00A606B9">
            <w:r>
              <w:t>60</w:t>
            </w:r>
          </w:p>
        </w:tc>
        <w:tc>
          <w:tcPr>
            <w:tcW w:w="785" w:type="dxa"/>
          </w:tcPr>
          <w:p w14:paraId="7405DB0E" w14:textId="77777777" w:rsidR="00596253" w:rsidRDefault="00596253" w:rsidP="00A606B9">
            <w:r>
              <w:t>47</w:t>
            </w:r>
          </w:p>
        </w:tc>
        <w:tc>
          <w:tcPr>
            <w:tcW w:w="785" w:type="dxa"/>
          </w:tcPr>
          <w:p w14:paraId="1FB1A345" w14:textId="77777777" w:rsidR="00596253" w:rsidRDefault="00596253" w:rsidP="00A606B9">
            <w:r>
              <w:t>56</w:t>
            </w:r>
          </w:p>
        </w:tc>
        <w:tc>
          <w:tcPr>
            <w:tcW w:w="785" w:type="dxa"/>
          </w:tcPr>
          <w:p w14:paraId="7CD15937" w14:textId="77777777" w:rsidR="00596253" w:rsidRDefault="00596253" w:rsidP="00A606B9">
            <w:r>
              <w:t>46</w:t>
            </w:r>
          </w:p>
        </w:tc>
        <w:tc>
          <w:tcPr>
            <w:tcW w:w="785" w:type="dxa"/>
          </w:tcPr>
          <w:p w14:paraId="06589A4E" w14:textId="77777777" w:rsidR="00596253" w:rsidRDefault="00596253" w:rsidP="00A606B9">
            <w:r>
              <w:t>65</w:t>
            </w:r>
          </w:p>
        </w:tc>
        <w:tc>
          <w:tcPr>
            <w:tcW w:w="785" w:type="dxa"/>
          </w:tcPr>
          <w:p w14:paraId="1024579D" w14:textId="77777777" w:rsidR="00596253" w:rsidRDefault="00596253" w:rsidP="00A606B9">
            <w:r>
              <w:t>54</w:t>
            </w:r>
          </w:p>
        </w:tc>
      </w:tr>
      <w:tr w:rsidR="00596253" w14:paraId="655664C5" w14:textId="77777777" w:rsidTr="00BD3262">
        <w:tc>
          <w:tcPr>
            <w:tcW w:w="785" w:type="dxa"/>
          </w:tcPr>
          <w:p w14:paraId="42806A90" w14:textId="77777777" w:rsidR="00596253" w:rsidRDefault="00596253" w:rsidP="00A606B9">
            <w:r>
              <w:t>41</w:t>
            </w:r>
          </w:p>
        </w:tc>
        <w:tc>
          <w:tcPr>
            <w:tcW w:w="785" w:type="dxa"/>
          </w:tcPr>
          <w:p w14:paraId="5384ED87" w14:textId="77777777" w:rsidR="00596253" w:rsidRDefault="00596253" w:rsidP="00A606B9">
            <w:r>
              <w:t>26</w:t>
            </w:r>
          </w:p>
        </w:tc>
        <w:tc>
          <w:tcPr>
            <w:tcW w:w="785" w:type="dxa"/>
          </w:tcPr>
          <w:p w14:paraId="2D993E5E" w14:textId="77777777" w:rsidR="00596253" w:rsidRDefault="00596253" w:rsidP="00A606B9">
            <w:r>
              <w:t>20</w:t>
            </w:r>
          </w:p>
        </w:tc>
        <w:tc>
          <w:tcPr>
            <w:tcW w:w="785" w:type="dxa"/>
          </w:tcPr>
          <w:p w14:paraId="6AFA6C52" w14:textId="77777777" w:rsidR="00596253" w:rsidRDefault="00596253" w:rsidP="00A606B9">
            <w:r>
              <w:t>48</w:t>
            </w:r>
          </w:p>
        </w:tc>
        <w:tc>
          <w:tcPr>
            <w:tcW w:w="785" w:type="dxa"/>
          </w:tcPr>
          <w:p w14:paraId="241A6D44" w14:textId="77777777" w:rsidR="00596253" w:rsidRDefault="00596253" w:rsidP="00A606B9">
            <w:r>
              <w:t>57</w:t>
            </w:r>
          </w:p>
        </w:tc>
        <w:tc>
          <w:tcPr>
            <w:tcW w:w="785" w:type="dxa"/>
          </w:tcPr>
          <w:p w14:paraId="24DE9DB3" w14:textId="77777777" w:rsidR="00596253" w:rsidRDefault="00596253" w:rsidP="00A606B9">
            <w:r>
              <w:t>66</w:t>
            </w:r>
          </w:p>
        </w:tc>
        <w:tc>
          <w:tcPr>
            <w:tcW w:w="785" w:type="dxa"/>
          </w:tcPr>
          <w:p w14:paraId="0B54A742" w14:textId="77777777" w:rsidR="00596253" w:rsidRDefault="00596253" w:rsidP="00A606B9">
            <w:r>
              <w:t>58</w:t>
            </w:r>
          </w:p>
        </w:tc>
        <w:tc>
          <w:tcPr>
            <w:tcW w:w="785" w:type="dxa"/>
          </w:tcPr>
          <w:p w14:paraId="49A1508A" w14:textId="77777777" w:rsidR="00596253" w:rsidRDefault="00596253" w:rsidP="00A606B9">
            <w:r>
              <w:t>64</w:t>
            </w:r>
          </w:p>
        </w:tc>
        <w:tc>
          <w:tcPr>
            <w:tcW w:w="785" w:type="dxa"/>
          </w:tcPr>
          <w:p w14:paraId="4C9B9580" w14:textId="77777777" w:rsidR="00596253" w:rsidRDefault="00596253" w:rsidP="00A606B9">
            <w:r>
              <w:t>53</w:t>
            </w:r>
          </w:p>
        </w:tc>
        <w:tc>
          <w:tcPr>
            <w:tcW w:w="785" w:type="dxa"/>
          </w:tcPr>
          <w:p w14:paraId="07C32166" w14:textId="77777777" w:rsidR="00596253" w:rsidRDefault="00596253" w:rsidP="00A606B9">
            <w:r>
              <w:t>59</w:t>
            </w:r>
          </w:p>
        </w:tc>
        <w:tc>
          <w:tcPr>
            <w:tcW w:w="785" w:type="dxa"/>
          </w:tcPr>
          <w:p w14:paraId="63E50DFC" w14:textId="77777777" w:rsidR="00596253" w:rsidRDefault="00596253" w:rsidP="00A606B9">
            <w:r>
              <w:t>54</w:t>
            </w:r>
          </w:p>
        </w:tc>
      </w:tr>
      <w:tr w:rsidR="00596253" w14:paraId="59DA67EF" w14:textId="77777777" w:rsidTr="00BD3262">
        <w:tc>
          <w:tcPr>
            <w:tcW w:w="785" w:type="dxa"/>
          </w:tcPr>
          <w:p w14:paraId="3E64CCCE" w14:textId="77777777" w:rsidR="00596253" w:rsidRDefault="00596253" w:rsidP="00A606B9">
            <w:r>
              <w:t>42</w:t>
            </w:r>
          </w:p>
        </w:tc>
        <w:tc>
          <w:tcPr>
            <w:tcW w:w="785" w:type="dxa"/>
          </w:tcPr>
          <w:p w14:paraId="3C11E29D" w14:textId="77777777" w:rsidR="00596253" w:rsidRDefault="00596253" w:rsidP="00A606B9">
            <w:r>
              <w:t>25</w:t>
            </w:r>
          </w:p>
        </w:tc>
        <w:tc>
          <w:tcPr>
            <w:tcW w:w="785" w:type="dxa"/>
          </w:tcPr>
          <w:p w14:paraId="152F6A78" w14:textId="77777777" w:rsidR="00596253" w:rsidRDefault="00596253" w:rsidP="00A606B9">
            <w:r>
              <w:t>19</w:t>
            </w:r>
          </w:p>
        </w:tc>
        <w:tc>
          <w:tcPr>
            <w:tcW w:w="785" w:type="dxa"/>
          </w:tcPr>
          <w:p w14:paraId="5714315E" w14:textId="77777777" w:rsidR="00596253" w:rsidRDefault="00596253" w:rsidP="00A606B9">
            <w:r>
              <w:t>51</w:t>
            </w:r>
          </w:p>
        </w:tc>
        <w:tc>
          <w:tcPr>
            <w:tcW w:w="785" w:type="dxa"/>
          </w:tcPr>
          <w:p w14:paraId="3CB6D0B2" w14:textId="77777777" w:rsidR="00596253" w:rsidRDefault="00596253" w:rsidP="00A606B9">
            <w:r>
              <w:t>61</w:t>
            </w:r>
          </w:p>
        </w:tc>
        <w:tc>
          <w:tcPr>
            <w:tcW w:w="785" w:type="dxa"/>
          </w:tcPr>
          <w:p w14:paraId="4C710592" w14:textId="77777777" w:rsidR="00596253" w:rsidRDefault="00596253" w:rsidP="00A606B9">
            <w:r>
              <w:t>65</w:t>
            </w:r>
          </w:p>
        </w:tc>
        <w:tc>
          <w:tcPr>
            <w:tcW w:w="785" w:type="dxa"/>
          </w:tcPr>
          <w:p w14:paraId="26EF81C4" w14:textId="77777777" w:rsidR="00596253" w:rsidRDefault="00596253" w:rsidP="00A606B9">
            <w:r>
              <w:t>52</w:t>
            </w:r>
          </w:p>
        </w:tc>
        <w:tc>
          <w:tcPr>
            <w:tcW w:w="785" w:type="dxa"/>
          </w:tcPr>
          <w:p w14:paraId="4D51F9DE" w14:textId="77777777" w:rsidR="00596253" w:rsidRDefault="00596253" w:rsidP="00A606B9">
            <w:r>
              <w:t>61</w:t>
            </w:r>
          </w:p>
        </w:tc>
        <w:tc>
          <w:tcPr>
            <w:tcW w:w="785" w:type="dxa"/>
          </w:tcPr>
          <w:p w14:paraId="5CEBA64B" w14:textId="77777777" w:rsidR="00596253" w:rsidRDefault="00596253" w:rsidP="00A606B9">
            <w:r>
              <w:t>55</w:t>
            </w:r>
          </w:p>
        </w:tc>
        <w:tc>
          <w:tcPr>
            <w:tcW w:w="785" w:type="dxa"/>
          </w:tcPr>
          <w:p w14:paraId="5757739F" w14:textId="77777777" w:rsidR="00596253" w:rsidRDefault="00596253" w:rsidP="00A606B9">
            <w:r>
              <w:t>57</w:t>
            </w:r>
          </w:p>
        </w:tc>
        <w:tc>
          <w:tcPr>
            <w:tcW w:w="785" w:type="dxa"/>
          </w:tcPr>
          <w:p w14:paraId="50FB7593" w14:textId="77777777" w:rsidR="00596253" w:rsidRDefault="00596253" w:rsidP="00A606B9">
            <w:r>
              <w:t>48</w:t>
            </w:r>
          </w:p>
        </w:tc>
      </w:tr>
      <w:tr w:rsidR="00596253" w14:paraId="24F2406D" w14:textId="77777777" w:rsidTr="00BD3262">
        <w:tc>
          <w:tcPr>
            <w:tcW w:w="785" w:type="dxa"/>
          </w:tcPr>
          <w:p w14:paraId="2AD22C5E" w14:textId="77777777" w:rsidR="00596253" w:rsidRDefault="00596253" w:rsidP="00A606B9">
            <w:r>
              <w:t>43</w:t>
            </w:r>
          </w:p>
        </w:tc>
        <w:tc>
          <w:tcPr>
            <w:tcW w:w="785" w:type="dxa"/>
          </w:tcPr>
          <w:p w14:paraId="5BFCE53E" w14:textId="77777777" w:rsidR="00596253" w:rsidRDefault="00596253" w:rsidP="00A606B9">
            <w:r>
              <w:t>25</w:t>
            </w:r>
          </w:p>
        </w:tc>
        <w:tc>
          <w:tcPr>
            <w:tcW w:w="785" w:type="dxa"/>
          </w:tcPr>
          <w:p w14:paraId="0FF36639" w14:textId="77777777" w:rsidR="00596253" w:rsidRDefault="00596253" w:rsidP="00A606B9">
            <w:r>
              <w:t>16</w:t>
            </w:r>
          </w:p>
        </w:tc>
        <w:tc>
          <w:tcPr>
            <w:tcW w:w="785" w:type="dxa"/>
          </w:tcPr>
          <w:p w14:paraId="07A5655D" w14:textId="77777777" w:rsidR="00596253" w:rsidRDefault="00596253" w:rsidP="00A606B9">
            <w:r>
              <w:t>58</w:t>
            </w:r>
          </w:p>
        </w:tc>
        <w:tc>
          <w:tcPr>
            <w:tcW w:w="785" w:type="dxa"/>
          </w:tcPr>
          <w:p w14:paraId="6F2E4D4A" w14:textId="77777777" w:rsidR="00596253" w:rsidRDefault="00596253" w:rsidP="00A606B9">
            <w:r>
              <w:t>65</w:t>
            </w:r>
          </w:p>
        </w:tc>
        <w:tc>
          <w:tcPr>
            <w:tcW w:w="785" w:type="dxa"/>
          </w:tcPr>
          <w:p w14:paraId="5E580C0A" w14:textId="77777777" w:rsidR="00596253" w:rsidRDefault="00596253" w:rsidP="00A606B9">
            <w:r>
              <w:t>65</w:t>
            </w:r>
          </w:p>
        </w:tc>
        <w:tc>
          <w:tcPr>
            <w:tcW w:w="785" w:type="dxa"/>
          </w:tcPr>
          <w:p w14:paraId="72D2B4B8" w14:textId="77777777" w:rsidR="00596253" w:rsidRDefault="00596253" w:rsidP="00A606B9">
            <w:r>
              <w:t>54</w:t>
            </w:r>
          </w:p>
        </w:tc>
        <w:tc>
          <w:tcPr>
            <w:tcW w:w="785" w:type="dxa"/>
          </w:tcPr>
          <w:p w14:paraId="186BF5ED" w14:textId="77777777" w:rsidR="00596253" w:rsidRDefault="00596253" w:rsidP="00A606B9">
            <w:r>
              <w:t>61</w:t>
            </w:r>
          </w:p>
        </w:tc>
        <w:tc>
          <w:tcPr>
            <w:tcW w:w="785" w:type="dxa"/>
          </w:tcPr>
          <w:p w14:paraId="00C63AFA" w14:textId="77777777" w:rsidR="00596253" w:rsidRDefault="00596253" w:rsidP="00A606B9">
            <w:r>
              <w:t>50</w:t>
            </w:r>
          </w:p>
        </w:tc>
        <w:tc>
          <w:tcPr>
            <w:tcW w:w="785" w:type="dxa"/>
          </w:tcPr>
          <w:p w14:paraId="4FD12CEF" w14:textId="77777777" w:rsidR="00596253" w:rsidRDefault="00596253" w:rsidP="00A606B9">
            <w:r>
              <w:t>60</w:t>
            </w:r>
          </w:p>
        </w:tc>
        <w:tc>
          <w:tcPr>
            <w:tcW w:w="785" w:type="dxa"/>
          </w:tcPr>
          <w:p w14:paraId="26B5BBCC" w14:textId="77777777" w:rsidR="00596253" w:rsidRDefault="00596253" w:rsidP="00A606B9">
            <w:r>
              <w:t>49</w:t>
            </w:r>
          </w:p>
        </w:tc>
      </w:tr>
      <w:tr w:rsidR="00596253" w14:paraId="35CAC093" w14:textId="77777777" w:rsidTr="00BD3262">
        <w:tc>
          <w:tcPr>
            <w:tcW w:w="785" w:type="dxa"/>
          </w:tcPr>
          <w:p w14:paraId="7C9E5BBA" w14:textId="77777777" w:rsidR="00596253" w:rsidRDefault="00596253" w:rsidP="00A606B9">
            <w:r>
              <w:t>44</w:t>
            </w:r>
          </w:p>
        </w:tc>
        <w:tc>
          <w:tcPr>
            <w:tcW w:w="785" w:type="dxa"/>
          </w:tcPr>
          <w:p w14:paraId="6231EF5F" w14:textId="77777777" w:rsidR="00596253" w:rsidRDefault="00596253" w:rsidP="00A606B9">
            <w:r>
              <w:t>27</w:t>
            </w:r>
          </w:p>
        </w:tc>
        <w:tc>
          <w:tcPr>
            <w:tcW w:w="785" w:type="dxa"/>
          </w:tcPr>
          <w:p w14:paraId="30B8F2A5" w14:textId="77777777" w:rsidR="00596253" w:rsidRDefault="00596253" w:rsidP="00A606B9">
            <w:r>
              <w:t>20</w:t>
            </w:r>
          </w:p>
        </w:tc>
        <w:tc>
          <w:tcPr>
            <w:tcW w:w="785" w:type="dxa"/>
          </w:tcPr>
          <w:p w14:paraId="42416355" w14:textId="77777777" w:rsidR="00596253" w:rsidRDefault="00596253" w:rsidP="00A606B9">
            <w:r>
              <w:t>50</w:t>
            </w:r>
          </w:p>
        </w:tc>
        <w:tc>
          <w:tcPr>
            <w:tcW w:w="785" w:type="dxa"/>
          </w:tcPr>
          <w:p w14:paraId="618C80FA" w14:textId="77777777" w:rsidR="00596253" w:rsidRDefault="00596253" w:rsidP="00A606B9">
            <w:r>
              <w:t>61</w:t>
            </w:r>
          </w:p>
        </w:tc>
        <w:tc>
          <w:tcPr>
            <w:tcW w:w="785" w:type="dxa"/>
          </w:tcPr>
          <w:p w14:paraId="663CF380" w14:textId="77777777" w:rsidR="00596253" w:rsidRDefault="00596253" w:rsidP="00A606B9">
            <w:r>
              <w:t>69</w:t>
            </w:r>
          </w:p>
        </w:tc>
        <w:tc>
          <w:tcPr>
            <w:tcW w:w="785" w:type="dxa"/>
          </w:tcPr>
          <w:p w14:paraId="4B5658EE" w14:textId="77777777" w:rsidR="00596253" w:rsidRDefault="00596253" w:rsidP="00A606B9">
            <w:r>
              <w:t>61</w:t>
            </w:r>
          </w:p>
        </w:tc>
        <w:tc>
          <w:tcPr>
            <w:tcW w:w="785" w:type="dxa"/>
          </w:tcPr>
          <w:p w14:paraId="4A9E7DB9" w14:textId="77777777" w:rsidR="00596253" w:rsidRDefault="00596253" w:rsidP="00A606B9">
            <w:r>
              <w:t>64</w:t>
            </w:r>
          </w:p>
        </w:tc>
        <w:tc>
          <w:tcPr>
            <w:tcW w:w="785" w:type="dxa"/>
          </w:tcPr>
          <w:p w14:paraId="3D4A0530" w14:textId="77777777" w:rsidR="00596253" w:rsidRDefault="00596253" w:rsidP="00A606B9">
            <w:r>
              <w:t>55</w:t>
            </w:r>
          </w:p>
        </w:tc>
        <w:tc>
          <w:tcPr>
            <w:tcW w:w="785" w:type="dxa"/>
          </w:tcPr>
          <w:p w14:paraId="5BB5DA41" w14:textId="77777777" w:rsidR="00596253" w:rsidRDefault="00596253" w:rsidP="00A606B9">
            <w:r>
              <w:t>60</w:t>
            </w:r>
          </w:p>
        </w:tc>
        <w:tc>
          <w:tcPr>
            <w:tcW w:w="785" w:type="dxa"/>
          </w:tcPr>
          <w:p w14:paraId="6A82C4F4" w14:textId="77777777" w:rsidR="00596253" w:rsidRDefault="00596253" w:rsidP="00A606B9">
            <w:r>
              <w:t>51</w:t>
            </w:r>
          </w:p>
        </w:tc>
      </w:tr>
      <w:tr w:rsidR="00596253" w14:paraId="4448C250" w14:textId="77777777" w:rsidTr="00BD3262">
        <w:tc>
          <w:tcPr>
            <w:tcW w:w="785" w:type="dxa"/>
          </w:tcPr>
          <w:p w14:paraId="3E4A8B83" w14:textId="77777777" w:rsidR="00596253" w:rsidRDefault="00596253" w:rsidP="00A606B9">
            <w:r>
              <w:t>45</w:t>
            </w:r>
          </w:p>
        </w:tc>
        <w:tc>
          <w:tcPr>
            <w:tcW w:w="785" w:type="dxa"/>
          </w:tcPr>
          <w:p w14:paraId="4CD6FEB3" w14:textId="77777777" w:rsidR="00596253" w:rsidRDefault="00596253" w:rsidP="00A606B9">
            <w:r>
              <w:t>20</w:t>
            </w:r>
          </w:p>
        </w:tc>
        <w:tc>
          <w:tcPr>
            <w:tcW w:w="785" w:type="dxa"/>
          </w:tcPr>
          <w:p w14:paraId="6EF5F842" w14:textId="77777777" w:rsidR="00596253" w:rsidRDefault="00596253" w:rsidP="00A606B9">
            <w:r>
              <w:t>13</w:t>
            </w:r>
          </w:p>
        </w:tc>
        <w:tc>
          <w:tcPr>
            <w:tcW w:w="785" w:type="dxa"/>
          </w:tcPr>
          <w:p w14:paraId="6D41F702" w14:textId="77777777" w:rsidR="00596253" w:rsidRDefault="00596253" w:rsidP="00A606B9">
            <w:r>
              <w:t>55</w:t>
            </w:r>
          </w:p>
        </w:tc>
        <w:tc>
          <w:tcPr>
            <w:tcW w:w="785" w:type="dxa"/>
          </w:tcPr>
          <w:p w14:paraId="16ADEB75" w14:textId="77777777" w:rsidR="00596253" w:rsidRDefault="00596253" w:rsidP="00A606B9">
            <w:r>
              <w:t>63</w:t>
            </w:r>
          </w:p>
        </w:tc>
        <w:tc>
          <w:tcPr>
            <w:tcW w:w="785" w:type="dxa"/>
          </w:tcPr>
          <w:p w14:paraId="292EB85A" w14:textId="77777777" w:rsidR="00596253" w:rsidRDefault="00596253" w:rsidP="00A606B9">
            <w:r>
              <w:t>67</w:t>
            </w:r>
          </w:p>
        </w:tc>
        <w:tc>
          <w:tcPr>
            <w:tcW w:w="785" w:type="dxa"/>
          </w:tcPr>
          <w:p w14:paraId="00632E2A" w14:textId="77777777" w:rsidR="00596253" w:rsidRDefault="00596253" w:rsidP="00A606B9">
            <w:r>
              <w:t>52</w:t>
            </w:r>
          </w:p>
        </w:tc>
        <w:tc>
          <w:tcPr>
            <w:tcW w:w="785" w:type="dxa"/>
          </w:tcPr>
          <w:p w14:paraId="77EEB016" w14:textId="77777777" w:rsidR="00596253" w:rsidRDefault="00596253" w:rsidP="00A606B9">
            <w:r>
              <w:t>62</w:t>
            </w:r>
          </w:p>
        </w:tc>
        <w:tc>
          <w:tcPr>
            <w:tcW w:w="785" w:type="dxa"/>
          </w:tcPr>
          <w:p w14:paraId="1AE629FE" w14:textId="77777777" w:rsidR="00596253" w:rsidRDefault="00596253" w:rsidP="00A606B9">
            <w:r>
              <w:t>55</w:t>
            </w:r>
          </w:p>
        </w:tc>
        <w:tc>
          <w:tcPr>
            <w:tcW w:w="785" w:type="dxa"/>
          </w:tcPr>
          <w:p w14:paraId="0AE5A9A7" w14:textId="77777777" w:rsidR="00596253" w:rsidRDefault="00596253" w:rsidP="00A606B9">
            <w:r>
              <w:t>63</w:t>
            </w:r>
          </w:p>
        </w:tc>
        <w:tc>
          <w:tcPr>
            <w:tcW w:w="785" w:type="dxa"/>
          </w:tcPr>
          <w:p w14:paraId="27AA1DDF" w14:textId="77777777" w:rsidR="00596253" w:rsidRDefault="00596253" w:rsidP="00A606B9">
            <w:r>
              <w:t>57</w:t>
            </w:r>
          </w:p>
        </w:tc>
      </w:tr>
      <w:tr w:rsidR="00596253" w14:paraId="72ECF984" w14:textId="77777777" w:rsidTr="00BD3262">
        <w:tc>
          <w:tcPr>
            <w:tcW w:w="785" w:type="dxa"/>
          </w:tcPr>
          <w:p w14:paraId="365349C9" w14:textId="77777777" w:rsidR="00596253" w:rsidRDefault="00596253" w:rsidP="00A606B9">
            <w:r>
              <w:t>46</w:t>
            </w:r>
          </w:p>
        </w:tc>
        <w:tc>
          <w:tcPr>
            <w:tcW w:w="785" w:type="dxa"/>
          </w:tcPr>
          <w:p w14:paraId="34426BE0" w14:textId="77777777" w:rsidR="00596253" w:rsidRDefault="00596253" w:rsidP="00A606B9">
            <w:r>
              <w:t>21</w:t>
            </w:r>
          </w:p>
        </w:tc>
        <w:tc>
          <w:tcPr>
            <w:tcW w:w="785" w:type="dxa"/>
          </w:tcPr>
          <w:p w14:paraId="733151A1" w14:textId="77777777" w:rsidR="00596253" w:rsidRDefault="00596253" w:rsidP="00A606B9">
            <w:r>
              <w:t>14</w:t>
            </w:r>
          </w:p>
        </w:tc>
        <w:tc>
          <w:tcPr>
            <w:tcW w:w="785" w:type="dxa"/>
          </w:tcPr>
          <w:p w14:paraId="461584D9" w14:textId="77777777" w:rsidR="00596253" w:rsidRDefault="00596253" w:rsidP="00A606B9">
            <w:r>
              <w:t>55</w:t>
            </w:r>
          </w:p>
        </w:tc>
        <w:tc>
          <w:tcPr>
            <w:tcW w:w="785" w:type="dxa"/>
          </w:tcPr>
          <w:p w14:paraId="4296604F" w14:textId="77777777" w:rsidR="00596253" w:rsidRDefault="00596253" w:rsidP="00A606B9">
            <w:r>
              <w:t>63</w:t>
            </w:r>
          </w:p>
        </w:tc>
        <w:tc>
          <w:tcPr>
            <w:tcW w:w="785" w:type="dxa"/>
          </w:tcPr>
          <w:p w14:paraId="1DF98A9F" w14:textId="77777777" w:rsidR="00596253" w:rsidRDefault="00596253" w:rsidP="00A606B9">
            <w:r>
              <w:t>61</w:t>
            </w:r>
          </w:p>
        </w:tc>
        <w:tc>
          <w:tcPr>
            <w:tcW w:w="785" w:type="dxa"/>
          </w:tcPr>
          <w:p w14:paraId="0947BA06" w14:textId="77777777" w:rsidR="00596253" w:rsidRDefault="00596253" w:rsidP="00A606B9">
            <w:r>
              <w:t>50</w:t>
            </w:r>
          </w:p>
        </w:tc>
        <w:tc>
          <w:tcPr>
            <w:tcW w:w="785" w:type="dxa"/>
          </w:tcPr>
          <w:p w14:paraId="1FB83DDE" w14:textId="77777777" w:rsidR="00596253" w:rsidRDefault="00596253" w:rsidP="00A606B9">
            <w:r>
              <w:t>58</w:t>
            </w:r>
          </w:p>
        </w:tc>
        <w:tc>
          <w:tcPr>
            <w:tcW w:w="785" w:type="dxa"/>
          </w:tcPr>
          <w:p w14:paraId="7A2A1E46" w14:textId="77777777" w:rsidR="00596253" w:rsidRDefault="00596253" w:rsidP="00A606B9">
            <w:r>
              <w:t>51</w:t>
            </w:r>
          </w:p>
        </w:tc>
        <w:tc>
          <w:tcPr>
            <w:tcW w:w="785" w:type="dxa"/>
          </w:tcPr>
          <w:p w14:paraId="3CD85F36" w14:textId="77777777" w:rsidR="00596253" w:rsidRDefault="00596253" w:rsidP="00A606B9">
            <w:r>
              <w:t>60</w:t>
            </w:r>
          </w:p>
        </w:tc>
        <w:tc>
          <w:tcPr>
            <w:tcW w:w="785" w:type="dxa"/>
          </w:tcPr>
          <w:p w14:paraId="53C97727" w14:textId="77777777" w:rsidR="00596253" w:rsidRDefault="00596253" w:rsidP="00A606B9">
            <w:r>
              <w:t>55</w:t>
            </w:r>
          </w:p>
        </w:tc>
      </w:tr>
      <w:tr w:rsidR="00596253" w14:paraId="53B4FD03" w14:textId="77777777" w:rsidTr="00BD3262">
        <w:tc>
          <w:tcPr>
            <w:tcW w:w="785" w:type="dxa"/>
          </w:tcPr>
          <w:p w14:paraId="082D41CE" w14:textId="77777777" w:rsidR="00596253" w:rsidRDefault="00596253" w:rsidP="00A606B9">
            <w:r>
              <w:t>47</w:t>
            </w:r>
          </w:p>
        </w:tc>
        <w:tc>
          <w:tcPr>
            <w:tcW w:w="785" w:type="dxa"/>
          </w:tcPr>
          <w:p w14:paraId="4B423142" w14:textId="77777777" w:rsidR="00596253" w:rsidRDefault="00596253" w:rsidP="00A606B9">
            <w:r>
              <w:t>17</w:t>
            </w:r>
          </w:p>
        </w:tc>
        <w:tc>
          <w:tcPr>
            <w:tcW w:w="785" w:type="dxa"/>
          </w:tcPr>
          <w:p w14:paraId="45689E5F" w14:textId="77777777" w:rsidR="00596253" w:rsidRDefault="00596253" w:rsidP="00A606B9">
            <w:r>
              <w:t>11</w:t>
            </w:r>
          </w:p>
        </w:tc>
        <w:tc>
          <w:tcPr>
            <w:tcW w:w="785" w:type="dxa"/>
          </w:tcPr>
          <w:p w14:paraId="599083D8" w14:textId="77777777" w:rsidR="00596253" w:rsidRDefault="00596253" w:rsidP="00A606B9">
            <w:r>
              <w:t>60</w:t>
            </w:r>
          </w:p>
        </w:tc>
        <w:tc>
          <w:tcPr>
            <w:tcW w:w="785" w:type="dxa"/>
          </w:tcPr>
          <w:p w14:paraId="181ECD70" w14:textId="77777777" w:rsidR="00596253" w:rsidRDefault="00596253" w:rsidP="00A606B9">
            <w:r>
              <w:t>71</w:t>
            </w:r>
          </w:p>
        </w:tc>
        <w:tc>
          <w:tcPr>
            <w:tcW w:w="785" w:type="dxa"/>
          </w:tcPr>
          <w:p w14:paraId="70BBFE9A" w14:textId="77777777" w:rsidR="00596253" w:rsidRDefault="00596253" w:rsidP="00A606B9">
            <w:r>
              <w:t>69</w:t>
            </w:r>
          </w:p>
        </w:tc>
        <w:tc>
          <w:tcPr>
            <w:tcW w:w="785" w:type="dxa"/>
          </w:tcPr>
          <w:p w14:paraId="77234DA2" w14:textId="77777777" w:rsidR="00596253" w:rsidRDefault="00596253" w:rsidP="00A606B9">
            <w:r>
              <w:t>58</w:t>
            </w:r>
          </w:p>
        </w:tc>
        <w:tc>
          <w:tcPr>
            <w:tcW w:w="785" w:type="dxa"/>
          </w:tcPr>
          <w:p w14:paraId="20662B14" w14:textId="77777777" w:rsidR="00596253" w:rsidRDefault="00596253" w:rsidP="00A606B9">
            <w:r>
              <w:t>56</w:t>
            </w:r>
          </w:p>
        </w:tc>
        <w:tc>
          <w:tcPr>
            <w:tcW w:w="785" w:type="dxa"/>
          </w:tcPr>
          <w:p w14:paraId="0A8F4F0C" w14:textId="77777777" w:rsidR="00596253" w:rsidRDefault="00596253" w:rsidP="00A606B9">
            <w:r>
              <w:t>45</w:t>
            </w:r>
          </w:p>
        </w:tc>
        <w:tc>
          <w:tcPr>
            <w:tcW w:w="785" w:type="dxa"/>
          </w:tcPr>
          <w:p w14:paraId="36D83C5A" w14:textId="77777777" w:rsidR="00596253" w:rsidRDefault="00596253" w:rsidP="00A606B9">
            <w:r>
              <w:t>63</w:t>
            </w:r>
          </w:p>
        </w:tc>
        <w:tc>
          <w:tcPr>
            <w:tcW w:w="785" w:type="dxa"/>
          </w:tcPr>
          <w:p w14:paraId="20901CFE" w14:textId="77777777" w:rsidR="00596253" w:rsidRDefault="00596253" w:rsidP="00A606B9">
            <w:r>
              <w:t>51</w:t>
            </w:r>
          </w:p>
        </w:tc>
      </w:tr>
      <w:tr w:rsidR="00596253" w14:paraId="2747E0F9" w14:textId="77777777" w:rsidTr="00BD3262">
        <w:tc>
          <w:tcPr>
            <w:tcW w:w="785" w:type="dxa"/>
          </w:tcPr>
          <w:p w14:paraId="615B3388" w14:textId="77777777" w:rsidR="00596253" w:rsidRDefault="00596253" w:rsidP="00A606B9">
            <w:r>
              <w:t>48</w:t>
            </w:r>
          </w:p>
        </w:tc>
        <w:tc>
          <w:tcPr>
            <w:tcW w:w="785" w:type="dxa"/>
          </w:tcPr>
          <w:p w14:paraId="02D4C146" w14:textId="77777777" w:rsidR="00596253" w:rsidRDefault="00596253" w:rsidP="00A606B9">
            <w:r>
              <w:t>23</w:t>
            </w:r>
          </w:p>
        </w:tc>
        <w:tc>
          <w:tcPr>
            <w:tcW w:w="785" w:type="dxa"/>
          </w:tcPr>
          <w:p w14:paraId="37075E3E" w14:textId="77777777" w:rsidR="00596253" w:rsidRDefault="00596253" w:rsidP="00A606B9">
            <w:r>
              <w:t>14</w:t>
            </w:r>
          </w:p>
        </w:tc>
        <w:tc>
          <w:tcPr>
            <w:tcW w:w="785" w:type="dxa"/>
          </w:tcPr>
          <w:p w14:paraId="30B732C3" w14:textId="77777777" w:rsidR="00596253" w:rsidRDefault="00596253" w:rsidP="00A606B9">
            <w:r>
              <w:t>45</w:t>
            </w:r>
          </w:p>
        </w:tc>
        <w:tc>
          <w:tcPr>
            <w:tcW w:w="785" w:type="dxa"/>
          </w:tcPr>
          <w:p w14:paraId="7F234332" w14:textId="77777777" w:rsidR="00596253" w:rsidRDefault="00596253" w:rsidP="00A606B9">
            <w:r>
              <w:t>52</w:t>
            </w:r>
          </w:p>
        </w:tc>
        <w:tc>
          <w:tcPr>
            <w:tcW w:w="785" w:type="dxa"/>
          </w:tcPr>
          <w:p w14:paraId="06D5C5A3" w14:textId="77777777" w:rsidR="00596253" w:rsidRDefault="00596253" w:rsidP="00A606B9">
            <w:r>
              <w:t>61</w:t>
            </w:r>
          </w:p>
        </w:tc>
        <w:tc>
          <w:tcPr>
            <w:tcW w:w="785" w:type="dxa"/>
          </w:tcPr>
          <w:p w14:paraId="520BA40E" w14:textId="77777777" w:rsidR="00596253" w:rsidRDefault="00596253" w:rsidP="00A606B9">
            <w:r>
              <w:t>46</w:t>
            </w:r>
          </w:p>
        </w:tc>
        <w:tc>
          <w:tcPr>
            <w:tcW w:w="785" w:type="dxa"/>
          </w:tcPr>
          <w:p w14:paraId="23A17C83" w14:textId="77777777" w:rsidR="00596253" w:rsidRDefault="00596253" w:rsidP="00A606B9">
            <w:r>
              <w:t>61</w:t>
            </w:r>
          </w:p>
        </w:tc>
        <w:tc>
          <w:tcPr>
            <w:tcW w:w="785" w:type="dxa"/>
          </w:tcPr>
          <w:p w14:paraId="053275C0" w14:textId="77777777" w:rsidR="00596253" w:rsidRDefault="00596253" w:rsidP="00A606B9">
            <w:r>
              <w:t>56</w:t>
            </w:r>
          </w:p>
        </w:tc>
        <w:tc>
          <w:tcPr>
            <w:tcW w:w="785" w:type="dxa"/>
          </w:tcPr>
          <w:p w14:paraId="7BDBF726" w14:textId="77777777" w:rsidR="00596253" w:rsidRDefault="00596253" w:rsidP="00A606B9">
            <w:r>
              <w:t>59</w:t>
            </w:r>
          </w:p>
        </w:tc>
        <w:tc>
          <w:tcPr>
            <w:tcW w:w="785" w:type="dxa"/>
          </w:tcPr>
          <w:p w14:paraId="40A57A0B" w14:textId="77777777" w:rsidR="00596253" w:rsidRDefault="00596253" w:rsidP="00A606B9">
            <w:r>
              <w:t>51</w:t>
            </w:r>
          </w:p>
        </w:tc>
      </w:tr>
      <w:tr w:rsidR="00596253" w14:paraId="1D2EF039" w14:textId="77777777" w:rsidTr="00BD3262">
        <w:tc>
          <w:tcPr>
            <w:tcW w:w="785" w:type="dxa"/>
          </w:tcPr>
          <w:p w14:paraId="0B8E764B" w14:textId="77777777" w:rsidR="00596253" w:rsidRDefault="00596253" w:rsidP="00A606B9">
            <w:r>
              <w:t>49</w:t>
            </w:r>
          </w:p>
        </w:tc>
        <w:tc>
          <w:tcPr>
            <w:tcW w:w="785" w:type="dxa"/>
          </w:tcPr>
          <w:p w14:paraId="735CD9CF" w14:textId="77777777" w:rsidR="00596253" w:rsidRDefault="00596253" w:rsidP="00A606B9">
            <w:r>
              <w:t>31</w:t>
            </w:r>
          </w:p>
        </w:tc>
        <w:tc>
          <w:tcPr>
            <w:tcW w:w="785" w:type="dxa"/>
          </w:tcPr>
          <w:p w14:paraId="4C1CCDBD" w14:textId="77777777" w:rsidR="00596253" w:rsidRDefault="00596253" w:rsidP="00A606B9">
            <w:r>
              <w:t>23</w:t>
            </w:r>
          </w:p>
        </w:tc>
        <w:tc>
          <w:tcPr>
            <w:tcW w:w="785" w:type="dxa"/>
          </w:tcPr>
          <w:p w14:paraId="080DA919" w14:textId="77777777" w:rsidR="00596253" w:rsidRDefault="00596253" w:rsidP="00A606B9">
            <w:r>
              <w:t>59</w:t>
            </w:r>
          </w:p>
        </w:tc>
        <w:tc>
          <w:tcPr>
            <w:tcW w:w="785" w:type="dxa"/>
          </w:tcPr>
          <w:p w14:paraId="0F1CEAF8" w14:textId="77777777" w:rsidR="00596253" w:rsidRDefault="00596253" w:rsidP="00A606B9">
            <w:r>
              <w:t>69</w:t>
            </w:r>
          </w:p>
        </w:tc>
        <w:tc>
          <w:tcPr>
            <w:tcW w:w="785" w:type="dxa"/>
          </w:tcPr>
          <w:p w14:paraId="636ED920" w14:textId="77777777" w:rsidR="00596253" w:rsidRDefault="00596253" w:rsidP="00A606B9">
            <w:r>
              <w:t>62</w:t>
            </w:r>
          </w:p>
        </w:tc>
        <w:tc>
          <w:tcPr>
            <w:tcW w:w="785" w:type="dxa"/>
          </w:tcPr>
          <w:p w14:paraId="2E8C80D6" w14:textId="77777777" w:rsidR="00596253" w:rsidRDefault="00596253" w:rsidP="00A606B9">
            <w:r>
              <w:t>47</w:t>
            </w:r>
          </w:p>
        </w:tc>
        <w:tc>
          <w:tcPr>
            <w:tcW w:w="785" w:type="dxa"/>
          </w:tcPr>
          <w:p w14:paraId="5F374DE8" w14:textId="77777777" w:rsidR="00596253" w:rsidRDefault="00596253" w:rsidP="00A606B9">
            <w:r>
              <w:t>62</w:t>
            </w:r>
          </w:p>
        </w:tc>
        <w:tc>
          <w:tcPr>
            <w:tcW w:w="785" w:type="dxa"/>
          </w:tcPr>
          <w:p w14:paraId="67B4B803" w14:textId="77777777" w:rsidR="00596253" w:rsidRDefault="00596253" w:rsidP="00A606B9">
            <w:r>
              <w:t>51</w:t>
            </w:r>
          </w:p>
        </w:tc>
        <w:tc>
          <w:tcPr>
            <w:tcW w:w="785" w:type="dxa"/>
          </w:tcPr>
          <w:p w14:paraId="1B043929" w14:textId="77777777" w:rsidR="00596253" w:rsidRDefault="00596253" w:rsidP="00A606B9">
            <w:r>
              <w:t>64</w:t>
            </w:r>
          </w:p>
        </w:tc>
        <w:tc>
          <w:tcPr>
            <w:tcW w:w="785" w:type="dxa"/>
          </w:tcPr>
          <w:p w14:paraId="0C11AD38" w14:textId="77777777" w:rsidR="00596253" w:rsidRDefault="00596253" w:rsidP="00A606B9">
            <w:r>
              <w:t>52</w:t>
            </w:r>
          </w:p>
        </w:tc>
      </w:tr>
      <w:tr w:rsidR="00596253" w14:paraId="20D9AE9A" w14:textId="77777777" w:rsidTr="00BD3262">
        <w:tc>
          <w:tcPr>
            <w:tcW w:w="785" w:type="dxa"/>
          </w:tcPr>
          <w:p w14:paraId="2CC27AFF" w14:textId="77777777" w:rsidR="00596253" w:rsidRDefault="00596253" w:rsidP="00A606B9">
            <w:r>
              <w:t>50</w:t>
            </w:r>
          </w:p>
        </w:tc>
        <w:tc>
          <w:tcPr>
            <w:tcW w:w="785" w:type="dxa"/>
          </w:tcPr>
          <w:p w14:paraId="3BF55CA2" w14:textId="77777777" w:rsidR="00596253" w:rsidRDefault="00596253" w:rsidP="00A606B9">
            <w:r>
              <w:t>31</w:t>
            </w:r>
          </w:p>
        </w:tc>
        <w:tc>
          <w:tcPr>
            <w:tcW w:w="785" w:type="dxa"/>
          </w:tcPr>
          <w:p w14:paraId="4EEF7E14" w14:textId="77777777" w:rsidR="00596253" w:rsidRDefault="00596253" w:rsidP="00A606B9">
            <w:r>
              <w:t>19</w:t>
            </w:r>
          </w:p>
        </w:tc>
        <w:tc>
          <w:tcPr>
            <w:tcW w:w="785" w:type="dxa"/>
          </w:tcPr>
          <w:p w14:paraId="54C4AD31" w14:textId="77777777" w:rsidR="00596253" w:rsidRDefault="00596253" w:rsidP="00A606B9">
            <w:r>
              <w:t>60</w:t>
            </w:r>
          </w:p>
        </w:tc>
        <w:tc>
          <w:tcPr>
            <w:tcW w:w="785" w:type="dxa"/>
          </w:tcPr>
          <w:p w14:paraId="1835082C" w14:textId="77777777" w:rsidR="00596253" w:rsidRDefault="00596253" w:rsidP="00A606B9">
            <w:r>
              <w:t>69</w:t>
            </w:r>
          </w:p>
        </w:tc>
        <w:tc>
          <w:tcPr>
            <w:tcW w:w="785" w:type="dxa"/>
          </w:tcPr>
          <w:p w14:paraId="45872B85" w14:textId="77777777" w:rsidR="00596253" w:rsidRDefault="00596253" w:rsidP="00A606B9">
            <w:r>
              <w:t>67</w:t>
            </w:r>
          </w:p>
        </w:tc>
        <w:tc>
          <w:tcPr>
            <w:tcW w:w="785" w:type="dxa"/>
          </w:tcPr>
          <w:p w14:paraId="6D9D553F" w14:textId="77777777" w:rsidR="00596253" w:rsidRDefault="00596253" w:rsidP="00A606B9">
            <w:r>
              <w:t>52</w:t>
            </w:r>
          </w:p>
        </w:tc>
        <w:tc>
          <w:tcPr>
            <w:tcW w:w="785" w:type="dxa"/>
          </w:tcPr>
          <w:p w14:paraId="47DC3A1D" w14:textId="77777777" w:rsidR="00596253" w:rsidRDefault="00596253" w:rsidP="00A606B9">
            <w:r>
              <w:t>59</w:t>
            </w:r>
          </w:p>
        </w:tc>
        <w:tc>
          <w:tcPr>
            <w:tcW w:w="785" w:type="dxa"/>
          </w:tcPr>
          <w:p w14:paraId="66AE377C" w14:textId="77777777" w:rsidR="00596253" w:rsidRDefault="00596253" w:rsidP="00A606B9">
            <w:r>
              <w:t>51</w:t>
            </w:r>
          </w:p>
        </w:tc>
        <w:tc>
          <w:tcPr>
            <w:tcW w:w="785" w:type="dxa"/>
          </w:tcPr>
          <w:p w14:paraId="44937ECA" w14:textId="77777777" w:rsidR="00596253" w:rsidRDefault="00596253" w:rsidP="00A606B9">
            <w:r>
              <w:t>59</w:t>
            </w:r>
          </w:p>
        </w:tc>
        <w:tc>
          <w:tcPr>
            <w:tcW w:w="785" w:type="dxa"/>
          </w:tcPr>
          <w:p w14:paraId="6973F70D" w14:textId="77777777" w:rsidR="00596253" w:rsidRDefault="00596253" w:rsidP="00A606B9">
            <w:r>
              <w:t>50</w:t>
            </w:r>
          </w:p>
        </w:tc>
      </w:tr>
      <w:tr w:rsidR="00596253" w14:paraId="3F39547E" w14:textId="77777777" w:rsidTr="00BD3262">
        <w:tc>
          <w:tcPr>
            <w:tcW w:w="785" w:type="dxa"/>
          </w:tcPr>
          <w:p w14:paraId="5A0C0D9B" w14:textId="77777777" w:rsidR="00596253" w:rsidRDefault="00596253" w:rsidP="00A606B9">
            <w:r>
              <w:t>51</w:t>
            </w:r>
          </w:p>
        </w:tc>
        <w:tc>
          <w:tcPr>
            <w:tcW w:w="785" w:type="dxa"/>
          </w:tcPr>
          <w:p w14:paraId="1B72CDF9" w14:textId="77777777" w:rsidR="00596253" w:rsidRDefault="00596253" w:rsidP="00A606B9">
            <w:r>
              <w:t>24</w:t>
            </w:r>
          </w:p>
        </w:tc>
        <w:tc>
          <w:tcPr>
            <w:tcW w:w="785" w:type="dxa"/>
          </w:tcPr>
          <w:p w14:paraId="1E549B0E" w14:textId="77777777" w:rsidR="00596253" w:rsidRDefault="00596253" w:rsidP="00A606B9">
            <w:r>
              <w:t>14</w:t>
            </w:r>
          </w:p>
        </w:tc>
        <w:tc>
          <w:tcPr>
            <w:tcW w:w="785" w:type="dxa"/>
          </w:tcPr>
          <w:p w14:paraId="2ECD3A82" w14:textId="77777777" w:rsidR="00596253" w:rsidRDefault="00596253" w:rsidP="00A606B9">
            <w:r>
              <w:t>54</w:t>
            </w:r>
          </w:p>
        </w:tc>
        <w:tc>
          <w:tcPr>
            <w:tcW w:w="785" w:type="dxa"/>
          </w:tcPr>
          <w:p w14:paraId="124A5F93" w14:textId="77777777" w:rsidR="00596253" w:rsidRDefault="00596253" w:rsidP="00A606B9">
            <w:r>
              <w:t>64</w:t>
            </w:r>
          </w:p>
        </w:tc>
        <w:tc>
          <w:tcPr>
            <w:tcW w:w="785" w:type="dxa"/>
          </w:tcPr>
          <w:p w14:paraId="4A4155C8" w14:textId="77777777" w:rsidR="00596253" w:rsidRDefault="00596253" w:rsidP="00A606B9">
            <w:r>
              <w:t>63</w:t>
            </w:r>
          </w:p>
        </w:tc>
        <w:tc>
          <w:tcPr>
            <w:tcW w:w="785" w:type="dxa"/>
          </w:tcPr>
          <w:p w14:paraId="4784A928" w14:textId="77777777" w:rsidR="00596253" w:rsidRDefault="00596253" w:rsidP="00A606B9">
            <w:r>
              <w:t>54</w:t>
            </w:r>
          </w:p>
        </w:tc>
        <w:tc>
          <w:tcPr>
            <w:tcW w:w="785" w:type="dxa"/>
          </w:tcPr>
          <w:p w14:paraId="475A32A8" w14:textId="77777777" w:rsidR="00596253" w:rsidRDefault="00596253" w:rsidP="00A606B9">
            <w:r>
              <w:t>59</w:t>
            </w:r>
          </w:p>
        </w:tc>
        <w:tc>
          <w:tcPr>
            <w:tcW w:w="785" w:type="dxa"/>
          </w:tcPr>
          <w:p w14:paraId="6A5629AD" w14:textId="77777777" w:rsidR="00596253" w:rsidRDefault="00596253" w:rsidP="00A606B9">
            <w:r>
              <w:t>52</w:t>
            </w:r>
          </w:p>
        </w:tc>
        <w:tc>
          <w:tcPr>
            <w:tcW w:w="785" w:type="dxa"/>
          </w:tcPr>
          <w:p w14:paraId="0689B91A" w14:textId="77777777" w:rsidR="00596253" w:rsidRDefault="00596253" w:rsidP="00A606B9">
            <w:r>
              <w:t>61</w:t>
            </w:r>
          </w:p>
        </w:tc>
        <w:tc>
          <w:tcPr>
            <w:tcW w:w="785" w:type="dxa"/>
          </w:tcPr>
          <w:p w14:paraId="6C8ED975" w14:textId="77777777" w:rsidR="00596253" w:rsidRDefault="00596253" w:rsidP="00A606B9">
            <w:r>
              <w:t>54</w:t>
            </w:r>
          </w:p>
        </w:tc>
      </w:tr>
      <w:tr w:rsidR="00596253" w14:paraId="1D1C65C2" w14:textId="77777777" w:rsidTr="00BD3262">
        <w:tc>
          <w:tcPr>
            <w:tcW w:w="785" w:type="dxa"/>
          </w:tcPr>
          <w:p w14:paraId="156B2A56" w14:textId="77777777" w:rsidR="00596253" w:rsidRDefault="00596253" w:rsidP="00A606B9">
            <w:r>
              <w:t>52</w:t>
            </w:r>
          </w:p>
        </w:tc>
        <w:tc>
          <w:tcPr>
            <w:tcW w:w="785" w:type="dxa"/>
          </w:tcPr>
          <w:p w14:paraId="4B43E06F" w14:textId="77777777" w:rsidR="00596253" w:rsidRDefault="00596253" w:rsidP="00A606B9">
            <w:r>
              <w:t>20</w:t>
            </w:r>
          </w:p>
        </w:tc>
        <w:tc>
          <w:tcPr>
            <w:tcW w:w="785" w:type="dxa"/>
          </w:tcPr>
          <w:p w14:paraId="0605EF33" w14:textId="77777777" w:rsidR="00596253" w:rsidRDefault="00596253" w:rsidP="00A606B9">
            <w:r>
              <w:t>13</w:t>
            </w:r>
          </w:p>
        </w:tc>
        <w:tc>
          <w:tcPr>
            <w:tcW w:w="785" w:type="dxa"/>
          </w:tcPr>
          <w:p w14:paraId="2CB62815" w14:textId="77777777" w:rsidR="00596253" w:rsidRDefault="00596253" w:rsidP="00A606B9">
            <w:r>
              <w:t>49</w:t>
            </w:r>
          </w:p>
        </w:tc>
        <w:tc>
          <w:tcPr>
            <w:tcW w:w="785" w:type="dxa"/>
          </w:tcPr>
          <w:p w14:paraId="632C7C14" w14:textId="77777777" w:rsidR="00596253" w:rsidRDefault="00596253" w:rsidP="00A606B9">
            <w:r>
              <w:t>60</w:t>
            </w:r>
          </w:p>
        </w:tc>
        <w:tc>
          <w:tcPr>
            <w:tcW w:w="785" w:type="dxa"/>
          </w:tcPr>
          <w:p w14:paraId="3CA0EBEC" w14:textId="77777777" w:rsidR="00596253" w:rsidRDefault="00596253" w:rsidP="00A606B9">
            <w:r>
              <w:t>63</w:t>
            </w:r>
          </w:p>
        </w:tc>
        <w:tc>
          <w:tcPr>
            <w:tcW w:w="785" w:type="dxa"/>
          </w:tcPr>
          <w:p w14:paraId="0487A2B7" w14:textId="77777777" w:rsidR="00596253" w:rsidRDefault="00596253" w:rsidP="00A606B9">
            <w:r>
              <w:t>50</w:t>
            </w:r>
          </w:p>
        </w:tc>
        <w:tc>
          <w:tcPr>
            <w:tcW w:w="785" w:type="dxa"/>
          </w:tcPr>
          <w:p w14:paraId="627A021F" w14:textId="77777777" w:rsidR="00596253" w:rsidRDefault="00596253" w:rsidP="00A606B9">
            <w:r>
              <w:t>56</w:t>
            </w:r>
          </w:p>
        </w:tc>
        <w:tc>
          <w:tcPr>
            <w:tcW w:w="785" w:type="dxa"/>
          </w:tcPr>
          <w:p w14:paraId="7DB04F93" w14:textId="77777777" w:rsidR="00596253" w:rsidRDefault="00596253" w:rsidP="00A606B9">
            <w:r>
              <w:t>44</w:t>
            </w:r>
          </w:p>
        </w:tc>
        <w:tc>
          <w:tcPr>
            <w:tcW w:w="785" w:type="dxa"/>
          </w:tcPr>
          <w:p w14:paraId="6FE9C551" w14:textId="77777777" w:rsidR="00596253" w:rsidRDefault="00596253" w:rsidP="00A606B9">
            <w:r>
              <w:t>62</w:t>
            </w:r>
          </w:p>
        </w:tc>
        <w:tc>
          <w:tcPr>
            <w:tcW w:w="785" w:type="dxa"/>
          </w:tcPr>
          <w:p w14:paraId="7643ABA2" w14:textId="77777777" w:rsidR="00596253" w:rsidRDefault="00596253" w:rsidP="00A606B9">
            <w:r>
              <w:t>51</w:t>
            </w:r>
          </w:p>
        </w:tc>
      </w:tr>
    </w:tbl>
    <w:p w14:paraId="65787959" w14:textId="77777777" w:rsidR="00596253" w:rsidRDefault="00596253" w:rsidP="00596253"/>
    <w:p w14:paraId="7C289287" w14:textId="7DDE6A4C" w:rsidR="00596253" w:rsidRDefault="00596253" w:rsidP="0063289F">
      <w:pPr>
        <w:spacing w:line="360" w:lineRule="auto"/>
        <w:jc w:val="both"/>
        <w:rPr>
          <w:rFonts w:cs="Times New Roman"/>
          <w:sz w:val="28"/>
          <w:szCs w:val="28"/>
        </w:rPr>
      </w:pPr>
    </w:p>
    <w:p w14:paraId="58A0DBB2" w14:textId="2E191FB2" w:rsidR="00BD3262" w:rsidRDefault="00BD3262" w:rsidP="0063289F">
      <w:pPr>
        <w:spacing w:line="360" w:lineRule="auto"/>
        <w:jc w:val="both"/>
        <w:rPr>
          <w:rFonts w:cs="Times New Roman"/>
          <w:sz w:val="28"/>
          <w:szCs w:val="28"/>
        </w:rPr>
      </w:pPr>
    </w:p>
    <w:p w14:paraId="14E1B5F3" w14:textId="320DED4A" w:rsidR="00BD3262" w:rsidRDefault="00BD3262" w:rsidP="0063289F">
      <w:pPr>
        <w:spacing w:line="360" w:lineRule="auto"/>
        <w:jc w:val="both"/>
        <w:rPr>
          <w:rFonts w:cs="Times New Roman"/>
          <w:sz w:val="28"/>
          <w:szCs w:val="28"/>
        </w:rPr>
      </w:pPr>
    </w:p>
    <w:p w14:paraId="5B550AB2" w14:textId="68882E32" w:rsidR="00BD3262" w:rsidRDefault="00BD3262" w:rsidP="0063289F">
      <w:pPr>
        <w:spacing w:line="360" w:lineRule="auto"/>
        <w:jc w:val="both"/>
        <w:rPr>
          <w:rFonts w:cs="Times New Roman"/>
          <w:sz w:val="28"/>
          <w:szCs w:val="28"/>
        </w:rPr>
      </w:pPr>
    </w:p>
    <w:p w14:paraId="4B6124B5" w14:textId="68CA06D9" w:rsidR="00BD3262" w:rsidRDefault="00BD3262" w:rsidP="0063289F">
      <w:pPr>
        <w:spacing w:line="360" w:lineRule="auto"/>
        <w:jc w:val="both"/>
        <w:rPr>
          <w:rFonts w:cs="Times New Roman"/>
          <w:sz w:val="28"/>
          <w:szCs w:val="28"/>
        </w:rPr>
      </w:pPr>
    </w:p>
    <w:p w14:paraId="29759D88" w14:textId="2029370F" w:rsidR="00BD3262" w:rsidRDefault="00BD3262" w:rsidP="0063289F">
      <w:pPr>
        <w:spacing w:line="360" w:lineRule="auto"/>
        <w:jc w:val="both"/>
        <w:rPr>
          <w:rFonts w:cs="Times New Roman"/>
          <w:sz w:val="28"/>
          <w:szCs w:val="28"/>
        </w:rPr>
      </w:pPr>
    </w:p>
    <w:p w14:paraId="68320D51" w14:textId="6335D895" w:rsidR="00BD3262" w:rsidRDefault="00BD3262" w:rsidP="0063289F">
      <w:pPr>
        <w:spacing w:line="360" w:lineRule="auto"/>
        <w:jc w:val="both"/>
        <w:rPr>
          <w:rFonts w:cs="Times New Roman"/>
          <w:sz w:val="28"/>
          <w:szCs w:val="28"/>
        </w:rPr>
      </w:pPr>
    </w:p>
    <w:p w14:paraId="6731E933" w14:textId="77777777" w:rsidR="00BD3262" w:rsidRPr="00BD3262" w:rsidRDefault="00BD3262" w:rsidP="00BD3262">
      <w:pPr>
        <w:pStyle w:val="1"/>
        <w:rPr>
          <w:rFonts w:ascii="Times New Roman" w:hAnsi="Times New Roman" w:cs="Times New Roman"/>
          <w:color w:val="000000" w:themeColor="text1"/>
        </w:rPr>
      </w:pPr>
      <w:r w:rsidRPr="00BD3262">
        <w:rPr>
          <w:rStyle w:val="a8"/>
          <w:rFonts w:ascii="Times New Roman" w:hAnsi="Times New Roman" w:cs="Times New Roman"/>
          <w:b/>
          <w:bCs/>
          <w:color w:val="000000" w:themeColor="text1"/>
        </w:rPr>
        <w:lastRenderedPageBreak/>
        <w:t>ДОДАТОК Д</w:t>
      </w:r>
    </w:p>
    <w:p w14:paraId="00CC313B" w14:textId="043434B0" w:rsidR="00BD3262" w:rsidRPr="00BD3262" w:rsidRDefault="00BD3262" w:rsidP="00BD3262">
      <w:pPr>
        <w:pStyle w:val="2"/>
        <w:rPr>
          <w:rFonts w:ascii="Times New Roman" w:hAnsi="Times New Roman" w:cs="Times New Roman"/>
          <w:color w:val="000000" w:themeColor="text1"/>
          <w:sz w:val="28"/>
          <w:szCs w:val="28"/>
        </w:rPr>
      </w:pPr>
      <w:r w:rsidRPr="00BD3262">
        <w:rPr>
          <w:rStyle w:val="a9"/>
          <w:rFonts w:ascii="Times New Roman" w:hAnsi="Times New Roman" w:cs="Times New Roman"/>
          <w:i w:val="0"/>
          <w:iCs w:val="0"/>
          <w:color w:val="000000" w:themeColor="text1"/>
          <w:sz w:val="28"/>
          <w:szCs w:val="28"/>
        </w:rPr>
        <w:t xml:space="preserve">Таблиці середніх значень, SD, кореляцій </w:t>
      </w:r>
    </w:p>
    <w:p w14:paraId="348966E5"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t>1. Описова статистика PSS-10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1"/>
        <w:gridCol w:w="1715"/>
        <w:gridCol w:w="2126"/>
      </w:tblGrid>
      <w:tr w:rsidR="00BD3262" w:rsidRPr="00BD3262" w14:paraId="5D5492E6" w14:textId="77777777" w:rsidTr="00BD3262">
        <w:trPr>
          <w:tblHeader/>
          <w:tblCellSpacing w:w="15" w:type="dxa"/>
        </w:trPr>
        <w:tc>
          <w:tcPr>
            <w:tcW w:w="0" w:type="auto"/>
            <w:vAlign w:val="center"/>
            <w:hideMark/>
          </w:tcPr>
          <w:p w14:paraId="163D3D75" w14:textId="77777777" w:rsidR="00BD3262" w:rsidRPr="00BD3262" w:rsidRDefault="00BD3262">
            <w:pPr>
              <w:jc w:val="center"/>
              <w:rPr>
                <w:rFonts w:ascii="Times New Roman" w:hAnsi="Times New Roman" w:cs="Times New Roman"/>
                <w:b/>
                <w:bCs/>
                <w:color w:val="000000" w:themeColor="text1"/>
                <w:sz w:val="28"/>
                <w:szCs w:val="28"/>
              </w:rPr>
            </w:pPr>
            <w:r w:rsidRPr="00BD3262">
              <w:rPr>
                <w:rFonts w:ascii="Times New Roman" w:hAnsi="Times New Roman" w:cs="Times New Roman"/>
                <w:b/>
                <w:bCs/>
                <w:color w:val="000000" w:themeColor="text1"/>
                <w:sz w:val="28"/>
                <w:szCs w:val="28"/>
              </w:rPr>
              <w:t>Показник</w:t>
            </w:r>
          </w:p>
        </w:tc>
        <w:tc>
          <w:tcPr>
            <w:tcW w:w="0" w:type="auto"/>
            <w:vAlign w:val="center"/>
            <w:hideMark/>
          </w:tcPr>
          <w:p w14:paraId="466B5D73" w14:textId="77777777" w:rsidR="00BD3262" w:rsidRPr="00BD3262" w:rsidRDefault="00BD3262">
            <w:pPr>
              <w:jc w:val="center"/>
              <w:rPr>
                <w:rFonts w:ascii="Times New Roman" w:hAnsi="Times New Roman" w:cs="Times New Roman"/>
                <w:b/>
                <w:bCs/>
                <w:color w:val="000000" w:themeColor="text1"/>
                <w:sz w:val="28"/>
                <w:szCs w:val="28"/>
              </w:rPr>
            </w:pPr>
            <w:r w:rsidRPr="00BD3262">
              <w:rPr>
                <w:rFonts w:ascii="Times New Roman" w:hAnsi="Times New Roman" w:cs="Times New Roman"/>
                <w:b/>
                <w:bCs/>
                <w:color w:val="000000" w:themeColor="text1"/>
                <w:sz w:val="28"/>
                <w:szCs w:val="28"/>
              </w:rPr>
              <w:t>До програми</w:t>
            </w:r>
          </w:p>
        </w:tc>
        <w:tc>
          <w:tcPr>
            <w:tcW w:w="0" w:type="auto"/>
            <w:vAlign w:val="center"/>
            <w:hideMark/>
          </w:tcPr>
          <w:p w14:paraId="1FECDFDB" w14:textId="77777777" w:rsidR="00BD3262" w:rsidRPr="00BD3262" w:rsidRDefault="00BD3262">
            <w:pPr>
              <w:jc w:val="center"/>
              <w:rPr>
                <w:rFonts w:ascii="Times New Roman" w:hAnsi="Times New Roman" w:cs="Times New Roman"/>
                <w:b/>
                <w:bCs/>
                <w:color w:val="000000" w:themeColor="text1"/>
                <w:sz w:val="28"/>
                <w:szCs w:val="28"/>
              </w:rPr>
            </w:pPr>
            <w:r w:rsidRPr="00BD3262">
              <w:rPr>
                <w:rFonts w:ascii="Times New Roman" w:hAnsi="Times New Roman" w:cs="Times New Roman"/>
                <w:b/>
                <w:bCs/>
                <w:color w:val="000000" w:themeColor="text1"/>
                <w:sz w:val="28"/>
                <w:szCs w:val="28"/>
              </w:rPr>
              <w:t>Після програми</w:t>
            </w:r>
          </w:p>
        </w:tc>
      </w:tr>
      <w:tr w:rsidR="00BD3262" w:rsidRPr="00BD3262" w14:paraId="73CCF98C" w14:textId="77777777" w:rsidTr="00BD3262">
        <w:trPr>
          <w:tblCellSpacing w:w="15" w:type="dxa"/>
        </w:trPr>
        <w:tc>
          <w:tcPr>
            <w:tcW w:w="0" w:type="auto"/>
            <w:vAlign w:val="center"/>
            <w:hideMark/>
          </w:tcPr>
          <w:p w14:paraId="10946031"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N</w:t>
            </w:r>
          </w:p>
        </w:tc>
        <w:tc>
          <w:tcPr>
            <w:tcW w:w="0" w:type="auto"/>
            <w:vAlign w:val="center"/>
            <w:hideMark/>
          </w:tcPr>
          <w:p w14:paraId="273AFB17"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52</w:t>
            </w:r>
          </w:p>
        </w:tc>
        <w:tc>
          <w:tcPr>
            <w:tcW w:w="0" w:type="auto"/>
            <w:vAlign w:val="center"/>
            <w:hideMark/>
          </w:tcPr>
          <w:p w14:paraId="1CBF592E"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52</w:t>
            </w:r>
          </w:p>
        </w:tc>
      </w:tr>
      <w:tr w:rsidR="00BD3262" w:rsidRPr="00BD3262" w14:paraId="10017CAA" w14:textId="77777777" w:rsidTr="00BD3262">
        <w:trPr>
          <w:tblCellSpacing w:w="15" w:type="dxa"/>
        </w:trPr>
        <w:tc>
          <w:tcPr>
            <w:tcW w:w="0" w:type="auto"/>
            <w:vAlign w:val="center"/>
            <w:hideMark/>
          </w:tcPr>
          <w:p w14:paraId="198E66C6"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Середнє</w:t>
            </w:r>
          </w:p>
        </w:tc>
        <w:tc>
          <w:tcPr>
            <w:tcW w:w="0" w:type="auto"/>
            <w:vAlign w:val="center"/>
            <w:hideMark/>
          </w:tcPr>
          <w:p w14:paraId="07097799"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22.6</w:t>
            </w:r>
          </w:p>
        </w:tc>
        <w:tc>
          <w:tcPr>
            <w:tcW w:w="0" w:type="auto"/>
            <w:vAlign w:val="center"/>
            <w:hideMark/>
          </w:tcPr>
          <w:p w14:paraId="113DEEDE"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16.4</w:t>
            </w:r>
          </w:p>
        </w:tc>
      </w:tr>
      <w:tr w:rsidR="00BD3262" w:rsidRPr="00BD3262" w14:paraId="1EB14C69" w14:textId="77777777" w:rsidTr="00BD3262">
        <w:trPr>
          <w:tblCellSpacing w:w="15" w:type="dxa"/>
        </w:trPr>
        <w:tc>
          <w:tcPr>
            <w:tcW w:w="0" w:type="auto"/>
            <w:vAlign w:val="center"/>
            <w:hideMark/>
          </w:tcPr>
          <w:p w14:paraId="24183A36"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Медіана</w:t>
            </w:r>
          </w:p>
        </w:tc>
        <w:tc>
          <w:tcPr>
            <w:tcW w:w="0" w:type="auto"/>
            <w:vAlign w:val="center"/>
            <w:hideMark/>
          </w:tcPr>
          <w:p w14:paraId="507DE2C9"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23</w:t>
            </w:r>
          </w:p>
        </w:tc>
        <w:tc>
          <w:tcPr>
            <w:tcW w:w="0" w:type="auto"/>
            <w:vAlign w:val="center"/>
            <w:hideMark/>
          </w:tcPr>
          <w:p w14:paraId="08722991"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16</w:t>
            </w:r>
          </w:p>
        </w:tc>
      </w:tr>
      <w:tr w:rsidR="00BD3262" w:rsidRPr="00BD3262" w14:paraId="53622B54" w14:textId="77777777" w:rsidTr="00BD3262">
        <w:trPr>
          <w:tblCellSpacing w:w="15" w:type="dxa"/>
        </w:trPr>
        <w:tc>
          <w:tcPr>
            <w:tcW w:w="0" w:type="auto"/>
            <w:vAlign w:val="center"/>
            <w:hideMark/>
          </w:tcPr>
          <w:p w14:paraId="12CD1C7B"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SD</w:t>
            </w:r>
          </w:p>
        </w:tc>
        <w:tc>
          <w:tcPr>
            <w:tcW w:w="0" w:type="auto"/>
            <w:vAlign w:val="center"/>
            <w:hideMark/>
          </w:tcPr>
          <w:p w14:paraId="61CA6755"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3.82</w:t>
            </w:r>
          </w:p>
        </w:tc>
        <w:tc>
          <w:tcPr>
            <w:tcW w:w="0" w:type="auto"/>
            <w:vAlign w:val="center"/>
            <w:hideMark/>
          </w:tcPr>
          <w:p w14:paraId="2CEB211D"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3.11</w:t>
            </w:r>
          </w:p>
        </w:tc>
      </w:tr>
      <w:tr w:rsidR="00BD3262" w:rsidRPr="00BD3262" w14:paraId="6AA20E04" w14:textId="77777777" w:rsidTr="00BD3262">
        <w:trPr>
          <w:tblCellSpacing w:w="15" w:type="dxa"/>
        </w:trPr>
        <w:tc>
          <w:tcPr>
            <w:tcW w:w="0" w:type="auto"/>
            <w:vAlign w:val="center"/>
            <w:hideMark/>
          </w:tcPr>
          <w:p w14:paraId="78250E87"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Мін</w:t>
            </w:r>
          </w:p>
        </w:tc>
        <w:tc>
          <w:tcPr>
            <w:tcW w:w="0" w:type="auto"/>
            <w:vAlign w:val="center"/>
            <w:hideMark/>
          </w:tcPr>
          <w:p w14:paraId="40AB4927"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17</w:t>
            </w:r>
          </w:p>
        </w:tc>
        <w:tc>
          <w:tcPr>
            <w:tcW w:w="0" w:type="auto"/>
            <w:vAlign w:val="center"/>
            <w:hideMark/>
          </w:tcPr>
          <w:p w14:paraId="06223D9B"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11</w:t>
            </w:r>
          </w:p>
        </w:tc>
      </w:tr>
      <w:tr w:rsidR="00BD3262" w:rsidRPr="00BD3262" w14:paraId="73F1599F" w14:textId="77777777" w:rsidTr="00BD3262">
        <w:trPr>
          <w:tblCellSpacing w:w="15" w:type="dxa"/>
        </w:trPr>
        <w:tc>
          <w:tcPr>
            <w:tcW w:w="0" w:type="auto"/>
            <w:vAlign w:val="center"/>
            <w:hideMark/>
          </w:tcPr>
          <w:p w14:paraId="66009DD2"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Макс</w:t>
            </w:r>
          </w:p>
        </w:tc>
        <w:tc>
          <w:tcPr>
            <w:tcW w:w="0" w:type="auto"/>
            <w:vAlign w:val="center"/>
            <w:hideMark/>
          </w:tcPr>
          <w:p w14:paraId="40B3707C"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31</w:t>
            </w:r>
          </w:p>
        </w:tc>
        <w:tc>
          <w:tcPr>
            <w:tcW w:w="0" w:type="auto"/>
            <w:vAlign w:val="center"/>
            <w:hideMark/>
          </w:tcPr>
          <w:p w14:paraId="3EEF0DCD"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23</w:t>
            </w:r>
          </w:p>
        </w:tc>
      </w:tr>
    </w:tbl>
    <w:p w14:paraId="0D081509"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t>2. Описова статистика CISS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1"/>
        <w:gridCol w:w="1715"/>
        <w:gridCol w:w="438"/>
        <w:gridCol w:w="2111"/>
        <w:gridCol w:w="453"/>
      </w:tblGrid>
      <w:tr w:rsidR="00BD3262" w:rsidRPr="00BD3262" w14:paraId="14115244" w14:textId="77777777" w:rsidTr="00BD3262">
        <w:trPr>
          <w:tblHeader/>
          <w:tblCellSpacing w:w="15" w:type="dxa"/>
        </w:trPr>
        <w:tc>
          <w:tcPr>
            <w:tcW w:w="0" w:type="auto"/>
            <w:vAlign w:val="center"/>
            <w:hideMark/>
          </w:tcPr>
          <w:p w14:paraId="0A1BBFE2" w14:textId="77777777" w:rsidR="00BD3262" w:rsidRPr="00BD3262" w:rsidRDefault="00BD3262">
            <w:pPr>
              <w:jc w:val="center"/>
              <w:rPr>
                <w:rFonts w:ascii="Times New Roman" w:hAnsi="Times New Roman" w:cs="Times New Roman"/>
                <w:b/>
                <w:bCs/>
                <w:color w:val="000000" w:themeColor="text1"/>
                <w:sz w:val="28"/>
                <w:szCs w:val="28"/>
              </w:rPr>
            </w:pPr>
            <w:r w:rsidRPr="00BD3262">
              <w:rPr>
                <w:rFonts w:ascii="Times New Roman" w:hAnsi="Times New Roman" w:cs="Times New Roman"/>
                <w:b/>
                <w:bCs/>
                <w:color w:val="000000" w:themeColor="text1"/>
                <w:sz w:val="28"/>
                <w:szCs w:val="28"/>
              </w:rPr>
              <w:t>Шкала</w:t>
            </w:r>
          </w:p>
        </w:tc>
        <w:tc>
          <w:tcPr>
            <w:tcW w:w="0" w:type="auto"/>
            <w:vAlign w:val="center"/>
            <w:hideMark/>
          </w:tcPr>
          <w:p w14:paraId="659CEAC2" w14:textId="77777777" w:rsidR="00BD3262" w:rsidRPr="00BD3262" w:rsidRDefault="00BD3262">
            <w:pPr>
              <w:jc w:val="center"/>
              <w:rPr>
                <w:rFonts w:ascii="Times New Roman" w:hAnsi="Times New Roman" w:cs="Times New Roman"/>
                <w:b/>
                <w:bCs/>
                <w:color w:val="000000" w:themeColor="text1"/>
                <w:sz w:val="28"/>
                <w:szCs w:val="28"/>
              </w:rPr>
            </w:pPr>
            <w:r w:rsidRPr="00BD3262">
              <w:rPr>
                <w:rFonts w:ascii="Times New Roman" w:hAnsi="Times New Roman" w:cs="Times New Roman"/>
                <w:b/>
                <w:bCs/>
                <w:color w:val="000000" w:themeColor="text1"/>
                <w:sz w:val="28"/>
                <w:szCs w:val="28"/>
              </w:rPr>
              <w:t>До програми</w:t>
            </w:r>
          </w:p>
        </w:tc>
        <w:tc>
          <w:tcPr>
            <w:tcW w:w="0" w:type="auto"/>
            <w:vAlign w:val="center"/>
            <w:hideMark/>
          </w:tcPr>
          <w:p w14:paraId="4FE71461" w14:textId="77777777" w:rsidR="00BD3262" w:rsidRPr="00BD3262" w:rsidRDefault="00BD3262">
            <w:pPr>
              <w:jc w:val="center"/>
              <w:rPr>
                <w:rFonts w:ascii="Times New Roman" w:hAnsi="Times New Roman" w:cs="Times New Roman"/>
                <w:b/>
                <w:bCs/>
                <w:color w:val="000000" w:themeColor="text1"/>
                <w:sz w:val="28"/>
                <w:szCs w:val="28"/>
              </w:rPr>
            </w:pPr>
            <w:r w:rsidRPr="00BD3262">
              <w:rPr>
                <w:rFonts w:ascii="Times New Roman" w:hAnsi="Times New Roman" w:cs="Times New Roman"/>
                <w:b/>
                <w:bCs/>
                <w:color w:val="000000" w:themeColor="text1"/>
                <w:sz w:val="28"/>
                <w:szCs w:val="28"/>
              </w:rPr>
              <w:t>SD</w:t>
            </w:r>
          </w:p>
        </w:tc>
        <w:tc>
          <w:tcPr>
            <w:tcW w:w="0" w:type="auto"/>
            <w:vAlign w:val="center"/>
            <w:hideMark/>
          </w:tcPr>
          <w:p w14:paraId="6F05A966" w14:textId="77777777" w:rsidR="00BD3262" w:rsidRPr="00BD3262" w:rsidRDefault="00BD3262">
            <w:pPr>
              <w:jc w:val="center"/>
              <w:rPr>
                <w:rFonts w:ascii="Times New Roman" w:hAnsi="Times New Roman" w:cs="Times New Roman"/>
                <w:b/>
                <w:bCs/>
                <w:color w:val="000000" w:themeColor="text1"/>
                <w:sz w:val="28"/>
                <w:szCs w:val="28"/>
              </w:rPr>
            </w:pPr>
            <w:r w:rsidRPr="00BD3262">
              <w:rPr>
                <w:rFonts w:ascii="Times New Roman" w:hAnsi="Times New Roman" w:cs="Times New Roman"/>
                <w:b/>
                <w:bCs/>
                <w:color w:val="000000" w:themeColor="text1"/>
                <w:sz w:val="28"/>
                <w:szCs w:val="28"/>
              </w:rPr>
              <w:t>Після програми</w:t>
            </w:r>
          </w:p>
        </w:tc>
        <w:tc>
          <w:tcPr>
            <w:tcW w:w="0" w:type="auto"/>
            <w:vAlign w:val="center"/>
            <w:hideMark/>
          </w:tcPr>
          <w:p w14:paraId="474097EE" w14:textId="77777777" w:rsidR="00BD3262" w:rsidRPr="00BD3262" w:rsidRDefault="00BD3262">
            <w:pPr>
              <w:jc w:val="center"/>
              <w:rPr>
                <w:rFonts w:ascii="Times New Roman" w:hAnsi="Times New Roman" w:cs="Times New Roman"/>
                <w:b/>
                <w:bCs/>
                <w:color w:val="000000" w:themeColor="text1"/>
                <w:sz w:val="28"/>
                <w:szCs w:val="28"/>
              </w:rPr>
            </w:pPr>
            <w:r w:rsidRPr="00BD3262">
              <w:rPr>
                <w:rFonts w:ascii="Times New Roman" w:hAnsi="Times New Roman" w:cs="Times New Roman"/>
                <w:b/>
                <w:bCs/>
                <w:color w:val="000000" w:themeColor="text1"/>
                <w:sz w:val="28"/>
                <w:szCs w:val="28"/>
              </w:rPr>
              <w:t>SD</w:t>
            </w:r>
          </w:p>
        </w:tc>
      </w:tr>
      <w:tr w:rsidR="00BD3262" w:rsidRPr="00BD3262" w14:paraId="79269C17" w14:textId="77777777" w:rsidTr="00BD3262">
        <w:trPr>
          <w:tblCellSpacing w:w="15" w:type="dxa"/>
        </w:trPr>
        <w:tc>
          <w:tcPr>
            <w:tcW w:w="0" w:type="auto"/>
            <w:vAlign w:val="center"/>
            <w:hideMark/>
          </w:tcPr>
          <w:p w14:paraId="778DB525"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Проблемний</w:t>
            </w:r>
          </w:p>
        </w:tc>
        <w:tc>
          <w:tcPr>
            <w:tcW w:w="0" w:type="auto"/>
            <w:vAlign w:val="center"/>
            <w:hideMark/>
          </w:tcPr>
          <w:p w14:paraId="126B405C"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48.7</w:t>
            </w:r>
          </w:p>
        </w:tc>
        <w:tc>
          <w:tcPr>
            <w:tcW w:w="0" w:type="auto"/>
            <w:vAlign w:val="center"/>
            <w:hideMark/>
          </w:tcPr>
          <w:p w14:paraId="3790BCE6"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4.5</w:t>
            </w:r>
          </w:p>
        </w:tc>
        <w:tc>
          <w:tcPr>
            <w:tcW w:w="0" w:type="auto"/>
            <w:vAlign w:val="center"/>
            <w:hideMark/>
          </w:tcPr>
          <w:p w14:paraId="46AB953A"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57.1</w:t>
            </w:r>
          </w:p>
        </w:tc>
        <w:tc>
          <w:tcPr>
            <w:tcW w:w="0" w:type="auto"/>
            <w:vAlign w:val="center"/>
            <w:hideMark/>
          </w:tcPr>
          <w:p w14:paraId="3F88AB76"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4.2</w:t>
            </w:r>
          </w:p>
        </w:tc>
      </w:tr>
      <w:tr w:rsidR="00BD3262" w:rsidRPr="00BD3262" w14:paraId="46F5F859" w14:textId="77777777" w:rsidTr="00BD3262">
        <w:trPr>
          <w:tblCellSpacing w:w="15" w:type="dxa"/>
        </w:trPr>
        <w:tc>
          <w:tcPr>
            <w:tcW w:w="0" w:type="auto"/>
            <w:vAlign w:val="center"/>
            <w:hideMark/>
          </w:tcPr>
          <w:p w14:paraId="593F1078"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Емоційний</w:t>
            </w:r>
          </w:p>
        </w:tc>
        <w:tc>
          <w:tcPr>
            <w:tcW w:w="0" w:type="auto"/>
            <w:vAlign w:val="center"/>
            <w:hideMark/>
          </w:tcPr>
          <w:p w14:paraId="6367BE02"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64.2</w:t>
            </w:r>
          </w:p>
        </w:tc>
        <w:tc>
          <w:tcPr>
            <w:tcW w:w="0" w:type="auto"/>
            <w:vAlign w:val="center"/>
            <w:hideMark/>
          </w:tcPr>
          <w:p w14:paraId="1DF13A94"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5.1</w:t>
            </w:r>
          </w:p>
        </w:tc>
        <w:tc>
          <w:tcPr>
            <w:tcW w:w="0" w:type="auto"/>
            <w:vAlign w:val="center"/>
            <w:hideMark/>
          </w:tcPr>
          <w:p w14:paraId="4A61102A"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52.4</w:t>
            </w:r>
          </w:p>
        </w:tc>
        <w:tc>
          <w:tcPr>
            <w:tcW w:w="0" w:type="auto"/>
            <w:vAlign w:val="center"/>
            <w:hideMark/>
          </w:tcPr>
          <w:p w14:paraId="08B5F147"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4.8</w:t>
            </w:r>
          </w:p>
        </w:tc>
      </w:tr>
      <w:tr w:rsidR="00BD3262" w:rsidRPr="00BD3262" w14:paraId="50E08C61" w14:textId="77777777" w:rsidTr="00BD3262">
        <w:trPr>
          <w:tblCellSpacing w:w="15" w:type="dxa"/>
        </w:trPr>
        <w:tc>
          <w:tcPr>
            <w:tcW w:w="0" w:type="auto"/>
            <w:vAlign w:val="center"/>
            <w:hideMark/>
          </w:tcPr>
          <w:p w14:paraId="65455A14"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Уникання</w:t>
            </w:r>
          </w:p>
        </w:tc>
        <w:tc>
          <w:tcPr>
            <w:tcW w:w="0" w:type="auto"/>
            <w:vAlign w:val="center"/>
            <w:hideMark/>
          </w:tcPr>
          <w:p w14:paraId="309D92C0"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57.8</w:t>
            </w:r>
          </w:p>
        </w:tc>
        <w:tc>
          <w:tcPr>
            <w:tcW w:w="0" w:type="auto"/>
            <w:vAlign w:val="center"/>
            <w:hideMark/>
          </w:tcPr>
          <w:p w14:paraId="28138F4A"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4.7</w:t>
            </w:r>
          </w:p>
        </w:tc>
        <w:tc>
          <w:tcPr>
            <w:tcW w:w="0" w:type="auto"/>
            <w:vAlign w:val="center"/>
            <w:hideMark/>
          </w:tcPr>
          <w:p w14:paraId="116CE4ED"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49.6</w:t>
            </w:r>
          </w:p>
        </w:tc>
        <w:tc>
          <w:tcPr>
            <w:tcW w:w="0" w:type="auto"/>
            <w:vAlign w:val="center"/>
            <w:hideMark/>
          </w:tcPr>
          <w:p w14:paraId="1996FFD0"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4.3</w:t>
            </w:r>
          </w:p>
        </w:tc>
      </w:tr>
      <w:tr w:rsidR="00BD3262" w:rsidRPr="00BD3262" w14:paraId="5BC97089" w14:textId="77777777" w:rsidTr="00BD3262">
        <w:trPr>
          <w:tblCellSpacing w:w="15" w:type="dxa"/>
        </w:trPr>
        <w:tc>
          <w:tcPr>
            <w:tcW w:w="0" w:type="auto"/>
            <w:vAlign w:val="center"/>
            <w:hideMark/>
          </w:tcPr>
          <w:p w14:paraId="51763975"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Соц. уникання</w:t>
            </w:r>
          </w:p>
        </w:tc>
        <w:tc>
          <w:tcPr>
            <w:tcW w:w="0" w:type="auto"/>
            <w:vAlign w:val="center"/>
            <w:hideMark/>
          </w:tcPr>
          <w:p w14:paraId="3F871DA3"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59.4</w:t>
            </w:r>
          </w:p>
        </w:tc>
        <w:tc>
          <w:tcPr>
            <w:tcW w:w="0" w:type="auto"/>
            <w:vAlign w:val="center"/>
            <w:hideMark/>
          </w:tcPr>
          <w:p w14:paraId="3D88D1C7"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5.0</w:t>
            </w:r>
          </w:p>
        </w:tc>
        <w:tc>
          <w:tcPr>
            <w:tcW w:w="0" w:type="auto"/>
            <w:vAlign w:val="center"/>
            <w:hideMark/>
          </w:tcPr>
          <w:p w14:paraId="44E497C9"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50.2</w:t>
            </w:r>
          </w:p>
        </w:tc>
        <w:tc>
          <w:tcPr>
            <w:tcW w:w="0" w:type="auto"/>
            <w:vAlign w:val="center"/>
            <w:hideMark/>
          </w:tcPr>
          <w:p w14:paraId="109FC15B"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4.6</w:t>
            </w:r>
          </w:p>
        </w:tc>
      </w:tr>
    </w:tbl>
    <w:p w14:paraId="59EF259D" w14:textId="346F2B55" w:rsidR="00BD3262" w:rsidRPr="00BD3262" w:rsidRDefault="00BD3262" w:rsidP="00BD3262">
      <w:pPr>
        <w:rPr>
          <w:rFonts w:ascii="Times New Roman" w:hAnsi="Times New Roman" w:cs="Times New Roman"/>
          <w:color w:val="000000" w:themeColor="text1"/>
          <w:sz w:val="28"/>
          <w:szCs w:val="28"/>
        </w:rPr>
      </w:pPr>
    </w:p>
    <w:p w14:paraId="4682DCD0"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t>3. Кореляційна матриця (до програми)</w:t>
      </w:r>
    </w:p>
    <w:p w14:paraId="255DFD2B" w14:textId="77777777" w:rsidR="00BD3262" w:rsidRPr="00BD3262" w:rsidRDefault="00BD3262" w:rsidP="00BD3262">
      <w:pPr>
        <w:pStyle w:val="aa"/>
        <w:rPr>
          <w:color w:val="000000" w:themeColor="text1"/>
          <w:sz w:val="28"/>
          <w:szCs w:val="28"/>
        </w:rPr>
      </w:pPr>
      <w:r w:rsidRPr="00BD3262">
        <w:rPr>
          <w:rStyle w:val="a8"/>
          <w:color w:val="000000" w:themeColor="text1"/>
          <w:sz w:val="28"/>
          <w:szCs w:val="28"/>
        </w:rPr>
        <w:t>PSS з копінгами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4"/>
        <w:gridCol w:w="1690"/>
        <w:gridCol w:w="1482"/>
        <w:gridCol w:w="1399"/>
      </w:tblGrid>
      <w:tr w:rsidR="00BD3262" w:rsidRPr="00BD3262" w14:paraId="14551DAD" w14:textId="77777777" w:rsidTr="00BD3262">
        <w:trPr>
          <w:tblHeader/>
          <w:tblCellSpacing w:w="15" w:type="dxa"/>
        </w:trPr>
        <w:tc>
          <w:tcPr>
            <w:tcW w:w="0" w:type="auto"/>
            <w:vAlign w:val="center"/>
            <w:hideMark/>
          </w:tcPr>
          <w:p w14:paraId="21C619CA" w14:textId="77777777" w:rsidR="00BD3262" w:rsidRPr="00BD3262" w:rsidRDefault="00BD3262">
            <w:pPr>
              <w:jc w:val="center"/>
              <w:rPr>
                <w:rFonts w:ascii="Times New Roman" w:hAnsi="Times New Roman" w:cs="Times New Roman"/>
                <w:b/>
                <w:bCs/>
                <w:color w:val="000000" w:themeColor="text1"/>
                <w:sz w:val="28"/>
                <w:szCs w:val="28"/>
              </w:rPr>
            </w:pPr>
            <w:r w:rsidRPr="00BD3262">
              <w:rPr>
                <w:rFonts w:ascii="Times New Roman" w:hAnsi="Times New Roman" w:cs="Times New Roman"/>
                <w:b/>
                <w:bCs/>
                <w:color w:val="000000" w:themeColor="text1"/>
                <w:sz w:val="28"/>
                <w:szCs w:val="28"/>
              </w:rPr>
              <w:t>Змінна</w:t>
            </w:r>
          </w:p>
        </w:tc>
        <w:tc>
          <w:tcPr>
            <w:tcW w:w="0" w:type="auto"/>
            <w:vAlign w:val="center"/>
            <w:hideMark/>
          </w:tcPr>
          <w:p w14:paraId="47D81294" w14:textId="77777777" w:rsidR="00BD3262" w:rsidRPr="00BD3262" w:rsidRDefault="00BD3262">
            <w:pPr>
              <w:jc w:val="center"/>
              <w:rPr>
                <w:rFonts w:ascii="Times New Roman" w:hAnsi="Times New Roman" w:cs="Times New Roman"/>
                <w:b/>
                <w:bCs/>
                <w:color w:val="000000" w:themeColor="text1"/>
                <w:sz w:val="28"/>
                <w:szCs w:val="28"/>
              </w:rPr>
            </w:pPr>
            <w:r w:rsidRPr="00BD3262">
              <w:rPr>
                <w:rFonts w:ascii="Times New Roman" w:hAnsi="Times New Roman" w:cs="Times New Roman"/>
                <w:b/>
                <w:bCs/>
                <w:color w:val="000000" w:themeColor="text1"/>
                <w:sz w:val="28"/>
                <w:szCs w:val="28"/>
              </w:rPr>
              <w:t>Проблемний</w:t>
            </w:r>
          </w:p>
        </w:tc>
        <w:tc>
          <w:tcPr>
            <w:tcW w:w="0" w:type="auto"/>
            <w:vAlign w:val="center"/>
            <w:hideMark/>
          </w:tcPr>
          <w:p w14:paraId="474D9A72" w14:textId="77777777" w:rsidR="00BD3262" w:rsidRPr="00BD3262" w:rsidRDefault="00BD3262">
            <w:pPr>
              <w:jc w:val="center"/>
              <w:rPr>
                <w:rFonts w:ascii="Times New Roman" w:hAnsi="Times New Roman" w:cs="Times New Roman"/>
                <w:b/>
                <w:bCs/>
                <w:color w:val="000000" w:themeColor="text1"/>
                <w:sz w:val="28"/>
                <w:szCs w:val="28"/>
              </w:rPr>
            </w:pPr>
            <w:r w:rsidRPr="00BD3262">
              <w:rPr>
                <w:rFonts w:ascii="Times New Roman" w:hAnsi="Times New Roman" w:cs="Times New Roman"/>
                <w:b/>
                <w:bCs/>
                <w:color w:val="000000" w:themeColor="text1"/>
                <w:sz w:val="28"/>
                <w:szCs w:val="28"/>
              </w:rPr>
              <w:t>Емоційний</w:t>
            </w:r>
          </w:p>
        </w:tc>
        <w:tc>
          <w:tcPr>
            <w:tcW w:w="0" w:type="auto"/>
            <w:vAlign w:val="center"/>
            <w:hideMark/>
          </w:tcPr>
          <w:p w14:paraId="072AE9B9" w14:textId="77777777" w:rsidR="00BD3262" w:rsidRPr="00BD3262" w:rsidRDefault="00BD3262">
            <w:pPr>
              <w:jc w:val="center"/>
              <w:rPr>
                <w:rFonts w:ascii="Times New Roman" w:hAnsi="Times New Roman" w:cs="Times New Roman"/>
                <w:b/>
                <w:bCs/>
                <w:color w:val="000000" w:themeColor="text1"/>
                <w:sz w:val="28"/>
                <w:szCs w:val="28"/>
              </w:rPr>
            </w:pPr>
            <w:r w:rsidRPr="00BD3262">
              <w:rPr>
                <w:rFonts w:ascii="Times New Roman" w:hAnsi="Times New Roman" w:cs="Times New Roman"/>
                <w:b/>
                <w:bCs/>
                <w:color w:val="000000" w:themeColor="text1"/>
                <w:sz w:val="28"/>
                <w:szCs w:val="28"/>
              </w:rPr>
              <w:t>Уникання</w:t>
            </w:r>
          </w:p>
        </w:tc>
      </w:tr>
      <w:tr w:rsidR="00BD3262" w:rsidRPr="00BD3262" w14:paraId="5CF5A90C" w14:textId="77777777" w:rsidTr="00BD3262">
        <w:trPr>
          <w:tblCellSpacing w:w="15" w:type="dxa"/>
        </w:trPr>
        <w:tc>
          <w:tcPr>
            <w:tcW w:w="0" w:type="auto"/>
            <w:vAlign w:val="center"/>
            <w:hideMark/>
          </w:tcPr>
          <w:p w14:paraId="2060238E"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PSS</w:t>
            </w:r>
          </w:p>
        </w:tc>
        <w:tc>
          <w:tcPr>
            <w:tcW w:w="0" w:type="auto"/>
            <w:vAlign w:val="center"/>
            <w:hideMark/>
          </w:tcPr>
          <w:p w14:paraId="2340D0C9"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–0.29</w:t>
            </w:r>
          </w:p>
        </w:tc>
        <w:tc>
          <w:tcPr>
            <w:tcW w:w="0" w:type="auto"/>
            <w:vAlign w:val="center"/>
            <w:hideMark/>
          </w:tcPr>
          <w:p w14:paraId="08966C77" w14:textId="77777777" w:rsidR="00BD3262" w:rsidRPr="00BD3262" w:rsidRDefault="00BD3262">
            <w:pPr>
              <w:rPr>
                <w:rFonts w:ascii="Times New Roman" w:hAnsi="Times New Roman" w:cs="Times New Roman"/>
                <w:color w:val="000000" w:themeColor="text1"/>
                <w:sz w:val="28"/>
                <w:szCs w:val="28"/>
              </w:rPr>
            </w:pPr>
            <w:r w:rsidRPr="00BD3262">
              <w:rPr>
                <w:rStyle w:val="a8"/>
                <w:rFonts w:ascii="Times New Roman" w:hAnsi="Times New Roman" w:cs="Times New Roman"/>
                <w:color w:val="000000" w:themeColor="text1"/>
                <w:sz w:val="28"/>
                <w:szCs w:val="28"/>
              </w:rPr>
              <w:t>0.62</w:t>
            </w:r>
          </w:p>
        </w:tc>
        <w:tc>
          <w:tcPr>
            <w:tcW w:w="0" w:type="auto"/>
            <w:vAlign w:val="center"/>
            <w:hideMark/>
          </w:tcPr>
          <w:p w14:paraId="0DCBC29D"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0.41</w:t>
            </w:r>
          </w:p>
        </w:tc>
      </w:tr>
    </w:tbl>
    <w:p w14:paraId="57630B0C" w14:textId="27DE3DD0" w:rsidR="00BD3262" w:rsidRPr="00BD3262" w:rsidRDefault="00BD3262" w:rsidP="00BD3262">
      <w:pPr>
        <w:rPr>
          <w:rFonts w:ascii="Times New Roman" w:hAnsi="Times New Roman" w:cs="Times New Roman"/>
          <w:color w:val="000000" w:themeColor="text1"/>
          <w:sz w:val="28"/>
          <w:szCs w:val="28"/>
        </w:rPr>
      </w:pPr>
    </w:p>
    <w:p w14:paraId="0DABB576"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t>4. Кореляційна матриця (після програми)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4"/>
        <w:gridCol w:w="1690"/>
        <w:gridCol w:w="1482"/>
        <w:gridCol w:w="1399"/>
      </w:tblGrid>
      <w:tr w:rsidR="00BD3262" w:rsidRPr="00BD3262" w14:paraId="2CEE0FEB" w14:textId="77777777" w:rsidTr="00BD3262">
        <w:trPr>
          <w:tblHeader/>
          <w:tblCellSpacing w:w="15" w:type="dxa"/>
        </w:trPr>
        <w:tc>
          <w:tcPr>
            <w:tcW w:w="0" w:type="auto"/>
            <w:vAlign w:val="center"/>
            <w:hideMark/>
          </w:tcPr>
          <w:p w14:paraId="0F5D2B24" w14:textId="77777777" w:rsidR="00BD3262" w:rsidRPr="00BD3262" w:rsidRDefault="00BD3262">
            <w:pPr>
              <w:jc w:val="center"/>
              <w:rPr>
                <w:rFonts w:ascii="Times New Roman" w:hAnsi="Times New Roman" w:cs="Times New Roman"/>
                <w:b/>
                <w:bCs/>
                <w:color w:val="000000" w:themeColor="text1"/>
                <w:sz w:val="28"/>
                <w:szCs w:val="28"/>
              </w:rPr>
            </w:pPr>
            <w:r w:rsidRPr="00BD3262">
              <w:rPr>
                <w:rFonts w:ascii="Times New Roman" w:hAnsi="Times New Roman" w:cs="Times New Roman"/>
                <w:b/>
                <w:bCs/>
                <w:color w:val="000000" w:themeColor="text1"/>
                <w:sz w:val="28"/>
                <w:szCs w:val="28"/>
              </w:rPr>
              <w:t>Змінна</w:t>
            </w:r>
          </w:p>
        </w:tc>
        <w:tc>
          <w:tcPr>
            <w:tcW w:w="0" w:type="auto"/>
            <w:vAlign w:val="center"/>
            <w:hideMark/>
          </w:tcPr>
          <w:p w14:paraId="044CAB32" w14:textId="77777777" w:rsidR="00BD3262" w:rsidRPr="00BD3262" w:rsidRDefault="00BD3262">
            <w:pPr>
              <w:jc w:val="center"/>
              <w:rPr>
                <w:rFonts w:ascii="Times New Roman" w:hAnsi="Times New Roman" w:cs="Times New Roman"/>
                <w:b/>
                <w:bCs/>
                <w:color w:val="000000" w:themeColor="text1"/>
                <w:sz w:val="28"/>
                <w:szCs w:val="28"/>
              </w:rPr>
            </w:pPr>
            <w:r w:rsidRPr="00BD3262">
              <w:rPr>
                <w:rFonts w:ascii="Times New Roman" w:hAnsi="Times New Roman" w:cs="Times New Roman"/>
                <w:b/>
                <w:bCs/>
                <w:color w:val="000000" w:themeColor="text1"/>
                <w:sz w:val="28"/>
                <w:szCs w:val="28"/>
              </w:rPr>
              <w:t>Проблемний</w:t>
            </w:r>
          </w:p>
        </w:tc>
        <w:tc>
          <w:tcPr>
            <w:tcW w:w="0" w:type="auto"/>
            <w:vAlign w:val="center"/>
            <w:hideMark/>
          </w:tcPr>
          <w:p w14:paraId="0C50499A" w14:textId="77777777" w:rsidR="00BD3262" w:rsidRPr="00BD3262" w:rsidRDefault="00BD3262">
            <w:pPr>
              <w:jc w:val="center"/>
              <w:rPr>
                <w:rFonts w:ascii="Times New Roman" w:hAnsi="Times New Roman" w:cs="Times New Roman"/>
                <w:b/>
                <w:bCs/>
                <w:color w:val="000000" w:themeColor="text1"/>
                <w:sz w:val="28"/>
                <w:szCs w:val="28"/>
              </w:rPr>
            </w:pPr>
            <w:r w:rsidRPr="00BD3262">
              <w:rPr>
                <w:rFonts w:ascii="Times New Roman" w:hAnsi="Times New Roman" w:cs="Times New Roman"/>
                <w:b/>
                <w:bCs/>
                <w:color w:val="000000" w:themeColor="text1"/>
                <w:sz w:val="28"/>
                <w:szCs w:val="28"/>
              </w:rPr>
              <w:t>Емоційний</w:t>
            </w:r>
          </w:p>
        </w:tc>
        <w:tc>
          <w:tcPr>
            <w:tcW w:w="0" w:type="auto"/>
            <w:vAlign w:val="center"/>
            <w:hideMark/>
          </w:tcPr>
          <w:p w14:paraId="7F244167" w14:textId="77777777" w:rsidR="00BD3262" w:rsidRPr="00BD3262" w:rsidRDefault="00BD3262">
            <w:pPr>
              <w:jc w:val="center"/>
              <w:rPr>
                <w:rFonts w:ascii="Times New Roman" w:hAnsi="Times New Roman" w:cs="Times New Roman"/>
                <w:b/>
                <w:bCs/>
                <w:color w:val="000000" w:themeColor="text1"/>
                <w:sz w:val="28"/>
                <w:szCs w:val="28"/>
              </w:rPr>
            </w:pPr>
            <w:r w:rsidRPr="00BD3262">
              <w:rPr>
                <w:rFonts w:ascii="Times New Roman" w:hAnsi="Times New Roman" w:cs="Times New Roman"/>
                <w:b/>
                <w:bCs/>
                <w:color w:val="000000" w:themeColor="text1"/>
                <w:sz w:val="28"/>
                <w:szCs w:val="28"/>
              </w:rPr>
              <w:t>Уникання</w:t>
            </w:r>
          </w:p>
        </w:tc>
      </w:tr>
      <w:tr w:rsidR="00BD3262" w:rsidRPr="00BD3262" w14:paraId="3248BF75" w14:textId="77777777" w:rsidTr="00BD3262">
        <w:trPr>
          <w:tblCellSpacing w:w="15" w:type="dxa"/>
        </w:trPr>
        <w:tc>
          <w:tcPr>
            <w:tcW w:w="0" w:type="auto"/>
            <w:vAlign w:val="center"/>
            <w:hideMark/>
          </w:tcPr>
          <w:p w14:paraId="43E57BD1"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PSS</w:t>
            </w:r>
          </w:p>
        </w:tc>
        <w:tc>
          <w:tcPr>
            <w:tcW w:w="0" w:type="auto"/>
            <w:vAlign w:val="center"/>
            <w:hideMark/>
          </w:tcPr>
          <w:p w14:paraId="55CBEBC6"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–0.41</w:t>
            </w:r>
          </w:p>
        </w:tc>
        <w:tc>
          <w:tcPr>
            <w:tcW w:w="0" w:type="auto"/>
            <w:vAlign w:val="center"/>
            <w:hideMark/>
          </w:tcPr>
          <w:p w14:paraId="0B20E586" w14:textId="77777777" w:rsidR="00BD3262" w:rsidRPr="00BD3262" w:rsidRDefault="00BD3262">
            <w:pPr>
              <w:rPr>
                <w:rFonts w:ascii="Times New Roman" w:hAnsi="Times New Roman" w:cs="Times New Roman"/>
                <w:color w:val="000000" w:themeColor="text1"/>
                <w:sz w:val="28"/>
                <w:szCs w:val="28"/>
              </w:rPr>
            </w:pPr>
            <w:r w:rsidRPr="00BD3262">
              <w:rPr>
                <w:rStyle w:val="a8"/>
                <w:rFonts w:ascii="Times New Roman" w:hAnsi="Times New Roman" w:cs="Times New Roman"/>
                <w:color w:val="000000" w:themeColor="text1"/>
                <w:sz w:val="28"/>
                <w:szCs w:val="28"/>
              </w:rPr>
              <w:t>0.39</w:t>
            </w:r>
          </w:p>
        </w:tc>
        <w:tc>
          <w:tcPr>
            <w:tcW w:w="0" w:type="auto"/>
            <w:vAlign w:val="center"/>
            <w:hideMark/>
          </w:tcPr>
          <w:p w14:paraId="0811E9F3" w14:textId="77777777" w:rsidR="00BD3262" w:rsidRPr="00BD3262" w:rsidRDefault="00BD3262">
            <w:pPr>
              <w:rPr>
                <w:rFonts w:ascii="Times New Roman" w:hAnsi="Times New Roman" w:cs="Times New Roman"/>
                <w:color w:val="000000" w:themeColor="text1"/>
                <w:sz w:val="28"/>
                <w:szCs w:val="28"/>
              </w:rPr>
            </w:pPr>
            <w:r w:rsidRPr="00BD3262">
              <w:rPr>
                <w:rFonts w:ascii="Times New Roman" w:hAnsi="Times New Roman" w:cs="Times New Roman"/>
                <w:color w:val="000000" w:themeColor="text1"/>
                <w:sz w:val="28"/>
                <w:szCs w:val="28"/>
              </w:rPr>
              <w:t>0.21</w:t>
            </w:r>
          </w:p>
        </w:tc>
      </w:tr>
    </w:tbl>
    <w:p w14:paraId="27A2C039" w14:textId="33360DC5" w:rsidR="00BD3262" w:rsidRPr="00BD3262" w:rsidRDefault="00BD3262" w:rsidP="00BD3262">
      <w:pPr>
        <w:rPr>
          <w:rFonts w:ascii="Times New Roman" w:hAnsi="Times New Roman" w:cs="Times New Roman"/>
          <w:color w:val="000000" w:themeColor="text1"/>
          <w:sz w:val="28"/>
          <w:szCs w:val="28"/>
        </w:rPr>
      </w:pPr>
    </w:p>
    <w:p w14:paraId="29B50873" w14:textId="108049C4" w:rsidR="00BD3262" w:rsidRDefault="00BD3262" w:rsidP="00BD3262">
      <w:pPr>
        <w:pStyle w:val="1"/>
        <w:rPr>
          <w:rStyle w:val="a8"/>
          <w:rFonts w:ascii="Times New Roman" w:hAnsi="Times New Roman" w:cs="Times New Roman"/>
          <w:b/>
          <w:bCs/>
          <w:color w:val="000000" w:themeColor="text1"/>
        </w:rPr>
      </w:pPr>
      <w:r w:rsidRPr="00BD3262">
        <w:rPr>
          <w:rStyle w:val="a8"/>
          <w:rFonts w:ascii="Times New Roman" w:hAnsi="Times New Roman" w:cs="Times New Roman"/>
          <w:b/>
          <w:bCs/>
          <w:color w:val="000000" w:themeColor="text1"/>
        </w:rPr>
        <w:lastRenderedPageBreak/>
        <w:t>ДОДАТОК Е</w:t>
      </w:r>
    </w:p>
    <w:p w14:paraId="40B43F5F" w14:textId="77777777" w:rsidR="00BD3262" w:rsidRDefault="00BD3262" w:rsidP="00BD3262"/>
    <w:p w14:paraId="5DF000D8" w14:textId="77777777" w:rsidR="00BD3262" w:rsidRDefault="00BD3262" w:rsidP="00BD3262">
      <w:r>
        <w:rPr>
          <w:noProof/>
        </w:rPr>
        <w:drawing>
          <wp:inline distT="0" distB="0" distL="0" distR="0" wp14:anchorId="6636AF15" wp14:editId="5AE7B2D6">
            <wp:extent cx="5029200" cy="301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1_stress.png"/>
                    <pic:cNvPicPr/>
                  </pic:nvPicPr>
                  <pic:blipFill>
                    <a:blip r:embed="rId7"/>
                    <a:stretch>
                      <a:fillRect/>
                    </a:stretch>
                  </pic:blipFill>
                  <pic:spPr>
                    <a:xfrm>
                      <a:off x="0" y="0"/>
                      <a:ext cx="5029200" cy="3017520"/>
                    </a:xfrm>
                    <a:prstGeom prst="rect">
                      <a:avLst/>
                    </a:prstGeom>
                  </pic:spPr>
                </pic:pic>
              </a:graphicData>
            </a:graphic>
          </wp:inline>
        </w:drawing>
      </w:r>
    </w:p>
    <w:p w14:paraId="5B5D366F" w14:textId="77777777" w:rsidR="00BD3262" w:rsidRDefault="00BD3262" w:rsidP="00BD3262">
      <w:r>
        <w:t>Рис. 1. Динаміка рівня стресу (PSS-10) до і після програми.</w:t>
      </w:r>
    </w:p>
    <w:p w14:paraId="21FE239B" w14:textId="77777777" w:rsidR="00BD3262" w:rsidRDefault="00BD3262" w:rsidP="00BD3262"/>
    <w:p w14:paraId="2DA8BEA3" w14:textId="77777777" w:rsidR="00BD3262" w:rsidRDefault="00BD3262" w:rsidP="00BD3262">
      <w:r>
        <w:rPr>
          <w:noProof/>
        </w:rPr>
        <w:drawing>
          <wp:inline distT="0" distB="0" distL="0" distR="0" wp14:anchorId="05C49F67" wp14:editId="6323D5DB">
            <wp:extent cx="5029200" cy="301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2_emotional.png"/>
                    <pic:cNvPicPr/>
                  </pic:nvPicPr>
                  <pic:blipFill>
                    <a:blip r:embed="rId8"/>
                    <a:stretch>
                      <a:fillRect/>
                    </a:stretch>
                  </pic:blipFill>
                  <pic:spPr>
                    <a:xfrm>
                      <a:off x="0" y="0"/>
                      <a:ext cx="5029200" cy="3017520"/>
                    </a:xfrm>
                    <a:prstGeom prst="rect">
                      <a:avLst/>
                    </a:prstGeom>
                  </pic:spPr>
                </pic:pic>
              </a:graphicData>
            </a:graphic>
          </wp:inline>
        </w:drawing>
      </w:r>
    </w:p>
    <w:p w14:paraId="3DA63813" w14:textId="77777777" w:rsidR="00BD3262" w:rsidRDefault="00BD3262" w:rsidP="00BD3262">
      <w:r>
        <w:t>Рис. 2. Зменшення емоційного копінгу за результатами програми.</w:t>
      </w:r>
    </w:p>
    <w:p w14:paraId="2CC207F8" w14:textId="77777777" w:rsidR="00BD3262" w:rsidRDefault="00BD3262" w:rsidP="00BD3262"/>
    <w:p w14:paraId="2AB8917B" w14:textId="77777777" w:rsidR="00BD3262" w:rsidRDefault="00BD3262" w:rsidP="00BD3262">
      <w:r>
        <w:rPr>
          <w:noProof/>
        </w:rPr>
        <w:lastRenderedPageBreak/>
        <w:drawing>
          <wp:inline distT="0" distB="0" distL="0" distR="0" wp14:anchorId="70D02F89" wp14:editId="7DBC9A12">
            <wp:extent cx="5029200" cy="3017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3_problem.png"/>
                    <pic:cNvPicPr/>
                  </pic:nvPicPr>
                  <pic:blipFill>
                    <a:blip r:embed="rId9"/>
                    <a:stretch>
                      <a:fillRect/>
                    </a:stretch>
                  </pic:blipFill>
                  <pic:spPr>
                    <a:xfrm>
                      <a:off x="0" y="0"/>
                      <a:ext cx="5029200" cy="3017520"/>
                    </a:xfrm>
                    <a:prstGeom prst="rect">
                      <a:avLst/>
                    </a:prstGeom>
                  </pic:spPr>
                </pic:pic>
              </a:graphicData>
            </a:graphic>
          </wp:inline>
        </w:drawing>
      </w:r>
    </w:p>
    <w:p w14:paraId="05B1F41A" w14:textId="77777777" w:rsidR="00BD3262" w:rsidRDefault="00BD3262" w:rsidP="00BD3262">
      <w:r>
        <w:t>Рис. 3. Зростання проблемно-орієнтованого копінгу.</w:t>
      </w:r>
    </w:p>
    <w:p w14:paraId="16EE49D0" w14:textId="77777777" w:rsidR="00BD3262" w:rsidRDefault="00BD3262" w:rsidP="00BD3262"/>
    <w:p w14:paraId="4E926529" w14:textId="77777777" w:rsidR="00BD3262" w:rsidRDefault="00BD3262" w:rsidP="00BD3262">
      <w:r>
        <w:rPr>
          <w:noProof/>
        </w:rPr>
        <w:drawing>
          <wp:inline distT="0" distB="0" distL="0" distR="0" wp14:anchorId="476F95C1" wp14:editId="1ED0F8A3">
            <wp:extent cx="5029200" cy="301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4_avoid_sd.png"/>
                    <pic:cNvPicPr/>
                  </pic:nvPicPr>
                  <pic:blipFill>
                    <a:blip r:embed="rId10"/>
                    <a:stretch>
                      <a:fillRect/>
                    </a:stretch>
                  </pic:blipFill>
                  <pic:spPr>
                    <a:xfrm>
                      <a:off x="0" y="0"/>
                      <a:ext cx="5029200" cy="3017520"/>
                    </a:xfrm>
                    <a:prstGeom prst="rect">
                      <a:avLst/>
                    </a:prstGeom>
                  </pic:spPr>
                </pic:pic>
              </a:graphicData>
            </a:graphic>
          </wp:inline>
        </w:drawing>
      </w:r>
    </w:p>
    <w:p w14:paraId="613FC35D" w14:textId="77777777" w:rsidR="00BD3262" w:rsidRDefault="00BD3262" w:rsidP="00BD3262">
      <w:r>
        <w:t>Рис. 4. Звуження стандартного відхилення показників уникання.</w:t>
      </w:r>
    </w:p>
    <w:p w14:paraId="249A9E80" w14:textId="77777777" w:rsidR="00BD3262" w:rsidRPr="00BD3262" w:rsidRDefault="00BD3262" w:rsidP="00BD3262">
      <w:pPr>
        <w:rPr>
          <w:lang w:val="en-US"/>
        </w:rPr>
      </w:pPr>
    </w:p>
    <w:p w14:paraId="2111F108" w14:textId="1184EEE7" w:rsidR="00BD3262" w:rsidRPr="00BD3262" w:rsidRDefault="00BD3262" w:rsidP="00BD3262">
      <w:pPr>
        <w:pStyle w:val="2"/>
        <w:rPr>
          <w:rFonts w:ascii="Times New Roman" w:hAnsi="Times New Roman" w:cs="Times New Roman"/>
          <w:color w:val="000000" w:themeColor="text1"/>
          <w:sz w:val="28"/>
          <w:szCs w:val="28"/>
        </w:rPr>
      </w:pPr>
      <w:r w:rsidRPr="00BD3262">
        <w:rPr>
          <w:rStyle w:val="a9"/>
          <w:rFonts w:ascii="Times New Roman" w:hAnsi="Times New Roman" w:cs="Times New Roman"/>
          <w:i w:val="0"/>
          <w:iCs w:val="0"/>
          <w:color w:val="000000" w:themeColor="text1"/>
          <w:sz w:val="28"/>
          <w:szCs w:val="28"/>
        </w:rPr>
        <w:t xml:space="preserve">Графічні описи </w:t>
      </w:r>
    </w:p>
    <w:p w14:paraId="48587DCC" w14:textId="77777777" w:rsidR="00BD3262" w:rsidRPr="00BD3262" w:rsidRDefault="00BD3262" w:rsidP="00BD3262">
      <w:pPr>
        <w:pStyle w:val="aa"/>
        <w:numPr>
          <w:ilvl w:val="0"/>
          <w:numId w:val="17"/>
        </w:numPr>
        <w:rPr>
          <w:color w:val="000000" w:themeColor="text1"/>
          <w:sz w:val="28"/>
          <w:szCs w:val="28"/>
        </w:rPr>
      </w:pPr>
      <w:r w:rsidRPr="00BD3262">
        <w:rPr>
          <w:rStyle w:val="a8"/>
          <w:color w:val="000000" w:themeColor="text1"/>
          <w:sz w:val="28"/>
          <w:szCs w:val="28"/>
        </w:rPr>
        <w:t>Графік 1. Динаміка рівня стресу до та після програми</w:t>
      </w:r>
      <w:r w:rsidRPr="00BD3262">
        <w:rPr>
          <w:color w:val="000000" w:themeColor="text1"/>
          <w:sz w:val="28"/>
          <w:szCs w:val="28"/>
        </w:rPr>
        <w:br/>
        <w:t>Стовпчаста діаграма, де видно стрімке падіння середнього рівня з 22.6 до 16.4.</w:t>
      </w:r>
      <w:r w:rsidRPr="00BD3262">
        <w:rPr>
          <w:color w:val="000000" w:themeColor="text1"/>
          <w:sz w:val="28"/>
          <w:szCs w:val="28"/>
        </w:rPr>
        <w:br/>
        <w:t>Після втручання діапазон значень стає більш компактним.</w:t>
      </w:r>
    </w:p>
    <w:p w14:paraId="05DED64D" w14:textId="77777777" w:rsidR="00BD3262" w:rsidRPr="00BD3262" w:rsidRDefault="00BD3262" w:rsidP="00BD3262">
      <w:pPr>
        <w:pStyle w:val="aa"/>
        <w:numPr>
          <w:ilvl w:val="0"/>
          <w:numId w:val="17"/>
        </w:numPr>
        <w:rPr>
          <w:color w:val="000000" w:themeColor="text1"/>
          <w:sz w:val="28"/>
          <w:szCs w:val="28"/>
        </w:rPr>
      </w:pPr>
      <w:r w:rsidRPr="00BD3262">
        <w:rPr>
          <w:rStyle w:val="a8"/>
          <w:color w:val="000000" w:themeColor="text1"/>
          <w:sz w:val="28"/>
          <w:szCs w:val="28"/>
        </w:rPr>
        <w:t>Графік 2. Зменшення емоційного копінгу</w:t>
      </w:r>
      <w:r w:rsidRPr="00BD3262">
        <w:rPr>
          <w:color w:val="000000" w:themeColor="text1"/>
          <w:sz w:val="28"/>
          <w:szCs w:val="28"/>
        </w:rPr>
        <w:br/>
        <w:t>Лінійний графік демонструє плавне, але суттєве зниження емоційної орієнтації.</w:t>
      </w:r>
    </w:p>
    <w:p w14:paraId="50CFFD9F" w14:textId="77777777" w:rsidR="00BD3262" w:rsidRPr="00BD3262" w:rsidRDefault="00BD3262" w:rsidP="00BD3262">
      <w:pPr>
        <w:pStyle w:val="aa"/>
        <w:numPr>
          <w:ilvl w:val="0"/>
          <w:numId w:val="17"/>
        </w:numPr>
        <w:rPr>
          <w:color w:val="000000" w:themeColor="text1"/>
          <w:sz w:val="28"/>
          <w:szCs w:val="28"/>
        </w:rPr>
      </w:pPr>
      <w:r w:rsidRPr="00BD3262">
        <w:rPr>
          <w:rStyle w:val="a8"/>
          <w:color w:val="000000" w:themeColor="text1"/>
          <w:sz w:val="28"/>
          <w:szCs w:val="28"/>
        </w:rPr>
        <w:lastRenderedPageBreak/>
        <w:t>Графік 3. Зростання проблемно-орієнтованого копінгу</w:t>
      </w:r>
      <w:r w:rsidRPr="00BD3262">
        <w:rPr>
          <w:color w:val="000000" w:themeColor="text1"/>
          <w:sz w:val="28"/>
          <w:szCs w:val="28"/>
        </w:rPr>
        <w:br/>
        <w:t>Лінія йде вгору від 48.7 до 57.1.</w:t>
      </w:r>
      <w:r w:rsidRPr="00BD3262">
        <w:rPr>
          <w:color w:val="000000" w:themeColor="text1"/>
          <w:sz w:val="28"/>
          <w:szCs w:val="28"/>
        </w:rPr>
        <w:br/>
        <w:t>Символізує підсилення активного подолання.</w:t>
      </w:r>
    </w:p>
    <w:p w14:paraId="564198B3" w14:textId="77777777" w:rsidR="00BD3262" w:rsidRPr="00BD3262" w:rsidRDefault="00BD3262" w:rsidP="00BD3262">
      <w:pPr>
        <w:pStyle w:val="aa"/>
        <w:numPr>
          <w:ilvl w:val="0"/>
          <w:numId w:val="17"/>
        </w:numPr>
        <w:rPr>
          <w:color w:val="000000" w:themeColor="text1"/>
          <w:sz w:val="28"/>
          <w:szCs w:val="28"/>
        </w:rPr>
      </w:pPr>
      <w:r w:rsidRPr="00BD3262">
        <w:rPr>
          <w:rStyle w:val="a8"/>
          <w:color w:val="000000" w:themeColor="text1"/>
          <w:sz w:val="28"/>
          <w:szCs w:val="28"/>
        </w:rPr>
        <w:t>Графік 4. Звуження розкиду показників уникання</w:t>
      </w:r>
      <w:r w:rsidRPr="00BD3262">
        <w:rPr>
          <w:color w:val="000000" w:themeColor="text1"/>
          <w:sz w:val="28"/>
          <w:szCs w:val="28"/>
        </w:rPr>
        <w:br/>
        <w:t>Падіння SD вказує на стабілізацію поведінки студентів.</w:t>
      </w:r>
    </w:p>
    <w:p w14:paraId="2D8BDFFF" w14:textId="7A264E37" w:rsidR="00BD3262" w:rsidRDefault="00BD3262" w:rsidP="00BD3262">
      <w:pPr>
        <w:rPr>
          <w:rFonts w:ascii="Times New Roman" w:hAnsi="Times New Roman" w:cs="Times New Roman"/>
          <w:color w:val="000000" w:themeColor="text1"/>
          <w:sz w:val="28"/>
          <w:szCs w:val="28"/>
        </w:rPr>
      </w:pPr>
    </w:p>
    <w:p w14:paraId="2A9392FC" w14:textId="7A7AA2E3" w:rsidR="00BD3262" w:rsidRDefault="00BD3262" w:rsidP="00BD3262">
      <w:pPr>
        <w:rPr>
          <w:rFonts w:ascii="Times New Roman" w:hAnsi="Times New Roman" w:cs="Times New Roman"/>
          <w:color w:val="000000" w:themeColor="text1"/>
          <w:sz w:val="28"/>
          <w:szCs w:val="28"/>
        </w:rPr>
      </w:pPr>
    </w:p>
    <w:p w14:paraId="4DC7DA65" w14:textId="07123F51" w:rsidR="00BD3262" w:rsidRDefault="00BD3262" w:rsidP="00BD3262">
      <w:pPr>
        <w:rPr>
          <w:rFonts w:ascii="Times New Roman" w:hAnsi="Times New Roman" w:cs="Times New Roman"/>
          <w:color w:val="000000" w:themeColor="text1"/>
          <w:sz w:val="28"/>
          <w:szCs w:val="28"/>
        </w:rPr>
      </w:pPr>
    </w:p>
    <w:p w14:paraId="6213CC1B" w14:textId="2C8A252A" w:rsidR="00BD3262" w:rsidRDefault="00BD3262" w:rsidP="00BD3262">
      <w:pPr>
        <w:rPr>
          <w:rFonts w:ascii="Times New Roman" w:hAnsi="Times New Roman" w:cs="Times New Roman"/>
          <w:color w:val="000000" w:themeColor="text1"/>
          <w:sz w:val="28"/>
          <w:szCs w:val="28"/>
        </w:rPr>
      </w:pPr>
    </w:p>
    <w:p w14:paraId="4AC091AD" w14:textId="58A17662" w:rsidR="00BD3262" w:rsidRDefault="00BD3262" w:rsidP="00BD3262">
      <w:pPr>
        <w:rPr>
          <w:rFonts w:ascii="Times New Roman" w:hAnsi="Times New Roman" w:cs="Times New Roman"/>
          <w:color w:val="000000" w:themeColor="text1"/>
          <w:sz w:val="28"/>
          <w:szCs w:val="28"/>
        </w:rPr>
      </w:pPr>
    </w:p>
    <w:p w14:paraId="454773F4" w14:textId="61383620" w:rsidR="00BD3262" w:rsidRDefault="00BD3262" w:rsidP="00BD3262">
      <w:pPr>
        <w:rPr>
          <w:rFonts w:ascii="Times New Roman" w:hAnsi="Times New Roman" w:cs="Times New Roman"/>
          <w:color w:val="000000" w:themeColor="text1"/>
          <w:sz w:val="28"/>
          <w:szCs w:val="28"/>
        </w:rPr>
      </w:pPr>
    </w:p>
    <w:p w14:paraId="44814556" w14:textId="2E4DDAAC" w:rsidR="00BD3262" w:rsidRDefault="00BD3262" w:rsidP="00BD3262">
      <w:pPr>
        <w:rPr>
          <w:rFonts w:ascii="Times New Roman" w:hAnsi="Times New Roman" w:cs="Times New Roman"/>
          <w:color w:val="000000" w:themeColor="text1"/>
          <w:sz w:val="28"/>
          <w:szCs w:val="28"/>
        </w:rPr>
      </w:pPr>
    </w:p>
    <w:p w14:paraId="7BCAB792" w14:textId="2AF159FF" w:rsidR="00BD3262" w:rsidRDefault="00BD3262" w:rsidP="00BD3262">
      <w:pPr>
        <w:rPr>
          <w:rFonts w:ascii="Times New Roman" w:hAnsi="Times New Roman" w:cs="Times New Roman"/>
          <w:color w:val="000000" w:themeColor="text1"/>
          <w:sz w:val="28"/>
          <w:szCs w:val="28"/>
        </w:rPr>
      </w:pPr>
    </w:p>
    <w:p w14:paraId="08164C27" w14:textId="5A7436B4" w:rsidR="00BD3262" w:rsidRDefault="00BD3262" w:rsidP="00BD3262">
      <w:pPr>
        <w:rPr>
          <w:rFonts w:ascii="Times New Roman" w:hAnsi="Times New Roman" w:cs="Times New Roman"/>
          <w:color w:val="000000" w:themeColor="text1"/>
          <w:sz w:val="28"/>
          <w:szCs w:val="28"/>
        </w:rPr>
      </w:pPr>
    </w:p>
    <w:p w14:paraId="37637C9F" w14:textId="7EB0A272" w:rsidR="00BD3262" w:rsidRDefault="00BD3262" w:rsidP="00BD3262">
      <w:pPr>
        <w:rPr>
          <w:rFonts w:ascii="Times New Roman" w:hAnsi="Times New Roman" w:cs="Times New Roman"/>
          <w:color w:val="000000" w:themeColor="text1"/>
          <w:sz w:val="28"/>
          <w:szCs w:val="28"/>
        </w:rPr>
      </w:pPr>
    </w:p>
    <w:p w14:paraId="5954E294" w14:textId="288528A6" w:rsidR="00BD3262" w:rsidRDefault="00BD3262" w:rsidP="00BD3262">
      <w:pPr>
        <w:rPr>
          <w:rFonts w:ascii="Times New Roman" w:hAnsi="Times New Roman" w:cs="Times New Roman"/>
          <w:color w:val="000000" w:themeColor="text1"/>
          <w:sz w:val="28"/>
          <w:szCs w:val="28"/>
        </w:rPr>
      </w:pPr>
    </w:p>
    <w:p w14:paraId="17753CD4" w14:textId="07AB404D" w:rsidR="00BD3262" w:rsidRDefault="00BD3262" w:rsidP="00BD3262">
      <w:pPr>
        <w:rPr>
          <w:rFonts w:ascii="Times New Roman" w:hAnsi="Times New Roman" w:cs="Times New Roman"/>
          <w:color w:val="000000" w:themeColor="text1"/>
          <w:sz w:val="28"/>
          <w:szCs w:val="28"/>
        </w:rPr>
      </w:pPr>
    </w:p>
    <w:p w14:paraId="4FCE6EB0" w14:textId="3D792FED" w:rsidR="00BD3262" w:rsidRDefault="00BD3262" w:rsidP="00BD3262">
      <w:pPr>
        <w:rPr>
          <w:rFonts w:ascii="Times New Roman" w:hAnsi="Times New Roman" w:cs="Times New Roman"/>
          <w:color w:val="000000" w:themeColor="text1"/>
          <w:sz w:val="28"/>
          <w:szCs w:val="28"/>
        </w:rPr>
      </w:pPr>
    </w:p>
    <w:p w14:paraId="6D3076B4" w14:textId="7746CEE6" w:rsidR="00BD3262" w:rsidRDefault="00BD3262" w:rsidP="00BD3262">
      <w:pPr>
        <w:rPr>
          <w:rFonts w:ascii="Times New Roman" w:hAnsi="Times New Roman" w:cs="Times New Roman"/>
          <w:color w:val="000000" w:themeColor="text1"/>
          <w:sz w:val="28"/>
          <w:szCs w:val="28"/>
        </w:rPr>
      </w:pPr>
    </w:p>
    <w:p w14:paraId="727C42F7" w14:textId="2421EFD9" w:rsidR="00BD3262" w:rsidRDefault="00BD3262" w:rsidP="00BD3262">
      <w:pPr>
        <w:rPr>
          <w:rFonts w:ascii="Times New Roman" w:hAnsi="Times New Roman" w:cs="Times New Roman"/>
          <w:color w:val="000000" w:themeColor="text1"/>
          <w:sz w:val="28"/>
          <w:szCs w:val="28"/>
        </w:rPr>
      </w:pPr>
    </w:p>
    <w:p w14:paraId="44FB23E2" w14:textId="719C7CF3" w:rsidR="00BD3262" w:rsidRDefault="00BD3262" w:rsidP="00BD3262">
      <w:pPr>
        <w:rPr>
          <w:rFonts w:ascii="Times New Roman" w:hAnsi="Times New Roman" w:cs="Times New Roman"/>
          <w:color w:val="000000" w:themeColor="text1"/>
          <w:sz w:val="28"/>
          <w:szCs w:val="28"/>
        </w:rPr>
      </w:pPr>
    </w:p>
    <w:p w14:paraId="1B726D0B" w14:textId="0FCDEEBB" w:rsidR="00BD3262" w:rsidRDefault="00BD3262" w:rsidP="00BD3262">
      <w:pPr>
        <w:rPr>
          <w:rFonts w:ascii="Times New Roman" w:hAnsi="Times New Roman" w:cs="Times New Roman"/>
          <w:color w:val="000000" w:themeColor="text1"/>
          <w:sz w:val="28"/>
          <w:szCs w:val="28"/>
        </w:rPr>
      </w:pPr>
    </w:p>
    <w:p w14:paraId="6A4C2418" w14:textId="06119459" w:rsidR="00BD3262" w:rsidRDefault="00BD3262" w:rsidP="00BD3262">
      <w:pPr>
        <w:rPr>
          <w:rFonts w:ascii="Times New Roman" w:hAnsi="Times New Roman" w:cs="Times New Roman"/>
          <w:color w:val="000000" w:themeColor="text1"/>
          <w:sz w:val="28"/>
          <w:szCs w:val="28"/>
        </w:rPr>
      </w:pPr>
    </w:p>
    <w:p w14:paraId="6B74D5D3" w14:textId="7C3BE208" w:rsidR="00BD3262" w:rsidRDefault="00BD3262" w:rsidP="00BD3262">
      <w:pPr>
        <w:rPr>
          <w:rFonts w:ascii="Times New Roman" w:hAnsi="Times New Roman" w:cs="Times New Roman"/>
          <w:color w:val="000000" w:themeColor="text1"/>
          <w:sz w:val="28"/>
          <w:szCs w:val="28"/>
        </w:rPr>
      </w:pPr>
    </w:p>
    <w:p w14:paraId="205B39C8" w14:textId="66C45E48" w:rsidR="00BD3262" w:rsidRDefault="00BD3262" w:rsidP="00BD3262">
      <w:pPr>
        <w:rPr>
          <w:rFonts w:ascii="Times New Roman" w:hAnsi="Times New Roman" w:cs="Times New Roman"/>
          <w:color w:val="000000" w:themeColor="text1"/>
          <w:sz w:val="28"/>
          <w:szCs w:val="28"/>
        </w:rPr>
      </w:pPr>
    </w:p>
    <w:p w14:paraId="1661EBF1" w14:textId="45A532B9" w:rsidR="00BD3262" w:rsidRDefault="00BD3262" w:rsidP="00BD3262">
      <w:pPr>
        <w:rPr>
          <w:rFonts w:ascii="Times New Roman" w:hAnsi="Times New Roman" w:cs="Times New Roman"/>
          <w:color w:val="000000" w:themeColor="text1"/>
          <w:sz w:val="28"/>
          <w:szCs w:val="28"/>
        </w:rPr>
      </w:pPr>
    </w:p>
    <w:p w14:paraId="6D97C98E" w14:textId="731C516E" w:rsidR="00BD3262" w:rsidRDefault="00BD3262" w:rsidP="00BD3262">
      <w:pPr>
        <w:rPr>
          <w:rFonts w:ascii="Times New Roman" w:hAnsi="Times New Roman" w:cs="Times New Roman"/>
          <w:color w:val="000000" w:themeColor="text1"/>
          <w:sz w:val="28"/>
          <w:szCs w:val="28"/>
        </w:rPr>
      </w:pPr>
    </w:p>
    <w:p w14:paraId="206CEB1D" w14:textId="0D847EA5" w:rsidR="00BD3262" w:rsidRDefault="00BD3262" w:rsidP="00BD3262">
      <w:pPr>
        <w:rPr>
          <w:rFonts w:ascii="Times New Roman" w:hAnsi="Times New Roman" w:cs="Times New Roman"/>
          <w:color w:val="000000" w:themeColor="text1"/>
          <w:sz w:val="28"/>
          <w:szCs w:val="28"/>
        </w:rPr>
      </w:pPr>
    </w:p>
    <w:p w14:paraId="2EFB41E1" w14:textId="781B2894" w:rsidR="00BD3262" w:rsidRDefault="00BD3262" w:rsidP="00BD3262">
      <w:pPr>
        <w:rPr>
          <w:rFonts w:ascii="Times New Roman" w:hAnsi="Times New Roman" w:cs="Times New Roman"/>
          <w:color w:val="000000" w:themeColor="text1"/>
          <w:sz w:val="28"/>
          <w:szCs w:val="28"/>
        </w:rPr>
      </w:pPr>
    </w:p>
    <w:p w14:paraId="27F67BEA" w14:textId="77777777" w:rsidR="00BD3262" w:rsidRPr="00BD3262" w:rsidRDefault="00BD3262" w:rsidP="00BD3262">
      <w:pPr>
        <w:rPr>
          <w:rFonts w:ascii="Times New Roman" w:hAnsi="Times New Roman" w:cs="Times New Roman"/>
          <w:color w:val="000000" w:themeColor="text1"/>
          <w:sz w:val="28"/>
          <w:szCs w:val="28"/>
        </w:rPr>
      </w:pPr>
    </w:p>
    <w:p w14:paraId="6A1D12B9" w14:textId="77777777" w:rsidR="00BD3262" w:rsidRPr="00BD3262" w:rsidRDefault="00BD3262" w:rsidP="00BD3262">
      <w:pPr>
        <w:pStyle w:val="1"/>
        <w:rPr>
          <w:rFonts w:ascii="Times New Roman" w:hAnsi="Times New Roman" w:cs="Times New Roman"/>
          <w:color w:val="000000" w:themeColor="text1"/>
        </w:rPr>
      </w:pPr>
      <w:r w:rsidRPr="00BD3262">
        <w:rPr>
          <w:rStyle w:val="a8"/>
          <w:rFonts w:ascii="Times New Roman" w:hAnsi="Times New Roman" w:cs="Times New Roman"/>
          <w:b/>
          <w:bCs/>
          <w:color w:val="000000" w:themeColor="text1"/>
        </w:rPr>
        <w:lastRenderedPageBreak/>
        <w:t>ДОДАТОК Є</w:t>
      </w:r>
    </w:p>
    <w:p w14:paraId="78644248" w14:textId="77777777" w:rsidR="00BD3262" w:rsidRPr="00BD3262" w:rsidRDefault="00BD3262" w:rsidP="00BD3262">
      <w:pPr>
        <w:pStyle w:val="2"/>
        <w:rPr>
          <w:rFonts w:ascii="Times New Roman" w:hAnsi="Times New Roman" w:cs="Times New Roman"/>
          <w:color w:val="000000" w:themeColor="text1"/>
          <w:sz w:val="28"/>
          <w:szCs w:val="28"/>
        </w:rPr>
      </w:pPr>
      <w:r w:rsidRPr="00BD3262">
        <w:rPr>
          <w:rStyle w:val="a9"/>
          <w:rFonts w:ascii="Times New Roman" w:hAnsi="Times New Roman" w:cs="Times New Roman"/>
          <w:i w:val="0"/>
          <w:iCs w:val="0"/>
          <w:color w:val="000000" w:themeColor="text1"/>
          <w:sz w:val="28"/>
          <w:szCs w:val="28"/>
        </w:rPr>
        <w:t>Матеріали програми (повні вправи)</w:t>
      </w:r>
    </w:p>
    <w:p w14:paraId="394FC6C2"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t>1. Дихальна техніка “4–6”</w:t>
      </w:r>
    </w:p>
    <w:p w14:paraId="4488CB08" w14:textId="77777777" w:rsidR="00BD3262" w:rsidRPr="00BD3262" w:rsidRDefault="00BD3262" w:rsidP="00BD3262">
      <w:pPr>
        <w:pStyle w:val="aa"/>
        <w:rPr>
          <w:color w:val="000000" w:themeColor="text1"/>
          <w:sz w:val="28"/>
          <w:szCs w:val="28"/>
        </w:rPr>
      </w:pPr>
      <w:r w:rsidRPr="00BD3262">
        <w:rPr>
          <w:color w:val="000000" w:themeColor="text1"/>
          <w:sz w:val="28"/>
          <w:szCs w:val="28"/>
        </w:rPr>
        <w:t>Вдих 4 секунди → видих 6 секунд.</w:t>
      </w:r>
      <w:r w:rsidRPr="00BD3262">
        <w:rPr>
          <w:color w:val="000000" w:themeColor="text1"/>
          <w:sz w:val="28"/>
          <w:szCs w:val="28"/>
        </w:rPr>
        <w:br/>
        <w:t>Мета: зниження активації симпатичної системи.</w:t>
      </w:r>
    </w:p>
    <w:p w14:paraId="4EE1C17B"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t>2. Техніка “Стоп-думка” (КПТ)</w:t>
      </w:r>
    </w:p>
    <w:p w14:paraId="45C861C7" w14:textId="77777777" w:rsidR="00BD3262" w:rsidRPr="00BD3262" w:rsidRDefault="00BD3262" w:rsidP="00BD3262">
      <w:pPr>
        <w:pStyle w:val="aa"/>
        <w:rPr>
          <w:color w:val="000000" w:themeColor="text1"/>
          <w:sz w:val="28"/>
          <w:szCs w:val="28"/>
        </w:rPr>
      </w:pPr>
      <w:r w:rsidRPr="00BD3262">
        <w:rPr>
          <w:color w:val="000000" w:themeColor="text1"/>
          <w:sz w:val="28"/>
          <w:szCs w:val="28"/>
        </w:rPr>
        <w:t>Учасник зупиняє румінації словом “СТОП” і змінює мислення на конструктивне.</w:t>
      </w:r>
    </w:p>
    <w:p w14:paraId="335BDDD2"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t>3. Майндфулнес-вправа “Сканування тіла”</w:t>
      </w:r>
    </w:p>
    <w:p w14:paraId="6659828D" w14:textId="77777777" w:rsidR="00BD3262" w:rsidRPr="00BD3262" w:rsidRDefault="00BD3262" w:rsidP="00BD3262">
      <w:pPr>
        <w:pStyle w:val="aa"/>
        <w:rPr>
          <w:color w:val="000000" w:themeColor="text1"/>
          <w:sz w:val="28"/>
          <w:szCs w:val="28"/>
        </w:rPr>
      </w:pPr>
      <w:r w:rsidRPr="00BD3262">
        <w:rPr>
          <w:color w:val="000000" w:themeColor="text1"/>
          <w:sz w:val="28"/>
          <w:szCs w:val="28"/>
        </w:rPr>
        <w:t>Повільне фокусування уваги на кожній частині тіла.</w:t>
      </w:r>
    </w:p>
    <w:p w14:paraId="12F23D15"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t>4. Вправа “Коло впливу” (за Стівеном Кові)</w:t>
      </w:r>
    </w:p>
    <w:p w14:paraId="721E0AA5" w14:textId="77777777" w:rsidR="00BD3262" w:rsidRPr="00BD3262" w:rsidRDefault="00BD3262" w:rsidP="00BD3262">
      <w:pPr>
        <w:pStyle w:val="aa"/>
        <w:rPr>
          <w:color w:val="000000" w:themeColor="text1"/>
          <w:sz w:val="28"/>
          <w:szCs w:val="28"/>
        </w:rPr>
      </w:pPr>
      <w:r w:rsidRPr="00BD3262">
        <w:rPr>
          <w:color w:val="000000" w:themeColor="text1"/>
          <w:sz w:val="28"/>
          <w:szCs w:val="28"/>
        </w:rPr>
        <w:t>Розділення того, що можу контролювати / не можу контролювати.</w:t>
      </w:r>
    </w:p>
    <w:p w14:paraId="058B48BE"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t>5. Вправа “Переоцінка ситуації” (когнітивна реструктуризація)</w:t>
      </w:r>
    </w:p>
    <w:p w14:paraId="4B724A9C" w14:textId="77777777" w:rsidR="00BD3262" w:rsidRPr="00BD3262" w:rsidRDefault="00BD3262" w:rsidP="00BD3262">
      <w:pPr>
        <w:pStyle w:val="aa"/>
        <w:rPr>
          <w:color w:val="000000" w:themeColor="text1"/>
          <w:sz w:val="28"/>
          <w:szCs w:val="28"/>
        </w:rPr>
      </w:pPr>
      <w:r w:rsidRPr="00BD3262">
        <w:rPr>
          <w:color w:val="000000" w:themeColor="text1"/>
          <w:sz w:val="28"/>
          <w:szCs w:val="28"/>
        </w:rPr>
        <w:t>Таблиця:</w:t>
      </w:r>
      <w:r w:rsidRPr="00BD3262">
        <w:rPr>
          <w:color w:val="000000" w:themeColor="text1"/>
          <w:sz w:val="28"/>
          <w:szCs w:val="28"/>
        </w:rPr>
        <w:br/>
        <w:t>– ситуація</w:t>
      </w:r>
      <w:r w:rsidRPr="00BD3262">
        <w:rPr>
          <w:color w:val="000000" w:themeColor="text1"/>
          <w:sz w:val="28"/>
          <w:szCs w:val="28"/>
        </w:rPr>
        <w:br/>
        <w:t>– автоматична думка</w:t>
      </w:r>
      <w:r w:rsidRPr="00BD3262">
        <w:rPr>
          <w:color w:val="000000" w:themeColor="text1"/>
          <w:sz w:val="28"/>
          <w:szCs w:val="28"/>
        </w:rPr>
        <w:br/>
        <w:t>– емоції</w:t>
      </w:r>
      <w:r w:rsidRPr="00BD3262">
        <w:rPr>
          <w:color w:val="000000" w:themeColor="text1"/>
          <w:sz w:val="28"/>
          <w:szCs w:val="28"/>
        </w:rPr>
        <w:br/>
        <w:t>– доказ “за”</w:t>
      </w:r>
      <w:r w:rsidRPr="00BD3262">
        <w:rPr>
          <w:color w:val="000000" w:themeColor="text1"/>
          <w:sz w:val="28"/>
          <w:szCs w:val="28"/>
        </w:rPr>
        <w:br/>
        <w:t>– доказ “проти”</w:t>
      </w:r>
      <w:r w:rsidRPr="00BD3262">
        <w:rPr>
          <w:color w:val="000000" w:themeColor="text1"/>
          <w:sz w:val="28"/>
          <w:szCs w:val="28"/>
        </w:rPr>
        <w:br/>
        <w:t>– альтернативна думка</w:t>
      </w:r>
    </w:p>
    <w:p w14:paraId="7AA5153D"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t>6. Поведінкова активація</w:t>
      </w:r>
    </w:p>
    <w:p w14:paraId="2A2CCBCF" w14:textId="77777777" w:rsidR="00BD3262" w:rsidRPr="00BD3262" w:rsidRDefault="00BD3262" w:rsidP="00BD3262">
      <w:pPr>
        <w:pStyle w:val="aa"/>
        <w:rPr>
          <w:color w:val="000000" w:themeColor="text1"/>
          <w:sz w:val="28"/>
          <w:szCs w:val="28"/>
        </w:rPr>
      </w:pPr>
      <w:r w:rsidRPr="00BD3262">
        <w:rPr>
          <w:color w:val="000000" w:themeColor="text1"/>
          <w:sz w:val="28"/>
          <w:szCs w:val="28"/>
        </w:rPr>
        <w:t>Складання списку дій, що дають енергію.</w:t>
      </w:r>
      <w:r w:rsidRPr="00BD3262">
        <w:rPr>
          <w:color w:val="000000" w:themeColor="text1"/>
          <w:sz w:val="28"/>
          <w:szCs w:val="28"/>
        </w:rPr>
        <w:br/>
        <w:t>Щоденне виконання мінімум 1.</w:t>
      </w:r>
    </w:p>
    <w:p w14:paraId="1393876A"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t>7. Техніка “Заземлення 5–4–3–2–1”</w:t>
      </w:r>
    </w:p>
    <w:p w14:paraId="1DBE9E5D" w14:textId="77777777" w:rsidR="00BD3262" w:rsidRPr="00BD3262" w:rsidRDefault="00BD3262" w:rsidP="00BD3262">
      <w:pPr>
        <w:pStyle w:val="aa"/>
        <w:rPr>
          <w:color w:val="000000" w:themeColor="text1"/>
          <w:sz w:val="28"/>
          <w:szCs w:val="28"/>
        </w:rPr>
      </w:pPr>
      <w:r w:rsidRPr="00BD3262">
        <w:rPr>
          <w:color w:val="000000" w:themeColor="text1"/>
          <w:sz w:val="28"/>
          <w:szCs w:val="28"/>
        </w:rPr>
        <w:t>Назвати:</w:t>
      </w:r>
      <w:r w:rsidRPr="00BD3262">
        <w:rPr>
          <w:color w:val="000000" w:themeColor="text1"/>
          <w:sz w:val="28"/>
          <w:szCs w:val="28"/>
        </w:rPr>
        <w:br/>
        <w:t>5 предметів, які бачиш</w:t>
      </w:r>
      <w:r w:rsidRPr="00BD3262">
        <w:rPr>
          <w:color w:val="000000" w:themeColor="text1"/>
          <w:sz w:val="28"/>
          <w:szCs w:val="28"/>
        </w:rPr>
        <w:br/>
        <w:t>4 звуки</w:t>
      </w:r>
      <w:r w:rsidRPr="00BD3262">
        <w:rPr>
          <w:color w:val="000000" w:themeColor="text1"/>
          <w:sz w:val="28"/>
          <w:szCs w:val="28"/>
        </w:rPr>
        <w:br/>
        <w:t>3 текстури</w:t>
      </w:r>
      <w:r w:rsidRPr="00BD3262">
        <w:rPr>
          <w:color w:val="000000" w:themeColor="text1"/>
          <w:sz w:val="28"/>
          <w:szCs w:val="28"/>
        </w:rPr>
        <w:br/>
        <w:t>2 запахи</w:t>
      </w:r>
      <w:r w:rsidRPr="00BD3262">
        <w:rPr>
          <w:color w:val="000000" w:themeColor="text1"/>
          <w:sz w:val="28"/>
          <w:szCs w:val="28"/>
        </w:rPr>
        <w:br/>
        <w:t>1 смак</w:t>
      </w:r>
    </w:p>
    <w:p w14:paraId="34CE19BF" w14:textId="35FC7715" w:rsidR="00BD3262" w:rsidRPr="00BD3262" w:rsidRDefault="00BD3262" w:rsidP="00BD3262">
      <w:pPr>
        <w:rPr>
          <w:rFonts w:ascii="Times New Roman" w:hAnsi="Times New Roman" w:cs="Times New Roman"/>
          <w:color w:val="000000" w:themeColor="text1"/>
          <w:sz w:val="28"/>
          <w:szCs w:val="28"/>
        </w:rPr>
      </w:pPr>
    </w:p>
    <w:p w14:paraId="61BE848F" w14:textId="77777777" w:rsidR="00BD3262" w:rsidRPr="00BD3262" w:rsidRDefault="00BD3262" w:rsidP="00BD3262">
      <w:pPr>
        <w:pStyle w:val="1"/>
        <w:rPr>
          <w:rFonts w:ascii="Times New Roman" w:hAnsi="Times New Roman" w:cs="Times New Roman"/>
          <w:color w:val="000000" w:themeColor="text1"/>
        </w:rPr>
      </w:pPr>
      <w:r w:rsidRPr="00BD3262">
        <w:rPr>
          <w:rStyle w:val="a8"/>
          <w:rFonts w:ascii="Times New Roman" w:hAnsi="Times New Roman" w:cs="Times New Roman"/>
          <w:b/>
          <w:bCs/>
          <w:color w:val="000000" w:themeColor="text1"/>
        </w:rPr>
        <w:lastRenderedPageBreak/>
        <w:t>ДОДАТОК Ж</w:t>
      </w:r>
    </w:p>
    <w:p w14:paraId="64F0496C" w14:textId="77777777" w:rsidR="00BD3262" w:rsidRPr="00BD3262" w:rsidRDefault="00BD3262" w:rsidP="00BD3262">
      <w:pPr>
        <w:pStyle w:val="2"/>
        <w:rPr>
          <w:rFonts w:ascii="Times New Roman" w:hAnsi="Times New Roman" w:cs="Times New Roman"/>
          <w:color w:val="000000" w:themeColor="text1"/>
          <w:sz w:val="28"/>
          <w:szCs w:val="28"/>
        </w:rPr>
      </w:pPr>
      <w:r w:rsidRPr="00BD3262">
        <w:rPr>
          <w:rStyle w:val="a9"/>
          <w:rFonts w:ascii="Times New Roman" w:hAnsi="Times New Roman" w:cs="Times New Roman"/>
          <w:i w:val="0"/>
          <w:iCs w:val="0"/>
          <w:color w:val="000000" w:themeColor="text1"/>
          <w:sz w:val="28"/>
          <w:szCs w:val="28"/>
        </w:rPr>
        <w:t>Щоденник стресу (робочий зошит учасника)</w:t>
      </w:r>
    </w:p>
    <w:p w14:paraId="713DAE84" w14:textId="77777777" w:rsidR="00BD3262" w:rsidRPr="00BD3262" w:rsidRDefault="00BD3262" w:rsidP="00BD3262">
      <w:pPr>
        <w:pStyle w:val="aa"/>
        <w:rPr>
          <w:color w:val="000000" w:themeColor="text1"/>
          <w:sz w:val="28"/>
          <w:szCs w:val="28"/>
        </w:rPr>
      </w:pPr>
      <w:r w:rsidRPr="00BD3262">
        <w:rPr>
          <w:rStyle w:val="a8"/>
          <w:color w:val="000000" w:themeColor="text1"/>
          <w:sz w:val="28"/>
          <w:szCs w:val="28"/>
        </w:rPr>
        <w:t>Формат для щоденного заповнення</w:t>
      </w:r>
    </w:p>
    <w:p w14:paraId="665CE893" w14:textId="77777777" w:rsidR="00BD3262" w:rsidRPr="00BD3262" w:rsidRDefault="00BD3262" w:rsidP="00BD3262">
      <w:pPr>
        <w:pStyle w:val="aa"/>
        <w:rPr>
          <w:color w:val="000000" w:themeColor="text1"/>
          <w:sz w:val="28"/>
          <w:szCs w:val="28"/>
        </w:rPr>
      </w:pPr>
      <w:r w:rsidRPr="00BD3262">
        <w:rPr>
          <w:rStyle w:val="a8"/>
          <w:color w:val="000000" w:themeColor="text1"/>
          <w:sz w:val="28"/>
          <w:szCs w:val="28"/>
        </w:rPr>
        <w:t>1. Що сьогодні викликало стрес?</w:t>
      </w:r>
      <w:r w:rsidRPr="00BD3262">
        <w:rPr>
          <w:color w:val="000000" w:themeColor="text1"/>
          <w:sz w:val="28"/>
          <w:szCs w:val="28"/>
        </w:rPr>
        <w:br/>
        <w:t>(Опис ситуації)</w:t>
      </w:r>
    </w:p>
    <w:p w14:paraId="15533B87" w14:textId="77777777" w:rsidR="00BD3262" w:rsidRPr="00BD3262" w:rsidRDefault="00BD3262" w:rsidP="00BD3262">
      <w:pPr>
        <w:pStyle w:val="aa"/>
        <w:rPr>
          <w:color w:val="000000" w:themeColor="text1"/>
          <w:sz w:val="28"/>
          <w:szCs w:val="28"/>
        </w:rPr>
      </w:pPr>
      <w:r w:rsidRPr="00BD3262">
        <w:rPr>
          <w:rStyle w:val="a8"/>
          <w:color w:val="000000" w:themeColor="text1"/>
          <w:sz w:val="28"/>
          <w:szCs w:val="28"/>
        </w:rPr>
        <w:t>2. Які емоції я відчував?</w:t>
      </w:r>
      <w:r w:rsidRPr="00BD3262">
        <w:rPr>
          <w:color w:val="000000" w:themeColor="text1"/>
          <w:sz w:val="28"/>
          <w:szCs w:val="28"/>
        </w:rPr>
        <w:br/>
        <w:t>(Оцінка 0–10)</w:t>
      </w:r>
    </w:p>
    <w:p w14:paraId="351F61A4" w14:textId="77777777" w:rsidR="00BD3262" w:rsidRPr="00BD3262" w:rsidRDefault="00BD3262" w:rsidP="00BD3262">
      <w:pPr>
        <w:pStyle w:val="aa"/>
        <w:rPr>
          <w:color w:val="000000" w:themeColor="text1"/>
          <w:sz w:val="28"/>
          <w:szCs w:val="28"/>
        </w:rPr>
      </w:pPr>
      <w:r w:rsidRPr="00BD3262">
        <w:rPr>
          <w:rStyle w:val="a8"/>
          <w:color w:val="000000" w:themeColor="text1"/>
          <w:sz w:val="28"/>
          <w:szCs w:val="28"/>
        </w:rPr>
        <w:t>3. Які думки виникли?</w:t>
      </w:r>
      <w:r w:rsidRPr="00BD3262">
        <w:rPr>
          <w:color w:val="000000" w:themeColor="text1"/>
          <w:sz w:val="28"/>
          <w:szCs w:val="28"/>
        </w:rPr>
        <w:br/>
        <w:t>(Автоматичні)</w:t>
      </w:r>
    </w:p>
    <w:p w14:paraId="0FF1A1E1" w14:textId="77777777" w:rsidR="00BD3262" w:rsidRPr="00BD3262" w:rsidRDefault="00BD3262" w:rsidP="00BD3262">
      <w:pPr>
        <w:pStyle w:val="aa"/>
        <w:rPr>
          <w:color w:val="000000" w:themeColor="text1"/>
          <w:sz w:val="28"/>
          <w:szCs w:val="28"/>
        </w:rPr>
      </w:pPr>
      <w:r w:rsidRPr="00BD3262">
        <w:rPr>
          <w:rStyle w:val="a8"/>
          <w:color w:val="000000" w:themeColor="text1"/>
          <w:sz w:val="28"/>
          <w:szCs w:val="28"/>
        </w:rPr>
        <w:t>4. Що я зробив?</w:t>
      </w:r>
      <w:r w:rsidRPr="00BD3262">
        <w:rPr>
          <w:color w:val="000000" w:themeColor="text1"/>
          <w:sz w:val="28"/>
          <w:szCs w:val="28"/>
        </w:rPr>
        <w:br/>
        <w:t>(Копінг)</w:t>
      </w:r>
    </w:p>
    <w:p w14:paraId="43DBEB49" w14:textId="77777777" w:rsidR="00BD3262" w:rsidRPr="00BD3262" w:rsidRDefault="00BD3262" w:rsidP="00BD3262">
      <w:pPr>
        <w:pStyle w:val="aa"/>
        <w:rPr>
          <w:color w:val="000000" w:themeColor="text1"/>
          <w:sz w:val="28"/>
          <w:szCs w:val="28"/>
        </w:rPr>
      </w:pPr>
      <w:r w:rsidRPr="00BD3262">
        <w:rPr>
          <w:rStyle w:val="a8"/>
          <w:color w:val="000000" w:themeColor="text1"/>
          <w:sz w:val="28"/>
          <w:szCs w:val="28"/>
        </w:rPr>
        <w:t>5. Наскільки ефективним був вибраний метод?</w:t>
      </w:r>
      <w:r w:rsidRPr="00BD3262">
        <w:rPr>
          <w:color w:val="000000" w:themeColor="text1"/>
          <w:sz w:val="28"/>
          <w:szCs w:val="28"/>
        </w:rPr>
        <w:br/>
        <w:t>(0–10)</w:t>
      </w:r>
    </w:p>
    <w:p w14:paraId="66DE3259" w14:textId="77777777" w:rsidR="00BD3262" w:rsidRPr="00BD3262" w:rsidRDefault="00BD3262" w:rsidP="00BD3262">
      <w:pPr>
        <w:pStyle w:val="aa"/>
        <w:rPr>
          <w:color w:val="000000" w:themeColor="text1"/>
          <w:sz w:val="28"/>
          <w:szCs w:val="28"/>
        </w:rPr>
      </w:pPr>
      <w:r w:rsidRPr="00BD3262">
        <w:rPr>
          <w:rStyle w:val="a8"/>
          <w:color w:val="000000" w:themeColor="text1"/>
          <w:sz w:val="28"/>
          <w:szCs w:val="28"/>
        </w:rPr>
        <w:t>6. Що я міг зробити інакше?</w:t>
      </w:r>
    </w:p>
    <w:p w14:paraId="753E7092" w14:textId="5D059FFC" w:rsidR="00BD3262" w:rsidRDefault="00BD3262" w:rsidP="00BD3262">
      <w:pPr>
        <w:rPr>
          <w:rFonts w:ascii="Times New Roman" w:hAnsi="Times New Roman" w:cs="Times New Roman"/>
          <w:color w:val="000000" w:themeColor="text1"/>
          <w:sz w:val="28"/>
          <w:szCs w:val="28"/>
        </w:rPr>
      </w:pPr>
    </w:p>
    <w:p w14:paraId="3BD766C1" w14:textId="518DDCA5" w:rsidR="00BD3262" w:rsidRDefault="00BD3262" w:rsidP="00BD3262">
      <w:pPr>
        <w:rPr>
          <w:rFonts w:ascii="Times New Roman" w:hAnsi="Times New Roman" w:cs="Times New Roman"/>
          <w:color w:val="000000" w:themeColor="text1"/>
          <w:sz w:val="28"/>
          <w:szCs w:val="28"/>
        </w:rPr>
      </w:pPr>
    </w:p>
    <w:p w14:paraId="4A567A4F" w14:textId="729F16C4" w:rsidR="00BD3262" w:rsidRDefault="00BD3262" w:rsidP="00BD3262">
      <w:pPr>
        <w:rPr>
          <w:rFonts w:ascii="Times New Roman" w:hAnsi="Times New Roman" w:cs="Times New Roman"/>
          <w:color w:val="000000" w:themeColor="text1"/>
          <w:sz w:val="28"/>
          <w:szCs w:val="28"/>
        </w:rPr>
      </w:pPr>
    </w:p>
    <w:p w14:paraId="5C3956E3" w14:textId="1EC71BB5" w:rsidR="00BD3262" w:rsidRDefault="00BD3262" w:rsidP="00BD3262">
      <w:pPr>
        <w:rPr>
          <w:rFonts w:ascii="Times New Roman" w:hAnsi="Times New Roman" w:cs="Times New Roman"/>
          <w:color w:val="000000" w:themeColor="text1"/>
          <w:sz w:val="28"/>
          <w:szCs w:val="28"/>
        </w:rPr>
      </w:pPr>
    </w:p>
    <w:p w14:paraId="577EAF0B" w14:textId="320E0CFE" w:rsidR="00BD3262" w:rsidRDefault="00BD3262" w:rsidP="00BD3262">
      <w:pPr>
        <w:rPr>
          <w:rFonts w:ascii="Times New Roman" w:hAnsi="Times New Roman" w:cs="Times New Roman"/>
          <w:color w:val="000000" w:themeColor="text1"/>
          <w:sz w:val="28"/>
          <w:szCs w:val="28"/>
        </w:rPr>
      </w:pPr>
    </w:p>
    <w:p w14:paraId="60153780" w14:textId="28FF116D" w:rsidR="00BD3262" w:rsidRDefault="00BD3262" w:rsidP="00BD3262">
      <w:pPr>
        <w:rPr>
          <w:rFonts w:ascii="Times New Roman" w:hAnsi="Times New Roman" w:cs="Times New Roman"/>
          <w:color w:val="000000" w:themeColor="text1"/>
          <w:sz w:val="28"/>
          <w:szCs w:val="28"/>
        </w:rPr>
      </w:pPr>
    </w:p>
    <w:p w14:paraId="5C4C59F6" w14:textId="78242AA0" w:rsidR="00BD3262" w:rsidRDefault="00BD3262" w:rsidP="00BD3262">
      <w:pPr>
        <w:rPr>
          <w:rFonts w:ascii="Times New Roman" w:hAnsi="Times New Roman" w:cs="Times New Roman"/>
          <w:color w:val="000000" w:themeColor="text1"/>
          <w:sz w:val="28"/>
          <w:szCs w:val="28"/>
        </w:rPr>
      </w:pPr>
    </w:p>
    <w:p w14:paraId="1E842A6C" w14:textId="4F5C3319" w:rsidR="00BD3262" w:rsidRDefault="00BD3262" w:rsidP="00BD3262">
      <w:pPr>
        <w:rPr>
          <w:rFonts w:ascii="Times New Roman" w:hAnsi="Times New Roman" w:cs="Times New Roman"/>
          <w:color w:val="000000" w:themeColor="text1"/>
          <w:sz w:val="28"/>
          <w:szCs w:val="28"/>
        </w:rPr>
      </w:pPr>
    </w:p>
    <w:p w14:paraId="1F2112F6" w14:textId="52E128C7" w:rsidR="00BD3262" w:rsidRDefault="00BD3262" w:rsidP="00BD3262">
      <w:pPr>
        <w:rPr>
          <w:rFonts w:ascii="Times New Roman" w:hAnsi="Times New Roman" w:cs="Times New Roman"/>
          <w:color w:val="000000" w:themeColor="text1"/>
          <w:sz w:val="28"/>
          <w:szCs w:val="28"/>
        </w:rPr>
      </w:pPr>
    </w:p>
    <w:p w14:paraId="22E64A17" w14:textId="77B50821" w:rsidR="00BD3262" w:rsidRDefault="00BD3262" w:rsidP="00BD3262">
      <w:pPr>
        <w:rPr>
          <w:rFonts w:ascii="Times New Roman" w:hAnsi="Times New Roman" w:cs="Times New Roman"/>
          <w:color w:val="000000" w:themeColor="text1"/>
          <w:sz w:val="28"/>
          <w:szCs w:val="28"/>
        </w:rPr>
      </w:pPr>
    </w:p>
    <w:p w14:paraId="7705C788" w14:textId="33C49BD3" w:rsidR="00BD3262" w:rsidRDefault="00BD3262" w:rsidP="00BD3262">
      <w:pPr>
        <w:rPr>
          <w:rFonts w:ascii="Times New Roman" w:hAnsi="Times New Roman" w:cs="Times New Roman"/>
          <w:color w:val="000000" w:themeColor="text1"/>
          <w:sz w:val="28"/>
          <w:szCs w:val="28"/>
        </w:rPr>
      </w:pPr>
    </w:p>
    <w:p w14:paraId="189ACB64" w14:textId="057977B9" w:rsidR="00BD3262" w:rsidRDefault="00BD3262" w:rsidP="00BD3262">
      <w:pPr>
        <w:rPr>
          <w:rFonts w:ascii="Times New Roman" w:hAnsi="Times New Roman" w:cs="Times New Roman"/>
          <w:color w:val="000000" w:themeColor="text1"/>
          <w:sz w:val="28"/>
          <w:szCs w:val="28"/>
        </w:rPr>
      </w:pPr>
    </w:p>
    <w:p w14:paraId="1FF2B71F" w14:textId="3D67DB9B" w:rsidR="00BD3262" w:rsidRDefault="00BD3262" w:rsidP="00BD3262">
      <w:pPr>
        <w:rPr>
          <w:rFonts w:ascii="Times New Roman" w:hAnsi="Times New Roman" w:cs="Times New Roman"/>
          <w:color w:val="000000" w:themeColor="text1"/>
          <w:sz w:val="28"/>
          <w:szCs w:val="28"/>
        </w:rPr>
      </w:pPr>
    </w:p>
    <w:p w14:paraId="54609DC0" w14:textId="1990C3CA" w:rsidR="00BD3262" w:rsidRDefault="00BD3262" w:rsidP="00BD3262">
      <w:pPr>
        <w:rPr>
          <w:rFonts w:ascii="Times New Roman" w:hAnsi="Times New Roman" w:cs="Times New Roman"/>
          <w:color w:val="000000" w:themeColor="text1"/>
          <w:sz w:val="28"/>
          <w:szCs w:val="28"/>
        </w:rPr>
      </w:pPr>
    </w:p>
    <w:p w14:paraId="0F613828" w14:textId="77777777" w:rsidR="00BD3262" w:rsidRPr="00BD3262" w:rsidRDefault="00BD3262" w:rsidP="00BD3262">
      <w:pPr>
        <w:rPr>
          <w:rFonts w:ascii="Times New Roman" w:hAnsi="Times New Roman" w:cs="Times New Roman"/>
          <w:color w:val="000000" w:themeColor="text1"/>
          <w:sz w:val="28"/>
          <w:szCs w:val="28"/>
        </w:rPr>
      </w:pPr>
    </w:p>
    <w:p w14:paraId="777194FC" w14:textId="77777777" w:rsidR="00BD3262" w:rsidRPr="00BD3262" w:rsidRDefault="00BD3262" w:rsidP="00BD3262">
      <w:pPr>
        <w:pStyle w:val="1"/>
        <w:rPr>
          <w:rFonts w:ascii="Times New Roman" w:hAnsi="Times New Roman" w:cs="Times New Roman"/>
          <w:color w:val="000000" w:themeColor="text1"/>
        </w:rPr>
      </w:pPr>
      <w:r w:rsidRPr="00BD3262">
        <w:rPr>
          <w:rStyle w:val="a8"/>
          <w:rFonts w:ascii="Times New Roman" w:hAnsi="Times New Roman" w:cs="Times New Roman"/>
          <w:b/>
          <w:bCs/>
          <w:color w:val="000000" w:themeColor="text1"/>
        </w:rPr>
        <w:lastRenderedPageBreak/>
        <w:t>ДОДАТОК З</w:t>
      </w:r>
    </w:p>
    <w:p w14:paraId="5B6D82CD" w14:textId="77777777" w:rsidR="00BD3262" w:rsidRPr="00BD3262" w:rsidRDefault="00BD3262" w:rsidP="00BD3262">
      <w:pPr>
        <w:pStyle w:val="2"/>
        <w:rPr>
          <w:rFonts w:ascii="Times New Roman" w:hAnsi="Times New Roman" w:cs="Times New Roman"/>
          <w:color w:val="000000" w:themeColor="text1"/>
          <w:sz w:val="28"/>
          <w:szCs w:val="28"/>
        </w:rPr>
      </w:pPr>
      <w:r w:rsidRPr="00BD3262">
        <w:rPr>
          <w:rStyle w:val="a9"/>
          <w:rFonts w:ascii="Times New Roman" w:hAnsi="Times New Roman" w:cs="Times New Roman"/>
          <w:i w:val="0"/>
          <w:iCs w:val="0"/>
          <w:color w:val="000000" w:themeColor="text1"/>
          <w:sz w:val="28"/>
          <w:szCs w:val="28"/>
        </w:rPr>
        <w:t>Деталізований план кожного заняття програми</w:t>
      </w:r>
    </w:p>
    <w:p w14:paraId="133FEB09"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t>Заняття 1. Що таке стрес?</w:t>
      </w:r>
    </w:p>
    <w:p w14:paraId="162875B7" w14:textId="77777777" w:rsidR="00BD3262" w:rsidRPr="00BD3262" w:rsidRDefault="00BD3262" w:rsidP="00BD3262">
      <w:pPr>
        <w:pStyle w:val="aa"/>
        <w:rPr>
          <w:color w:val="000000" w:themeColor="text1"/>
          <w:sz w:val="28"/>
          <w:szCs w:val="28"/>
        </w:rPr>
      </w:pPr>
      <w:r w:rsidRPr="00BD3262">
        <w:rPr>
          <w:color w:val="000000" w:themeColor="text1"/>
          <w:sz w:val="28"/>
          <w:szCs w:val="28"/>
        </w:rPr>
        <w:t>Тривалість: 90 хв</w:t>
      </w:r>
      <w:r w:rsidRPr="00BD3262">
        <w:rPr>
          <w:color w:val="000000" w:themeColor="text1"/>
          <w:sz w:val="28"/>
          <w:szCs w:val="28"/>
        </w:rPr>
        <w:br/>
        <w:t>– Психоедукація</w:t>
      </w:r>
      <w:r w:rsidRPr="00BD3262">
        <w:rPr>
          <w:color w:val="000000" w:themeColor="text1"/>
          <w:sz w:val="28"/>
          <w:szCs w:val="28"/>
        </w:rPr>
        <w:br/>
        <w:t>– Тригери</w:t>
      </w:r>
      <w:r w:rsidRPr="00BD3262">
        <w:rPr>
          <w:color w:val="000000" w:themeColor="text1"/>
          <w:sz w:val="28"/>
          <w:szCs w:val="28"/>
        </w:rPr>
        <w:br/>
        <w:t>– Модель стресу Лазаруса</w:t>
      </w:r>
      <w:r w:rsidRPr="00BD3262">
        <w:rPr>
          <w:color w:val="000000" w:themeColor="text1"/>
          <w:sz w:val="28"/>
          <w:szCs w:val="28"/>
        </w:rPr>
        <w:br/>
        <w:t>– Вправа “Мої ресурси”</w:t>
      </w:r>
    </w:p>
    <w:p w14:paraId="29389EDC"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t>Заняття 2. Емоційна регуляція</w:t>
      </w:r>
    </w:p>
    <w:p w14:paraId="7C332C4B" w14:textId="77777777" w:rsidR="00BD3262" w:rsidRPr="00BD3262" w:rsidRDefault="00BD3262" w:rsidP="00BD3262">
      <w:pPr>
        <w:pStyle w:val="aa"/>
        <w:rPr>
          <w:color w:val="000000" w:themeColor="text1"/>
          <w:sz w:val="28"/>
          <w:szCs w:val="28"/>
        </w:rPr>
      </w:pPr>
      <w:r w:rsidRPr="00BD3262">
        <w:rPr>
          <w:color w:val="000000" w:themeColor="text1"/>
          <w:sz w:val="28"/>
          <w:szCs w:val="28"/>
        </w:rPr>
        <w:t>– Дихання</w:t>
      </w:r>
      <w:r w:rsidRPr="00BD3262">
        <w:rPr>
          <w:color w:val="000000" w:themeColor="text1"/>
          <w:sz w:val="28"/>
          <w:szCs w:val="28"/>
        </w:rPr>
        <w:br/>
        <w:t>– Заземлення</w:t>
      </w:r>
      <w:r w:rsidRPr="00BD3262">
        <w:rPr>
          <w:color w:val="000000" w:themeColor="text1"/>
          <w:sz w:val="28"/>
          <w:szCs w:val="28"/>
        </w:rPr>
        <w:br/>
        <w:t>– Вправа “Емоції та потреби”</w:t>
      </w:r>
    </w:p>
    <w:p w14:paraId="5237394C"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t>Заняття 3. Когнітивні спотворення</w:t>
      </w:r>
    </w:p>
    <w:p w14:paraId="2B9E02C9" w14:textId="77777777" w:rsidR="00BD3262" w:rsidRPr="00BD3262" w:rsidRDefault="00BD3262" w:rsidP="00BD3262">
      <w:pPr>
        <w:pStyle w:val="aa"/>
        <w:rPr>
          <w:color w:val="000000" w:themeColor="text1"/>
          <w:sz w:val="28"/>
          <w:szCs w:val="28"/>
        </w:rPr>
      </w:pPr>
      <w:r w:rsidRPr="00BD3262">
        <w:rPr>
          <w:color w:val="000000" w:themeColor="text1"/>
          <w:sz w:val="28"/>
          <w:szCs w:val="28"/>
        </w:rPr>
        <w:t>– Катастрофізація</w:t>
      </w:r>
      <w:r w:rsidRPr="00BD3262">
        <w:rPr>
          <w:color w:val="000000" w:themeColor="text1"/>
          <w:sz w:val="28"/>
          <w:szCs w:val="28"/>
        </w:rPr>
        <w:br/>
        <w:t>– Читання думок</w:t>
      </w:r>
      <w:r w:rsidRPr="00BD3262">
        <w:rPr>
          <w:color w:val="000000" w:themeColor="text1"/>
          <w:sz w:val="28"/>
          <w:szCs w:val="28"/>
        </w:rPr>
        <w:br/>
        <w:t>– Техніка “Переоцінка ситуації”</w:t>
      </w:r>
    </w:p>
    <w:p w14:paraId="67DD9B41"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t>Заняття 4. Копінг-стратегії</w:t>
      </w:r>
    </w:p>
    <w:p w14:paraId="3B99FC55" w14:textId="77777777" w:rsidR="00BD3262" w:rsidRPr="00BD3262" w:rsidRDefault="00BD3262" w:rsidP="00BD3262">
      <w:pPr>
        <w:pStyle w:val="aa"/>
        <w:rPr>
          <w:color w:val="000000" w:themeColor="text1"/>
          <w:sz w:val="28"/>
          <w:szCs w:val="28"/>
        </w:rPr>
      </w:pPr>
      <w:r w:rsidRPr="00BD3262">
        <w:rPr>
          <w:color w:val="000000" w:themeColor="text1"/>
          <w:sz w:val="28"/>
          <w:szCs w:val="28"/>
        </w:rPr>
        <w:t>– Пояснення CISS</w:t>
      </w:r>
      <w:r w:rsidRPr="00BD3262">
        <w:rPr>
          <w:color w:val="000000" w:themeColor="text1"/>
          <w:sz w:val="28"/>
          <w:szCs w:val="28"/>
        </w:rPr>
        <w:br/>
        <w:t>– Практика: “Проблемний vs емоційний копінг”</w:t>
      </w:r>
      <w:r w:rsidRPr="00BD3262">
        <w:rPr>
          <w:color w:val="000000" w:themeColor="text1"/>
          <w:sz w:val="28"/>
          <w:szCs w:val="28"/>
        </w:rPr>
        <w:br/>
        <w:t>– Групові вправи</w:t>
      </w:r>
    </w:p>
    <w:p w14:paraId="1D721C0D"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t>Заняття 5. Поведінкова активація</w:t>
      </w:r>
    </w:p>
    <w:p w14:paraId="3DAAEA07" w14:textId="77777777" w:rsidR="00BD3262" w:rsidRPr="00BD3262" w:rsidRDefault="00BD3262" w:rsidP="00BD3262">
      <w:pPr>
        <w:pStyle w:val="aa"/>
        <w:rPr>
          <w:color w:val="000000" w:themeColor="text1"/>
          <w:sz w:val="28"/>
          <w:szCs w:val="28"/>
        </w:rPr>
      </w:pPr>
      <w:r w:rsidRPr="00BD3262">
        <w:rPr>
          <w:color w:val="000000" w:themeColor="text1"/>
          <w:sz w:val="28"/>
          <w:szCs w:val="28"/>
        </w:rPr>
        <w:t>– Антиперфекціонізм</w:t>
      </w:r>
      <w:r w:rsidRPr="00BD3262">
        <w:rPr>
          <w:color w:val="000000" w:themeColor="text1"/>
          <w:sz w:val="28"/>
          <w:szCs w:val="28"/>
        </w:rPr>
        <w:br/>
        <w:t>– Розклад “мінімальних дій”</w:t>
      </w:r>
    </w:p>
    <w:p w14:paraId="60E0D712"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t>Заняття 6. Майндфулнес</w:t>
      </w:r>
    </w:p>
    <w:p w14:paraId="2CA7C726" w14:textId="77777777" w:rsidR="00BD3262" w:rsidRPr="00BD3262" w:rsidRDefault="00BD3262" w:rsidP="00BD3262">
      <w:pPr>
        <w:pStyle w:val="aa"/>
        <w:rPr>
          <w:color w:val="000000" w:themeColor="text1"/>
          <w:sz w:val="28"/>
          <w:szCs w:val="28"/>
        </w:rPr>
      </w:pPr>
      <w:r w:rsidRPr="00BD3262">
        <w:rPr>
          <w:color w:val="000000" w:themeColor="text1"/>
          <w:sz w:val="28"/>
          <w:szCs w:val="28"/>
        </w:rPr>
        <w:t>– Медитація 10 хв</w:t>
      </w:r>
      <w:r w:rsidRPr="00BD3262">
        <w:rPr>
          <w:color w:val="000000" w:themeColor="text1"/>
          <w:sz w:val="28"/>
          <w:szCs w:val="28"/>
        </w:rPr>
        <w:br/>
        <w:t>– “Сканування тіла”</w:t>
      </w:r>
      <w:r w:rsidRPr="00BD3262">
        <w:rPr>
          <w:color w:val="000000" w:themeColor="text1"/>
          <w:sz w:val="28"/>
          <w:szCs w:val="28"/>
        </w:rPr>
        <w:br/>
        <w:t>– “Дихання в квадраті”</w:t>
      </w:r>
    </w:p>
    <w:p w14:paraId="3B8FCF14"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t>Заняття 7. Соціальна підтримка</w:t>
      </w:r>
    </w:p>
    <w:p w14:paraId="1707F6AE" w14:textId="77777777" w:rsidR="00BD3262" w:rsidRPr="00BD3262" w:rsidRDefault="00BD3262" w:rsidP="00BD3262">
      <w:pPr>
        <w:pStyle w:val="aa"/>
        <w:rPr>
          <w:color w:val="000000" w:themeColor="text1"/>
          <w:sz w:val="28"/>
          <w:szCs w:val="28"/>
        </w:rPr>
      </w:pPr>
      <w:r w:rsidRPr="00BD3262">
        <w:rPr>
          <w:color w:val="000000" w:themeColor="text1"/>
          <w:sz w:val="28"/>
          <w:szCs w:val="28"/>
        </w:rPr>
        <w:t>– Робота з бар’єрами комунікації</w:t>
      </w:r>
      <w:r w:rsidRPr="00BD3262">
        <w:rPr>
          <w:color w:val="000000" w:themeColor="text1"/>
          <w:sz w:val="28"/>
          <w:szCs w:val="28"/>
        </w:rPr>
        <w:br/>
        <w:t>– Вправа “Моя мережа підтримки”</w:t>
      </w:r>
    </w:p>
    <w:p w14:paraId="278F1E78" w14:textId="77777777" w:rsidR="00BD3262" w:rsidRPr="00BD3262" w:rsidRDefault="00BD3262" w:rsidP="00BD3262">
      <w:pPr>
        <w:pStyle w:val="3"/>
        <w:rPr>
          <w:rFonts w:ascii="Times New Roman" w:hAnsi="Times New Roman" w:cs="Times New Roman"/>
          <w:color w:val="000000" w:themeColor="text1"/>
          <w:sz w:val="28"/>
          <w:szCs w:val="28"/>
        </w:rPr>
      </w:pPr>
      <w:r w:rsidRPr="00BD3262">
        <w:rPr>
          <w:rStyle w:val="a8"/>
          <w:rFonts w:ascii="Times New Roman" w:hAnsi="Times New Roman" w:cs="Times New Roman"/>
          <w:b w:val="0"/>
          <w:bCs w:val="0"/>
          <w:color w:val="000000" w:themeColor="text1"/>
          <w:sz w:val="28"/>
          <w:szCs w:val="28"/>
        </w:rPr>
        <w:lastRenderedPageBreak/>
        <w:t>Заняття 8. Інтеграція</w:t>
      </w:r>
    </w:p>
    <w:p w14:paraId="3890B058" w14:textId="77777777" w:rsidR="00BD3262" w:rsidRPr="00BD3262" w:rsidRDefault="00BD3262" w:rsidP="00BD3262">
      <w:pPr>
        <w:pStyle w:val="aa"/>
        <w:rPr>
          <w:color w:val="000000" w:themeColor="text1"/>
          <w:sz w:val="28"/>
          <w:szCs w:val="28"/>
        </w:rPr>
      </w:pPr>
      <w:r w:rsidRPr="00BD3262">
        <w:rPr>
          <w:color w:val="000000" w:themeColor="text1"/>
          <w:sz w:val="28"/>
          <w:szCs w:val="28"/>
        </w:rPr>
        <w:t>– Підсумок</w:t>
      </w:r>
      <w:r w:rsidRPr="00BD3262">
        <w:rPr>
          <w:color w:val="000000" w:themeColor="text1"/>
          <w:sz w:val="28"/>
          <w:szCs w:val="28"/>
        </w:rPr>
        <w:br/>
        <w:t>– Вибір адаптивних копінгів</w:t>
      </w:r>
      <w:r w:rsidRPr="00BD3262">
        <w:rPr>
          <w:color w:val="000000" w:themeColor="text1"/>
          <w:sz w:val="28"/>
          <w:szCs w:val="28"/>
        </w:rPr>
        <w:br/>
        <w:t>– План на 30 днів</w:t>
      </w:r>
    </w:p>
    <w:p w14:paraId="21C9F623" w14:textId="5AB9CBD6" w:rsidR="00BD3262" w:rsidRDefault="00BD3262" w:rsidP="00BD3262">
      <w:pPr>
        <w:rPr>
          <w:rFonts w:ascii="Times New Roman" w:hAnsi="Times New Roman" w:cs="Times New Roman"/>
          <w:color w:val="000000" w:themeColor="text1"/>
          <w:sz w:val="28"/>
          <w:szCs w:val="28"/>
        </w:rPr>
      </w:pPr>
    </w:p>
    <w:p w14:paraId="24CDA710" w14:textId="008ECDE2" w:rsidR="00BD3262" w:rsidRDefault="00BD3262" w:rsidP="00BD3262">
      <w:pPr>
        <w:rPr>
          <w:rFonts w:ascii="Times New Roman" w:hAnsi="Times New Roman" w:cs="Times New Roman"/>
          <w:color w:val="000000" w:themeColor="text1"/>
          <w:sz w:val="28"/>
          <w:szCs w:val="28"/>
        </w:rPr>
      </w:pPr>
    </w:p>
    <w:p w14:paraId="017D0C01" w14:textId="35423EFC" w:rsidR="00BD3262" w:rsidRDefault="00BD3262" w:rsidP="00BD3262">
      <w:pPr>
        <w:rPr>
          <w:rFonts w:ascii="Times New Roman" w:hAnsi="Times New Roman" w:cs="Times New Roman"/>
          <w:color w:val="000000" w:themeColor="text1"/>
          <w:sz w:val="28"/>
          <w:szCs w:val="28"/>
        </w:rPr>
      </w:pPr>
    </w:p>
    <w:p w14:paraId="49770680" w14:textId="7641297C" w:rsidR="00BD3262" w:rsidRDefault="00BD3262" w:rsidP="00BD3262">
      <w:pPr>
        <w:rPr>
          <w:rFonts w:ascii="Times New Roman" w:hAnsi="Times New Roman" w:cs="Times New Roman"/>
          <w:color w:val="000000" w:themeColor="text1"/>
          <w:sz w:val="28"/>
          <w:szCs w:val="28"/>
        </w:rPr>
      </w:pPr>
    </w:p>
    <w:p w14:paraId="3CE17F6B" w14:textId="31E21200" w:rsidR="00BD3262" w:rsidRDefault="00BD3262" w:rsidP="00BD3262">
      <w:pPr>
        <w:rPr>
          <w:rFonts w:ascii="Times New Roman" w:hAnsi="Times New Roman" w:cs="Times New Roman"/>
          <w:color w:val="000000" w:themeColor="text1"/>
          <w:sz w:val="28"/>
          <w:szCs w:val="28"/>
        </w:rPr>
      </w:pPr>
    </w:p>
    <w:p w14:paraId="48D95394" w14:textId="54683CD7" w:rsidR="00BD3262" w:rsidRDefault="00BD3262" w:rsidP="00BD3262">
      <w:pPr>
        <w:rPr>
          <w:rFonts w:ascii="Times New Roman" w:hAnsi="Times New Roman" w:cs="Times New Roman"/>
          <w:color w:val="000000" w:themeColor="text1"/>
          <w:sz w:val="28"/>
          <w:szCs w:val="28"/>
        </w:rPr>
      </w:pPr>
    </w:p>
    <w:p w14:paraId="3DF2E969" w14:textId="2AF12ACD" w:rsidR="00BD3262" w:rsidRDefault="00BD3262" w:rsidP="00BD3262">
      <w:pPr>
        <w:rPr>
          <w:rFonts w:ascii="Times New Roman" w:hAnsi="Times New Roman" w:cs="Times New Roman"/>
          <w:color w:val="000000" w:themeColor="text1"/>
          <w:sz w:val="28"/>
          <w:szCs w:val="28"/>
        </w:rPr>
      </w:pPr>
    </w:p>
    <w:p w14:paraId="0103C328" w14:textId="0862905B" w:rsidR="00BD3262" w:rsidRDefault="00BD3262" w:rsidP="00BD3262">
      <w:pPr>
        <w:rPr>
          <w:rFonts w:ascii="Times New Roman" w:hAnsi="Times New Roman" w:cs="Times New Roman"/>
          <w:color w:val="000000" w:themeColor="text1"/>
          <w:sz w:val="28"/>
          <w:szCs w:val="28"/>
        </w:rPr>
      </w:pPr>
    </w:p>
    <w:p w14:paraId="484896BA" w14:textId="23CB2E3C" w:rsidR="00BD3262" w:rsidRDefault="00BD3262" w:rsidP="00BD3262">
      <w:pPr>
        <w:rPr>
          <w:rFonts w:ascii="Times New Roman" w:hAnsi="Times New Roman" w:cs="Times New Roman"/>
          <w:color w:val="000000" w:themeColor="text1"/>
          <w:sz w:val="28"/>
          <w:szCs w:val="28"/>
        </w:rPr>
      </w:pPr>
    </w:p>
    <w:p w14:paraId="44B968B2" w14:textId="17F257A6" w:rsidR="00BD3262" w:rsidRDefault="00BD3262" w:rsidP="00BD3262">
      <w:pPr>
        <w:rPr>
          <w:rFonts w:ascii="Times New Roman" w:hAnsi="Times New Roman" w:cs="Times New Roman"/>
          <w:color w:val="000000" w:themeColor="text1"/>
          <w:sz w:val="28"/>
          <w:szCs w:val="28"/>
        </w:rPr>
      </w:pPr>
    </w:p>
    <w:p w14:paraId="47192CC2" w14:textId="2BD6E3D2" w:rsidR="00BD3262" w:rsidRDefault="00BD3262" w:rsidP="00BD3262">
      <w:pPr>
        <w:rPr>
          <w:rFonts w:ascii="Times New Roman" w:hAnsi="Times New Roman" w:cs="Times New Roman"/>
          <w:color w:val="000000" w:themeColor="text1"/>
          <w:sz w:val="28"/>
          <w:szCs w:val="28"/>
        </w:rPr>
      </w:pPr>
    </w:p>
    <w:p w14:paraId="6DEEC4DB" w14:textId="7C02F007" w:rsidR="00BD3262" w:rsidRDefault="00BD3262" w:rsidP="00BD3262">
      <w:pPr>
        <w:rPr>
          <w:rFonts w:ascii="Times New Roman" w:hAnsi="Times New Roman" w:cs="Times New Roman"/>
          <w:color w:val="000000" w:themeColor="text1"/>
          <w:sz w:val="28"/>
          <w:szCs w:val="28"/>
        </w:rPr>
      </w:pPr>
    </w:p>
    <w:p w14:paraId="17BF4118" w14:textId="1F30F5A3" w:rsidR="00BD3262" w:rsidRDefault="00BD3262" w:rsidP="00BD3262">
      <w:pPr>
        <w:rPr>
          <w:rFonts w:ascii="Times New Roman" w:hAnsi="Times New Roman" w:cs="Times New Roman"/>
          <w:color w:val="000000" w:themeColor="text1"/>
          <w:sz w:val="28"/>
          <w:szCs w:val="28"/>
        </w:rPr>
      </w:pPr>
    </w:p>
    <w:p w14:paraId="344C1F5E" w14:textId="675C38FB" w:rsidR="00BD3262" w:rsidRDefault="00BD3262" w:rsidP="00BD3262">
      <w:pPr>
        <w:rPr>
          <w:rFonts w:ascii="Times New Roman" w:hAnsi="Times New Roman" w:cs="Times New Roman"/>
          <w:color w:val="000000" w:themeColor="text1"/>
          <w:sz w:val="28"/>
          <w:szCs w:val="28"/>
        </w:rPr>
      </w:pPr>
    </w:p>
    <w:p w14:paraId="5802DB3C" w14:textId="00A175C7" w:rsidR="00BD3262" w:rsidRDefault="00BD3262" w:rsidP="00BD3262">
      <w:pPr>
        <w:rPr>
          <w:rFonts w:ascii="Times New Roman" w:hAnsi="Times New Roman" w:cs="Times New Roman"/>
          <w:color w:val="000000" w:themeColor="text1"/>
          <w:sz w:val="28"/>
          <w:szCs w:val="28"/>
        </w:rPr>
      </w:pPr>
    </w:p>
    <w:p w14:paraId="4D2FF2C3" w14:textId="438107C5" w:rsidR="00BD3262" w:rsidRDefault="00BD3262" w:rsidP="00BD3262">
      <w:pPr>
        <w:rPr>
          <w:rFonts w:ascii="Times New Roman" w:hAnsi="Times New Roman" w:cs="Times New Roman"/>
          <w:color w:val="000000" w:themeColor="text1"/>
          <w:sz w:val="28"/>
          <w:szCs w:val="28"/>
        </w:rPr>
      </w:pPr>
    </w:p>
    <w:p w14:paraId="4813E935" w14:textId="3EE66B86" w:rsidR="00BD3262" w:rsidRDefault="00BD3262" w:rsidP="00BD3262">
      <w:pPr>
        <w:rPr>
          <w:rFonts w:ascii="Times New Roman" w:hAnsi="Times New Roman" w:cs="Times New Roman"/>
          <w:color w:val="000000" w:themeColor="text1"/>
          <w:sz w:val="28"/>
          <w:szCs w:val="28"/>
        </w:rPr>
      </w:pPr>
    </w:p>
    <w:p w14:paraId="28B7C248" w14:textId="2CA50C63" w:rsidR="00BD3262" w:rsidRDefault="00BD3262" w:rsidP="00BD3262">
      <w:pPr>
        <w:rPr>
          <w:rFonts w:ascii="Times New Roman" w:hAnsi="Times New Roman" w:cs="Times New Roman"/>
          <w:color w:val="000000" w:themeColor="text1"/>
          <w:sz w:val="28"/>
          <w:szCs w:val="28"/>
        </w:rPr>
      </w:pPr>
    </w:p>
    <w:p w14:paraId="52D90FB3" w14:textId="6C3C28C8" w:rsidR="00BD3262" w:rsidRDefault="00BD3262" w:rsidP="00BD3262">
      <w:pPr>
        <w:rPr>
          <w:rFonts w:ascii="Times New Roman" w:hAnsi="Times New Roman" w:cs="Times New Roman"/>
          <w:color w:val="000000" w:themeColor="text1"/>
          <w:sz w:val="28"/>
          <w:szCs w:val="28"/>
        </w:rPr>
      </w:pPr>
    </w:p>
    <w:p w14:paraId="5AF569EE" w14:textId="13EDB13F" w:rsidR="00BD3262" w:rsidRDefault="00BD3262" w:rsidP="00BD3262">
      <w:pPr>
        <w:rPr>
          <w:rFonts w:ascii="Times New Roman" w:hAnsi="Times New Roman" w:cs="Times New Roman"/>
          <w:color w:val="000000" w:themeColor="text1"/>
          <w:sz w:val="28"/>
          <w:szCs w:val="28"/>
        </w:rPr>
      </w:pPr>
    </w:p>
    <w:p w14:paraId="20B572F0" w14:textId="6C072BBD" w:rsidR="00BD3262" w:rsidRDefault="00BD3262" w:rsidP="00BD3262">
      <w:pPr>
        <w:rPr>
          <w:rFonts w:ascii="Times New Roman" w:hAnsi="Times New Roman" w:cs="Times New Roman"/>
          <w:color w:val="000000" w:themeColor="text1"/>
          <w:sz w:val="28"/>
          <w:szCs w:val="28"/>
        </w:rPr>
      </w:pPr>
    </w:p>
    <w:p w14:paraId="6A25E798" w14:textId="4B32AED3" w:rsidR="00BD3262" w:rsidRDefault="00BD3262" w:rsidP="00BD3262">
      <w:pPr>
        <w:rPr>
          <w:rFonts w:ascii="Times New Roman" w:hAnsi="Times New Roman" w:cs="Times New Roman"/>
          <w:color w:val="000000" w:themeColor="text1"/>
          <w:sz w:val="28"/>
          <w:szCs w:val="28"/>
        </w:rPr>
      </w:pPr>
    </w:p>
    <w:p w14:paraId="7269B11C" w14:textId="5BBC84EB" w:rsidR="00BD3262" w:rsidRDefault="00BD3262" w:rsidP="00BD3262">
      <w:pPr>
        <w:rPr>
          <w:rFonts w:ascii="Times New Roman" w:hAnsi="Times New Roman" w:cs="Times New Roman"/>
          <w:color w:val="000000" w:themeColor="text1"/>
          <w:sz w:val="28"/>
          <w:szCs w:val="28"/>
        </w:rPr>
      </w:pPr>
    </w:p>
    <w:p w14:paraId="6A440E0D" w14:textId="4FDBEB07" w:rsidR="00BD3262" w:rsidRDefault="00BD3262" w:rsidP="00BD3262">
      <w:pPr>
        <w:rPr>
          <w:rFonts w:ascii="Times New Roman" w:hAnsi="Times New Roman" w:cs="Times New Roman"/>
          <w:color w:val="000000" w:themeColor="text1"/>
          <w:sz w:val="28"/>
          <w:szCs w:val="28"/>
        </w:rPr>
      </w:pPr>
    </w:p>
    <w:p w14:paraId="0D3267CC" w14:textId="77777777" w:rsidR="00BD3262" w:rsidRPr="00596253" w:rsidRDefault="00BD3262" w:rsidP="0063289F">
      <w:pPr>
        <w:spacing w:line="360" w:lineRule="auto"/>
        <w:jc w:val="both"/>
        <w:rPr>
          <w:rFonts w:cs="Times New Roman"/>
          <w:sz w:val="28"/>
          <w:szCs w:val="28"/>
        </w:rPr>
      </w:pPr>
    </w:p>
    <w:sectPr w:rsidR="00BD3262" w:rsidRPr="00596253" w:rsidSect="006E7381">
      <w:foot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07116" w14:textId="77777777" w:rsidR="00D2551D" w:rsidRDefault="00D2551D" w:rsidP="006E7381">
      <w:pPr>
        <w:spacing w:after="0" w:line="240" w:lineRule="auto"/>
      </w:pPr>
      <w:r>
        <w:separator/>
      </w:r>
    </w:p>
  </w:endnote>
  <w:endnote w:type="continuationSeparator" w:id="0">
    <w:p w14:paraId="039C254D" w14:textId="77777777" w:rsidR="00D2551D" w:rsidRDefault="00D2551D" w:rsidP="006E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172694"/>
      <w:docPartObj>
        <w:docPartGallery w:val="Page Numbers (Bottom of Page)"/>
        <w:docPartUnique/>
      </w:docPartObj>
    </w:sdtPr>
    <w:sdtEndPr/>
    <w:sdtContent>
      <w:p w14:paraId="33999635" w14:textId="5942ED52" w:rsidR="006E7381" w:rsidRDefault="006E7381">
        <w:pPr>
          <w:pStyle w:val="a6"/>
          <w:jc w:val="right"/>
        </w:pPr>
        <w:r>
          <w:fldChar w:fldCharType="begin"/>
        </w:r>
        <w:r>
          <w:instrText>PAGE   \* MERGEFORMAT</w:instrText>
        </w:r>
        <w:r>
          <w:fldChar w:fldCharType="separate"/>
        </w:r>
        <w:r>
          <w:t>2</w:t>
        </w:r>
        <w:r>
          <w:fldChar w:fldCharType="end"/>
        </w:r>
      </w:p>
    </w:sdtContent>
  </w:sdt>
  <w:p w14:paraId="414C4061" w14:textId="77777777" w:rsidR="006E7381" w:rsidRDefault="006E738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ECBAC" w14:textId="77777777" w:rsidR="00D2551D" w:rsidRDefault="00D2551D" w:rsidP="006E7381">
      <w:pPr>
        <w:spacing w:after="0" w:line="240" w:lineRule="auto"/>
      </w:pPr>
      <w:r>
        <w:separator/>
      </w:r>
    </w:p>
  </w:footnote>
  <w:footnote w:type="continuationSeparator" w:id="0">
    <w:p w14:paraId="28C285A9" w14:textId="77777777" w:rsidR="00D2551D" w:rsidRDefault="00D2551D" w:rsidP="006E7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2E4"/>
    <w:multiLevelType w:val="hybridMultilevel"/>
    <w:tmpl w:val="C268B5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03624E"/>
    <w:multiLevelType w:val="hybridMultilevel"/>
    <w:tmpl w:val="A87C0E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DF215B"/>
    <w:multiLevelType w:val="hybridMultilevel"/>
    <w:tmpl w:val="BAE2F7D4"/>
    <w:lvl w:ilvl="0" w:tplc="2E5A7AC8">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31B157C"/>
    <w:multiLevelType w:val="multilevel"/>
    <w:tmpl w:val="9EF478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8A243C2"/>
    <w:multiLevelType w:val="hybridMultilevel"/>
    <w:tmpl w:val="CA5CDA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2357C6A"/>
    <w:multiLevelType w:val="hybridMultilevel"/>
    <w:tmpl w:val="58146F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63D35B8"/>
    <w:multiLevelType w:val="hybridMultilevel"/>
    <w:tmpl w:val="3F2E3F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AF2429E"/>
    <w:multiLevelType w:val="multilevel"/>
    <w:tmpl w:val="B08A2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090C60"/>
    <w:multiLevelType w:val="hybridMultilevel"/>
    <w:tmpl w:val="1780E6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83F04CF"/>
    <w:multiLevelType w:val="hybridMultilevel"/>
    <w:tmpl w:val="DEA2A3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2C66B60"/>
    <w:multiLevelType w:val="hybridMultilevel"/>
    <w:tmpl w:val="0D0C04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7320EAE"/>
    <w:multiLevelType w:val="multilevel"/>
    <w:tmpl w:val="9912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1769F5"/>
    <w:multiLevelType w:val="multilevel"/>
    <w:tmpl w:val="4D30B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1A0BF5"/>
    <w:multiLevelType w:val="multilevel"/>
    <w:tmpl w:val="D3B8DBEC"/>
    <w:lvl w:ilvl="0">
      <w:start w:val="1"/>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4812F1E"/>
    <w:multiLevelType w:val="hybridMultilevel"/>
    <w:tmpl w:val="819A82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8A97745"/>
    <w:multiLevelType w:val="hybridMultilevel"/>
    <w:tmpl w:val="710652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6B6D73"/>
    <w:multiLevelType w:val="hybridMultilevel"/>
    <w:tmpl w:val="C9A69B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13"/>
  </w:num>
  <w:num w:numId="3">
    <w:abstractNumId w:val="9"/>
  </w:num>
  <w:num w:numId="4">
    <w:abstractNumId w:val="15"/>
  </w:num>
  <w:num w:numId="5">
    <w:abstractNumId w:val="16"/>
  </w:num>
  <w:num w:numId="6">
    <w:abstractNumId w:val="2"/>
  </w:num>
  <w:num w:numId="7">
    <w:abstractNumId w:val="4"/>
  </w:num>
  <w:num w:numId="8">
    <w:abstractNumId w:val="1"/>
  </w:num>
  <w:num w:numId="9">
    <w:abstractNumId w:val="3"/>
  </w:num>
  <w:num w:numId="10">
    <w:abstractNumId w:val="10"/>
  </w:num>
  <w:num w:numId="11">
    <w:abstractNumId w:val="0"/>
  </w:num>
  <w:num w:numId="12">
    <w:abstractNumId w:val="14"/>
  </w:num>
  <w:num w:numId="13">
    <w:abstractNumId w:val="5"/>
  </w:num>
  <w:num w:numId="14">
    <w:abstractNumId w:val="6"/>
  </w:num>
  <w:num w:numId="15">
    <w:abstractNumId w:val="7"/>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71"/>
    <w:rsid w:val="00066E95"/>
    <w:rsid w:val="000965FA"/>
    <w:rsid w:val="000F5F1E"/>
    <w:rsid w:val="00160145"/>
    <w:rsid w:val="001C7907"/>
    <w:rsid w:val="0021011A"/>
    <w:rsid w:val="00241BD3"/>
    <w:rsid w:val="002426BF"/>
    <w:rsid w:val="002E011B"/>
    <w:rsid w:val="00396B11"/>
    <w:rsid w:val="003B077C"/>
    <w:rsid w:val="003C3EEA"/>
    <w:rsid w:val="003E3E4A"/>
    <w:rsid w:val="00423FFC"/>
    <w:rsid w:val="00580A3F"/>
    <w:rsid w:val="00596253"/>
    <w:rsid w:val="005A24D9"/>
    <w:rsid w:val="0063289F"/>
    <w:rsid w:val="00666771"/>
    <w:rsid w:val="00695692"/>
    <w:rsid w:val="006C34F9"/>
    <w:rsid w:val="006D3EB6"/>
    <w:rsid w:val="006E7381"/>
    <w:rsid w:val="007203F8"/>
    <w:rsid w:val="007502D9"/>
    <w:rsid w:val="008110D0"/>
    <w:rsid w:val="009C4FE2"/>
    <w:rsid w:val="009F1322"/>
    <w:rsid w:val="00A427D7"/>
    <w:rsid w:val="00A95035"/>
    <w:rsid w:val="00B51B52"/>
    <w:rsid w:val="00B758BE"/>
    <w:rsid w:val="00BD3262"/>
    <w:rsid w:val="00C7677E"/>
    <w:rsid w:val="00CC01AA"/>
    <w:rsid w:val="00D2551D"/>
    <w:rsid w:val="00D73044"/>
    <w:rsid w:val="00E8315F"/>
    <w:rsid w:val="00EF57A2"/>
    <w:rsid w:val="00F10124"/>
    <w:rsid w:val="00F179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154A"/>
  <w15:chartTrackingRefBased/>
  <w15:docId w15:val="{DB2F2C73-7FD6-4E8D-9185-5CCE4102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9625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2">
    <w:name w:val="heading 2"/>
    <w:basedOn w:val="a"/>
    <w:next w:val="a"/>
    <w:link w:val="20"/>
    <w:uiPriority w:val="9"/>
    <w:semiHidden/>
    <w:unhideWhenUsed/>
    <w:qFormat/>
    <w:rsid w:val="005962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5962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E95"/>
    <w:pPr>
      <w:ind w:left="720"/>
      <w:contextualSpacing/>
    </w:pPr>
  </w:style>
  <w:style w:type="paragraph" w:styleId="a4">
    <w:name w:val="header"/>
    <w:basedOn w:val="a"/>
    <w:link w:val="a5"/>
    <w:uiPriority w:val="99"/>
    <w:unhideWhenUsed/>
    <w:rsid w:val="006E738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6E7381"/>
  </w:style>
  <w:style w:type="paragraph" w:styleId="a6">
    <w:name w:val="footer"/>
    <w:basedOn w:val="a"/>
    <w:link w:val="a7"/>
    <w:uiPriority w:val="99"/>
    <w:unhideWhenUsed/>
    <w:rsid w:val="006E7381"/>
    <w:pPr>
      <w:tabs>
        <w:tab w:val="center" w:pos="4819"/>
        <w:tab w:val="right" w:pos="9639"/>
      </w:tabs>
      <w:spacing w:after="0" w:line="240" w:lineRule="auto"/>
    </w:pPr>
  </w:style>
  <w:style w:type="character" w:customStyle="1" w:styleId="a7">
    <w:name w:val="Нижній колонтитул Знак"/>
    <w:basedOn w:val="a0"/>
    <w:link w:val="a6"/>
    <w:uiPriority w:val="99"/>
    <w:rsid w:val="006E7381"/>
  </w:style>
  <w:style w:type="character" w:customStyle="1" w:styleId="10">
    <w:name w:val="Заголовок 1 Знак"/>
    <w:basedOn w:val="a0"/>
    <w:link w:val="1"/>
    <w:uiPriority w:val="9"/>
    <w:rsid w:val="00596253"/>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semiHidden/>
    <w:rsid w:val="00596253"/>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596253"/>
    <w:rPr>
      <w:rFonts w:asciiTheme="majorHAnsi" w:eastAsiaTheme="majorEastAsia" w:hAnsiTheme="majorHAnsi" w:cstheme="majorBidi"/>
      <w:color w:val="1F3763" w:themeColor="accent1" w:themeShade="7F"/>
      <w:sz w:val="24"/>
      <w:szCs w:val="24"/>
    </w:rPr>
  </w:style>
  <w:style w:type="character" w:styleId="a8">
    <w:name w:val="Strong"/>
    <w:basedOn w:val="a0"/>
    <w:uiPriority w:val="22"/>
    <w:qFormat/>
    <w:rsid w:val="00BD3262"/>
    <w:rPr>
      <w:b/>
      <w:bCs/>
    </w:rPr>
  </w:style>
  <w:style w:type="character" w:styleId="a9">
    <w:name w:val="Emphasis"/>
    <w:basedOn w:val="a0"/>
    <w:uiPriority w:val="20"/>
    <w:qFormat/>
    <w:rsid w:val="00BD3262"/>
    <w:rPr>
      <w:i/>
      <w:iCs/>
    </w:rPr>
  </w:style>
  <w:style w:type="paragraph" w:styleId="aa">
    <w:name w:val="Normal (Web)"/>
    <w:basedOn w:val="a"/>
    <w:uiPriority w:val="99"/>
    <w:semiHidden/>
    <w:unhideWhenUsed/>
    <w:rsid w:val="00BD326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128">
      <w:bodyDiv w:val="1"/>
      <w:marLeft w:val="0"/>
      <w:marRight w:val="0"/>
      <w:marTop w:val="0"/>
      <w:marBottom w:val="0"/>
      <w:divBdr>
        <w:top w:val="none" w:sz="0" w:space="0" w:color="auto"/>
        <w:left w:val="none" w:sz="0" w:space="0" w:color="auto"/>
        <w:bottom w:val="none" w:sz="0" w:space="0" w:color="auto"/>
        <w:right w:val="none" w:sz="0" w:space="0" w:color="auto"/>
      </w:divBdr>
    </w:div>
    <w:div w:id="164783873">
      <w:bodyDiv w:val="1"/>
      <w:marLeft w:val="0"/>
      <w:marRight w:val="0"/>
      <w:marTop w:val="0"/>
      <w:marBottom w:val="0"/>
      <w:divBdr>
        <w:top w:val="none" w:sz="0" w:space="0" w:color="auto"/>
        <w:left w:val="none" w:sz="0" w:space="0" w:color="auto"/>
        <w:bottom w:val="none" w:sz="0" w:space="0" w:color="auto"/>
        <w:right w:val="none" w:sz="0" w:space="0" w:color="auto"/>
      </w:divBdr>
    </w:div>
    <w:div w:id="256528033">
      <w:bodyDiv w:val="1"/>
      <w:marLeft w:val="0"/>
      <w:marRight w:val="0"/>
      <w:marTop w:val="0"/>
      <w:marBottom w:val="0"/>
      <w:divBdr>
        <w:top w:val="none" w:sz="0" w:space="0" w:color="auto"/>
        <w:left w:val="none" w:sz="0" w:space="0" w:color="auto"/>
        <w:bottom w:val="none" w:sz="0" w:space="0" w:color="auto"/>
        <w:right w:val="none" w:sz="0" w:space="0" w:color="auto"/>
      </w:divBdr>
    </w:div>
    <w:div w:id="282199470">
      <w:bodyDiv w:val="1"/>
      <w:marLeft w:val="0"/>
      <w:marRight w:val="0"/>
      <w:marTop w:val="0"/>
      <w:marBottom w:val="0"/>
      <w:divBdr>
        <w:top w:val="none" w:sz="0" w:space="0" w:color="auto"/>
        <w:left w:val="none" w:sz="0" w:space="0" w:color="auto"/>
        <w:bottom w:val="none" w:sz="0" w:space="0" w:color="auto"/>
        <w:right w:val="none" w:sz="0" w:space="0" w:color="auto"/>
      </w:divBdr>
      <w:divsChild>
        <w:div w:id="1101145849">
          <w:marLeft w:val="0"/>
          <w:marRight w:val="0"/>
          <w:marTop w:val="0"/>
          <w:marBottom w:val="0"/>
          <w:divBdr>
            <w:top w:val="none" w:sz="0" w:space="0" w:color="auto"/>
            <w:left w:val="none" w:sz="0" w:space="0" w:color="auto"/>
            <w:bottom w:val="none" w:sz="0" w:space="0" w:color="auto"/>
            <w:right w:val="none" w:sz="0" w:space="0" w:color="auto"/>
          </w:divBdr>
          <w:divsChild>
            <w:div w:id="406920466">
              <w:marLeft w:val="0"/>
              <w:marRight w:val="0"/>
              <w:marTop w:val="0"/>
              <w:marBottom w:val="0"/>
              <w:divBdr>
                <w:top w:val="none" w:sz="0" w:space="0" w:color="auto"/>
                <w:left w:val="none" w:sz="0" w:space="0" w:color="auto"/>
                <w:bottom w:val="none" w:sz="0" w:space="0" w:color="auto"/>
                <w:right w:val="none" w:sz="0" w:space="0" w:color="auto"/>
              </w:divBdr>
              <w:divsChild>
                <w:div w:id="135757310">
                  <w:marLeft w:val="0"/>
                  <w:marRight w:val="0"/>
                  <w:marTop w:val="0"/>
                  <w:marBottom w:val="0"/>
                  <w:divBdr>
                    <w:top w:val="none" w:sz="0" w:space="0" w:color="auto"/>
                    <w:left w:val="none" w:sz="0" w:space="0" w:color="auto"/>
                    <w:bottom w:val="none" w:sz="0" w:space="0" w:color="auto"/>
                    <w:right w:val="none" w:sz="0" w:space="0" w:color="auto"/>
                  </w:divBdr>
                  <w:divsChild>
                    <w:div w:id="171183365">
                      <w:marLeft w:val="0"/>
                      <w:marRight w:val="0"/>
                      <w:marTop w:val="0"/>
                      <w:marBottom w:val="0"/>
                      <w:divBdr>
                        <w:top w:val="none" w:sz="0" w:space="0" w:color="auto"/>
                        <w:left w:val="none" w:sz="0" w:space="0" w:color="auto"/>
                        <w:bottom w:val="none" w:sz="0" w:space="0" w:color="auto"/>
                        <w:right w:val="none" w:sz="0" w:space="0" w:color="auto"/>
                      </w:divBdr>
                      <w:divsChild>
                        <w:div w:id="1488859293">
                          <w:marLeft w:val="0"/>
                          <w:marRight w:val="0"/>
                          <w:marTop w:val="0"/>
                          <w:marBottom w:val="0"/>
                          <w:divBdr>
                            <w:top w:val="none" w:sz="0" w:space="0" w:color="auto"/>
                            <w:left w:val="none" w:sz="0" w:space="0" w:color="auto"/>
                            <w:bottom w:val="none" w:sz="0" w:space="0" w:color="auto"/>
                            <w:right w:val="none" w:sz="0" w:space="0" w:color="auto"/>
                          </w:divBdr>
                          <w:divsChild>
                            <w:div w:id="19654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765807">
          <w:marLeft w:val="0"/>
          <w:marRight w:val="0"/>
          <w:marTop w:val="0"/>
          <w:marBottom w:val="0"/>
          <w:divBdr>
            <w:top w:val="none" w:sz="0" w:space="0" w:color="auto"/>
            <w:left w:val="none" w:sz="0" w:space="0" w:color="auto"/>
            <w:bottom w:val="none" w:sz="0" w:space="0" w:color="auto"/>
            <w:right w:val="none" w:sz="0" w:space="0" w:color="auto"/>
          </w:divBdr>
          <w:divsChild>
            <w:div w:id="2118669758">
              <w:marLeft w:val="0"/>
              <w:marRight w:val="0"/>
              <w:marTop w:val="0"/>
              <w:marBottom w:val="0"/>
              <w:divBdr>
                <w:top w:val="none" w:sz="0" w:space="0" w:color="auto"/>
                <w:left w:val="none" w:sz="0" w:space="0" w:color="auto"/>
                <w:bottom w:val="none" w:sz="0" w:space="0" w:color="auto"/>
                <w:right w:val="none" w:sz="0" w:space="0" w:color="auto"/>
              </w:divBdr>
              <w:divsChild>
                <w:div w:id="737675995">
                  <w:marLeft w:val="0"/>
                  <w:marRight w:val="0"/>
                  <w:marTop w:val="0"/>
                  <w:marBottom w:val="0"/>
                  <w:divBdr>
                    <w:top w:val="none" w:sz="0" w:space="0" w:color="auto"/>
                    <w:left w:val="none" w:sz="0" w:space="0" w:color="auto"/>
                    <w:bottom w:val="none" w:sz="0" w:space="0" w:color="auto"/>
                    <w:right w:val="none" w:sz="0" w:space="0" w:color="auto"/>
                  </w:divBdr>
                  <w:divsChild>
                    <w:div w:id="1483428584">
                      <w:marLeft w:val="0"/>
                      <w:marRight w:val="0"/>
                      <w:marTop w:val="0"/>
                      <w:marBottom w:val="0"/>
                      <w:divBdr>
                        <w:top w:val="none" w:sz="0" w:space="0" w:color="auto"/>
                        <w:left w:val="none" w:sz="0" w:space="0" w:color="auto"/>
                        <w:bottom w:val="none" w:sz="0" w:space="0" w:color="auto"/>
                        <w:right w:val="none" w:sz="0" w:space="0" w:color="auto"/>
                      </w:divBdr>
                      <w:divsChild>
                        <w:div w:id="54208534">
                          <w:marLeft w:val="0"/>
                          <w:marRight w:val="0"/>
                          <w:marTop w:val="0"/>
                          <w:marBottom w:val="0"/>
                          <w:divBdr>
                            <w:top w:val="none" w:sz="0" w:space="0" w:color="auto"/>
                            <w:left w:val="none" w:sz="0" w:space="0" w:color="auto"/>
                            <w:bottom w:val="none" w:sz="0" w:space="0" w:color="auto"/>
                            <w:right w:val="none" w:sz="0" w:space="0" w:color="auto"/>
                          </w:divBdr>
                          <w:divsChild>
                            <w:div w:id="738208274">
                              <w:marLeft w:val="0"/>
                              <w:marRight w:val="0"/>
                              <w:marTop w:val="0"/>
                              <w:marBottom w:val="0"/>
                              <w:divBdr>
                                <w:top w:val="none" w:sz="0" w:space="0" w:color="auto"/>
                                <w:left w:val="none" w:sz="0" w:space="0" w:color="auto"/>
                                <w:bottom w:val="none" w:sz="0" w:space="0" w:color="auto"/>
                                <w:right w:val="none" w:sz="0" w:space="0" w:color="auto"/>
                              </w:divBdr>
                              <w:divsChild>
                                <w:div w:id="73952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708534">
          <w:marLeft w:val="0"/>
          <w:marRight w:val="0"/>
          <w:marTop w:val="0"/>
          <w:marBottom w:val="0"/>
          <w:divBdr>
            <w:top w:val="none" w:sz="0" w:space="0" w:color="auto"/>
            <w:left w:val="none" w:sz="0" w:space="0" w:color="auto"/>
            <w:bottom w:val="none" w:sz="0" w:space="0" w:color="auto"/>
            <w:right w:val="none" w:sz="0" w:space="0" w:color="auto"/>
          </w:divBdr>
          <w:divsChild>
            <w:div w:id="1555114693">
              <w:marLeft w:val="0"/>
              <w:marRight w:val="0"/>
              <w:marTop w:val="0"/>
              <w:marBottom w:val="0"/>
              <w:divBdr>
                <w:top w:val="none" w:sz="0" w:space="0" w:color="auto"/>
                <w:left w:val="none" w:sz="0" w:space="0" w:color="auto"/>
                <w:bottom w:val="none" w:sz="0" w:space="0" w:color="auto"/>
                <w:right w:val="none" w:sz="0" w:space="0" w:color="auto"/>
              </w:divBdr>
              <w:divsChild>
                <w:div w:id="392117128">
                  <w:marLeft w:val="0"/>
                  <w:marRight w:val="0"/>
                  <w:marTop w:val="0"/>
                  <w:marBottom w:val="0"/>
                  <w:divBdr>
                    <w:top w:val="none" w:sz="0" w:space="0" w:color="auto"/>
                    <w:left w:val="none" w:sz="0" w:space="0" w:color="auto"/>
                    <w:bottom w:val="none" w:sz="0" w:space="0" w:color="auto"/>
                    <w:right w:val="none" w:sz="0" w:space="0" w:color="auto"/>
                  </w:divBdr>
                  <w:divsChild>
                    <w:div w:id="710805945">
                      <w:marLeft w:val="0"/>
                      <w:marRight w:val="0"/>
                      <w:marTop w:val="0"/>
                      <w:marBottom w:val="0"/>
                      <w:divBdr>
                        <w:top w:val="none" w:sz="0" w:space="0" w:color="auto"/>
                        <w:left w:val="none" w:sz="0" w:space="0" w:color="auto"/>
                        <w:bottom w:val="none" w:sz="0" w:space="0" w:color="auto"/>
                        <w:right w:val="none" w:sz="0" w:space="0" w:color="auto"/>
                      </w:divBdr>
                      <w:divsChild>
                        <w:div w:id="229269245">
                          <w:marLeft w:val="0"/>
                          <w:marRight w:val="0"/>
                          <w:marTop w:val="0"/>
                          <w:marBottom w:val="0"/>
                          <w:divBdr>
                            <w:top w:val="none" w:sz="0" w:space="0" w:color="auto"/>
                            <w:left w:val="none" w:sz="0" w:space="0" w:color="auto"/>
                            <w:bottom w:val="none" w:sz="0" w:space="0" w:color="auto"/>
                            <w:right w:val="none" w:sz="0" w:space="0" w:color="auto"/>
                          </w:divBdr>
                          <w:divsChild>
                            <w:div w:id="54114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6295">
          <w:marLeft w:val="0"/>
          <w:marRight w:val="0"/>
          <w:marTop w:val="0"/>
          <w:marBottom w:val="0"/>
          <w:divBdr>
            <w:top w:val="none" w:sz="0" w:space="0" w:color="auto"/>
            <w:left w:val="none" w:sz="0" w:space="0" w:color="auto"/>
            <w:bottom w:val="none" w:sz="0" w:space="0" w:color="auto"/>
            <w:right w:val="none" w:sz="0" w:space="0" w:color="auto"/>
          </w:divBdr>
          <w:divsChild>
            <w:div w:id="1881815264">
              <w:marLeft w:val="0"/>
              <w:marRight w:val="0"/>
              <w:marTop w:val="0"/>
              <w:marBottom w:val="0"/>
              <w:divBdr>
                <w:top w:val="none" w:sz="0" w:space="0" w:color="auto"/>
                <w:left w:val="none" w:sz="0" w:space="0" w:color="auto"/>
                <w:bottom w:val="none" w:sz="0" w:space="0" w:color="auto"/>
                <w:right w:val="none" w:sz="0" w:space="0" w:color="auto"/>
              </w:divBdr>
              <w:divsChild>
                <w:div w:id="1518815620">
                  <w:marLeft w:val="0"/>
                  <w:marRight w:val="0"/>
                  <w:marTop w:val="0"/>
                  <w:marBottom w:val="0"/>
                  <w:divBdr>
                    <w:top w:val="none" w:sz="0" w:space="0" w:color="auto"/>
                    <w:left w:val="none" w:sz="0" w:space="0" w:color="auto"/>
                    <w:bottom w:val="none" w:sz="0" w:space="0" w:color="auto"/>
                    <w:right w:val="none" w:sz="0" w:space="0" w:color="auto"/>
                  </w:divBdr>
                  <w:divsChild>
                    <w:div w:id="2056735278">
                      <w:marLeft w:val="0"/>
                      <w:marRight w:val="0"/>
                      <w:marTop w:val="0"/>
                      <w:marBottom w:val="0"/>
                      <w:divBdr>
                        <w:top w:val="none" w:sz="0" w:space="0" w:color="auto"/>
                        <w:left w:val="none" w:sz="0" w:space="0" w:color="auto"/>
                        <w:bottom w:val="none" w:sz="0" w:space="0" w:color="auto"/>
                        <w:right w:val="none" w:sz="0" w:space="0" w:color="auto"/>
                      </w:divBdr>
                      <w:divsChild>
                        <w:div w:id="870075320">
                          <w:marLeft w:val="0"/>
                          <w:marRight w:val="0"/>
                          <w:marTop w:val="0"/>
                          <w:marBottom w:val="0"/>
                          <w:divBdr>
                            <w:top w:val="none" w:sz="0" w:space="0" w:color="auto"/>
                            <w:left w:val="none" w:sz="0" w:space="0" w:color="auto"/>
                            <w:bottom w:val="none" w:sz="0" w:space="0" w:color="auto"/>
                            <w:right w:val="none" w:sz="0" w:space="0" w:color="auto"/>
                          </w:divBdr>
                          <w:divsChild>
                            <w:div w:id="2116753267">
                              <w:marLeft w:val="0"/>
                              <w:marRight w:val="0"/>
                              <w:marTop w:val="0"/>
                              <w:marBottom w:val="0"/>
                              <w:divBdr>
                                <w:top w:val="none" w:sz="0" w:space="0" w:color="auto"/>
                                <w:left w:val="none" w:sz="0" w:space="0" w:color="auto"/>
                                <w:bottom w:val="none" w:sz="0" w:space="0" w:color="auto"/>
                                <w:right w:val="none" w:sz="0" w:space="0" w:color="auto"/>
                              </w:divBdr>
                              <w:divsChild>
                                <w:div w:id="13953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66701">
          <w:marLeft w:val="0"/>
          <w:marRight w:val="0"/>
          <w:marTop w:val="0"/>
          <w:marBottom w:val="0"/>
          <w:divBdr>
            <w:top w:val="none" w:sz="0" w:space="0" w:color="auto"/>
            <w:left w:val="none" w:sz="0" w:space="0" w:color="auto"/>
            <w:bottom w:val="none" w:sz="0" w:space="0" w:color="auto"/>
            <w:right w:val="none" w:sz="0" w:space="0" w:color="auto"/>
          </w:divBdr>
          <w:divsChild>
            <w:div w:id="2038845089">
              <w:marLeft w:val="0"/>
              <w:marRight w:val="0"/>
              <w:marTop w:val="0"/>
              <w:marBottom w:val="0"/>
              <w:divBdr>
                <w:top w:val="none" w:sz="0" w:space="0" w:color="auto"/>
                <w:left w:val="none" w:sz="0" w:space="0" w:color="auto"/>
                <w:bottom w:val="none" w:sz="0" w:space="0" w:color="auto"/>
                <w:right w:val="none" w:sz="0" w:space="0" w:color="auto"/>
              </w:divBdr>
              <w:divsChild>
                <w:div w:id="1303344493">
                  <w:marLeft w:val="0"/>
                  <w:marRight w:val="0"/>
                  <w:marTop w:val="0"/>
                  <w:marBottom w:val="0"/>
                  <w:divBdr>
                    <w:top w:val="none" w:sz="0" w:space="0" w:color="auto"/>
                    <w:left w:val="none" w:sz="0" w:space="0" w:color="auto"/>
                    <w:bottom w:val="none" w:sz="0" w:space="0" w:color="auto"/>
                    <w:right w:val="none" w:sz="0" w:space="0" w:color="auto"/>
                  </w:divBdr>
                  <w:divsChild>
                    <w:div w:id="1573736085">
                      <w:marLeft w:val="0"/>
                      <w:marRight w:val="0"/>
                      <w:marTop w:val="0"/>
                      <w:marBottom w:val="0"/>
                      <w:divBdr>
                        <w:top w:val="none" w:sz="0" w:space="0" w:color="auto"/>
                        <w:left w:val="none" w:sz="0" w:space="0" w:color="auto"/>
                        <w:bottom w:val="none" w:sz="0" w:space="0" w:color="auto"/>
                        <w:right w:val="none" w:sz="0" w:space="0" w:color="auto"/>
                      </w:divBdr>
                      <w:divsChild>
                        <w:div w:id="9840438">
                          <w:marLeft w:val="0"/>
                          <w:marRight w:val="0"/>
                          <w:marTop w:val="0"/>
                          <w:marBottom w:val="0"/>
                          <w:divBdr>
                            <w:top w:val="none" w:sz="0" w:space="0" w:color="auto"/>
                            <w:left w:val="none" w:sz="0" w:space="0" w:color="auto"/>
                            <w:bottom w:val="none" w:sz="0" w:space="0" w:color="auto"/>
                            <w:right w:val="none" w:sz="0" w:space="0" w:color="auto"/>
                          </w:divBdr>
                          <w:divsChild>
                            <w:div w:id="9873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241008">
      <w:bodyDiv w:val="1"/>
      <w:marLeft w:val="0"/>
      <w:marRight w:val="0"/>
      <w:marTop w:val="0"/>
      <w:marBottom w:val="0"/>
      <w:divBdr>
        <w:top w:val="none" w:sz="0" w:space="0" w:color="auto"/>
        <w:left w:val="none" w:sz="0" w:space="0" w:color="auto"/>
        <w:bottom w:val="none" w:sz="0" w:space="0" w:color="auto"/>
        <w:right w:val="none" w:sz="0" w:space="0" w:color="auto"/>
      </w:divBdr>
    </w:div>
    <w:div w:id="437213589">
      <w:bodyDiv w:val="1"/>
      <w:marLeft w:val="0"/>
      <w:marRight w:val="0"/>
      <w:marTop w:val="0"/>
      <w:marBottom w:val="0"/>
      <w:divBdr>
        <w:top w:val="none" w:sz="0" w:space="0" w:color="auto"/>
        <w:left w:val="none" w:sz="0" w:space="0" w:color="auto"/>
        <w:bottom w:val="none" w:sz="0" w:space="0" w:color="auto"/>
        <w:right w:val="none" w:sz="0" w:space="0" w:color="auto"/>
      </w:divBdr>
    </w:div>
    <w:div w:id="450789146">
      <w:bodyDiv w:val="1"/>
      <w:marLeft w:val="0"/>
      <w:marRight w:val="0"/>
      <w:marTop w:val="0"/>
      <w:marBottom w:val="0"/>
      <w:divBdr>
        <w:top w:val="none" w:sz="0" w:space="0" w:color="auto"/>
        <w:left w:val="none" w:sz="0" w:space="0" w:color="auto"/>
        <w:bottom w:val="none" w:sz="0" w:space="0" w:color="auto"/>
        <w:right w:val="none" w:sz="0" w:space="0" w:color="auto"/>
      </w:divBdr>
    </w:div>
    <w:div w:id="515927930">
      <w:bodyDiv w:val="1"/>
      <w:marLeft w:val="0"/>
      <w:marRight w:val="0"/>
      <w:marTop w:val="0"/>
      <w:marBottom w:val="0"/>
      <w:divBdr>
        <w:top w:val="none" w:sz="0" w:space="0" w:color="auto"/>
        <w:left w:val="none" w:sz="0" w:space="0" w:color="auto"/>
        <w:bottom w:val="none" w:sz="0" w:space="0" w:color="auto"/>
        <w:right w:val="none" w:sz="0" w:space="0" w:color="auto"/>
      </w:divBdr>
      <w:divsChild>
        <w:div w:id="1366710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8643130">
      <w:bodyDiv w:val="1"/>
      <w:marLeft w:val="0"/>
      <w:marRight w:val="0"/>
      <w:marTop w:val="0"/>
      <w:marBottom w:val="0"/>
      <w:divBdr>
        <w:top w:val="none" w:sz="0" w:space="0" w:color="auto"/>
        <w:left w:val="none" w:sz="0" w:space="0" w:color="auto"/>
        <w:bottom w:val="none" w:sz="0" w:space="0" w:color="auto"/>
        <w:right w:val="none" w:sz="0" w:space="0" w:color="auto"/>
      </w:divBdr>
    </w:div>
    <w:div w:id="615336502">
      <w:bodyDiv w:val="1"/>
      <w:marLeft w:val="0"/>
      <w:marRight w:val="0"/>
      <w:marTop w:val="0"/>
      <w:marBottom w:val="0"/>
      <w:divBdr>
        <w:top w:val="none" w:sz="0" w:space="0" w:color="auto"/>
        <w:left w:val="none" w:sz="0" w:space="0" w:color="auto"/>
        <w:bottom w:val="none" w:sz="0" w:space="0" w:color="auto"/>
        <w:right w:val="none" w:sz="0" w:space="0" w:color="auto"/>
      </w:divBdr>
    </w:div>
    <w:div w:id="651983066">
      <w:bodyDiv w:val="1"/>
      <w:marLeft w:val="0"/>
      <w:marRight w:val="0"/>
      <w:marTop w:val="0"/>
      <w:marBottom w:val="0"/>
      <w:divBdr>
        <w:top w:val="none" w:sz="0" w:space="0" w:color="auto"/>
        <w:left w:val="none" w:sz="0" w:space="0" w:color="auto"/>
        <w:bottom w:val="none" w:sz="0" w:space="0" w:color="auto"/>
        <w:right w:val="none" w:sz="0" w:space="0" w:color="auto"/>
      </w:divBdr>
    </w:div>
    <w:div w:id="696737132">
      <w:bodyDiv w:val="1"/>
      <w:marLeft w:val="0"/>
      <w:marRight w:val="0"/>
      <w:marTop w:val="0"/>
      <w:marBottom w:val="0"/>
      <w:divBdr>
        <w:top w:val="none" w:sz="0" w:space="0" w:color="auto"/>
        <w:left w:val="none" w:sz="0" w:space="0" w:color="auto"/>
        <w:bottom w:val="none" w:sz="0" w:space="0" w:color="auto"/>
        <w:right w:val="none" w:sz="0" w:space="0" w:color="auto"/>
      </w:divBdr>
    </w:div>
    <w:div w:id="757557294">
      <w:bodyDiv w:val="1"/>
      <w:marLeft w:val="0"/>
      <w:marRight w:val="0"/>
      <w:marTop w:val="0"/>
      <w:marBottom w:val="0"/>
      <w:divBdr>
        <w:top w:val="none" w:sz="0" w:space="0" w:color="auto"/>
        <w:left w:val="none" w:sz="0" w:space="0" w:color="auto"/>
        <w:bottom w:val="none" w:sz="0" w:space="0" w:color="auto"/>
        <w:right w:val="none" w:sz="0" w:space="0" w:color="auto"/>
      </w:divBdr>
    </w:div>
    <w:div w:id="1038311922">
      <w:bodyDiv w:val="1"/>
      <w:marLeft w:val="0"/>
      <w:marRight w:val="0"/>
      <w:marTop w:val="0"/>
      <w:marBottom w:val="0"/>
      <w:divBdr>
        <w:top w:val="none" w:sz="0" w:space="0" w:color="auto"/>
        <w:left w:val="none" w:sz="0" w:space="0" w:color="auto"/>
        <w:bottom w:val="none" w:sz="0" w:space="0" w:color="auto"/>
        <w:right w:val="none" w:sz="0" w:space="0" w:color="auto"/>
      </w:divBdr>
    </w:div>
    <w:div w:id="1102994638">
      <w:bodyDiv w:val="1"/>
      <w:marLeft w:val="0"/>
      <w:marRight w:val="0"/>
      <w:marTop w:val="0"/>
      <w:marBottom w:val="0"/>
      <w:divBdr>
        <w:top w:val="none" w:sz="0" w:space="0" w:color="auto"/>
        <w:left w:val="none" w:sz="0" w:space="0" w:color="auto"/>
        <w:bottom w:val="none" w:sz="0" w:space="0" w:color="auto"/>
        <w:right w:val="none" w:sz="0" w:space="0" w:color="auto"/>
      </w:divBdr>
    </w:div>
    <w:div w:id="1128234480">
      <w:bodyDiv w:val="1"/>
      <w:marLeft w:val="0"/>
      <w:marRight w:val="0"/>
      <w:marTop w:val="0"/>
      <w:marBottom w:val="0"/>
      <w:divBdr>
        <w:top w:val="none" w:sz="0" w:space="0" w:color="auto"/>
        <w:left w:val="none" w:sz="0" w:space="0" w:color="auto"/>
        <w:bottom w:val="none" w:sz="0" w:space="0" w:color="auto"/>
        <w:right w:val="none" w:sz="0" w:space="0" w:color="auto"/>
      </w:divBdr>
    </w:div>
    <w:div w:id="1153525697">
      <w:bodyDiv w:val="1"/>
      <w:marLeft w:val="0"/>
      <w:marRight w:val="0"/>
      <w:marTop w:val="0"/>
      <w:marBottom w:val="0"/>
      <w:divBdr>
        <w:top w:val="none" w:sz="0" w:space="0" w:color="auto"/>
        <w:left w:val="none" w:sz="0" w:space="0" w:color="auto"/>
        <w:bottom w:val="none" w:sz="0" w:space="0" w:color="auto"/>
        <w:right w:val="none" w:sz="0" w:space="0" w:color="auto"/>
      </w:divBdr>
    </w:div>
    <w:div w:id="1195540365">
      <w:bodyDiv w:val="1"/>
      <w:marLeft w:val="0"/>
      <w:marRight w:val="0"/>
      <w:marTop w:val="0"/>
      <w:marBottom w:val="0"/>
      <w:divBdr>
        <w:top w:val="none" w:sz="0" w:space="0" w:color="auto"/>
        <w:left w:val="none" w:sz="0" w:space="0" w:color="auto"/>
        <w:bottom w:val="none" w:sz="0" w:space="0" w:color="auto"/>
        <w:right w:val="none" w:sz="0" w:space="0" w:color="auto"/>
      </w:divBdr>
    </w:div>
    <w:div w:id="1199010269">
      <w:bodyDiv w:val="1"/>
      <w:marLeft w:val="0"/>
      <w:marRight w:val="0"/>
      <w:marTop w:val="0"/>
      <w:marBottom w:val="0"/>
      <w:divBdr>
        <w:top w:val="none" w:sz="0" w:space="0" w:color="auto"/>
        <w:left w:val="none" w:sz="0" w:space="0" w:color="auto"/>
        <w:bottom w:val="none" w:sz="0" w:space="0" w:color="auto"/>
        <w:right w:val="none" w:sz="0" w:space="0" w:color="auto"/>
      </w:divBdr>
    </w:div>
    <w:div w:id="1212234645">
      <w:bodyDiv w:val="1"/>
      <w:marLeft w:val="0"/>
      <w:marRight w:val="0"/>
      <w:marTop w:val="0"/>
      <w:marBottom w:val="0"/>
      <w:divBdr>
        <w:top w:val="none" w:sz="0" w:space="0" w:color="auto"/>
        <w:left w:val="none" w:sz="0" w:space="0" w:color="auto"/>
        <w:bottom w:val="none" w:sz="0" w:space="0" w:color="auto"/>
        <w:right w:val="none" w:sz="0" w:space="0" w:color="auto"/>
      </w:divBdr>
    </w:div>
    <w:div w:id="1338967771">
      <w:bodyDiv w:val="1"/>
      <w:marLeft w:val="0"/>
      <w:marRight w:val="0"/>
      <w:marTop w:val="0"/>
      <w:marBottom w:val="0"/>
      <w:divBdr>
        <w:top w:val="none" w:sz="0" w:space="0" w:color="auto"/>
        <w:left w:val="none" w:sz="0" w:space="0" w:color="auto"/>
        <w:bottom w:val="none" w:sz="0" w:space="0" w:color="auto"/>
        <w:right w:val="none" w:sz="0" w:space="0" w:color="auto"/>
      </w:divBdr>
    </w:div>
    <w:div w:id="1354770571">
      <w:bodyDiv w:val="1"/>
      <w:marLeft w:val="0"/>
      <w:marRight w:val="0"/>
      <w:marTop w:val="0"/>
      <w:marBottom w:val="0"/>
      <w:divBdr>
        <w:top w:val="none" w:sz="0" w:space="0" w:color="auto"/>
        <w:left w:val="none" w:sz="0" w:space="0" w:color="auto"/>
        <w:bottom w:val="none" w:sz="0" w:space="0" w:color="auto"/>
        <w:right w:val="none" w:sz="0" w:space="0" w:color="auto"/>
      </w:divBdr>
      <w:divsChild>
        <w:div w:id="139604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506829">
      <w:bodyDiv w:val="1"/>
      <w:marLeft w:val="0"/>
      <w:marRight w:val="0"/>
      <w:marTop w:val="0"/>
      <w:marBottom w:val="0"/>
      <w:divBdr>
        <w:top w:val="none" w:sz="0" w:space="0" w:color="auto"/>
        <w:left w:val="none" w:sz="0" w:space="0" w:color="auto"/>
        <w:bottom w:val="none" w:sz="0" w:space="0" w:color="auto"/>
        <w:right w:val="none" w:sz="0" w:space="0" w:color="auto"/>
      </w:divBdr>
    </w:div>
    <w:div w:id="1419329678">
      <w:bodyDiv w:val="1"/>
      <w:marLeft w:val="0"/>
      <w:marRight w:val="0"/>
      <w:marTop w:val="0"/>
      <w:marBottom w:val="0"/>
      <w:divBdr>
        <w:top w:val="none" w:sz="0" w:space="0" w:color="auto"/>
        <w:left w:val="none" w:sz="0" w:space="0" w:color="auto"/>
        <w:bottom w:val="none" w:sz="0" w:space="0" w:color="auto"/>
        <w:right w:val="none" w:sz="0" w:space="0" w:color="auto"/>
      </w:divBdr>
    </w:div>
    <w:div w:id="1532644046">
      <w:bodyDiv w:val="1"/>
      <w:marLeft w:val="0"/>
      <w:marRight w:val="0"/>
      <w:marTop w:val="0"/>
      <w:marBottom w:val="0"/>
      <w:divBdr>
        <w:top w:val="none" w:sz="0" w:space="0" w:color="auto"/>
        <w:left w:val="none" w:sz="0" w:space="0" w:color="auto"/>
        <w:bottom w:val="none" w:sz="0" w:space="0" w:color="auto"/>
        <w:right w:val="none" w:sz="0" w:space="0" w:color="auto"/>
      </w:divBdr>
      <w:divsChild>
        <w:div w:id="291444668">
          <w:marLeft w:val="0"/>
          <w:marRight w:val="0"/>
          <w:marTop w:val="0"/>
          <w:marBottom w:val="0"/>
          <w:divBdr>
            <w:top w:val="none" w:sz="0" w:space="0" w:color="auto"/>
            <w:left w:val="none" w:sz="0" w:space="0" w:color="auto"/>
            <w:bottom w:val="none" w:sz="0" w:space="0" w:color="auto"/>
            <w:right w:val="none" w:sz="0" w:space="0" w:color="auto"/>
          </w:divBdr>
          <w:divsChild>
            <w:div w:id="1337072619">
              <w:marLeft w:val="0"/>
              <w:marRight w:val="0"/>
              <w:marTop w:val="0"/>
              <w:marBottom w:val="0"/>
              <w:divBdr>
                <w:top w:val="none" w:sz="0" w:space="0" w:color="auto"/>
                <w:left w:val="none" w:sz="0" w:space="0" w:color="auto"/>
                <w:bottom w:val="none" w:sz="0" w:space="0" w:color="auto"/>
                <w:right w:val="none" w:sz="0" w:space="0" w:color="auto"/>
              </w:divBdr>
              <w:divsChild>
                <w:div w:id="1222911918">
                  <w:marLeft w:val="0"/>
                  <w:marRight w:val="0"/>
                  <w:marTop w:val="0"/>
                  <w:marBottom w:val="0"/>
                  <w:divBdr>
                    <w:top w:val="none" w:sz="0" w:space="0" w:color="auto"/>
                    <w:left w:val="none" w:sz="0" w:space="0" w:color="auto"/>
                    <w:bottom w:val="none" w:sz="0" w:space="0" w:color="auto"/>
                    <w:right w:val="none" w:sz="0" w:space="0" w:color="auto"/>
                  </w:divBdr>
                  <w:divsChild>
                    <w:div w:id="1029329984">
                      <w:marLeft w:val="0"/>
                      <w:marRight w:val="0"/>
                      <w:marTop w:val="0"/>
                      <w:marBottom w:val="0"/>
                      <w:divBdr>
                        <w:top w:val="none" w:sz="0" w:space="0" w:color="auto"/>
                        <w:left w:val="none" w:sz="0" w:space="0" w:color="auto"/>
                        <w:bottom w:val="none" w:sz="0" w:space="0" w:color="auto"/>
                        <w:right w:val="none" w:sz="0" w:space="0" w:color="auto"/>
                      </w:divBdr>
                      <w:divsChild>
                        <w:div w:id="2126076375">
                          <w:marLeft w:val="0"/>
                          <w:marRight w:val="0"/>
                          <w:marTop w:val="0"/>
                          <w:marBottom w:val="0"/>
                          <w:divBdr>
                            <w:top w:val="none" w:sz="0" w:space="0" w:color="auto"/>
                            <w:left w:val="none" w:sz="0" w:space="0" w:color="auto"/>
                            <w:bottom w:val="none" w:sz="0" w:space="0" w:color="auto"/>
                            <w:right w:val="none" w:sz="0" w:space="0" w:color="auto"/>
                          </w:divBdr>
                          <w:divsChild>
                            <w:div w:id="838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781163">
          <w:marLeft w:val="0"/>
          <w:marRight w:val="0"/>
          <w:marTop w:val="0"/>
          <w:marBottom w:val="0"/>
          <w:divBdr>
            <w:top w:val="none" w:sz="0" w:space="0" w:color="auto"/>
            <w:left w:val="none" w:sz="0" w:space="0" w:color="auto"/>
            <w:bottom w:val="none" w:sz="0" w:space="0" w:color="auto"/>
            <w:right w:val="none" w:sz="0" w:space="0" w:color="auto"/>
          </w:divBdr>
          <w:divsChild>
            <w:div w:id="339234841">
              <w:marLeft w:val="0"/>
              <w:marRight w:val="0"/>
              <w:marTop w:val="0"/>
              <w:marBottom w:val="0"/>
              <w:divBdr>
                <w:top w:val="none" w:sz="0" w:space="0" w:color="auto"/>
                <w:left w:val="none" w:sz="0" w:space="0" w:color="auto"/>
                <w:bottom w:val="none" w:sz="0" w:space="0" w:color="auto"/>
                <w:right w:val="none" w:sz="0" w:space="0" w:color="auto"/>
              </w:divBdr>
              <w:divsChild>
                <w:div w:id="910778168">
                  <w:marLeft w:val="0"/>
                  <w:marRight w:val="0"/>
                  <w:marTop w:val="0"/>
                  <w:marBottom w:val="0"/>
                  <w:divBdr>
                    <w:top w:val="none" w:sz="0" w:space="0" w:color="auto"/>
                    <w:left w:val="none" w:sz="0" w:space="0" w:color="auto"/>
                    <w:bottom w:val="none" w:sz="0" w:space="0" w:color="auto"/>
                    <w:right w:val="none" w:sz="0" w:space="0" w:color="auto"/>
                  </w:divBdr>
                  <w:divsChild>
                    <w:div w:id="1680081591">
                      <w:marLeft w:val="0"/>
                      <w:marRight w:val="0"/>
                      <w:marTop w:val="0"/>
                      <w:marBottom w:val="0"/>
                      <w:divBdr>
                        <w:top w:val="none" w:sz="0" w:space="0" w:color="auto"/>
                        <w:left w:val="none" w:sz="0" w:space="0" w:color="auto"/>
                        <w:bottom w:val="none" w:sz="0" w:space="0" w:color="auto"/>
                        <w:right w:val="none" w:sz="0" w:space="0" w:color="auto"/>
                      </w:divBdr>
                      <w:divsChild>
                        <w:div w:id="335888705">
                          <w:marLeft w:val="0"/>
                          <w:marRight w:val="0"/>
                          <w:marTop w:val="0"/>
                          <w:marBottom w:val="0"/>
                          <w:divBdr>
                            <w:top w:val="none" w:sz="0" w:space="0" w:color="auto"/>
                            <w:left w:val="none" w:sz="0" w:space="0" w:color="auto"/>
                            <w:bottom w:val="none" w:sz="0" w:space="0" w:color="auto"/>
                            <w:right w:val="none" w:sz="0" w:space="0" w:color="auto"/>
                          </w:divBdr>
                          <w:divsChild>
                            <w:div w:id="171503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342279">
      <w:bodyDiv w:val="1"/>
      <w:marLeft w:val="0"/>
      <w:marRight w:val="0"/>
      <w:marTop w:val="0"/>
      <w:marBottom w:val="0"/>
      <w:divBdr>
        <w:top w:val="none" w:sz="0" w:space="0" w:color="auto"/>
        <w:left w:val="none" w:sz="0" w:space="0" w:color="auto"/>
        <w:bottom w:val="none" w:sz="0" w:space="0" w:color="auto"/>
        <w:right w:val="none" w:sz="0" w:space="0" w:color="auto"/>
      </w:divBdr>
      <w:divsChild>
        <w:div w:id="1032651929">
          <w:marLeft w:val="0"/>
          <w:marRight w:val="0"/>
          <w:marTop w:val="0"/>
          <w:marBottom w:val="0"/>
          <w:divBdr>
            <w:top w:val="none" w:sz="0" w:space="0" w:color="auto"/>
            <w:left w:val="none" w:sz="0" w:space="0" w:color="auto"/>
            <w:bottom w:val="none" w:sz="0" w:space="0" w:color="auto"/>
            <w:right w:val="none" w:sz="0" w:space="0" w:color="auto"/>
          </w:divBdr>
          <w:divsChild>
            <w:div w:id="7771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15177">
      <w:bodyDiv w:val="1"/>
      <w:marLeft w:val="0"/>
      <w:marRight w:val="0"/>
      <w:marTop w:val="0"/>
      <w:marBottom w:val="0"/>
      <w:divBdr>
        <w:top w:val="none" w:sz="0" w:space="0" w:color="auto"/>
        <w:left w:val="none" w:sz="0" w:space="0" w:color="auto"/>
        <w:bottom w:val="none" w:sz="0" w:space="0" w:color="auto"/>
        <w:right w:val="none" w:sz="0" w:space="0" w:color="auto"/>
      </w:divBdr>
    </w:div>
    <w:div w:id="1719090348">
      <w:bodyDiv w:val="1"/>
      <w:marLeft w:val="0"/>
      <w:marRight w:val="0"/>
      <w:marTop w:val="0"/>
      <w:marBottom w:val="0"/>
      <w:divBdr>
        <w:top w:val="none" w:sz="0" w:space="0" w:color="auto"/>
        <w:left w:val="none" w:sz="0" w:space="0" w:color="auto"/>
        <w:bottom w:val="none" w:sz="0" w:space="0" w:color="auto"/>
        <w:right w:val="none" w:sz="0" w:space="0" w:color="auto"/>
      </w:divBdr>
      <w:divsChild>
        <w:div w:id="1603148004">
          <w:marLeft w:val="0"/>
          <w:marRight w:val="0"/>
          <w:marTop w:val="0"/>
          <w:marBottom w:val="0"/>
          <w:divBdr>
            <w:top w:val="none" w:sz="0" w:space="0" w:color="auto"/>
            <w:left w:val="none" w:sz="0" w:space="0" w:color="auto"/>
            <w:bottom w:val="none" w:sz="0" w:space="0" w:color="auto"/>
            <w:right w:val="none" w:sz="0" w:space="0" w:color="auto"/>
          </w:divBdr>
          <w:divsChild>
            <w:div w:id="238908660">
              <w:marLeft w:val="0"/>
              <w:marRight w:val="0"/>
              <w:marTop w:val="0"/>
              <w:marBottom w:val="0"/>
              <w:divBdr>
                <w:top w:val="none" w:sz="0" w:space="0" w:color="auto"/>
                <w:left w:val="none" w:sz="0" w:space="0" w:color="auto"/>
                <w:bottom w:val="none" w:sz="0" w:space="0" w:color="auto"/>
                <w:right w:val="none" w:sz="0" w:space="0" w:color="auto"/>
              </w:divBdr>
              <w:divsChild>
                <w:div w:id="793136821">
                  <w:marLeft w:val="0"/>
                  <w:marRight w:val="0"/>
                  <w:marTop w:val="0"/>
                  <w:marBottom w:val="0"/>
                  <w:divBdr>
                    <w:top w:val="none" w:sz="0" w:space="0" w:color="auto"/>
                    <w:left w:val="none" w:sz="0" w:space="0" w:color="auto"/>
                    <w:bottom w:val="none" w:sz="0" w:space="0" w:color="auto"/>
                    <w:right w:val="none" w:sz="0" w:space="0" w:color="auto"/>
                  </w:divBdr>
                  <w:divsChild>
                    <w:div w:id="1669672924">
                      <w:marLeft w:val="0"/>
                      <w:marRight w:val="0"/>
                      <w:marTop w:val="0"/>
                      <w:marBottom w:val="0"/>
                      <w:divBdr>
                        <w:top w:val="none" w:sz="0" w:space="0" w:color="auto"/>
                        <w:left w:val="none" w:sz="0" w:space="0" w:color="auto"/>
                        <w:bottom w:val="none" w:sz="0" w:space="0" w:color="auto"/>
                        <w:right w:val="none" w:sz="0" w:space="0" w:color="auto"/>
                      </w:divBdr>
                      <w:divsChild>
                        <w:div w:id="679234297">
                          <w:marLeft w:val="0"/>
                          <w:marRight w:val="0"/>
                          <w:marTop w:val="0"/>
                          <w:marBottom w:val="0"/>
                          <w:divBdr>
                            <w:top w:val="none" w:sz="0" w:space="0" w:color="auto"/>
                            <w:left w:val="none" w:sz="0" w:space="0" w:color="auto"/>
                            <w:bottom w:val="none" w:sz="0" w:space="0" w:color="auto"/>
                            <w:right w:val="none" w:sz="0" w:space="0" w:color="auto"/>
                          </w:divBdr>
                          <w:divsChild>
                            <w:div w:id="4279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789535">
          <w:marLeft w:val="0"/>
          <w:marRight w:val="0"/>
          <w:marTop w:val="0"/>
          <w:marBottom w:val="0"/>
          <w:divBdr>
            <w:top w:val="none" w:sz="0" w:space="0" w:color="auto"/>
            <w:left w:val="none" w:sz="0" w:space="0" w:color="auto"/>
            <w:bottom w:val="none" w:sz="0" w:space="0" w:color="auto"/>
            <w:right w:val="none" w:sz="0" w:space="0" w:color="auto"/>
          </w:divBdr>
          <w:divsChild>
            <w:div w:id="1128207226">
              <w:marLeft w:val="0"/>
              <w:marRight w:val="0"/>
              <w:marTop w:val="0"/>
              <w:marBottom w:val="0"/>
              <w:divBdr>
                <w:top w:val="none" w:sz="0" w:space="0" w:color="auto"/>
                <w:left w:val="none" w:sz="0" w:space="0" w:color="auto"/>
                <w:bottom w:val="none" w:sz="0" w:space="0" w:color="auto"/>
                <w:right w:val="none" w:sz="0" w:space="0" w:color="auto"/>
              </w:divBdr>
              <w:divsChild>
                <w:div w:id="2072266055">
                  <w:marLeft w:val="0"/>
                  <w:marRight w:val="0"/>
                  <w:marTop w:val="0"/>
                  <w:marBottom w:val="0"/>
                  <w:divBdr>
                    <w:top w:val="none" w:sz="0" w:space="0" w:color="auto"/>
                    <w:left w:val="none" w:sz="0" w:space="0" w:color="auto"/>
                    <w:bottom w:val="none" w:sz="0" w:space="0" w:color="auto"/>
                    <w:right w:val="none" w:sz="0" w:space="0" w:color="auto"/>
                  </w:divBdr>
                  <w:divsChild>
                    <w:div w:id="796870921">
                      <w:marLeft w:val="0"/>
                      <w:marRight w:val="0"/>
                      <w:marTop w:val="0"/>
                      <w:marBottom w:val="0"/>
                      <w:divBdr>
                        <w:top w:val="none" w:sz="0" w:space="0" w:color="auto"/>
                        <w:left w:val="none" w:sz="0" w:space="0" w:color="auto"/>
                        <w:bottom w:val="none" w:sz="0" w:space="0" w:color="auto"/>
                        <w:right w:val="none" w:sz="0" w:space="0" w:color="auto"/>
                      </w:divBdr>
                      <w:divsChild>
                        <w:div w:id="321591282">
                          <w:marLeft w:val="0"/>
                          <w:marRight w:val="0"/>
                          <w:marTop w:val="0"/>
                          <w:marBottom w:val="0"/>
                          <w:divBdr>
                            <w:top w:val="none" w:sz="0" w:space="0" w:color="auto"/>
                            <w:left w:val="none" w:sz="0" w:space="0" w:color="auto"/>
                            <w:bottom w:val="none" w:sz="0" w:space="0" w:color="auto"/>
                            <w:right w:val="none" w:sz="0" w:space="0" w:color="auto"/>
                          </w:divBdr>
                          <w:divsChild>
                            <w:div w:id="672606168">
                              <w:marLeft w:val="0"/>
                              <w:marRight w:val="0"/>
                              <w:marTop w:val="0"/>
                              <w:marBottom w:val="0"/>
                              <w:divBdr>
                                <w:top w:val="none" w:sz="0" w:space="0" w:color="auto"/>
                                <w:left w:val="none" w:sz="0" w:space="0" w:color="auto"/>
                                <w:bottom w:val="none" w:sz="0" w:space="0" w:color="auto"/>
                                <w:right w:val="none" w:sz="0" w:space="0" w:color="auto"/>
                              </w:divBdr>
                              <w:divsChild>
                                <w:div w:id="21377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8261">
          <w:marLeft w:val="0"/>
          <w:marRight w:val="0"/>
          <w:marTop w:val="0"/>
          <w:marBottom w:val="0"/>
          <w:divBdr>
            <w:top w:val="none" w:sz="0" w:space="0" w:color="auto"/>
            <w:left w:val="none" w:sz="0" w:space="0" w:color="auto"/>
            <w:bottom w:val="none" w:sz="0" w:space="0" w:color="auto"/>
            <w:right w:val="none" w:sz="0" w:space="0" w:color="auto"/>
          </w:divBdr>
          <w:divsChild>
            <w:div w:id="316033642">
              <w:marLeft w:val="0"/>
              <w:marRight w:val="0"/>
              <w:marTop w:val="0"/>
              <w:marBottom w:val="0"/>
              <w:divBdr>
                <w:top w:val="none" w:sz="0" w:space="0" w:color="auto"/>
                <w:left w:val="none" w:sz="0" w:space="0" w:color="auto"/>
                <w:bottom w:val="none" w:sz="0" w:space="0" w:color="auto"/>
                <w:right w:val="none" w:sz="0" w:space="0" w:color="auto"/>
              </w:divBdr>
              <w:divsChild>
                <w:div w:id="1976984380">
                  <w:marLeft w:val="0"/>
                  <w:marRight w:val="0"/>
                  <w:marTop w:val="0"/>
                  <w:marBottom w:val="0"/>
                  <w:divBdr>
                    <w:top w:val="none" w:sz="0" w:space="0" w:color="auto"/>
                    <w:left w:val="none" w:sz="0" w:space="0" w:color="auto"/>
                    <w:bottom w:val="none" w:sz="0" w:space="0" w:color="auto"/>
                    <w:right w:val="none" w:sz="0" w:space="0" w:color="auto"/>
                  </w:divBdr>
                  <w:divsChild>
                    <w:div w:id="1043214189">
                      <w:marLeft w:val="0"/>
                      <w:marRight w:val="0"/>
                      <w:marTop w:val="0"/>
                      <w:marBottom w:val="0"/>
                      <w:divBdr>
                        <w:top w:val="none" w:sz="0" w:space="0" w:color="auto"/>
                        <w:left w:val="none" w:sz="0" w:space="0" w:color="auto"/>
                        <w:bottom w:val="none" w:sz="0" w:space="0" w:color="auto"/>
                        <w:right w:val="none" w:sz="0" w:space="0" w:color="auto"/>
                      </w:divBdr>
                      <w:divsChild>
                        <w:div w:id="2135906485">
                          <w:marLeft w:val="0"/>
                          <w:marRight w:val="0"/>
                          <w:marTop w:val="0"/>
                          <w:marBottom w:val="0"/>
                          <w:divBdr>
                            <w:top w:val="none" w:sz="0" w:space="0" w:color="auto"/>
                            <w:left w:val="none" w:sz="0" w:space="0" w:color="auto"/>
                            <w:bottom w:val="none" w:sz="0" w:space="0" w:color="auto"/>
                            <w:right w:val="none" w:sz="0" w:space="0" w:color="auto"/>
                          </w:divBdr>
                          <w:divsChild>
                            <w:div w:id="20059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741382">
          <w:marLeft w:val="0"/>
          <w:marRight w:val="0"/>
          <w:marTop w:val="0"/>
          <w:marBottom w:val="0"/>
          <w:divBdr>
            <w:top w:val="none" w:sz="0" w:space="0" w:color="auto"/>
            <w:left w:val="none" w:sz="0" w:space="0" w:color="auto"/>
            <w:bottom w:val="none" w:sz="0" w:space="0" w:color="auto"/>
            <w:right w:val="none" w:sz="0" w:space="0" w:color="auto"/>
          </w:divBdr>
          <w:divsChild>
            <w:div w:id="1679038305">
              <w:marLeft w:val="0"/>
              <w:marRight w:val="0"/>
              <w:marTop w:val="0"/>
              <w:marBottom w:val="0"/>
              <w:divBdr>
                <w:top w:val="none" w:sz="0" w:space="0" w:color="auto"/>
                <w:left w:val="none" w:sz="0" w:space="0" w:color="auto"/>
                <w:bottom w:val="none" w:sz="0" w:space="0" w:color="auto"/>
                <w:right w:val="none" w:sz="0" w:space="0" w:color="auto"/>
              </w:divBdr>
              <w:divsChild>
                <w:div w:id="852189287">
                  <w:marLeft w:val="0"/>
                  <w:marRight w:val="0"/>
                  <w:marTop w:val="0"/>
                  <w:marBottom w:val="0"/>
                  <w:divBdr>
                    <w:top w:val="none" w:sz="0" w:space="0" w:color="auto"/>
                    <w:left w:val="none" w:sz="0" w:space="0" w:color="auto"/>
                    <w:bottom w:val="none" w:sz="0" w:space="0" w:color="auto"/>
                    <w:right w:val="none" w:sz="0" w:space="0" w:color="auto"/>
                  </w:divBdr>
                  <w:divsChild>
                    <w:div w:id="1737971402">
                      <w:marLeft w:val="0"/>
                      <w:marRight w:val="0"/>
                      <w:marTop w:val="0"/>
                      <w:marBottom w:val="0"/>
                      <w:divBdr>
                        <w:top w:val="none" w:sz="0" w:space="0" w:color="auto"/>
                        <w:left w:val="none" w:sz="0" w:space="0" w:color="auto"/>
                        <w:bottom w:val="none" w:sz="0" w:space="0" w:color="auto"/>
                        <w:right w:val="none" w:sz="0" w:space="0" w:color="auto"/>
                      </w:divBdr>
                      <w:divsChild>
                        <w:div w:id="601424288">
                          <w:marLeft w:val="0"/>
                          <w:marRight w:val="0"/>
                          <w:marTop w:val="0"/>
                          <w:marBottom w:val="0"/>
                          <w:divBdr>
                            <w:top w:val="none" w:sz="0" w:space="0" w:color="auto"/>
                            <w:left w:val="none" w:sz="0" w:space="0" w:color="auto"/>
                            <w:bottom w:val="none" w:sz="0" w:space="0" w:color="auto"/>
                            <w:right w:val="none" w:sz="0" w:space="0" w:color="auto"/>
                          </w:divBdr>
                          <w:divsChild>
                            <w:div w:id="1331330451">
                              <w:marLeft w:val="0"/>
                              <w:marRight w:val="0"/>
                              <w:marTop w:val="0"/>
                              <w:marBottom w:val="0"/>
                              <w:divBdr>
                                <w:top w:val="none" w:sz="0" w:space="0" w:color="auto"/>
                                <w:left w:val="none" w:sz="0" w:space="0" w:color="auto"/>
                                <w:bottom w:val="none" w:sz="0" w:space="0" w:color="auto"/>
                                <w:right w:val="none" w:sz="0" w:space="0" w:color="auto"/>
                              </w:divBdr>
                              <w:divsChild>
                                <w:div w:id="12016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180133">
          <w:marLeft w:val="0"/>
          <w:marRight w:val="0"/>
          <w:marTop w:val="0"/>
          <w:marBottom w:val="0"/>
          <w:divBdr>
            <w:top w:val="none" w:sz="0" w:space="0" w:color="auto"/>
            <w:left w:val="none" w:sz="0" w:space="0" w:color="auto"/>
            <w:bottom w:val="none" w:sz="0" w:space="0" w:color="auto"/>
            <w:right w:val="none" w:sz="0" w:space="0" w:color="auto"/>
          </w:divBdr>
          <w:divsChild>
            <w:div w:id="1293360526">
              <w:marLeft w:val="0"/>
              <w:marRight w:val="0"/>
              <w:marTop w:val="0"/>
              <w:marBottom w:val="0"/>
              <w:divBdr>
                <w:top w:val="none" w:sz="0" w:space="0" w:color="auto"/>
                <w:left w:val="none" w:sz="0" w:space="0" w:color="auto"/>
                <w:bottom w:val="none" w:sz="0" w:space="0" w:color="auto"/>
                <w:right w:val="none" w:sz="0" w:space="0" w:color="auto"/>
              </w:divBdr>
              <w:divsChild>
                <w:div w:id="365066267">
                  <w:marLeft w:val="0"/>
                  <w:marRight w:val="0"/>
                  <w:marTop w:val="0"/>
                  <w:marBottom w:val="0"/>
                  <w:divBdr>
                    <w:top w:val="none" w:sz="0" w:space="0" w:color="auto"/>
                    <w:left w:val="none" w:sz="0" w:space="0" w:color="auto"/>
                    <w:bottom w:val="none" w:sz="0" w:space="0" w:color="auto"/>
                    <w:right w:val="none" w:sz="0" w:space="0" w:color="auto"/>
                  </w:divBdr>
                  <w:divsChild>
                    <w:div w:id="396974070">
                      <w:marLeft w:val="0"/>
                      <w:marRight w:val="0"/>
                      <w:marTop w:val="0"/>
                      <w:marBottom w:val="0"/>
                      <w:divBdr>
                        <w:top w:val="none" w:sz="0" w:space="0" w:color="auto"/>
                        <w:left w:val="none" w:sz="0" w:space="0" w:color="auto"/>
                        <w:bottom w:val="none" w:sz="0" w:space="0" w:color="auto"/>
                        <w:right w:val="none" w:sz="0" w:space="0" w:color="auto"/>
                      </w:divBdr>
                      <w:divsChild>
                        <w:div w:id="1613054437">
                          <w:marLeft w:val="0"/>
                          <w:marRight w:val="0"/>
                          <w:marTop w:val="0"/>
                          <w:marBottom w:val="0"/>
                          <w:divBdr>
                            <w:top w:val="none" w:sz="0" w:space="0" w:color="auto"/>
                            <w:left w:val="none" w:sz="0" w:space="0" w:color="auto"/>
                            <w:bottom w:val="none" w:sz="0" w:space="0" w:color="auto"/>
                            <w:right w:val="none" w:sz="0" w:space="0" w:color="auto"/>
                          </w:divBdr>
                          <w:divsChild>
                            <w:div w:id="20163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60139">
      <w:bodyDiv w:val="1"/>
      <w:marLeft w:val="0"/>
      <w:marRight w:val="0"/>
      <w:marTop w:val="0"/>
      <w:marBottom w:val="0"/>
      <w:divBdr>
        <w:top w:val="none" w:sz="0" w:space="0" w:color="auto"/>
        <w:left w:val="none" w:sz="0" w:space="0" w:color="auto"/>
        <w:bottom w:val="none" w:sz="0" w:space="0" w:color="auto"/>
        <w:right w:val="none" w:sz="0" w:space="0" w:color="auto"/>
      </w:divBdr>
    </w:div>
    <w:div w:id="1817838265">
      <w:bodyDiv w:val="1"/>
      <w:marLeft w:val="0"/>
      <w:marRight w:val="0"/>
      <w:marTop w:val="0"/>
      <w:marBottom w:val="0"/>
      <w:divBdr>
        <w:top w:val="none" w:sz="0" w:space="0" w:color="auto"/>
        <w:left w:val="none" w:sz="0" w:space="0" w:color="auto"/>
        <w:bottom w:val="none" w:sz="0" w:space="0" w:color="auto"/>
        <w:right w:val="none" w:sz="0" w:space="0" w:color="auto"/>
      </w:divBdr>
    </w:div>
    <w:div w:id="1962764487">
      <w:bodyDiv w:val="1"/>
      <w:marLeft w:val="0"/>
      <w:marRight w:val="0"/>
      <w:marTop w:val="0"/>
      <w:marBottom w:val="0"/>
      <w:divBdr>
        <w:top w:val="none" w:sz="0" w:space="0" w:color="auto"/>
        <w:left w:val="none" w:sz="0" w:space="0" w:color="auto"/>
        <w:bottom w:val="none" w:sz="0" w:space="0" w:color="auto"/>
        <w:right w:val="none" w:sz="0" w:space="0" w:color="auto"/>
      </w:divBdr>
      <w:divsChild>
        <w:div w:id="1113742937">
          <w:marLeft w:val="0"/>
          <w:marRight w:val="0"/>
          <w:marTop w:val="0"/>
          <w:marBottom w:val="0"/>
          <w:divBdr>
            <w:top w:val="none" w:sz="0" w:space="0" w:color="auto"/>
            <w:left w:val="none" w:sz="0" w:space="0" w:color="auto"/>
            <w:bottom w:val="none" w:sz="0" w:space="0" w:color="auto"/>
            <w:right w:val="none" w:sz="0" w:space="0" w:color="auto"/>
          </w:divBdr>
          <w:divsChild>
            <w:div w:id="905333240">
              <w:marLeft w:val="0"/>
              <w:marRight w:val="0"/>
              <w:marTop w:val="0"/>
              <w:marBottom w:val="0"/>
              <w:divBdr>
                <w:top w:val="none" w:sz="0" w:space="0" w:color="auto"/>
                <w:left w:val="none" w:sz="0" w:space="0" w:color="auto"/>
                <w:bottom w:val="none" w:sz="0" w:space="0" w:color="auto"/>
                <w:right w:val="none" w:sz="0" w:space="0" w:color="auto"/>
              </w:divBdr>
            </w:div>
          </w:divsChild>
        </w:div>
        <w:div w:id="1921399837">
          <w:marLeft w:val="0"/>
          <w:marRight w:val="0"/>
          <w:marTop w:val="0"/>
          <w:marBottom w:val="0"/>
          <w:divBdr>
            <w:top w:val="none" w:sz="0" w:space="0" w:color="auto"/>
            <w:left w:val="none" w:sz="0" w:space="0" w:color="auto"/>
            <w:bottom w:val="none" w:sz="0" w:space="0" w:color="auto"/>
            <w:right w:val="none" w:sz="0" w:space="0" w:color="auto"/>
          </w:divBdr>
          <w:divsChild>
            <w:div w:id="1707439886">
              <w:marLeft w:val="0"/>
              <w:marRight w:val="0"/>
              <w:marTop w:val="0"/>
              <w:marBottom w:val="0"/>
              <w:divBdr>
                <w:top w:val="none" w:sz="0" w:space="0" w:color="auto"/>
                <w:left w:val="none" w:sz="0" w:space="0" w:color="auto"/>
                <w:bottom w:val="none" w:sz="0" w:space="0" w:color="auto"/>
                <w:right w:val="none" w:sz="0" w:space="0" w:color="auto"/>
              </w:divBdr>
            </w:div>
          </w:divsChild>
        </w:div>
        <w:div w:id="520315825">
          <w:marLeft w:val="0"/>
          <w:marRight w:val="0"/>
          <w:marTop w:val="0"/>
          <w:marBottom w:val="0"/>
          <w:divBdr>
            <w:top w:val="none" w:sz="0" w:space="0" w:color="auto"/>
            <w:left w:val="none" w:sz="0" w:space="0" w:color="auto"/>
            <w:bottom w:val="none" w:sz="0" w:space="0" w:color="auto"/>
            <w:right w:val="none" w:sz="0" w:space="0" w:color="auto"/>
          </w:divBdr>
          <w:divsChild>
            <w:div w:id="1848403209">
              <w:marLeft w:val="0"/>
              <w:marRight w:val="0"/>
              <w:marTop w:val="0"/>
              <w:marBottom w:val="0"/>
              <w:divBdr>
                <w:top w:val="none" w:sz="0" w:space="0" w:color="auto"/>
                <w:left w:val="none" w:sz="0" w:space="0" w:color="auto"/>
                <w:bottom w:val="none" w:sz="0" w:space="0" w:color="auto"/>
                <w:right w:val="none" w:sz="0" w:space="0" w:color="auto"/>
              </w:divBdr>
            </w:div>
          </w:divsChild>
        </w:div>
        <w:div w:id="1751461012">
          <w:marLeft w:val="0"/>
          <w:marRight w:val="0"/>
          <w:marTop w:val="0"/>
          <w:marBottom w:val="0"/>
          <w:divBdr>
            <w:top w:val="none" w:sz="0" w:space="0" w:color="auto"/>
            <w:left w:val="none" w:sz="0" w:space="0" w:color="auto"/>
            <w:bottom w:val="none" w:sz="0" w:space="0" w:color="auto"/>
            <w:right w:val="none" w:sz="0" w:space="0" w:color="auto"/>
          </w:divBdr>
          <w:divsChild>
            <w:div w:id="3902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33873">
      <w:bodyDiv w:val="1"/>
      <w:marLeft w:val="0"/>
      <w:marRight w:val="0"/>
      <w:marTop w:val="0"/>
      <w:marBottom w:val="0"/>
      <w:divBdr>
        <w:top w:val="none" w:sz="0" w:space="0" w:color="auto"/>
        <w:left w:val="none" w:sz="0" w:space="0" w:color="auto"/>
        <w:bottom w:val="none" w:sz="0" w:space="0" w:color="auto"/>
        <w:right w:val="none" w:sz="0" w:space="0" w:color="auto"/>
      </w:divBdr>
    </w:div>
    <w:div w:id="2069186089">
      <w:bodyDiv w:val="1"/>
      <w:marLeft w:val="0"/>
      <w:marRight w:val="0"/>
      <w:marTop w:val="0"/>
      <w:marBottom w:val="0"/>
      <w:divBdr>
        <w:top w:val="none" w:sz="0" w:space="0" w:color="auto"/>
        <w:left w:val="none" w:sz="0" w:space="0" w:color="auto"/>
        <w:bottom w:val="none" w:sz="0" w:space="0" w:color="auto"/>
        <w:right w:val="none" w:sz="0" w:space="0" w:color="auto"/>
      </w:divBdr>
    </w:div>
    <w:div w:id="2112359409">
      <w:bodyDiv w:val="1"/>
      <w:marLeft w:val="0"/>
      <w:marRight w:val="0"/>
      <w:marTop w:val="0"/>
      <w:marBottom w:val="0"/>
      <w:divBdr>
        <w:top w:val="none" w:sz="0" w:space="0" w:color="auto"/>
        <w:left w:val="none" w:sz="0" w:space="0" w:color="auto"/>
        <w:bottom w:val="none" w:sz="0" w:space="0" w:color="auto"/>
        <w:right w:val="none" w:sz="0" w:space="0" w:color="auto"/>
      </w:divBdr>
    </w:div>
    <w:div w:id="211401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1352</TotalTime>
  <Pages>129</Pages>
  <Words>133650</Words>
  <Characters>76182</Characters>
  <Application>Microsoft Office Word</Application>
  <DocSecurity>0</DocSecurity>
  <Lines>634</Lines>
  <Paragraphs>418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2025-11-04T07:30:00Z</dcterms:created>
  <dcterms:modified xsi:type="dcterms:W3CDTF">2025-11-26T11:23:00Z</dcterms:modified>
</cp:coreProperties>
</file>