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0D" w:rsidRDefault="002C290D" w:rsidP="009341D7">
      <w:pPr>
        <w:pStyle w:val="3"/>
        <w:jc w:val="center"/>
        <w:rPr>
          <w:sz w:val="28"/>
          <w:szCs w:val="28"/>
        </w:rPr>
      </w:pPr>
      <w:r>
        <w:rPr>
          <w:sz w:val="28"/>
          <w:szCs w:val="28"/>
        </w:rPr>
        <w:t>Міністерство освіти і науки України</w:t>
      </w:r>
    </w:p>
    <w:p w:rsidR="002C290D" w:rsidRDefault="008C2F50" w:rsidP="009341D7">
      <w:pPr>
        <w:pStyle w:val="3"/>
        <w:jc w:val="center"/>
        <w:rPr>
          <w:sz w:val="28"/>
          <w:szCs w:val="28"/>
        </w:rPr>
      </w:pPr>
      <w:r>
        <w:rPr>
          <w:sz w:val="28"/>
          <w:szCs w:val="28"/>
        </w:rPr>
        <w:t>Д</w:t>
      </w:r>
      <w:r w:rsidR="00E47DBD">
        <w:rPr>
          <w:sz w:val="28"/>
          <w:szCs w:val="28"/>
        </w:rPr>
        <w:t>ержавний вищий навчальний заклад «Прикарпатський національний університет імені Василя Стефаника»</w:t>
      </w:r>
    </w:p>
    <w:p w:rsidR="002F3D73" w:rsidRPr="002F3D73" w:rsidRDefault="002F3D73" w:rsidP="009341D7">
      <w:pPr>
        <w:spacing w:after="0" w:line="240" w:lineRule="auto"/>
        <w:jc w:val="center"/>
        <w:rPr>
          <w:rFonts w:ascii="Times New Roman" w:hAnsi="Times New Roman" w:cs="Times New Roman"/>
          <w:sz w:val="28"/>
          <w:szCs w:val="28"/>
          <w:lang w:eastAsia="uk-UA"/>
        </w:rPr>
      </w:pPr>
      <w:r w:rsidRPr="002F3D73">
        <w:rPr>
          <w:rFonts w:ascii="Times New Roman" w:hAnsi="Times New Roman" w:cs="Times New Roman"/>
          <w:sz w:val="28"/>
          <w:szCs w:val="28"/>
          <w:lang w:eastAsia="uk-UA"/>
        </w:rPr>
        <w:t>Факультет психології</w:t>
      </w:r>
    </w:p>
    <w:p w:rsidR="002C290D" w:rsidRDefault="002C290D" w:rsidP="002C290D">
      <w:pPr>
        <w:spacing w:line="360" w:lineRule="auto"/>
        <w:jc w:val="right"/>
        <w:rPr>
          <w:rFonts w:ascii="Times New Roman" w:hAnsi="Times New Roman" w:cs="Times New Roman"/>
          <w:sz w:val="28"/>
          <w:szCs w:val="28"/>
        </w:rPr>
      </w:pPr>
    </w:p>
    <w:p w:rsidR="002C290D" w:rsidRDefault="002C290D" w:rsidP="002C290D">
      <w:pPr>
        <w:spacing w:line="360" w:lineRule="auto"/>
        <w:jc w:val="right"/>
        <w:rPr>
          <w:rFonts w:ascii="Times New Roman" w:hAnsi="Times New Roman" w:cs="Times New Roman"/>
          <w:sz w:val="28"/>
          <w:szCs w:val="28"/>
        </w:rPr>
      </w:pPr>
    </w:p>
    <w:p w:rsidR="002F3D73" w:rsidRDefault="009341D7" w:rsidP="009341D7">
      <w:pPr>
        <w:tabs>
          <w:tab w:val="left" w:pos="3636"/>
        </w:tabs>
        <w:spacing w:line="360" w:lineRule="auto"/>
        <w:rPr>
          <w:rFonts w:ascii="Times New Roman" w:hAnsi="Times New Roman" w:cs="Times New Roman"/>
          <w:sz w:val="28"/>
          <w:szCs w:val="28"/>
        </w:rPr>
      </w:pPr>
      <w:r>
        <w:rPr>
          <w:rFonts w:ascii="Times New Roman" w:hAnsi="Times New Roman" w:cs="Times New Roman"/>
          <w:sz w:val="28"/>
          <w:szCs w:val="28"/>
        </w:rPr>
        <w:tab/>
      </w:r>
    </w:p>
    <w:p w:rsidR="009341D7" w:rsidRDefault="009341D7" w:rsidP="009341D7">
      <w:pPr>
        <w:tabs>
          <w:tab w:val="left" w:pos="3636"/>
        </w:tabs>
        <w:spacing w:line="360" w:lineRule="auto"/>
        <w:rPr>
          <w:rFonts w:ascii="Times New Roman" w:hAnsi="Times New Roman" w:cs="Times New Roman"/>
          <w:sz w:val="28"/>
          <w:szCs w:val="28"/>
        </w:rPr>
      </w:pPr>
    </w:p>
    <w:p w:rsidR="009341D7" w:rsidRDefault="009341D7" w:rsidP="009341D7">
      <w:pPr>
        <w:tabs>
          <w:tab w:val="left" w:pos="3636"/>
        </w:tabs>
        <w:spacing w:line="360" w:lineRule="auto"/>
        <w:rPr>
          <w:rFonts w:ascii="Times New Roman" w:hAnsi="Times New Roman" w:cs="Times New Roman"/>
          <w:sz w:val="28"/>
          <w:szCs w:val="28"/>
        </w:rPr>
      </w:pPr>
    </w:p>
    <w:p w:rsidR="001E26BF" w:rsidRPr="00A2252F" w:rsidRDefault="00A2252F" w:rsidP="00A2252F">
      <w:pPr>
        <w:spacing w:line="360" w:lineRule="auto"/>
        <w:jc w:val="center"/>
        <w:rPr>
          <w:rFonts w:ascii="Times New Roman" w:hAnsi="Times New Roman" w:cs="Times New Roman"/>
          <w:b/>
          <w:sz w:val="28"/>
          <w:szCs w:val="28"/>
        </w:rPr>
      </w:pPr>
      <w:r w:rsidRPr="00A2252F">
        <w:rPr>
          <w:rFonts w:ascii="Times New Roman" w:hAnsi="Times New Roman" w:cs="Times New Roman"/>
          <w:b/>
          <w:sz w:val="28"/>
          <w:szCs w:val="28"/>
        </w:rPr>
        <w:t>О.Г. ПАРКУЛАБ, С</w:t>
      </w:r>
      <w:r>
        <w:rPr>
          <w:rFonts w:ascii="Times New Roman" w:hAnsi="Times New Roman" w:cs="Times New Roman"/>
          <w:b/>
          <w:sz w:val="28"/>
          <w:szCs w:val="28"/>
        </w:rPr>
        <w:t>.</w:t>
      </w:r>
      <w:r w:rsidRPr="00A2252F">
        <w:rPr>
          <w:rFonts w:ascii="Times New Roman" w:hAnsi="Times New Roman" w:cs="Times New Roman"/>
          <w:b/>
          <w:sz w:val="28"/>
          <w:szCs w:val="28"/>
        </w:rPr>
        <w:t>Д</w:t>
      </w:r>
      <w:r>
        <w:rPr>
          <w:rFonts w:ascii="Times New Roman" w:hAnsi="Times New Roman" w:cs="Times New Roman"/>
          <w:b/>
          <w:sz w:val="28"/>
          <w:szCs w:val="28"/>
        </w:rPr>
        <w:t>.</w:t>
      </w:r>
      <w:r w:rsidRPr="00A2252F">
        <w:rPr>
          <w:rFonts w:ascii="Times New Roman" w:hAnsi="Times New Roman" w:cs="Times New Roman"/>
          <w:b/>
          <w:sz w:val="28"/>
          <w:szCs w:val="28"/>
        </w:rPr>
        <w:t xml:space="preserve"> ЛИТВИН-КІНДРАТЮК</w:t>
      </w:r>
    </w:p>
    <w:p w:rsidR="009341D7" w:rsidRPr="002C042A" w:rsidRDefault="009341D7" w:rsidP="002C290D">
      <w:pPr>
        <w:spacing w:line="360" w:lineRule="auto"/>
        <w:jc w:val="right"/>
        <w:rPr>
          <w:rFonts w:ascii="Times New Roman" w:hAnsi="Times New Roman" w:cs="Times New Roman"/>
          <w:sz w:val="32"/>
          <w:szCs w:val="32"/>
        </w:rPr>
      </w:pPr>
    </w:p>
    <w:p w:rsidR="005E3966" w:rsidRPr="00A4409C" w:rsidRDefault="00A4409C" w:rsidP="005E3966">
      <w:pPr>
        <w:ind w:firstLine="708"/>
        <w:jc w:val="center"/>
        <w:rPr>
          <w:rFonts w:ascii="Times New Roman" w:hAnsi="Times New Roman" w:cs="Times New Roman"/>
          <w:b/>
          <w:color w:val="000000"/>
          <w:sz w:val="32"/>
          <w:szCs w:val="32"/>
        </w:rPr>
      </w:pPr>
      <w:r>
        <w:rPr>
          <w:rFonts w:ascii="Times New Roman" w:hAnsi="Times New Roman" w:cs="Times New Roman"/>
          <w:b/>
          <w:color w:val="222222"/>
          <w:sz w:val="32"/>
          <w:szCs w:val="32"/>
          <w:shd w:val="clear" w:color="auto" w:fill="FFFFFF"/>
        </w:rPr>
        <w:t>Н</w:t>
      </w:r>
      <w:r w:rsidRPr="00A4409C">
        <w:rPr>
          <w:rFonts w:ascii="Times New Roman" w:hAnsi="Times New Roman" w:cs="Times New Roman"/>
          <w:b/>
          <w:color w:val="222222"/>
          <w:sz w:val="32"/>
          <w:szCs w:val="32"/>
          <w:shd w:val="clear" w:color="auto" w:fill="FFFFFF"/>
        </w:rPr>
        <w:t xml:space="preserve">авчально-методичне забезпечення виробничої практики : </w:t>
      </w:r>
      <w:r>
        <w:rPr>
          <w:rFonts w:ascii="Times New Roman" w:hAnsi="Times New Roman" w:cs="Times New Roman"/>
          <w:b/>
          <w:color w:val="222222"/>
          <w:sz w:val="32"/>
          <w:szCs w:val="32"/>
          <w:shd w:val="clear" w:color="auto" w:fill="FFFFFF"/>
        </w:rPr>
        <w:t xml:space="preserve">програма та </w:t>
      </w:r>
      <w:r w:rsidRPr="00A4409C">
        <w:rPr>
          <w:rFonts w:ascii="Times New Roman" w:hAnsi="Times New Roman" w:cs="Times New Roman"/>
          <w:b/>
          <w:color w:val="222222"/>
          <w:sz w:val="32"/>
          <w:szCs w:val="32"/>
          <w:shd w:val="clear" w:color="auto" w:fill="FFFFFF"/>
        </w:rPr>
        <w:t>методичні вказівки для студентів ОР "Бакалавр» зі спеціальності</w:t>
      </w:r>
      <w:r w:rsidR="00AB2C8B">
        <w:rPr>
          <w:rFonts w:ascii="Times New Roman" w:hAnsi="Times New Roman" w:cs="Times New Roman"/>
          <w:b/>
          <w:color w:val="222222"/>
          <w:sz w:val="32"/>
          <w:szCs w:val="32"/>
          <w:shd w:val="clear" w:color="auto" w:fill="FFFFFF"/>
        </w:rPr>
        <w:t xml:space="preserve"> «</w:t>
      </w:r>
      <w:r>
        <w:rPr>
          <w:rFonts w:ascii="Times New Roman" w:hAnsi="Times New Roman" w:cs="Times New Roman"/>
          <w:b/>
          <w:color w:val="222222"/>
          <w:sz w:val="32"/>
          <w:szCs w:val="32"/>
          <w:shd w:val="clear" w:color="auto" w:fill="FFFFFF"/>
        </w:rPr>
        <w:t>Психологія</w:t>
      </w:r>
      <w:r w:rsidR="00AB2C8B">
        <w:rPr>
          <w:rFonts w:ascii="Times New Roman" w:hAnsi="Times New Roman" w:cs="Times New Roman"/>
          <w:b/>
          <w:color w:val="222222"/>
          <w:sz w:val="32"/>
          <w:szCs w:val="32"/>
          <w:shd w:val="clear" w:color="auto" w:fill="FFFFFF"/>
        </w:rPr>
        <w:t>»</w:t>
      </w:r>
    </w:p>
    <w:p w:rsidR="002F3D73" w:rsidRPr="00A2252F" w:rsidRDefault="00A2252F" w:rsidP="005E3966">
      <w:pPr>
        <w:ind w:firstLine="708"/>
        <w:jc w:val="center"/>
        <w:rPr>
          <w:rFonts w:ascii="Times New Roman" w:hAnsi="Times New Roman" w:cs="Times New Roman"/>
          <w:color w:val="000000"/>
          <w:sz w:val="28"/>
          <w:szCs w:val="28"/>
        </w:rPr>
      </w:pPr>
      <w:r w:rsidRPr="00A2252F">
        <w:rPr>
          <w:rFonts w:ascii="Times New Roman" w:hAnsi="Times New Roman" w:cs="Times New Roman"/>
          <w:color w:val="000000"/>
          <w:sz w:val="28"/>
          <w:szCs w:val="28"/>
        </w:rPr>
        <w:t>(методичні рекомендації)</w:t>
      </w:r>
    </w:p>
    <w:p w:rsidR="002F3D73" w:rsidRDefault="002F3D73" w:rsidP="005E3966">
      <w:pPr>
        <w:ind w:firstLine="708"/>
        <w:jc w:val="center"/>
        <w:rPr>
          <w:color w:val="000000"/>
          <w:sz w:val="28"/>
          <w:szCs w:val="28"/>
        </w:rPr>
      </w:pPr>
    </w:p>
    <w:p w:rsidR="002F3D73" w:rsidRDefault="002F3D73" w:rsidP="005E3966">
      <w:pPr>
        <w:ind w:firstLine="708"/>
        <w:jc w:val="center"/>
        <w:rPr>
          <w:color w:val="000000"/>
          <w:sz w:val="28"/>
          <w:szCs w:val="28"/>
        </w:rPr>
      </w:pPr>
    </w:p>
    <w:p w:rsidR="002F3D73" w:rsidRDefault="002F3D73" w:rsidP="005E3966">
      <w:pPr>
        <w:ind w:firstLine="708"/>
        <w:jc w:val="center"/>
        <w:rPr>
          <w:color w:val="000000"/>
          <w:sz w:val="28"/>
          <w:szCs w:val="28"/>
        </w:rPr>
      </w:pPr>
    </w:p>
    <w:p w:rsidR="002C290D" w:rsidRDefault="002C290D" w:rsidP="002C290D">
      <w:pPr>
        <w:spacing w:line="360" w:lineRule="auto"/>
        <w:jc w:val="both"/>
        <w:rPr>
          <w:rFonts w:ascii="Times New Roman" w:hAnsi="Times New Roman" w:cs="Times New Roman"/>
          <w:sz w:val="28"/>
          <w:szCs w:val="28"/>
        </w:rPr>
      </w:pPr>
    </w:p>
    <w:p w:rsidR="002C290D" w:rsidRDefault="002C290D" w:rsidP="002C290D">
      <w:pPr>
        <w:spacing w:line="360" w:lineRule="auto"/>
        <w:jc w:val="both"/>
        <w:rPr>
          <w:rFonts w:ascii="Times New Roman" w:hAnsi="Times New Roman" w:cs="Times New Roman"/>
          <w:sz w:val="28"/>
          <w:szCs w:val="28"/>
        </w:rPr>
      </w:pPr>
    </w:p>
    <w:p w:rsidR="002F3D73" w:rsidRDefault="002F3D73" w:rsidP="002C290D">
      <w:pPr>
        <w:spacing w:line="360" w:lineRule="auto"/>
        <w:jc w:val="both"/>
        <w:rPr>
          <w:rFonts w:ascii="Times New Roman" w:hAnsi="Times New Roman" w:cs="Times New Roman"/>
          <w:sz w:val="28"/>
          <w:szCs w:val="28"/>
        </w:rPr>
      </w:pPr>
    </w:p>
    <w:p w:rsidR="002C290D" w:rsidRDefault="002C290D" w:rsidP="002C290D">
      <w:pPr>
        <w:spacing w:line="360" w:lineRule="auto"/>
        <w:jc w:val="both"/>
        <w:rPr>
          <w:rFonts w:ascii="Times New Roman" w:hAnsi="Times New Roman" w:cs="Times New Roman"/>
          <w:sz w:val="28"/>
          <w:szCs w:val="28"/>
        </w:rPr>
      </w:pPr>
    </w:p>
    <w:p w:rsidR="002C290D" w:rsidRDefault="002C290D" w:rsidP="002C290D">
      <w:pPr>
        <w:spacing w:line="360" w:lineRule="auto"/>
        <w:jc w:val="both"/>
        <w:rPr>
          <w:rFonts w:ascii="Times New Roman" w:hAnsi="Times New Roman" w:cs="Times New Roman"/>
          <w:sz w:val="28"/>
          <w:szCs w:val="28"/>
        </w:rPr>
      </w:pPr>
    </w:p>
    <w:p w:rsidR="00A2252F" w:rsidRDefault="002C290D" w:rsidP="002C290D">
      <w:pPr>
        <w:spacing w:line="360" w:lineRule="auto"/>
        <w:jc w:val="center"/>
        <w:rPr>
          <w:rFonts w:ascii="Times New Roman" w:hAnsi="Times New Roman" w:cs="Times New Roman"/>
          <w:sz w:val="28"/>
          <w:szCs w:val="28"/>
        </w:rPr>
      </w:pPr>
      <w:r>
        <w:rPr>
          <w:rFonts w:ascii="Times New Roman" w:hAnsi="Times New Roman" w:cs="Times New Roman"/>
          <w:sz w:val="28"/>
          <w:szCs w:val="28"/>
        </w:rPr>
        <w:t>Івано-Франківське-</w:t>
      </w:r>
    </w:p>
    <w:p w:rsidR="002C290D" w:rsidRDefault="002C290D" w:rsidP="002C290D">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r w:rsidR="005E3966">
        <w:rPr>
          <w:rFonts w:ascii="Times New Roman" w:hAnsi="Times New Roman" w:cs="Times New Roman"/>
          <w:sz w:val="28"/>
          <w:szCs w:val="28"/>
        </w:rPr>
        <w:t>23</w:t>
      </w:r>
    </w:p>
    <w:p w:rsidR="00AB2C8B" w:rsidRDefault="00AB2C8B" w:rsidP="002C290D">
      <w:pPr>
        <w:jc w:val="both"/>
        <w:rPr>
          <w:rFonts w:ascii="Times New Roman" w:hAnsi="Times New Roman" w:cs="Times New Roman"/>
          <w:b/>
          <w:sz w:val="28"/>
          <w:szCs w:val="28"/>
        </w:rPr>
      </w:pPr>
    </w:p>
    <w:p w:rsidR="00A2252F" w:rsidRDefault="00A2252F" w:rsidP="002C290D">
      <w:pPr>
        <w:jc w:val="both"/>
        <w:rPr>
          <w:rFonts w:ascii="Times New Roman" w:hAnsi="Times New Roman" w:cs="Times New Roman"/>
          <w:b/>
          <w:sz w:val="28"/>
          <w:szCs w:val="28"/>
        </w:rPr>
      </w:pPr>
    </w:p>
    <w:p w:rsidR="00A2252F" w:rsidRDefault="00A2252F" w:rsidP="002C290D">
      <w:pPr>
        <w:jc w:val="both"/>
        <w:rPr>
          <w:rFonts w:ascii="Times New Roman" w:hAnsi="Times New Roman" w:cs="Times New Roman"/>
          <w:b/>
          <w:sz w:val="28"/>
          <w:szCs w:val="28"/>
        </w:rPr>
      </w:pPr>
    </w:p>
    <w:p w:rsidR="002C290D" w:rsidRPr="009C6D45" w:rsidRDefault="0086775E" w:rsidP="002C290D">
      <w:pPr>
        <w:jc w:val="both"/>
        <w:rPr>
          <w:rFonts w:ascii="Times New Roman" w:hAnsi="Times New Roman" w:cs="Times New Roman"/>
          <w:b/>
          <w:sz w:val="28"/>
          <w:szCs w:val="28"/>
        </w:rPr>
      </w:pPr>
      <w:r w:rsidRPr="009C6D45">
        <w:rPr>
          <w:rFonts w:ascii="Times New Roman" w:hAnsi="Times New Roman" w:cs="Times New Roman"/>
          <w:b/>
          <w:sz w:val="28"/>
          <w:szCs w:val="28"/>
        </w:rPr>
        <w:lastRenderedPageBreak/>
        <w:t>ББК</w:t>
      </w:r>
      <w:r w:rsidR="009C6D45" w:rsidRPr="009C6D45">
        <w:rPr>
          <w:rFonts w:ascii="Times New Roman" w:hAnsi="Times New Roman" w:cs="Times New Roman"/>
          <w:b/>
          <w:sz w:val="28"/>
          <w:szCs w:val="28"/>
        </w:rPr>
        <w:t xml:space="preserve"> </w:t>
      </w:r>
      <w:r w:rsidR="00156EEF">
        <w:rPr>
          <w:rFonts w:ascii="Times New Roman" w:hAnsi="Times New Roman" w:cs="Times New Roman"/>
          <w:b/>
          <w:sz w:val="28"/>
          <w:szCs w:val="28"/>
        </w:rPr>
        <w:t>Ю</w:t>
      </w:r>
      <w:r w:rsidR="006B40F3">
        <w:rPr>
          <w:rFonts w:ascii="Times New Roman" w:hAnsi="Times New Roman" w:cs="Times New Roman"/>
          <w:b/>
          <w:sz w:val="28"/>
          <w:szCs w:val="28"/>
        </w:rPr>
        <w:t>88.4+</w:t>
      </w:r>
      <w:r w:rsidR="00156EEF">
        <w:rPr>
          <w:rFonts w:ascii="Times New Roman" w:hAnsi="Times New Roman" w:cs="Times New Roman"/>
          <w:b/>
          <w:sz w:val="28"/>
          <w:szCs w:val="28"/>
        </w:rPr>
        <w:t>Ю</w:t>
      </w:r>
      <w:bookmarkStart w:id="0" w:name="_GoBack"/>
      <w:bookmarkEnd w:id="0"/>
      <w:r w:rsidR="006B40F3">
        <w:rPr>
          <w:rFonts w:ascii="Times New Roman" w:hAnsi="Times New Roman" w:cs="Times New Roman"/>
          <w:b/>
          <w:sz w:val="28"/>
          <w:szCs w:val="28"/>
        </w:rPr>
        <w:t>88.5</w:t>
      </w:r>
    </w:p>
    <w:p w:rsidR="0086775E" w:rsidRPr="009C6D45" w:rsidRDefault="0086775E" w:rsidP="002C290D">
      <w:pPr>
        <w:jc w:val="both"/>
        <w:rPr>
          <w:rFonts w:ascii="Times New Roman" w:hAnsi="Times New Roman" w:cs="Times New Roman"/>
          <w:b/>
          <w:sz w:val="28"/>
          <w:szCs w:val="28"/>
        </w:rPr>
      </w:pPr>
      <w:r w:rsidRPr="009C6D45">
        <w:rPr>
          <w:rFonts w:ascii="Times New Roman" w:hAnsi="Times New Roman" w:cs="Times New Roman"/>
          <w:b/>
          <w:sz w:val="28"/>
          <w:szCs w:val="28"/>
        </w:rPr>
        <w:t>УДК 159.98.</w:t>
      </w:r>
      <w:r w:rsidR="006B40F3">
        <w:rPr>
          <w:rFonts w:ascii="Times New Roman" w:hAnsi="Times New Roman" w:cs="Times New Roman"/>
          <w:b/>
          <w:sz w:val="28"/>
          <w:szCs w:val="28"/>
        </w:rPr>
        <w:t xml:space="preserve"> 316.6</w:t>
      </w:r>
    </w:p>
    <w:p w:rsidR="0086775E" w:rsidRDefault="0086775E" w:rsidP="002C290D">
      <w:pPr>
        <w:jc w:val="both"/>
        <w:rPr>
          <w:rFonts w:ascii="Times New Roman" w:hAnsi="Times New Roman" w:cs="Times New Roman"/>
          <w:sz w:val="28"/>
          <w:szCs w:val="28"/>
        </w:rPr>
      </w:pPr>
    </w:p>
    <w:p w:rsidR="00A2252F" w:rsidRPr="00A2252F" w:rsidRDefault="00A2252F" w:rsidP="00A2252F">
      <w:pPr>
        <w:spacing w:after="0" w:line="240" w:lineRule="auto"/>
        <w:jc w:val="center"/>
        <w:rPr>
          <w:rFonts w:ascii="Times New Roman" w:hAnsi="Times New Roman" w:cs="Times New Roman"/>
          <w:i/>
          <w:sz w:val="24"/>
          <w:szCs w:val="24"/>
        </w:rPr>
      </w:pPr>
      <w:r w:rsidRPr="00A2252F">
        <w:rPr>
          <w:rFonts w:ascii="Times New Roman" w:hAnsi="Times New Roman" w:cs="Times New Roman"/>
          <w:i/>
          <w:sz w:val="24"/>
          <w:szCs w:val="24"/>
        </w:rPr>
        <w:t>Рекомендовано до видання вченою радою факультету психології Прикарпатського національного університету імені Василя Стефаника</w:t>
      </w:r>
    </w:p>
    <w:p w:rsidR="00A2252F" w:rsidRPr="00A2252F" w:rsidRDefault="00A2252F" w:rsidP="00A2252F">
      <w:pPr>
        <w:spacing w:after="0" w:line="240" w:lineRule="auto"/>
        <w:jc w:val="center"/>
        <w:rPr>
          <w:rFonts w:ascii="Times New Roman" w:hAnsi="Times New Roman" w:cs="Times New Roman"/>
          <w:i/>
          <w:sz w:val="24"/>
          <w:szCs w:val="24"/>
        </w:rPr>
      </w:pPr>
      <w:r w:rsidRPr="00A2252F">
        <w:rPr>
          <w:rFonts w:ascii="Times New Roman" w:hAnsi="Times New Roman" w:cs="Times New Roman"/>
          <w:i/>
          <w:sz w:val="24"/>
          <w:szCs w:val="24"/>
        </w:rPr>
        <w:t>(протокол №1 від 26 серпня 2021 року)</w:t>
      </w:r>
    </w:p>
    <w:p w:rsidR="00A2252F" w:rsidRDefault="00A2252F" w:rsidP="00A2252F">
      <w:pPr>
        <w:spacing w:line="360" w:lineRule="auto"/>
        <w:jc w:val="both"/>
        <w:rPr>
          <w:rFonts w:ascii="Times New Roman" w:hAnsi="Times New Roman" w:cs="Times New Roman"/>
          <w:sz w:val="28"/>
          <w:szCs w:val="28"/>
        </w:rPr>
      </w:pPr>
    </w:p>
    <w:p w:rsidR="00A2252F" w:rsidRDefault="00A2252F" w:rsidP="00A2252F">
      <w:pPr>
        <w:jc w:val="both"/>
        <w:rPr>
          <w:rFonts w:ascii="Times New Roman" w:hAnsi="Times New Roman" w:cs="Times New Roman"/>
          <w:bCs/>
          <w:sz w:val="28"/>
          <w:szCs w:val="28"/>
        </w:rPr>
      </w:pPr>
      <w:r>
        <w:rPr>
          <w:rFonts w:ascii="Times New Roman" w:hAnsi="Times New Roman" w:cs="Times New Roman"/>
          <w:bCs/>
          <w:sz w:val="28"/>
          <w:szCs w:val="28"/>
        </w:rPr>
        <w:t>Розробники:</w:t>
      </w:r>
    </w:p>
    <w:p w:rsidR="00A2252F" w:rsidRDefault="00A2252F" w:rsidP="00A2252F">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Паркулаб</w:t>
      </w:r>
      <w:proofErr w:type="spellEnd"/>
      <w:r>
        <w:rPr>
          <w:rFonts w:ascii="Times New Roman" w:hAnsi="Times New Roman" w:cs="Times New Roman"/>
          <w:b/>
          <w:bCs/>
          <w:sz w:val="28"/>
          <w:szCs w:val="28"/>
        </w:rPr>
        <w:t xml:space="preserve"> Оксана Григорівна – </w:t>
      </w:r>
      <w:r w:rsidRPr="00A2252F">
        <w:rPr>
          <w:rFonts w:ascii="Times New Roman" w:hAnsi="Times New Roman" w:cs="Times New Roman"/>
          <w:bCs/>
          <w:sz w:val="28"/>
          <w:szCs w:val="28"/>
        </w:rPr>
        <w:t>кандидат психологічних наук, доцент кафедри психології розвитку, завідувачка кафедри психології розвитку Прикарпатського національного університету імені Василя Стефаника</w:t>
      </w:r>
    </w:p>
    <w:p w:rsidR="00A2252F" w:rsidRPr="00A2252F" w:rsidRDefault="00A2252F" w:rsidP="00A2252F">
      <w:pPr>
        <w:jc w:val="both"/>
        <w:rPr>
          <w:rFonts w:ascii="Times New Roman" w:hAnsi="Times New Roman" w:cs="Times New Roman"/>
          <w:sz w:val="28"/>
          <w:szCs w:val="28"/>
        </w:rPr>
      </w:pPr>
      <w:r>
        <w:rPr>
          <w:rFonts w:ascii="Times New Roman" w:hAnsi="Times New Roman" w:cs="Times New Roman"/>
          <w:b/>
          <w:bCs/>
          <w:sz w:val="28"/>
          <w:szCs w:val="28"/>
        </w:rPr>
        <w:t xml:space="preserve">Литвин-Кіндратюк Світлана Данилівна – </w:t>
      </w:r>
      <w:r w:rsidRPr="00A2252F">
        <w:rPr>
          <w:rFonts w:ascii="Times New Roman" w:hAnsi="Times New Roman" w:cs="Times New Roman"/>
          <w:bCs/>
          <w:sz w:val="28"/>
          <w:szCs w:val="28"/>
        </w:rPr>
        <w:t>кандидат психологічних наук, доцент кафедри психології розвитку Прикарпатського національного університету імені Василя Стефаника</w:t>
      </w:r>
    </w:p>
    <w:p w:rsidR="00A2252F" w:rsidRDefault="00A2252F" w:rsidP="00A2252F">
      <w:pPr>
        <w:spacing w:line="360" w:lineRule="auto"/>
        <w:jc w:val="both"/>
        <w:rPr>
          <w:rFonts w:ascii="Times New Roman" w:hAnsi="Times New Roman" w:cs="Times New Roman"/>
          <w:sz w:val="28"/>
          <w:szCs w:val="28"/>
        </w:rPr>
      </w:pPr>
    </w:p>
    <w:p w:rsidR="00A2252F" w:rsidRDefault="00A2252F" w:rsidP="00A2252F">
      <w:pPr>
        <w:spacing w:line="360" w:lineRule="auto"/>
        <w:jc w:val="both"/>
        <w:rPr>
          <w:rFonts w:ascii="Times New Roman" w:hAnsi="Times New Roman" w:cs="Times New Roman"/>
          <w:sz w:val="28"/>
          <w:szCs w:val="28"/>
        </w:rPr>
      </w:pPr>
    </w:p>
    <w:p w:rsidR="0086775E" w:rsidRPr="009C6D45" w:rsidRDefault="0086775E" w:rsidP="0086775E">
      <w:pPr>
        <w:ind w:firstLine="708"/>
        <w:jc w:val="both"/>
        <w:rPr>
          <w:rFonts w:ascii="Times New Roman" w:hAnsi="Times New Roman" w:cs="Times New Roman"/>
          <w:b/>
          <w:color w:val="000000"/>
          <w:sz w:val="28"/>
          <w:szCs w:val="28"/>
        </w:rPr>
      </w:pPr>
      <w:r w:rsidRPr="009C6D45">
        <w:rPr>
          <w:rFonts w:ascii="Times New Roman" w:hAnsi="Times New Roman" w:cs="Times New Roman"/>
          <w:b/>
          <w:color w:val="222222"/>
          <w:sz w:val="28"/>
          <w:szCs w:val="28"/>
          <w:shd w:val="clear" w:color="auto" w:fill="FFFFFF"/>
        </w:rPr>
        <w:t xml:space="preserve">Навчально-методичне забезпечення виробничої практики : програма та методичні вказівки для студентів ОКР "Бакалавр» зі спеціальності "Психологія»/ Автори-упорядники </w:t>
      </w:r>
      <w:r w:rsidR="00ED41E2">
        <w:rPr>
          <w:rFonts w:ascii="Times New Roman" w:hAnsi="Times New Roman" w:cs="Times New Roman"/>
          <w:b/>
          <w:color w:val="222222"/>
          <w:sz w:val="28"/>
          <w:szCs w:val="28"/>
          <w:shd w:val="clear" w:color="auto" w:fill="FFFFFF"/>
        </w:rPr>
        <w:t xml:space="preserve">О.Г. </w:t>
      </w:r>
      <w:proofErr w:type="spellStart"/>
      <w:r w:rsidRPr="009C6D45">
        <w:rPr>
          <w:rFonts w:ascii="Times New Roman" w:hAnsi="Times New Roman" w:cs="Times New Roman"/>
          <w:b/>
          <w:color w:val="222222"/>
          <w:sz w:val="28"/>
          <w:szCs w:val="28"/>
          <w:shd w:val="clear" w:color="auto" w:fill="FFFFFF"/>
        </w:rPr>
        <w:t>Паркулаб</w:t>
      </w:r>
      <w:proofErr w:type="spellEnd"/>
      <w:r w:rsidRPr="009C6D45">
        <w:rPr>
          <w:rFonts w:ascii="Times New Roman" w:hAnsi="Times New Roman" w:cs="Times New Roman"/>
          <w:b/>
          <w:color w:val="222222"/>
          <w:sz w:val="28"/>
          <w:szCs w:val="28"/>
          <w:shd w:val="clear" w:color="auto" w:fill="FFFFFF"/>
        </w:rPr>
        <w:t xml:space="preserve">, </w:t>
      </w:r>
      <w:r w:rsidR="00ED41E2">
        <w:rPr>
          <w:rFonts w:ascii="Times New Roman" w:hAnsi="Times New Roman" w:cs="Times New Roman"/>
          <w:b/>
          <w:color w:val="222222"/>
          <w:sz w:val="28"/>
          <w:szCs w:val="28"/>
          <w:shd w:val="clear" w:color="auto" w:fill="FFFFFF"/>
        </w:rPr>
        <w:t xml:space="preserve">С.Д. </w:t>
      </w:r>
      <w:r w:rsidRPr="009C6D45">
        <w:rPr>
          <w:rFonts w:ascii="Times New Roman" w:hAnsi="Times New Roman" w:cs="Times New Roman"/>
          <w:b/>
          <w:color w:val="222222"/>
          <w:sz w:val="28"/>
          <w:szCs w:val="28"/>
          <w:shd w:val="clear" w:color="auto" w:fill="FFFFFF"/>
        </w:rPr>
        <w:t xml:space="preserve">Литвин-Кіндратюк </w:t>
      </w:r>
      <w:r w:rsidR="009C6D45">
        <w:rPr>
          <w:rFonts w:ascii="Times New Roman" w:hAnsi="Times New Roman" w:cs="Times New Roman"/>
          <w:b/>
          <w:color w:val="222222"/>
          <w:sz w:val="28"/>
          <w:szCs w:val="28"/>
          <w:shd w:val="clear" w:color="auto" w:fill="FFFFFF"/>
        </w:rPr>
        <w:t>(</w:t>
      </w:r>
      <w:r w:rsidR="00AB2C8B">
        <w:rPr>
          <w:rFonts w:ascii="Times New Roman" w:hAnsi="Times New Roman" w:cs="Times New Roman"/>
          <w:b/>
          <w:color w:val="222222"/>
          <w:sz w:val="28"/>
          <w:szCs w:val="28"/>
          <w:shd w:val="clear" w:color="auto" w:fill="FFFFFF"/>
        </w:rPr>
        <w:t>26 серпня</w:t>
      </w:r>
      <w:r w:rsidR="009C6D45">
        <w:rPr>
          <w:rFonts w:ascii="Times New Roman" w:hAnsi="Times New Roman" w:cs="Times New Roman"/>
          <w:b/>
          <w:color w:val="222222"/>
          <w:sz w:val="28"/>
          <w:szCs w:val="28"/>
          <w:shd w:val="clear" w:color="auto" w:fill="FFFFFF"/>
        </w:rPr>
        <w:t xml:space="preserve"> 20</w:t>
      </w:r>
      <w:r w:rsidR="00AB2C8B">
        <w:rPr>
          <w:rFonts w:ascii="Times New Roman" w:hAnsi="Times New Roman" w:cs="Times New Roman"/>
          <w:b/>
          <w:color w:val="222222"/>
          <w:sz w:val="28"/>
          <w:szCs w:val="28"/>
          <w:shd w:val="clear" w:color="auto" w:fill="FFFFFF"/>
        </w:rPr>
        <w:t>21)</w:t>
      </w:r>
      <w:r w:rsidR="005D1046">
        <w:rPr>
          <w:rFonts w:ascii="Times New Roman" w:hAnsi="Times New Roman" w:cs="Times New Roman"/>
          <w:b/>
          <w:color w:val="222222"/>
          <w:sz w:val="28"/>
          <w:szCs w:val="28"/>
          <w:shd w:val="clear" w:color="auto" w:fill="FFFFFF"/>
        </w:rPr>
        <w:t xml:space="preserve"> </w:t>
      </w:r>
      <w:r w:rsidR="005D1046" w:rsidRPr="005D1046">
        <w:rPr>
          <w:rFonts w:ascii="Times New Roman" w:hAnsi="Times New Roman" w:cs="Times New Roman"/>
          <w:b/>
          <w:color w:val="222222"/>
          <w:sz w:val="28"/>
          <w:szCs w:val="28"/>
          <w:shd w:val="clear" w:color="auto" w:fill="FFFFFF"/>
        </w:rPr>
        <w:t>[</w:t>
      </w:r>
      <w:r w:rsidR="005D1046">
        <w:rPr>
          <w:rFonts w:ascii="Times New Roman" w:hAnsi="Times New Roman" w:cs="Times New Roman"/>
          <w:b/>
          <w:color w:val="222222"/>
          <w:sz w:val="28"/>
          <w:szCs w:val="28"/>
          <w:shd w:val="clear" w:color="auto" w:fill="FFFFFF"/>
        </w:rPr>
        <w:t>Електронне видання</w:t>
      </w:r>
      <w:r w:rsidR="005D1046" w:rsidRPr="005D1046">
        <w:rPr>
          <w:rFonts w:ascii="Times New Roman" w:hAnsi="Times New Roman" w:cs="Times New Roman"/>
          <w:b/>
          <w:color w:val="222222"/>
          <w:sz w:val="28"/>
          <w:szCs w:val="28"/>
          <w:shd w:val="clear" w:color="auto" w:fill="FFFFFF"/>
        </w:rPr>
        <w:t>]</w:t>
      </w:r>
      <w:r w:rsidR="005D1046">
        <w:rPr>
          <w:rFonts w:ascii="Times New Roman" w:hAnsi="Times New Roman" w:cs="Times New Roman"/>
          <w:b/>
          <w:color w:val="222222"/>
          <w:sz w:val="28"/>
          <w:szCs w:val="28"/>
          <w:shd w:val="clear" w:color="auto" w:fill="FFFFFF"/>
        </w:rPr>
        <w:t>.</w:t>
      </w:r>
      <w:r w:rsidR="009C6D45">
        <w:rPr>
          <w:rFonts w:ascii="Times New Roman" w:hAnsi="Times New Roman" w:cs="Times New Roman"/>
          <w:b/>
          <w:color w:val="222222"/>
          <w:sz w:val="28"/>
          <w:szCs w:val="28"/>
          <w:shd w:val="clear" w:color="auto" w:fill="FFFFFF"/>
        </w:rPr>
        <w:t xml:space="preserve"> м. </w:t>
      </w:r>
      <w:r w:rsidRPr="009C6D45">
        <w:rPr>
          <w:rFonts w:ascii="Times New Roman" w:hAnsi="Times New Roman" w:cs="Times New Roman"/>
          <w:b/>
          <w:color w:val="222222"/>
          <w:sz w:val="28"/>
          <w:szCs w:val="28"/>
          <w:shd w:val="clear" w:color="auto" w:fill="FFFFFF"/>
        </w:rPr>
        <w:t>Івано-Франківськ, 2023.</w:t>
      </w:r>
      <w:r w:rsidR="009C6D45">
        <w:rPr>
          <w:rFonts w:ascii="Times New Roman" w:hAnsi="Times New Roman" w:cs="Times New Roman"/>
          <w:b/>
          <w:color w:val="222222"/>
          <w:sz w:val="28"/>
          <w:szCs w:val="28"/>
          <w:shd w:val="clear" w:color="auto" w:fill="FFFFFF"/>
        </w:rPr>
        <w:t xml:space="preserve"> 48 с.</w:t>
      </w:r>
    </w:p>
    <w:p w:rsidR="0086775E" w:rsidRDefault="0086775E" w:rsidP="002C290D">
      <w:pPr>
        <w:jc w:val="both"/>
        <w:rPr>
          <w:rFonts w:ascii="Times New Roman" w:hAnsi="Times New Roman" w:cs="Times New Roman"/>
          <w:sz w:val="28"/>
          <w:szCs w:val="28"/>
        </w:rPr>
      </w:pPr>
    </w:p>
    <w:p w:rsidR="0086775E" w:rsidRPr="0086775E" w:rsidRDefault="0086775E" w:rsidP="0086775E">
      <w:pPr>
        <w:ind w:firstLine="708"/>
        <w:jc w:val="both"/>
        <w:rPr>
          <w:rStyle w:val="fontstyle21"/>
          <w:b/>
        </w:rPr>
      </w:pPr>
      <w:r w:rsidRPr="0086775E">
        <w:rPr>
          <w:rStyle w:val="fontstyle01"/>
          <w:rFonts w:ascii="Times New Roman" w:hAnsi="Times New Roman" w:cs="Times New Roman"/>
          <w:b w:val="0"/>
          <w:sz w:val="28"/>
          <w:szCs w:val="28"/>
        </w:rPr>
        <w:t xml:space="preserve">Навчально-методичне забезпечення виробничої практик охоплює програму виробничої практики, в якій розглядаються загальні питання організації, проведення і підведення підсумків виробничої практики студентів зі спеціальності «Психологія», напрям підготовки 053 (освітньо-кваліфікаційний рівень бакалавр). Програма містить загальні положення, мету, завдання і зміст практики, функції керівника виробничої практики, </w:t>
      </w:r>
      <w:proofErr w:type="spellStart"/>
      <w:r w:rsidRPr="0086775E">
        <w:rPr>
          <w:rStyle w:val="fontstyle01"/>
          <w:rFonts w:ascii="Times New Roman" w:hAnsi="Times New Roman" w:cs="Times New Roman"/>
          <w:b w:val="0"/>
          <w:sz w:val="28"/>
          <w:szCs w:val="28"/>
        </w:rPr>
        <w:t>обов</w:t>
      </w:r>
      <w:proofErr w:type="spellEnd"/>
      <w:r w:rsidRPr="0086775E">
        <w:rPr>
          <w:rStyle w:val="fontstyle01"/>
          <w:rFonts w:ascii="Times New Roman" w:hAnsi="Times New Roman" w:cs="Times New Roman"/>
          <w:b w:val="0"/>
          <w:sz w:val="28"/>
          <w:szCs w:val="28"/>
          <w:lang w:val="ru-RU"/>
        </w:rPr>
        <w:t>’</w:t>
      </w:r>
      <w:proofErr w:type="spellStart"/>
      <w:r w:rsidRPr="0086775E">
        <w:rPr>
          <w:rStyle w:val="fontstyle01"/>
          <w:rFonts w:ascii="Times New Roman" w:hAnsi="Times New Roman" w:cs="Times New Roman"/>
          <w:b w:val="0"/>
          <w:sz w:val="28"/>
          <w:szCs w:val="28"/>
        </w:rPr>
        <w:t>язки</w:t>
      </w:r>
      <w:proofErr w:type="spellEnd"/>
      <w:r w:rsidRPr="0086775E">
        <w:rPr>
          <w:rStyle w:val="fontstyle01"/>
          <w:rFonts w:ascii="Times New Roman" w:hAnsi="Times New Roman" w:cs="Times New Roman"/>
          <w:b w:val="0"/>
          <w:sz w:val="28"/>
          <w:szCs w:val="28"/>
        </w:rPr>
        <w:t xml:space="preserve"> студента-практиканта, вимоги до звіту, опис процедури оцінювання результатів практики, методичні рекомендації.</w:t>
      </w:r>
      <w:r w:rsidRPr="0086775E">
        <w:rPr>
          <w:rStyle w:val="fontstyle21"/>
          <w:b/>
        </w:rPr>
        <w:t xml:space="preserve"> </w:t>
      </w:r>
    </w:p>
    <w:p w:rsidR="002F3D73" w:rsidRDefault="002F3D73" w:rsidP="002C290D">
      <w:pPr>
        <w:jc w:val="both"/>
        <w:rPr>
          <w:rFonts w:ascii="Times New Roman" w:hAnsi="Times New Roman" w:cs="Times New Roman"/>
          <w:sz w:val="28"/>
          <w:szCs w:val="28"/>
        </w:rPr>
      </w:pPr>
    </w:p>
    <w:p w:rsidR="002C042A" w:rsidRDefault="002C042A" w:rsidP="002C290D">
      <w:pPr>
        <w:jc w:val="both"/>
        <w:rPr>
          <w:rFonts w:ascii="Times New Roman" w:hAnsi="Times New Roman" w:cs="Times New Roman"/>
          <w:sz w:val="28"/>
          <w:szCs w:val="28"/>
        </w:rPr>
      </w:pPr>
    </w:p>
    <w:p w:rsidR="002F3D73" w:rsidRDefault="002F3D73" w:rsidP="002C290D">
      <w:pPr>
        <w:jc w:val="both"/>
        <w:rPr>
          <w:rFonts w:ascii="Times New Roman" w:hAnsi="Times New Roman" w:cs="Times New Roman"/>
          <w:sz w:val="28"/>
          <w:szCs w:val="28"/>
        </w:rPr>
      </w:pPr>
    </w:p>
    <w:p w:rsidR="008C2F50" w:rsidRPr="00E47DBD" w:rsidRDefault="008C2F50" w:rsidP="008C2F50">
      <w:pPr>
        <w:spacing w:after="0" w:line="240" w:lineRule="auto"/>
        <w:jc w:val="right"/>
        <w:rPr>
          <w:rFonts w:ascii="Times New Roman" w:hAnsi="Times New Roman" w:cs="Times New Roman"/>
        </w:rPr>
      </w:pPr>
      <w:r w:rsidRPr="00E47DBD">
        <w:rPr>
          <w:rFonts w:ascii="Times New Roman" w:hAnsi="Times New Roman" w:cs="Times New Roman"/>
        </w:rPr>
        <w:t>©</w:t>
      </w:r>
      <w:proofErr w:type="spellStart"/>
      <w:r w:rsidRPr="00E47DBD">
        <w:rPr>
          <w:rFonts w:ascii="Times New Roman" w:hAnsi="Times New Roman" w:cs="Times New Roman"/>
        </w:rPr>
        <w:t>Паркулаб</w:t>
      </w:r>
      <w:proofErr w:type="spellEnd"/>
      <w:r w:rsidRPr="00E47DBD">
        <w:rPr>
          <w:rFonts w:ascii="Times New Roman" w:hAnsi="Times New Roman" w:cs="Times New Roman"/>
        </w:rPr>
        <w:t xml:space="preserve"> О.Г., Литвин-Кіндратюк С.Д,</w:t>
      </w:r>
    </w:p>
    <w:p w:rsidR="008C2F50" w:rsidRPr="00E47DBD" w:rsidRDefault="008C2F50" w:rsidP="008C2F50">
      <w:pPr>
        <w:spacing w:after="0" w:line="240" w:lineRule="auto"/>
        <w:jc w:val="right"/>
        <w:rPr>
          <w:rFonts w:ascii="Times New Roman" w:hAnsi="Times New Roman" w:cs="Times New Roman"/>
        </w:rPr>
      </w:pPr>
      <w:r w:rsidRPr="00E47DBD">
        <w:rPr>
          <w:rFonts w:ascii="Times New Roman" w:hAnsi="Times New Roman" w:cs="Times New Roman"/>
        </w:rPr>
        <w:t xml:space="preserve"> ДВНЗ «Прикарпатський національний університет</w:t>
      </w:r>
    </w:p>
    <w:p w:rsidR="008C2F50" w:rsidRPr="00E47DBD" w:rsidRDefault="008C2F50" w:rsidP="008C2F50">
      <w:pPr>
        <w:spacing w:after="0" w:line="240" w:lineRule="auto"/>
        <w:jc w:val="right"/>
        <w:rPr>
          <w:rFonts w:ascii="Times New Roman" w:hAnsi="Times New Roman" w:cs="Times New Roman"/>
          <w:sz w:val="28"/>
          <w:szCs w:val="28"/>
        </w:rPr>
      </w:pPr>
      <w:r w:rsidRPr="00E47DBD">
        <w:rPr>
          <w:rFonts w:ascii="Times New Roman" w:hAnsi="Times New Roman" w:cs="Times New Roman"/>
        </w:rPr>
        <w:t xml:space="preserve"> ім. Василя Стефаника», 2023 рік</w:t>
      </w:r>
    </w:p>
    <w:p w:rsidR="002F3D73" w:rsidRPr="00E47DBD" w:rsidRDefault="002F3D73" w:rsidP="002C290D">
      <w:pPr>
        <w:jc w:val="both"/>
        <w:rPr>
          <w:rFonts w:ascii="Times New Roman" w:hAnsi="Times New Roman" w:cs="Times New Roman"/>
          <w:sz w:val="28"/>
          <w:szCs w:val="28"/>
        </w:rPr>
      </w:pPr>
    </w:p>
    <w:p w:rsidR="00D3614B" w:rsidRPr="00D3614B" w:rsidRDefault="00D3614B" w:rsidP="00D3614B">
      <w:pPr>
        <w:suppressAutoHyphens/>
        <w:spacing w:after="200" w:line="240" w:lineRule="auto"/>
        <w:ind w:left="360"/>
        <w:jc w:val="center"/>
        <w:rPr>
          <w:rFonts w:ascii="Times New Roman" w:eastAsia="Calibri" w:hAnsi="Times New Roman" w:cs="Times New Roman"/>
          <w:b/>
          <w:sz w:val="28"/>
          <w:szCs w:val="28"/>
          <w:lang w:eastAsia="ar-SA"/>
        </w:rPr>
      </w:pPr>
      <w:r w:rsidRPr="00D3614B">
        <w:rPr>
          <w:rFonts w:ascii="Times New Roman" w:eastAsia="Calibri" w:hAnsi="Times New Roman" w:cs="Times New Roman"/>
          <w:b/>
          <w:sz w:val="28"/>
          <w:szCs w:val="28"/>
          <w:lang w:eastAsia="ar-SA"/>
        </w:rPr>
        <w:lastRenderedPageBreak/>
        <w:t>ЗМІСТ</w:t>
      </w:r>
    </w:p>
    <w:p w:rsidR="00D3614B" w:rsidRPr="00D3614B" w:rsidRDefault="00D3614B" w:rsidP="00D3614B">
      <w:pPr>
        <w:suppressAutoHyphens/>
        <w:spacing w:after="200" w:line="240" w:lineRule="auto"/>
        <w:ind w:left="360"/>
        <w:jc w:val="center"/>
        <w:rPr>
          <w:rFonts w:ascii="Times New Roman" w:eastAsia="Calibri" w:hAnsi="Times New Roman" w:cs="Times New Roman"/>
          <w:b/>
          <w:sz w:val="28"/>
          <w:szCs w:val="28"/>
          <w:lang w:eastAsia="ar-SA"/>
        </w:rPr>
      </w:pPr>
    </w:p>
    <w:p w:rsidR="00D3614B" w:rsidRPr="00D3614B" w:rsidRDefault="00D3614B" w:rsidP="00D3614B">
      <w:pPr>
        <w:suppressAutoHyphens/>
        <w:spacing w:after="200" w:line="240" w:lineRule="auto"/>
        <w:ind w:left="360"/>
        <w:jc w:val="center"/>
        <w:rPr>
          <w:rFonts w:ascii="Times New Roman" w:eastAsia="Calibri" w:hAnsi="Times New Roman" w:cs="Times New Roman"/>
          <w:b/>
          <w:sz w:val="28"/>
          <w:szCs w:val="28"/>
          <w:lang w:eastAsia="ar-SA"/>
        </w:rPr>
      </w:pP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1. Пояснювальна записка</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2. Мета та завдання практики</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3. Зміст виробничої практики</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val="ru-RU" w:eastAsia="ar-SA"/>
        </w:rPr>
      </w:pPr>
      <w:r w:rsidRPr="00D3614B">
        <w:rPr>
          <w:rFonts w:ascii="Times New Roman" w:eastAsia="Calibri" w:hAnsi="Times New Roman" w:cs="Times New Roman"/>
          <w:sz w:val="28"/>
          <w:szCs w:val="28"/>
          <w:lang w:val="ru-RU" w:eastAsia="ar-SA"/>
        </w:rPr>
        <w:t xml:space="preserve">3.1. </w:t>
      </w:r>
      <w:proofErr w:type="spellStart"/>
      <w:r w:rsidRPr="00D3614B">
        <w:rPr>
          <w:rFonts w:ascii="Times New Roman" w:eastAsia="Calibri" w:hAnsi="Times New Roman" w:cs="Times New Roman"/>
          <w:sz w:val="28"/>
          <w:szCs w:val="28"/>
          <w:lang w:val="ru-RU" w:eastAsia="ar-SA"/>
        </w:rPr>
        <w:t>Індивідуальні</w:t>
      </w:r>
      <w:proofErr w:type="spellEnd"/>
      <w:r w:rsidRPr="00D3614B">
        <w:rPr>
          <w:rFonts w:ascii="Times New Roman" w:eastAsia="Calibri" w:hAnsi="Times New Roman" w:cs="Times New Roman"/>
          <w:sz w:val="28"/>
          <w:szCs w:val="28"/>
          <w:lang w:val="ru-RU" w:eastAsia="ar-SA"/>
        </w:rPr>
        <w:t xml:space="preserve"> </w:t>
      </w:r>
      <w:proofErr w:type="spellStart"/>
      <w:r w:rsidRPr="00D3614B">
        <w:rPr>
          <w:rFonts w:ascii="Times New Roman" w:eastAsia="Calibri" w:hAnsi="Times New Roman" w:cs="Times New Roman"/>
          <w:sz w:val="28"/>
          <w:szCs w:val="28"/>
          <w:lang w:val="ru-RU" w:eastAsia="ar-SA"/>
        </w:rPr>
        <w:t>завдання</w:t>
      </w:r>
      <w:proofErr w:type="spellEnd"/>
      <w:r w:rsidRPr="00D3614B">
        <w:rPr>
          <w:rFonts w:ascii="Times New Roman" w:eastAsia="Calibri" w:hAnsi="Times New Roman" w:cs="Times New Roman"/>
          <w:sz w:val="28"/>
          <w:szCs w:val="28"/>
          <w:lang w:val="ru-RU" w:eastAsia="ar-SA"/>
        </w:rPr>
        <w:t xml:space="preserve"> практики</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Times New Roman" w:hAnsi="Times New Roman" w:cs="Times New Roman"/>
          <w:bCs/>
          <w:iCs/>
          <w:sz w:val="28"/>
          <w:szCs w:val="28"/>
          <w:lang w:eastAsia="ru-RU"/>
        </w:rPr>
        <w:t xml:space="preserve">3.1.1. </w:t>
      </w:r>
      <w:r w:rsidRPr="00D3614B">
        <w:rPr>
          <w:rFonts w:ascii="Times New Roman" w:eastAsia="Calibri" w:hAnsi="Times New Roman" w:cs="Times New Roman"/>
          <w:sz w:val="28"/>
          <w:szCs w:val="28"/>
          <w:lang w:eastAsia="ar-SA"/>
        </w:rPr>
        <w:t>З</w:t>
      </w:r>
      <w:proofErr w:type="spellStart"/>
      <w:r w:rsidRPr="00D3614B">
        <w:rPr>
          <w:rFonts w:ascii="Times New Roman" w:eastAsia="Calibri" w:hAnsi="Times New Roman" w:cs="Times New Roman"/>
          <w:sz w:val="28"/>
          <w:szCs w:val="28"/>
          <w:lang w:val="ru-RU" w:eastAsia="ar-SA"/>
        </w:rPr>
        <w:t>міст</w:t>
      </w:r>
      <w:proofErr w:type="spellEnd"/>
      <w:r w:rsidRPr="00D3614B">
        <w:rPr>
          <w:rFonts w:ascii="Times New Roman" w:eastAsia="Calibri" w:hAnsi="Times New Roman" w:cs="Times New Roman"/>
          <w:sz w:val="28"/>
          <w:szCs w:val="28"/>
          <w:lang w:val="ru-RU" w:eastAsia="ar-SA"/>
        </w:rPr>
        <w:t xml:space="preserve"> </w:t>
      </w:r>
      <w:r w:rsidRPr="00D3614B">
        <w:rPr>
          <w:rFonts w:ascii="Times New Roman" w:eastAsia="Calibri" w:hAnsi="Times New Roman" w:cs="Times New Roman"/>
          <w:sz w:val="28"/>
          <w:szCs w:val="28"/>
          <w:lang w:eastAsia="ar-SA"/>
        </w:rPr>
        <w:t xml:space="preserve">виробничої </w:t>
      </w:r>
      <w:r w:rsidRPr="00D3614B">
        <w:rPr>
          <w:rFonts w:ascii="Times New Roman" w:eastAsia="Calibri" w:hAnsi="Times New Roman" w:cs="Times New Roman"/>
          <w:sz w:val="28"/>
          <w:szCs w:val="28"/>
          <w:lang w:val="ru-RU" w:eastAsia="ar-SA"/>
        </w:rPr>
        <w:t>практики</w:t>
      </w:r>
      <w:r w:rsidRPr="00D3614B">
        <w:rPr>
          <w:rFonts w:ascii="Times New Roman" w:eastAsia="Calibri" w:hAnsi="Times New Roman" w:cs="Times New Roman"/>
          <w:sz w:val="28"/>
          <w:szCs w:val="28"/>
          <w:lang w:eastAsia="ar-SA"/>
        </w:rPr>
        <w:t xml:space="preserve"> на </w:t>
      </w:r>
      <w:proofErr w:type="spellStart"/>
      <w:r w:rsidRPr="00D3614B">
        <w:rPr>
          <w:rFonts w:ascii="Times New Roman" w:eastAsia="Calibri" w:hAnsi="Times New Roman" w:cs="Times New Roman"/>
          <w:sz w:val="28"/>
          <w:szCs w:val="28"/>
          <w:lang w:val="ru-RU" w:eastAsia="ar-SA"/>
        </w:rPr>
        <w:t>посаді</w:t>
      </w:r>
      <w:proofErr w:type="spellEnd"/>
      <w:r w:rsidRPr="00D3614B">
        <w:rPr>
          <w:rFonts w:ascii="Times New Roman" w:eastAsia="Calibri" w:hAnsi="Times New Roman" w:cs="Times New Roman"/>
          <w:sz w:val="28"/>
          <w:szCs w:val="28"/>
          <w:lang w:val="ru-RU" w:eastAsia="ar-SA"/>
        </w:rPr>
        <w:t xml:space="preserve"> психолога </w:t>
      </w:r>
      <w:r w:rsidRPr="00D3614B">
        <w:rPr>
          <w:rFonts w:ascii="Times New Roman" w:eastAsia="Calibri" w:hAnsi="Times New Roman" w:cs="Times New Roman"/>
          <w:sz w:val="28"/>
          <w:szCs w:val="28"/>
          <w:lang w:eastAsia="ar-SA"/>
        </w:rPr>
        <w:t>психологічної служби</w:t>
      </w:r>
    </w:p>
    <w:p w:rsidR="00D3614B" w:rsidRPr="00D3614B" w:rsidRDefault="00D3614B" w:rsidP="00D3614B">
      <w:pPr>
        <w:suppressAutoHyphens/>
        <w:spacing w:after="0" w:line="360" w:lineRule="auto"/>
        <w:jc w:val="both"/>
        <w:rPr>
          <w:rFonts w:ascii="Times New Roman" w:eastAsia="Calibri" w:hAnsi="Times New Roman" w:cs="Times New Roman"/>
          <w:color w:val="000000"/>
          <w:sz w:val="28"/>
          <w:szCs w:val="28"/>
          <w:lang w:val="ru-RU" w:eastAsia="ru-RU"/>
        </w:rPr>
      </w:pPr>
      <w:r w:rsidRPr="00D3614B">
        <w:rPr>
          <w:rFonts w:ascii="Times New Roman" w:eastAsia="Calibri" w:hAnsi="Times New Roman" w:cs="Times New Roman"/>
          <w:sz w:val="28"/>
          <w:szCs w:val="28"/>
          <w:lang w:eastAsia="ar-SA"/>
        </w:rPr>
        <w:t xml:space="preserve">підрозділу </w:t>
      </w:r>
      <w:r w:rsidRPr="00D3614B">
        <w:rPr>
          <w:rFonts w:ascii="Times New Roman" w:eastAsia="Calibri" w:hAnsi="Times New Roman" w:cs="Times New Roman"/>
          <w:color w:val="000000"/>
          <w:sz w:val="28"/>
          <w:szCs w:val="28"/>
          <w:lang w:eastAsia="ru-RU"/>
        </w:rPr>
        <w:t xml:space="preserve">цивільного </w:t>
      </w:r>
      <w:proofErr w:type="spellStart"/>
      <w:r w:rsidRPr="00D3614B">
        <w:rPr>
          <w:rFonts w:ascii="Times New Roman" w:eastAsia="Calibri" w:hAnsi="Times New Roman" w:cs="Times New Roman"/>
          <w:color w:val="000000"/>
          <w:sz w:val="28"/>
          <w:szCs w:val="28"/>
          <w:lang w:val="ru-RU" w:eastAsia="ru-RU"/>
        </w:rPr>
        <w:t>захисту</w:t>
      </w:r>
      <w:proofErr w:type="spellEnd"/>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 xml:space="preserve">3.1.2. </w:t>
      </w:r>
      <w:proofErr w:type="spellStart"/>
      <w:r w:rsidRPr="00D3614B">
        <w:rPr>
          <w:rFonts w:ascii="Times New Roman" w:eastAsia="Calibri" w:hAnsi="Times New Roman" w:cs="Times New Roman"/>
          <w:sz w:val="28"/>
          <w:szCs w:val="28"/>
          <w:lang w:val="ru-RU" w:eastAsia="ar-SA"/>
        </w:rPr>
        <w:t>Зміст</w:t>
      </w:r>
      <w:proofErr w:type="spellEnd"/>
      <w:r w:rsidRPr="00D3614B">
        <w:rPr>
          <w:rFonts w:ascii="Times New Roman" w:eastAsia="Calibri" w:hAnsi="Times New Roman" w:cs="Times New Roman"/>
          <w:sz w:val="28"/>
          <w:szCs w:val="28"/>
          <w:lang w:val="ru-RU" w:eastAsia="ar-SA"/>
        </w:rPr>
        <w:t xml:space="preserve"> </w:t>
      </w:r>
      <w:r w:rsidRPr="00D3614B">
        <w:rPr>
          <w:rFonts w:ascii="Times New Roman" w:eastAsia="Calibri" w:hAnsi="Times New Roman" w:cs="Times New Roman"/>
          <w:sz w:val="28"/>
          <w:szCs w:val="28"/>
          <w:lang w:eastAsia="ar-SA"/>
        </w:rPr>
        <w:t xml:space="preserve">навчальної </w:t>
      </w:r>
      <w:r w:rsidRPr="00D3614B">
        <w:rPr>
          <w:rFonts w:ascii="Times New Roman" w:eastAsia="Calibri" w:hAnsi="Times New Roman" w:cs="Times New Roman"/>
          <w:sz w:val="28"/>
          <w:szCs w:val="28"/>
          <w:lang w:val="ru-RU" w:eastAsia="ar-SA"/>
        </w:rPr>
        <w:t>практики</w:t>
      </w:r>
      <w:r w:rsidRPr="00D3614B">
        <w:rPr>
          <w:rFonts w:ascii="Times New Roman" w:eastAsia="Calibri" w:hAnsi="Times New Roman" w:cs="Times New Roman"/>
          <w:sz w:val="28"/>
          <w:szCs w:val="28"/>
          <w:lang w:eastAsia="ar-SA"/>
        </w:rPr>
        <w:t xml:space="preserve"> на </w:t>
      </w:r>
      <w:proofErr w:type="spellStart"/>
      <w:r w:rsidRPr="00D3614B">
        <w:rPr>
          <w:rFonts w:ascii="Times New Roman" w:eastAsia="Calibri" w:hAnsi="Times New Roman" w:cs="Times New Roman"/>
          <w:sz w:val="28"/>
          <w:szCs w:val="28"/>
          <w:lang w:val="ru-RU" w:eastAsia="ar-SA"/>
        </w:rPr>
        <w:t>посаді</w:t>
      </w:r>
      <w:proofErr w:type="spellEnd"/>
      <w:r w:rsidRPr="00D3614B">
        <w:rPr>
          <w:rFonts w:ascii="Times New Roman" w:eastAsia="Calibri" w:hAnsi="Times New Roman" w:cs="Times New Roman"/>
          <w:sz w:val="28"/>
          <w:szCs w:val="28"/>
          <w:lang w:val="ru-RU" w:eastAsia="ar-SA"/>
        </w:rPr>
        <w:t xml:space="preserve"> </w:t>
      </w:r>
      <w:r w:rsidRPr="00D3614B">
        <w:rPr>
          <w:rFonts w:ascii="Times New Roman" w:eastAsia="Calibri" w:hAnsi="Times New Roman" w:cs="Times New Roman"/>
          <w:sz w:val="28"/>
          <w:szCs w:val="28"/>
          <w:lang w:eastAsia="ar-SA"/>
        </w:rPr>
        <w:t xml:space="preserve">практичного </w:t>
      </w:r>
      <w:r w:rsidRPr="00D3614B">
        <w:rPr>
          <w:rFonts w:ascii="Times New Roman" w:eastAsia="Calibri" w:hAnsi="Times New Roman" w:cs="Times New Roman"/>
          <w:sz w:val="28"/>
          <w:szCs w:val="28"/>
          <w:lang w:val="ru-RU" w:eastAsia="ar-SA"/>
        </w:rPr>
        <w:t xml:space="preserve">психолога </w:t>
      </w:r>
      <w:r w:rsidRPr="00D3614B">
        <w:rPr>
          <w:rFonts w:ascii="Times New Roman" w:eastAsia="Calibri" w:hAnsi="Times New Roman" w:cs="Times New Roman"/>
          <w:sz w:val="28"/>
          <w:szCs w:val="28"/>
          <w:lang w:eastAsia="ar-SA"/>
        </w:rPr>
        <w:t xml:space="preserve">закладу охорони </w:t>
      </w:r>
      <w:proofErr w:type="spellStart"/>
      <w:r w:rsidRPr="00D3614B">
        <w:rPr>
          <w:rFonts w:ascii="Times New Roman" w:eastAsia="Calibri" w:hAnsi="Times New Roman" w:cs="Times New Roman"/>
          <w:sz w:val="28"/>
          <w:szCs w:val="28"/>
          <w:lang w:eastAsia="ar-SA"/>
        </w:rPr>
        <w:t>здоров</w:t>
      </w:r>
      <w:proofErr w:type="spellEnd"/>
      <w:r w:rsidRPr="00D3614B">
        <w:rPr>
          <w:rFonts w:ascii="Times New Roman" w:eastAsia="Calibri" w:hAnsi="Times New Roman" w:cs="Times New Roman"/>
          <w:sz w:val="28"/>
          <w:szCs w:val="28"/>
          <w:lang w:val="ru-RU" w:eastAsia="ar-SA"/>
        </w:rPr>
        <w:t>’</w:t>
      </w:r>
      <w:r w:rsidRPr="00D3614B">
        <w:rPr>
          <w:rFonts w:ascii="Times New Roman" w:eastAsia="Calibri" w:hAnsi="Times New Roman" w:cs="Times New Roman"/>
          <w:sz w:val="28"/>
          <w:szCs w:val="28"/>
          <w:lang w:eastAsia="ar-SA"/>
        </w:rPr>
        <w:t>я, психологічної реабілітації учасників бойових дій</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val="ru-RU" w:eastAsia="ar-SA"/>
        </w:rPr>
      </w:pPr>
      <w:r w:rsidRPr="00D3614B">
        <w:rPr>
          <w:rFonts w:ascii="Times New Roman" w:eastAsia="Calibri" w:hAnsi="Times New Roman" w:cs="Times New Roman"/>
          <w:sz w:val="28"/>
          <w:szCs w:val="28"/>
          <w:lang w:eastAsia="ar-SA"/>
        </w:rPr>
        <w:t>3.1.3. Зміст виробничої практики на посаді кризового психолога</w:t>
      </w:r>
      <w:r w:rsidRPr="00D3614B">
        <w:rPr>
          <w:rFonts w:ascii="Times New Roman" w:eastAsia="Calibri" w:hAnsi="Times New Roman" w:cs="Times New Roman"/>
          <w:sz w:val="28"/>
          <w:szCs w:val="28"/>
          <w:lang w:val="ru-RU" w:eastAsia="ar-SA"/>
        </w:rPr>
        <w:t xml:space="preserve"> </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3.1.4. Зміст виробничої практики на посаді психолога Психологічної служби закладу вищої освіти</w:t>
      </w:r>
    </w:p>
    <w:p w:rsidR="00D3614B" w:rsidRPr="00D3614B" w:rsidRDefault="00D3614B" w:rsidP="00D3614B">
      <w:pPr>
        <w:suppressAutoHyphens/>
        <w:spacing w:after="0" w:line="360" w:lineRule="auto"/>
        <w:jc w:val="both"/>
        <w:rPr>
          <w:rFonts w:ascii="Times New Roman" w:eastAsia="Calibri" w:hAnsi="Times New Roman" w:cs="Times New Roman"/>
          <w:sz w:val="28"/>
          <w:szCs w:val="28"/>
          <w:lang w:val="ru-RU" w:eastAsia="ar-SA"/>
        </w:rPr>
      </w:pPr>
      <w:r w:rsidRPr="00D3614B">
        <w:rPr>
          <w:rFonts w:ascii="Times New Roman" w:eastAsia="Calibri" w:hAnsi="Times New Roman" w:cs="Times New Roman"/>
          <w:bCs/>
          <w:sz w:val="28"/>
          <w:szCs w:val="28"/>
          <w:lang w:val="ru-RU" w:eastAsia="ar-SA"/>
        </w:rPr>
        <w:t>3.2.</w:t>
      </w:r>
      <w:r w:rsidRPr="00D3614B">
        <w:rPr>
          <w:rFonts w:ascii="Times New Roman" w:eastAsia="Calibri" w:hAnsi="Times New Roman" w:cs="Times New Roman"/>
          <w:bCs/>
          <w:sz w:val="28"/>
          <w:szCs w:val="28"/>
          <w:lang w:eastAsia="ar-SA"/>
        </w:rPr>
        <w:t xml:space="preserve"> </w:t>
      </w:r>
      <w:proofErr w:type="spellStart"/>
      <w:r w:rsidRPr="00D3614B">
        <w:rPr>
          <w:rFonts w:ascii="Times New Roman" w:eastAsia="Calibri" w:hAnsi="Times New Roman" w:cs="Times New Roman"/>
          <w:bCs/>
          <w:sz w:val="28"/>
          <w:szCs w:val="28"/>
          <w:lang w:val="ru-RU" w:eastAsia="ar-SA"/>
        </w:rPr>
        <w:t>Заняття</w:t>
      </w:r>
      <w:proofErr w:type="spellEnd"/>
      <w:r w:rsidRPr="00D3614B">
        <w:rPr>
          <w:rFonts w:ascii="Times New Roman" w:eastAsia="Calibri" w:hAnsi="Times New Roman" w:cs="Times New Roman"/>
          <w:bCs/>
          <w:sz w:val="28"/>
          <w:szCs w:val="28"/>
          <w:lang w:val="ru-RU" w:eastAsia="ar-SA"/>
        </w:rPr>
        <w:t xml:space="preserve"> та </w:t>
      </w:r>
      <w:proofErr w:type="spellStart"/>
      <w:r w:rsidRPr="00D3614B">
        <w:rPr>
          <w:rFonts w:ascii="Times New Roman" w:eastAsia="Calibri" w:hAnsi="Times New Roman" w:cs="Times New Roman"/>
          <w:bCs/>
          <w:sz w:val="28"/>
          <w:szCs w:val="28"/>
          <w:lang w:val="ru-RU" w:eastAsia="ar-SA"/>
        </w:rPr>
        <w:t>екскурсії</w:t>
      </w:r>
      <w:proofErr w:type="spellEnd"/>
      <w:r w:rsidRPr="00D3614B">
        <w:rPr>
          <w:rFonts w:ascii="Times New Roman" w:eastAsia="Calibri" w:hAnsi="Times New Roman" w:cs="Times New Roman"/>
          <w:bCs/>
          <w:sz w:val="28"/>
          <w:szCs w:val="28"/>
          <w:lang w:val="ru-RU" w:eastAsia="ar-SA"/>
        </w:rPr>
        <w:t xml:space="preserve"> </w:t>
      </w:r>
      <w:proofErr w:type="spellStart"/>
      <w:r w:rsidRPr="00D3614B">
        <w:rPr>
          <w:rFonts w:ascii="Times New Roman" w:eastAsia="Calibri" w:hAnsi="Times New Roman" w:cs="Times New Roman"/>
          <w:bCs/>
          <w:sz w:val="28"/>
          <w:szCs w:val="28"/>
          <w:lang w:val="ru-RU" w:eastAsia="ar-SA"/>
        </w:rPr>
        <w:t>під</w:t>
      </w:r>
      <w:proofErr w:type="spellEnd"/>
      <w:r w:rsidRPr="00D3614B">
        <w:rPr>
          <w:rFonts w:ascii="Times New Roman" w:eastAsia="Calibri" w:hAnsi="Times New Roman" w:cs="Times New Roman"/>
          <w:bCs/>
          <w:sz w:val="28"/>
          <w:szCs w:val="28"/>
          <w:lang w:val="ru-RU" w:eastAsia="ar-SA"/>
        </w:rPr>
        <w:t xml:space="preserve"> час практики</w:t>
      </w:r>
    </w:p>
    <w:p w:rsidR="00D3614B" w:rsidRPr="009E1351" w:rsidRDefault="00D3614B" w:rsidP="00D3614B">
      <w:pPr>
        <w:suppressAutoHyphens/>
        <w:spacing w:after="0" w:line="360" w:lineRule="auto"/>
        <w:jc w:val="both"/>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val="ru-RU" w:eastAsia="ar-SA"/>
        </w:rPr>
        <w:t>3</w:t>
      </w:r>
      <w:r w:rsidRPr="009E1351">
        <w:rPr>
          <w:rFonts w:ascii="Times New Roman" w:eastAsia="Calibri" w:hAnsi="Times New Roman" w:cs="Times New Roman"/>
          <w:sz w:val="28"/>
          <w:szCs w:val="28"/>
          <w:lang w:val="ru-RU" w:eastAsia="ar-SA"/>
        </w:rPr>
        <w:t xml:space="preserve">.3. Рекомендована </w:t>
      </w:r>
      <w:proofErr w:type="spellStart"/>
      <w:r w:rsidRPr="009E1351">
        <w:rPr>
          <w:rFonts w:ascii="Times New Roman" w:eastAsia="Calibri" w:hAnsi="Times New Roman" w:cs="Times New Roman"/>
          <w:sz w:val="28"/>
          <w:szCs w:val="28"/>
          <w:lang w:val="ru-RU" w:eastAsia="ar-SA"/>
        </w:rPr>
        <w:t>література</w:t>
      </w:r>
      <w:proofErr w:type="spellEnd"/>
    </w:p>
    <w:p w:rsidR="00D3614B" w:rsidRPr="009E1351" w:rsidRDefault="00D3614B" w:rsidP="00D3614B">
      <w:pPr>
        <w:shd w:val="clear" w:color="auto" w:fill="FFFFFF"/>
        <w:tabs>
          <w:tab w:val="left" w:leader="dot" w:pos="9648"/>
        </w:tabs>
        <w:suppressAutoHyphens/>
        <w:spacing w:after="0" w:line="360" w:lineRule="auto"/>
        <w:rPr>
          <w:rFonts w:ascii="Times New Roman" w:eastAsia="Calibri" w:hAnsi="Times New Roman" w:cs="Times New Roman"/>
          <w:bCs/>
          <w:sz w:val="28"/>
          <w:szCs w:val="28"/>
          <w:lang w:val="ru-RU" w:eastAsia="ar-SA"/>
        </w:rPr>
      </w:pPr>
      <w:r w:rsidRPr="009E1351">
        <w:rPr>
          <w:rFonts w:ascii="Times New Roman" w:eastAsia="Calibri" w:hAnsi="Times New Roman" w:cs="Times New Roman"/>
          <w:bCs/>
          <w:sz w:val="28"/>
          <w:szCs w:val="28"/>
          <w:lang w:val="ru-RU" w:eastAsia="ar-SA"/>
        </w:rPr>
        <w:t xml:space="preserve">3.4. </w:t>
      </w:r>
      <w:proofErr w:type="spellStart"/>
      <w:r w:rsidRPr="009E1351">
        <w:rPr>
          <w:rFonts w:ascii="Times New Roman" w:eastAsia="Calibri" w:hAnsi="Times New Roman" w:cs="Times New Roman"/>
          <w:bCs/>
          <w:sz w:val="28"/>
          <w:szCs w:val="28"/>
          <w:lang w:val="ru-RU" w:eastAsia="ar-SA"/>
        </w:rPr>
        <w:t>Методичні</w:t>
      </w:r>
      <w:proofErr w:type="spellEnd"/>
      <w:r w:rsidRPr="009E1351">
        <w:rPr>
          <w:rFonts w:ascii="Times New Roman" w:eastAsia="Calibri" w:hAnsi="Times New Roman" w:cs="Times New Roman"/>
          <w:bCs/>
          <w:sz w:val="28"/>
          <w:szCs w:val="28"/>
          <w:lang w:val="ru-RU" w:eastAsia="ar-SA"/>
        </w:rPr>
        <w:t xml:space="preserve"> </w:t>
      </w:r>
      <w:proofErr w:type="spellStart"/>
      <w:r w:rsidRPr="009E1351">
        <w:rPr>
          <w:rFonts w:ascii="Times New Roman" w:eastAsia="Calibri" w:hAnsi="Times New Roman" w:cs="Times New Roman"/>
          <w:bCs/>
          <w:sz w:val="28"/>
          <w:szCs w:val="28"/>
          <w:lang w:val="ru-RU" w:eastAsia="ar-SA"/>
        </w:rPr>
        <w:t>рекомендації</w:t>
      </w:r>
      <w:proofErr w:type="spellEnd"/>
    </w:p>
    <w:p w:rsidR="00D3614B" w:rsidRPr="009E1351" w:rsidRDefault="00D3614B" w:rsidP="00D3614B">
      <w:pPr>
        <w:shd w:val="clear" w:color="auto" w:fill="FFFFFF"/>
        <w:tabs>
          <w:tab w:val="left" w:leader="dot" w:pos="9648"/>
        </w:tabs>
        <w:suppressAutoHyphens/>
        <w:spacing w:after="0" w:line="360" w:lineRule="auto"/>
        <w:rPr>
          <w:rFonts w:ascii="Times New Roman" w:eastAsia="Calibri" w:hAnsi="Times New Roman" w:cs="Times New Roman"/>
          <w:bCs/>
          <w:color w:val="000000"/>
          <w:sz w:val="28"/>
          <w:szCs w:val="28"/>
          <w:lang w:val="ru-RU" w:eastAsia="ar-SA"/>
        </w:rPr>
      </w:pPr>
      <w:r w:rsidRPr="009E1351">
        <w:rPr>
          <w:rFonts w:ascii="Times New Roman" w:eastAsia="Calibri" w:hAnsi="Times New Roman" w:cs="Times New Roman"/>
          <w:sz w:val="28"/>
          <w:szCs w:val="28"/>
          <w:lang w:val="ru-RU" w:eastAsia="ar-SA"/>
        </w:rPr>
        <w:t>3.4.</w:t>
      </w:r>
      <w:r w:rsidRPr="009E1351">
        <w:rPr>
          <w:rFonts w:ascii="Times New Roman" w:eastAsia="Calibri" w:hAnsi="Times New Roman" w:cs="Times New Roman"/>
          <w:sz w:val="28"/>
          <w:szCs w:val="28"/>
          <w:lang w:eastAsia="ar-SA"/>
        </w:rPr>
        <w:t>1</w:t>
      </w:r>
      <w:r w:rsidRPr="009E1351">
        <w:rPr>
          <w:rFonts w:ascii="Times New Roman" w:eastAsia="Calibri" w:hAnsi="Times New Roman" w:cs="Times New Roman"/>
          <w:b/>
          <w:sz w:val="28"/>
          <w:szCs w:val="28"/>
          <w:lang w:eastAsia="ar-SA"/>
        </w:rPr>
        <w:t>.</w:t>
      </w:r>
      <w:r w:rsidRPr="009E1351">
        <w:rPr>
          <w:rFonts w:ascii="Times New Roman" w:eastAsia="Calibri" w:hAnsi="Times New Roman" w:cs="Times New Roman"/>
          <w:b/>
          <w:sz w:val="28"/>
          <w:szCs w:val="28"/>
          <w:lang w:val="ru-RU" w:eastAsia="ar-SA"/>
        </w:rPr>
        <w:t xml:space="preserve"> </w:t>
      </w:r>
      <w:r w:rsidRPr="009E1351">
        <w:rPr>
          <w:rFonts w:ascii="Times New Roman" w:eastAsia="Calibri" w:hAnsi="Times New Roman" w:cs="Times New Roman"/>
          <w:bCs/>
          <w:color w:val="000000"/>
          <w:sz w:val="28"/>
          <w:szCs w:val="28"/>
          <w:lang w:val="ru-RU" w:eastAsia="ar-SA"/>
        </w:rPr>
        <w:t>М</w:t>
      </w:r>
      <w:proofErr w:type="spellStart"/>
      <w:r w:rsidRPr="009E1351">
        <w:rPr>
          <w:rFonts w:ascii="Times New Roman" w:eastAsia="Calibri" w:hAnsi="Times New Roman" w:cs="Times New Roman"/>
          <w:bCs/>
          <w:color w:val="000000"/>
          <w:sz w:val="28"/>
          <w:szCs w:val="28"/>
          <w:lang w:eastAsia="ar-SA"/>
        </w:rPr>
        <w:t>етодичне</w:t>
      </w:r>
      <w:proofErr w:type="spellEnd"/>
      <w:r w:rsidRPr="009E1351">
        <w:rPr>
          <w:rFonts w:ascii="Times New Roman" w:eastAsia="Calibri" w:hAnsi="Times New Roman" w:cs="Times New Roman"/>
          <w:bCs/>
          <w:color w:val="000000"/>
          <w:sz w:val="28"/>
          <w:szCs w:val="28"/>
          <w:lang w:eastAsia="ar-SA"/>
        </w:rPr>
        <w:t xml:space="preserve"> забезпечення виробничої практики</w:t>
      </w:r>
    </w:p>
    <w:p w:rsidR="00D3614B" w:rsidRPr="00D3614B" w:rsidRDefault="00D3614B" w:rsidP="00D3614B">
      <w:pPr>
        <w:tabs>
          <w:tab w:val="left" w:pos="1842"/>
          <w:tab w:val="left" w:pos="3684"/>
          <w:tab w:val="left" w:pos="5526"/>
          <w:tab w:val="left" w:pos="7368"/>
        </w:tabs>
        <w:suppressAutoHyphens/>
        <w:spacing w:after="0" w:line="360" w:lineRule="auto"/>
        <w:rPr>
          <w:rFonts w:ascii="Times New Roman" w:eastAsia="Calibri" w:hAnsi="Times New Roman" w:cs="Times New Roman"/>
          <w:lang w:eastAsia="ar-SA"/>
        </w:rPr>
      </w:pPr>
      <w:r w:rsidRPr="00D3614B">
        <w:rPr>
          <w:rFonts w:ascii="Times New Roman" w:eastAsia="Calibri" w:hAnsi="Times New Roman" w:cs="Times New Roman"/>
          <w:sz w:val="28"/>
          <w:szCs w:val="28"/>
          <w:lang w:val="ru-RU" w:eastAsia="ar-SA"/>
        </w:rPr>
        <w:t>3.</w:t>
      </w:r>
      <w:r w:rsidRPr="00D3614B">
        <w:rPr>
          <w:rFonts w:ascii="Times New Roman" w:eastAsia="Calibri" w:hAnsi="Times New Roman" w:cs="Times New Roman"/>
          <w:sz w:val="28"/>
          <w:szCs w:val="28"/>
          <w:lang w:eastAsia="ar-SA"/>
        </w:rPr>
        <w:t>4.2.</w:t>
      </w:r>
      <w:r w:rsidRPr="00D3614B">
        <w:rPr>
          <w:rFonts w:ascii="Times New Roman" w:eastAsia="Calibri" w:hAnsi="Times New Roman" w:cs="Times New Roman"/>
          <w:sz w:val="28"/>
          <w:szCs w:val="28"/>
          <w:lang w:val="ru-RU" w:eastAsia="ar-SA"/>
        </w:rPr>
        <w:t xml:space="preserve"> </w:t>
      </w:r>
      <w:proofErr w:type="spellStart"/>
      <w:r w:rsidRPr="00D3614B">
        <w:rPr>
          <w:rFonts w:ascii="Times New Roman" w:eastAsia="Calibri" w:hAnsi="Times New Roman" w:cs="Times New Roman"/>
          <w:sz w:val="28"/>
          <w:szCs w:val="28"/>
          <w:lang w:val="ru-RU" w:eastAsia="ar-SA"/>
        </w:rPr>
        <w:t>Загальні</w:t>
      </w:r>
      <w:proofErr w:type="spellEnd"/>
      <w:r w:rsidRPr="00D3614B">
        <w:rPr>
          <w:rFonts w:ascii="Times New Roman" w:eastAsia="Calibri" w:hAnsi="Times New Roman" w:cs="Times New Roman"/>
          <w:sz w:val="28"/>
          <w:szCs w:val="28"/>
          <w:lang w:val="ru-RU" w:eastAsia="ar-SA"/>
        </w:rPr>
        <w:t xml:space="preserve"> </w:t>
      </w:r>
      <w:proofErr w:type="spellStart"/>
      <w:r w:rsidRPr="00D3614B">
        <w:rPr>
          <w:rFonts w:ascii="Times New Roman" w:eastAsia="Calibri" w:hAnsi="Times New Roman" w:cs="Times New Roman"/>
          <w:sz w:val="28"/>
          <w:szCs w:val="28"/>
          <w:lang w:val="ru-RU" w:eastAsia="ar-SA"/>
        </w:rPr>
        <w:t>вимоги</w:t>
      </w:r>
      <w:proofErr w:type="spellEnd"/>
      <w:r w:rsidRPr="00D3614B">
        <w:rPr>
          <w:rFonts w:ascii="Times New Roman" w:eastAsia="Calibri" w:hAnsi="Times New Roman" w:cs="Times New Roman"/>
          <w:sz w:val="28"/>
          <w:szCs w:val="28"/>
          <w:lang w:val="ru-RU" w:eastAsia="ar-SA"/>
        </w:rPr>
        <w:t xml:space="preserve"> до </w:t>
      </w:r>
      <w:proofErr w:type="spellStart"/>
      <w:r w:rsidRPr="00D3614B">
        <w:rPr>
          <w:rFonts w:ascii="Times New Roman" w:eastAsia="Calibri" w:hAnsi="Times New Roman" w:cs="Times New Roman"/>
          <w:sz w:val="28"/>
          <w:szCs w:val="28"/>
          <w:lang w:val="ru-RU" w:eastAsia="ar-SA"/>
        </w:rPr>
        <w:t>оформлення</w:t>
      </w:r>
      <w:proofErr w:type="spellEnd"/>
      <w:r w:rsidRPr="00D3614B">
        <w:rPr>
          <w:rFonts w:ascii="Times New Roman" w:eastAsia="Calibri" w:hAnsi="Times New Roman" w:cs="Times New Roman"/>
          <w:sz w:val="28"/>
          <w:szCs w:val="28"/>
          <w:lang w:val="ru-RU" w:eastAsia="ar-SA"/>
        </w:rPr>
        <w:t xml:space="preserve"> </w:t>
      </w:r>
      <w:proofErr w:type="spellStart"/>
      <w:r w:rsidRPr="00D3614B">
        <w:rPr>
          <w:rFonts w:ascii="Times New Roman" w:eastAsia="Calibri" w:hAnsi="Times New Roman" w:cs="Times New Roman"/>
          <w:sz w:val="28"/>
          <w:szCs w:val="28"/>
          <w:lang w:val="ru-RU" w:eastAsia="ar-SA"/>
        </w:rPr>
        <w:t>звітних</w:t>
      </w:r>
      <w:proofErr w:type="spellEnd"/>
      <w:r w:rsidRPr="00D3614B">
        <w:rPr>
          <w:rFonts w:ascii="Times New Roman" w:eastAsia="Calibri" w:hAnsi="Times New Roman" w:cs="Times New Roman"/>
          <w:sz w:val="28"/>
          <w:szCs w:val="28"/>
          <w:lang w:val="ru-RU" w:eastAsia="ar-SA"/>
        </w:rPr>
        <w:t xml:space="preserve"> </w:t>
      </w:r>
      <w:proofErr w:type="spellStart"/>
      <w:r w:rsidRPr="00D3614B">
        <w:rPr>
          <w:rFonts w:ascii="Times New Roman" w:eastAsia="Calibri" w:hAnsi="Times New Roman" w:cs="Times New Roman"/>
          <w:sz w:val="28"/>
          <w:szCs w:val="28"/>
          <w:lang w:val="ru-RU" w:eastAsia="ar-SA"/>
        </w:rPr>
        <w:t>документів</w:t>
      </w:r>
      <w:proofErr w:type="spellEnd"/>
    </w:p>
    <w:p w:rsidR="00D3614B" w:rsidRPr="00D3614B" w:rsidRDefault="00D3614B" w:rsidP="00D3614B">
      <w:pPr>
        <w:shd w:val="clear" w:color="auto" w:fill="FFFFFF"/>
        <w:tabs>
          <w:tab w:val="left" w:leader="dot" w:pos="9648"/>
        </w:tabs>
        <w:suppressAutoHyphens/>
        <w:spacing w:after="0" w:line="360" w:lineRule="auto"/>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3</w:t>
      </w:r>
      <w:r w:rsidRPr="00D3614B">
        <w:rPr>
          <w:rFonts w:ascii="Times New Roman" w:eastAsia="Calibri" w:hAnsi="Times New Roman" w:cs="Times New Roman"/>
          <w:sz w:val="28"/>
          <w:szCs w:val="28"/>
          <w:lang w:val="ru-RU" w:eastAsia="ar-SA"/>
        </w:rPr>
        <w:t>.</w:t>
      </w:r>
      <w:r w:rsidRPr="00D3614B">
        <w:rPr>
          <w:rFonts w:ascii="Times New Roman" w:eastAsia="Calibri" w:hAnsi="Times New Roman" w:cs="Times New Roman"/>
          <w:sz w:val="28"/>
          <w:szCs w:val="28"/>
          <w:lang w:eastAsia="ar-SA"/>
        </w:rPr>
        <w:t>4.3.</w:t>
      </w:r>
      <w:r w:rsidRPr="00D3614B">
        <w:rPr>
          <w:rFonts w:ascii="Times New Roman" w:eastAsia="Calibri" w:hAnsi="Times New Roman" w:cs="Times New Roman"/>
          <w:sz w:val="28"/>
          <w:szCs w:val="28"/>
          <w:lang w:val="ru-RU" w:eastAsia="ar-SA"/>
        </w:rPr>
        <w:t xml:space="preserve"> </w:t>
      </w:r>
      <w:r w:rsidRPr="00D3614B">
        <w:rPr>
          <w:rFonts w:ascii="Times New Roman" w:eastAsia="Calibri" w:hAnsi="Times New Roman" w:cs="Times New Roman"/>
          <w:sz w:val="28"/>
          <w:szCs w:val="28"/>
          <w:lang w:eastAsia="ar-SA"/>
        </w:rPr>
        <w:t>Форми і методи контролю</w:t>
      </w:r>
    </w:p>
    <w:p w:rsidR="00D3614B" w:rsidRPr="00D3614B" w:rsidRDefault="00D3614B" w:rsidP="00D3614B">
      <w:pPr>
        <w:shd w:val="clear" w:color="auto" w:fill="FFFFFF"/>
        <w:tabs>
          <w:tab w:val="left" w:leader="dot" w:pos="9648"/>
        </w:tabs>
        <w:suppressAutoHyphens/>
        <w:spacing w:after="0" w:line="360" w:lineRule="auto"/>
        <w:rPr>
          <w:rFonts w:ascii="Times New Roman" w:eastAsia="Calibri" w:hAnsi="Times New Roman" w:cs="Times New Roman"/>
          <w:sz w:val="28"/>
          <w:szCs w:val="28"/>
          <w:lang w:eastAsia="ar-SA"/>
        </w:rPr>
      </w:pPr>
      <w:r w:rsidRPr="00D3614B">
        <w:rPr>
          <w:rFonts w:ascii="Times New Roman" w:eastAsia="Calibri" w:hAnsi="Times New Roman" w:cs="Times New Roman"/>
          <w:sz w:val="28"/>
          <w:szCs w:val="28"/>
          <w:lang w:eastAsia="ar-SA"/>
        </w:rPr>
        <w:t>3.4.4. Додатки. Взірці оформлення документів</w:t>
      </w: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AB2C8B" w:rsidRDefault="00AB2C8B" w:rsidP="002C290D">
      <w:pPr>
        <w:spacing w:line="240" w:lineRule="auto"/>
        <w:ind w:left="360"/>
        <w:jc w:val="center"/>
        <w:rPr>
          <w:rFonts w:ascii="Times New Roman" w:hAnsi="Times New Roman" w:cs="Times New Roman"/>
          <w:b/>
          <w:sz w:val="28"/>
          <w:szCs w:val="28"/>
        </w:rPr>
      </w:pPr>
    </w:p>
    <w:p w:rsidR="00AB2C8B" w:rsidRDefault="00AB2C8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D3614B" w:rsidRDefault="00D3614B" w:rsidP="002C290D">
      <w:pPr>
        <w:spacing w:line="240" w:lineRule="auto"/>
        <w:ind w:left="360"/>
        <w:jc w:val="center"/>
        <w:rPr>
          <w:rFonts w:ascii="Times New Roman" w:hAnsi="Times New Roman" w:cs="Times New Roman"/>
          <w:b/>
          <w:sz w:val="28"/>
          <w:szCs w:val="28"/>
        </w:rPr>
      </w:pPr>
    </w:p>
    <w:p w:rsidR="002C290D" w:rsidRDefault="002C290D" w:rsidP="002C290D">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ПОЯСНЮВАЛЬНА ЗАПИСКА</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 xml:space="preserve">Робоча програма виробничої практики складена відповідно до освітньо-професійної програми підготовки ОР «Бакалавр» </w:t>
      </w:r>
      <w:r w:rsidR="00D3614B">
        <w:rPr>
          <w:rFonts w:ascii="Times New Roman" w:hAnsi="Times New Roman" w:cs="Times New Roman"/>
          <w:sz w:val="28"/>
          <w:szCs w:val="28"/>
        </w:rPr>
        <w:t>ОП</w:t>
      </w:r>
      <w:r>
        <w:rPr>
          <w:rFonts w:ascii="Times New Roman" w:hAnsi="Times New Roman" w:cs="Times New Roman"/>
          <w:sz w:val="28"/>
          <w:szCs w:val="28"/>
        </w:rPr>
        <w:t xml:space="preserve">  «Психологія». </w:t>
      </w:r>
      <w:r>
        <w:rPr>
          <w:rStyle w:val="fontstyle21"/>
        </w:rPr>
        <w:t xml:space="preserve">Робоча навчальна програма з виробничої практики є нормативним документом ДВНЗ «Прикарпатський національний університет імені Василя Стефаника», який розроблено кафедрами соціальної психології та психології розвитку, кафедрою загальної та клінічної психології відповідно до освітньо-професійної програми підготовки фахівця першого (бакалаврського) рівня вищої освіти за напрямом 053 «Психологія» в річищі </w:t>
      </w:r>
      <w:proofErr w:type="spellStart"/>
      <w:r>
        <w:rPr>
          <w:rStyle w:val="fontstyle21"/>
        </w:rPr>
        <w:t>компетентнісного</w:t>
      </w:r>
      <w:proofErr w:type="spellEnd"/>
      <w:r>
        <w:rPr>
          <w:rStyle w:val="fontstyle21"/>
        </w:rPr>
        <w:t xml:space="preserve"> підходу. </w:t>
      </w:r>
      <w:r>
        <w:rPr>
          <w:rFonts w:ascii="Times New Roman" w:hAnsi="Times New Roman" w:cs="Times New Roman"/>
          <w:sz w:val="28"/>
          <w:szCs w:val="28"/>
        </w:rPr>
        <w:t>Програму розроблено на підставі:</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Законів України «Про освіту» та «Про вищу освіту»;</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Положення про організацію навчального процесу у вищих навчальних закладах (наказ міністра освіти України від 2.06.93 р., №161);</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Положення про освітньо-кваліфікаційні рівні (ступеневу освіту) (постанова Кабінету Міністрів України від 20.01.98 р., № 65);</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Положення про кредитно-модульну систему організації навчального процесу у Прикарпатському національному університеті імені Василя Стефаника (затвердженого Вченою радою університету, протокол № 4 від 28.11.2006 р.);</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sz w:val="28"/>
          <w:szCs w:val="28"/>
        </w:rPr>
      </w:pPr>
      <w:r>
        <w:rPr>
          <w:rFonts w:ascii="Times New Roman" w:hAnsi="Times New Roman" w:cs="Times New Roman"/>
          <w:sz w:val="28"/>
          <w:szCs w:val="28"/>
        </w:rPr>
        <w:t>Положення про проведення практики студентів вищих навчальних закладів України, затвердженого наказом Міністерства освіти України від 08.04.1993 р. № 93 зі змінами та доповненнями;</w:t>
      </w:r>
    </w:p>
    <w:p w:rsidR="002C290D" w:rsidRDefault="002C290D" w:rsidP="002C290D">
      <w:pPr>
        <w:shd w:val="clear" w:color="auto" w:fill="FFFFFF"/>
        <w:tabs>
          <w:tab w:val="left" w:leader="dot" w:pos="9648"/>
        </w:tabs>
        <w:spacing w:after="0" w:line="240" w:lineRule="auto"/>
        <w:ind w:firstLine="527"/>
        <w:jc w:val="both"/>
        <w:rPr>
          <w:rFonts w:ascii="Times New Roman" w:hAnsi="Times New Roman" w:cs="Times New Roman"/>
          <w:b/>
          <w:color w:val="000000"/>
          <w:sz w:val="28"/>
          <w:szCs w:val="28"/>
        </w:rPr>
      </w:pPr>
      <w:r>
        <w:rPr>
          <w:rFonts w:ascii="Times New Roman" w:hAnsi="Times New Roman" w:cs="Times New Roman"/>
          <w:sz w:val="28"/>
          <w:szCs w:val="28"/>
        </w:rPr>
        <w:t xml:space="preserve">Положення </w:t>
      </w:r>
      <w:r>
        <w:rPr>
          <w:rStyle w:val="af9"/>
          <w:rFonts w:ascii="Times New Roman" w:hAnsi="Times New Roman" w:cs="Times New Roman"/>
          <w:sz w:val="28"/>
          <w:szCs w:val="28"/>
          <w:bdr w:val="none" w:sz="0" w:space="0" w:color="auto" w:frame="1"/>
        </w:rPr>
        <w:t xml:space="preserve">про організацію та проведення практики у Державному вищому навчальному закладі «Прикарпатський національний університет імені Василя Стефаника» </w:t>
      </w:r>
      <w:r>
        <w:rPr>
          <w:rStyle w:val="af9"/>
          <w:rFonts w:ascii="Times New Roman" w:hAnsi="Times New Roman" w:cs="Times New Roman"/>
          <w:i/>
          <w:sz w:val="28"/>
          <w:szCs w:val="28"/>
          <w:bdr w:val="none" w:sz="0" w:space="0" w:color="auto" w:frame="1"/>
        </w:rPr>
        <w:t>(с</w:t>
      </w:r>
      <w:r>
        <w:rPr>
          <w:rStyle w:val="afa"/>
          <w:rFonts w:ascii="Times New Roman" w:hAnsi="Times New Roman" w:cs="Times New Roman"/>
          <w:bCs/>
          <w:color w:val="000000"/>
          <w:sz w:val="28"/>
          <w:szCs w:val="28"/>
          <w:bdr w:val="none" w:sz="0" w:space="0" w:color="auto" w:frame="1"/>
        </w:rPr>
        <w:t>хвалено на засіданні Вченої ради ДВНЗ </w:t>
      </w:r>
      <w:r>
        <w:rPr>
          <w:rStyle w:val="af9"/>
          <w:rFonts w:ascii="Times New Roman" w:hAnsi="Times New Roman" w:cs="Times New Roman"/>
          <w:i/>
          <w:sz w:val="28"/>
          <w:szCs w:val="28"/>
          <w:bdr w:val="none" w:sz="0" w:space="0" w:color="auto" w:frame="1"/>
        </w:rPr>
        <w:t>«</w:t>
      </w:r>
      <w:r>
        <w:rPr>
          <w:rStyle w:val="afa"/>
          <w:rFonts w:ascii="Times New Roman" w:hAnsi="Times New Roman" w:cs="Times New Roman"/>
          <w:bCs/>
          <w:color w:val="000000"/>
          <w:sz w:val="28"/>
          <w:szCs w:val="28"/>
          <w:bdr w:val="none" w:sz="0" w:space="0" w:color="auto" w:frame="1"/>
        </w:rPr>
        <w:t>Прикарпатський національний університет імені Василя Стефаника</w:t>
      </w:r>
      <w:r>
        <w:rPr>
          <w:rStyle w:val="af9"/>
          <w:rFonts w:ascii="Times New Roman" w:hAnsi="Times New Roman" w:cs="Times New Roman"/>
          <w:i/>
          <w:sz w:val="28"/>
          <w:szCs w:val="28"/>
          <w:bdr w:val="none" w:sz="0" w:space="0" w:color="auto" w:frame="1"/>
        </w:rPr>
        <w:t>»,</w:t>
      </w:r>
      <w:r>
        <w:rPr>
          <w:rStyle w:val="af9"/>
          <w:rFonts w:ascii="Times New Roman" w:hAnsi="Times New Roman" w:cs="Times New Roman"/>
          <w:sz w:val="28"/>
          <w:szCs w:val="28"/>
          <w:bdr w:val="none" w:sz="0" w:space="0" w:color="auto" w:frame="1"/>
        </w:rPr>
        <w:t xml:space="preserve"> протокол № 3 від 26 </w:t>
      </w:r>
      <w:r>
        <w:rPr>
          <w:rStyle w:val="afa"/>
          <w:rFonts w:ascii="Times New Roman" w:hAnsi="Times New Roman" w:cs="Times New Roman"/>
          <w:bCs/>
          <w:color w:val="000000"/>
          <w:sz w:val="28"/>
          <w:szCs w:val="28"/>
          <w:bdr w:val="none" w:sz="0" w:space="0" w:color="auto" w:frame="1"/>
        </w:rPr>
        <w:t>березня</w:t>
      </w:r>
      <w:r w:rsidR="002F3D73">
        <w:rPr>
          <w:rStyle w:val="afa"/>
          <w:rFonts w:ascii="Times New Roman" w:hAnsi="Times New Roman" w:cs="Times New Roman"/>
          <w:bCs/>
          <w:color w:val="000000"/>
          <w:sz w:val="28"/>
          <w:szCs w:val="28"/>
          <w:bdr w:val="none" w:sz="0" w:space="0" w:color="auto" w:frame="1"/>
        </w:rPr>
        <w:t xml:space="preserve"> </w:t>
      </w:r>
      <w:r>
        <w:rPr>
          <w:rStyle w:val="af9"/>
          <w:rFonts w:ascii="Times New Roman" w:hAnsi="Times New Roman" w:cs="Times New Roman"/>
          <w:i/>
          <w:sz w:val="28"/>
          <w:szCs w:val="28"/>
          <w:bdr w:val="none" w:sz="0" w:space="0" w:color="auto" w:frame="1"/>
        </w:rPr>
        <w:t>2013</w:t>
      </w:r>
      <w:r w:rsidR="002F3D73">
        <w:rPr>
          <w:rStyle w:val="af9"/>
          <w:rFonts w:ascii="Times New Roman" w:hAnsi="Times New Roman" w:cs="Times New Roman"/>
          <w:i/>
          <w:sz w:val="28"/>
          <w:szCs w:val="28"/>
          <w:bdr w:val="none" w:sz="0" w:space="0" w:color="auto" w:frame="1"/>
        </w:rPr>
        <w:t xml:space="preserve"> </w:t>
      </w:r>
      <w:r>
        <w:rPr>
          <w:rStyle w:val="afa"/>
          <w:rFonts w:ascii="Times New Roman" w:hAnsi="Times New Roman" w:cs="Times New Roman"/>
          <w:bCs/>
          <w:color w:val="000000"/>
          <w:sz w:val="28"/>
          <w:szCs w:val="28"/>
          <w:bdr w:val="none" w:sz="0" w:space="0" w:color="auto" w:frame="1"/>
        </w:rPr>
        <w:t>р</w:t>
      </w:r>
      <w:r>
        <w:rPr>
          <w:rStyle w:val="af9"/>
          <w:rFonts w:ascii="Times New Roman" w:hAnsi="Times New Roman" w:cs="Times New Roman"/>
          <w:i/>
          <w:sz w:val="28"/>
          <w:szCs w:val="28"/>
          <w:bdr w:val="none" w:sz="0" w:space="0" w:color="auto" w:frame="1"/>
        </w:rPr>
        <w:t>.</w:t>
      </w:r>
      <w:r>
        <w:rPr>
          <w:rStyle w:val="af9"/>
          <w:rFonts w:ascii="Times New Roman" w:hAnsi="Times New Roman" w:cs="Times New Roman"/>
          <w:sz w:val="28"/>
          <w:szCs w:val="28"/>
          <w:bdr w:val="none" w:sz="0" w:space="0" w:color="auto" w:frame="1"/>
        </w:rPr>
        <w:t xml:space="preserve"> </w:t>
      </w:r>
    </w:p>
    <w:p w:rsidR="002C290D" w:rsidRDefault="002C290D" w:rsidP="002C290D">
      <w:pPr>
        <w:spacing w:after="0" w:line="240" w:lineRule="auto"/>
        <w:ind w:firstLine="360"/>
        <w:jc w:val="both"/>
        <w:rPr>
          <w:rFonts w:ascii="Times New Roman" w:hAnsi="Times New Roman" w:cs="Times New Roman"/>
          <w:sz w:val="28"/>
          <w:szCs w:val="28"/>
        </w:rPr>
      </w:pPr>
      <w:r>
        <w:rPr>
          <w:rStyle w:val="fontstyle21"/>
        </w:rPr>
        <w:t xml:space="preserve">Виробнича практика на четвертому курсі є складовою частиною практичної підготовки студентів, має комплексний характер і є інтегруючим та стрижневим компонентом особистісно-професійного становлення фахівців, що передбачає практичну їх підготовку до здійснення </w:t>
      </w:r>
      <w:proofErr w:type="spellStart"/>
      <w:r>
        <w:rPr>
          <w:rStyle w:val="fontstyle21"/>
        </w:rPr>
        <w:t>психодіагностичного</w:t>
      </w:r>
      <w:proofErr w:type="spellEnd"/>
      <w:r>
        <w:rPr>
          <w:rStyle w:val="fontstyle21"/>
        </w:rPr>
        <w:t xml:space="preserve">, </w:t>
      </w:r>
      <w:proofErr w:type="spellStart"/>
      <w:r>
        <w:rPr>
          <w:rStyle w:val="fontstyle21"/>
        </w:rPr>
        <w:t>психоконсультаційного</w:t>
      </w:r>
      <w:proofErr w:type="spellEnd"/>
      <w:r>
        <w:rPr>
          <w:rStyle w:val="fontstyle21"/>
        </w:rPr>
        <w:t xml:space="preserve"> та просвітницького (психопрофілактичного) видів професійної діяльності. </w:t>
      </w:r>
      <w:r>
        <w:rPr>
          <w:rFonts w:ascii="Times New Roman" w:hAnsi="Times New Roman" w:cs="Times New Roman"/>
          <w:sz w:val="28"/>
          <w:szCs w:val="28"/>
        </w:rPr>
        <w:t>Згідно навчального плану виробничу практику проходять студенти у восьмому семестрі з відривом від навчання (всього 360 год./12 кредитів ЄКТС). Конкретний час проведення практики визначається наказом Університету.</w:t>
      </w:r>
      <w:r>
        <w:rPr>
          <w:rFonts w:ascii="Times New Roman" w:hAnsi="Times New Roman" w:cs="Times New Roman"/>
          <w:sz w:val="28"/>
          <w:szCs w:val="28"/>
          <w:lang w:val="ru-RU"/>
        </w:rPr>
        <w:t xml:space="preserve"> </w:t>
      </w:r>
      <w:r>
        <w:rPr>
          <w:rStyle w:val="fontstyle21"/>
        </w:rPr>
        <w:t xml:space="preserve">Програма визначає провідні компетентності результати навчання, якими має володіти студент відповідно до вимог освітньо-кваліфікаційної характеристики, завдання, зміст та бази практик, необхідне методичне забезпечення, складові та технологію оцінювання навчальних досягнень студентів. </w:t>
      </w:r>
    </w:p>
    <w:p w:rsidR="002C290D" w:rsidRDefault="002C290D" w:rsidP="002C290D">
      <w:pPr>
        <w:spacing w:after="0" w:line="240" w:lineRule="auto"/>
        <w:ind w:firstLine="360"/>
        <w:jc w:val="both"/>
        <w:rPr>
          <w:rFonts w:ascii="Times New Roman" w:hAnsi="Times New Roman" w:cs="Times New Roman"/>
          <w:sz w:val="28"/>
          <w:szCs w:val="28"/>
        </w:rPr>
      </w:pPr>
      <w:r>
        <w:rPr>
          <w:rStyle w:val="fontstyle21"/>
        </w:rPr>
        <w:t>Проходження виробничої практики передбачає розв'язання низки завдань фундаментальної професійної підготовки фахівців за означеним напрямом підготовки</w:t>
      </w:r>
      <w:r w:rsidRPr="002C290D">
        <w:rPr>
          <w:rStyle w:val="fontstyle21"/>
          <w:b/>
        </w:rPr>
        <w:t xml:space="preserve">. </w:t>
      </w:r>
      <w:r w:rsidRPr="002C290D">
        <w:rPr>
          <w:rStyle w:val="fontstyle01"/>
          <w:rFonts w:ascii="Times New Roman" w:hAnsi="Times New Roman" w:cs="Times New Roman"/>
          <w:b w:val="0"/>
          <w:sz w:val="28"/>
          <w:szCs w:val="28"/>
        </w:rPr>
        <w:t>Відтак найперше й</w:t>
      </w:r>
      <w:r w:rsidRPr="002C290D">
        <w:rPr>
          <w:rFonts w:ascii="Times New Roman" w:hAnsi="Times New Roman" w:cs="Times New Roman"/>
          <w:sz w:val="28"/>
          <w:szCs w:val="28"/>
        </w:rPr>
        <w:t xml:space="preserve">деться </w:t>
      </w:r>
      <w:r>
        <w:rPr>
          <w:rFonts w:ascii="Times New Roman" w:hAnsi="Times New Roman" w:cs="Times New Roman"/>
          <w:sz w:val="28"/>
          <w:szCs w:val="28"/>
        </w:rPr>
        <w:t xml:space="preserve">про акцентування у структурі інтегральної компетентності майбутнього фахівця </w:t>
      </w:r>
      <w:r>
        <w:rPr>
          <w:rFonts w:ascii="Times New Roman" w:hAnsi="Times New Roman" w:cs="Times New Roman"/>
          <w:sz w:val="28"/>
          <w:szCs w:val="28"/>
          <w:lang w:eastAsia="uk-UA"/>
        </w:rPr>
        <w:t>з</w:t>
      </w:r>
      <w:r>
        <w:rPr>
          <w:rStyle w:val="rvts0"/>
          <w:rFonts w:ascii="Times New Roman" w:hAnsi="Times New Roman" w:cs="Times New Roman"/>
          <w:sz w:val="28"/>
          <w:szCs w:val="28"/>
        </w:rPr>
        <w:t xml:space="preserve">датності розв’язувати складні практичні проблеми у сфері психології та професійної підготовки у процесі навчання, </w:t>
      </w:r>
      <w:r>
        <w:rPr>
          <w:rFonts w:ascii="Times New Roman" w:hAnsi="Times New Roman" w:cs="Times New Roman"/>
          <w:sz w:val="28"/>
          <w:szCs w:val="28"/>
        </w:rPr>
        <w:t xml:space="preserve"> що цілісно втілюється у програмових результатах навчання.</w:t>
      </w:r>
    </w:p>
    <w:p w:rsidR="002C290D" w:rsidRDefault="002C290D" w:rsidP="002C290D">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МЕТА ТА ЗАВДАННЯ ПРАКТИКИ</w:t>
      </w:r>
    </w:p>
    <w:p w:rsidR="002C290D" w:rsidRDefault="002C290D" w:rsidP="002C290D">
      <w:pPr>
        <w:spacing w:after="0" w:line="240" w:lineRule="auto"/>
        <w:ind w:firstLine="360"/>
        <w:jc w:val="both"/>
        <w:rPr>
          <w:rFonts w:ascii="Times New Roman" w:hAnsi="Times New Roman" w:cs="Times New Roman"/>
          <w:sz w:val="28"/>
          <w:szCs w:val="28"/>
        </w:rPr>
      </w:pPr>
    </w:p>
    <w:p w:rsidR="002C290D" w:rsidRDefault="002C290D" w:rsidP="002C290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2.1. Основною </w:t>
      </w:r>
      <w:r>
        <w:rPr>
          <w:rFonts w:ascii="Times New Roman" w:hAnsi="Times New Roman" w:cs="Times New Roman"/>
          <w:b/>
          <w:sz w:val="28"/>
          <w:szCs w:val="28"/>
        </w:rPr>
        <w:t xml:space="preserve">метою </w:t>
      </w:r>
      <w:r>
        <w:rPr>
          <w:rFonts w:ascii="Times New Roman" w:hAnsi="Times New Roman" w:cs="Times New Roman"/>
          <w:sz w:val="28"/>
          <w:szCs w:val="28"/>
        </w:rPr>
        <w:t>виробничої практики є вдосконалення прикладного аспекту професійної підготовки шляхом  закріплення та збагачення на практиці низки професійних компетентностей, а також їхню інтеграцію у більш цілісну структуру у формі результатів навчання, а саме: шляхом конвергенції теоретичних психологічних та практичних знань студентів з урахуванням сучасних умов виробничого процесу та ознайомлення студентів з специфікою організації роботи практичного психолога в системі психологічної служби різного типів (психологічної служби в системі освіти та психологічної служби медично-профілактичних закладів).</w:t>
      </w:r>
    </w:p>
    <w:p w:rsidR="002C290D" w:rsidRDefault="002C290D" w:rsidP="002C29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Відтак, основне </w:t>
      </w:r>
      <w:r>
        <w:rPr>
          <w:rFonts w:ascii="Times New Roman" w:hAnsi="Times New Roman" w:cs="Times New Roman"/>
          <w:b/>
          <w:sz w:val="28"/>
          <w:szCs w:val="28"/>
        </w:rPr>
        <w:t xml:space="preserve">завдання виробничо практики </w:t>
      </w:r>
      <w:r>
        <w:rPr>
          <w:rFonts w:ascii="Times New Roman" w:hAnsi="Times New Roman" w:cs="Times New Roman"/>
          <w:sz w:val="28"/>
          <w:szCs w:val="28"/>
        </w:rPr>
        <w:t>полягає в інтегруванні професійних компетентностей набутих під час вивчення цілої низки психологічних дисциплін у цілісну професійну структуру, яка забезпечує практикантові творче й самостійне розв’язання психологічних проблем з опорю на його професійний досвід та  особливості розвитку особистості та групи в умовах тої чи іншої установи.</w:t>
      </w:r>
    </w:p>
    <w:p w:rsidR="002C290D" w:rsidRDefault="002C290D" w:rsidP="002C29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Йдеться про завершальний етап оформлення його готовності та здатності аналізувати та інтерпретувати психологічні явища в особистісному, соціально-психологічному, патопсихологічному ракурсу в умовах реальної педагогічної та медико-профілактичної взаємодії. Вміти надавати різні види невідкладної та пролонгованої психологічної допомоги з учнями, батьками, вчителями, пацієнтами, працівниками лікувально-профілактичних закладів. </w:t>
      </w:r>
    </w:p>
    <w:p w:rsidR="002C290D" w:rsidRDefault="002C290D" w:rsidP="002C290D">
      <w:pPr>
        <w:spacing w:after="0" w:line="240" w:lineRule="auto"/>
        <w:ind w:firstLine="360"/>
        <w:jc w:val="both"/>
        <w:rPr>
          <w:rStyle w:val="fontstyle01"/>
          <w:b w:val="0"/>
        </w:rPr>
      </w:pPr>
    </w:p>
    <w:p w:rsidR="002C290D" w:rsidRPr="002C042A" w:rsidRDefault="002C290D" w:rsidP="002C290D">
      <w:pPr>
        <w:spacing w:after="0" w:line="240" w:lineRule="auto"/>
        <w:ind w:firstLine="360"/>
        <w:jc w:val="both"/>
        <w:rPr>
          <w:rStyle w:val="fontstyle21"/>
          <w:b/>
        </w:rPr>
      </w:pPr>
      <w:r w:rsidRPr="002C042A">
        <w:rPr>
          <w:rStyle w:val="fontstyle01"/>
          <w:rFonts w:ascii="Times New Roman" w:hAnsi="Times New Roman" w:cs="Times New Roman"/>
          <w:b w:val="0"/>
          <w:sz w:val="28"/>
          <w:szCs w:val="28"/>
        </w:rPr>
        <w:t>2.2. З</w:t>
      </w:r>
      <w:r w:rsidRPr="002C042A">
        <w:rPr>
          <w:rStyle w:val="fontstyle21"/>
          <w:b/>
        </w:rPr>
        <w:t xml:space="preserve">авдання практики </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Pr>
          <w:rStyle w:val="fontstyle21"/>
        </w:rPr>
        <w:t xml:space="preserve">– поглиблення теоретичних та практичних знань студентів у сфері психодіагностики, психопрофілактики та психокорекції, ознайомлення з </w:t>
      </w:r>
      <w:r w:rsidRPr="002C290D">
        <w:rPr>
          <w:rStyle w:val="fontstyle21"/>
        </w:rPr>
        <w:t xml:space="preserve">науковими, прикладними та практичними аспектами роботи психолога-консультанта. </w:t>
      </w:r>
      <w:r w:rsidRPr="002C290D">
        <w:rPr>
          <w:rStyle w:val="fontstyle01"/>
          <w:rFonts w:ascii="Times New Roman" w:hAnsi="Times New Roman" w:cs="Times New Roman"/>
          <w:b w:val="0"/>
          <w:sz w:val="28"/>
          <w:szCs w:val="28"/>
        </w:rPr>
        <w:t>професійного підходу в плануванні та проведенні психологічної діагностики;</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збагачення у майбутніх фахівців навичок здійснення первинного психологічного обстеження, обробки результатів проведених психологічних досліджень, інтерпретації отриманої психологічної інформації, формулювання психологічних висновків різного спрямування (психолого-педагогічні та медико-психологічні висновки);</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озброєння студентів консультативними техніками і навичками встановлення й підтримання контакту з клієнтом або групою клієнтів;</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забезпечення умов самостійної науково-дослідницької роботи студентів, виконання ними індивідуального пошукового завдання;</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формування у майбутніх фахівців навичок роботи з спеціальною психологічною літературою та апаратурою, використання комп’ютерної техніки в своїй професійній діяльності;</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сприяння становленню у майбутніх фахівців творчого підходу до професійної діяльності й потреби у самоосвіті, набуттю навичок професійної рефлексії, розвитку професійних здібностей в єдності їх компонентів, виховання почуття поваги до професії та засвоєння етики професійної діяльності психолога;</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lastRenderedPageBreak/>
        <w:t>– збагачення професійно-правової культури в аспекті оновлення нормативно-правової бази правових акти, що регламентують діяльність психолога в установі (організації);</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xml:space="preserve">– ефективній організації та проведення </w:t>
      </w:r>
      <w:proofErr w:type="spellStart"/>
      <w:r w:rsidRPr="002C290D">
        <w:rPr>
          <w:rStyle w:val="fontstyle01"/>
          <w:rFonts w:ascii="Times New Roman" w:hAnsi="Times New Roman" w:cs="Times New Roman"/>
          <w:b w:val="0"/>
          <w:sz w:val="28"/>
          <w:szCs w:val="28"/>
        </w:rPr>
        <w:t>психодіагностичних</w:t>
      </w:r>
      <w:proofErr w:type="spellEnd"/>
      <w:r w:rsidRPr="002C290D">
        <w:rPr>
          <w:rStyle w:val="fontstyle01"/>
          <w:rFonts w:ascii="Times New Roman" w:hAnsi="Times New Roman" w:cs="Times New Roman"/>
          <w:b w:val="0"/>
          <w:sz w:val="28"/>
          <w:szCs w:val="28"/>
        </w:rPr>
        <w:t xml:space="preserve"> досліджень та консультативних бесід, що опирається на обізнаність про розмаїття методів психологічних досліджень та техніки проведення психологічних консультацій, особливостей їх вибору та застосування .</w:t>
      </w:r>
    </w:p>
    <w:p w:rsidR="002C290D" w:rsidRDefault="002C290D" w:rsidP="002C290D">
      <w:pPr>
        <w:spacing w:after="0" w:line="240" w:lineRule="auto"/>
        <w:ind w:firstLine="708"/>
        <w:jc w:val="both"/>
        <w:rPr>
          <w:rFonts w:ascii="Times New Roman" w:hAnsi="Times New Roman" w:cs="Times New Roman"/>
          <w:i/>
          <w:sz w:val="28"/>
          <w:szCs w:val="28"/>
        </w:rPr>
      </w:pPr>
      <w:r w:rsidRPr="002C290D">
        <w:rPr>
          <w:rFonts w:ascii="Times New Roman" w:hAnsi="Times New Roman" w:cs="Times New Roman"/>
          <w:sz w:val="28"/>
          <w:szCs w:val="28"/>
        </w:rPr>
        <w:t>Відповідно до навчального плану студенти</w:t>
      </w:r>
      <w:r>
        <w:rPr>
          <w:rFonts w:ascii="Times New Roman" w:hAnsi="Times New Roman" w:cs="Times New Roman"/>
          <w:sz w:val="28"/>
          <w:szCs w:val="28"/>
        </w:rPr>
        <w:t xml:space="preserve"> </w:t>
      </w:r>
      <w:r>
        <w:rPr>
          <w:rFonts w:ascii="Times New Roman" w:hAnsi="Times New Roman" w:cs="Times New Roman"/>
          <w:b/>
          <w:sz w:val="28"/>
          <w:szCs w:val="28"/>
        </w:rPr>
        <w:t>денного відділення</w:t>
      </w:r>
      <w:r>
        <w:rPr>
          <w:rFonts w:ascii="Times New Roman" w:hAnsi="Times New Roman" w:cs="Times New Roman"/>
          <w:sz w:val="28"/>
          <w:szCs w:val="28"/>
        </w:rPr>
        <w:t xml:space="preserve"> проходять виробничу практику з відривом від навчання на І</w:t>
      </w:r>
      <w:r>
        <w:rPr>
          <w:rFonts w:ascii="Times New Roman" w:hAnsi="Times New Roman" w:cs="Times New Roman"/>
          <w:sz w:val="28"/>
          <w:szCs w:val="28"/>
          <w:lang w:val="en-US"/>
        </w:rPr>
        <w:t>V</w:t>
      </w:r>
      <w:r w:rsidRPr="002C290D">
        <w:rPr>
          <w:rFonts w:ascii="Times New Roman" w:hAnsi="Times New Roman" w:cs="Times New Roman"/>
          <w:sz w:val="28"/>
          <w:szCs w:val="28"/>
          <w:lang w:val="ru-RU"/>
        </w:rPr>
        <w:t xml:space="preserve"> </w:t>
      </w:r>
      <w:r>
        <w:rPr>
          <w:rFonts w:ascii="Times New Roman" w:hAnsi="Times New Roman" w:cs="Times New Roman"/>
          <w:sz w:val="28"/>
          <w:szCs w:val="28"/>
        </w:rPr>
        <w:t xml:space="preserve">курсі у сьомому семестрі. Її тривалість складає шість тижнів (вересень –жовтень). Студенти </w:t>
      </w:r>
      <w:r>
        <w:rPr>
          <w:rFonts w:ascii="Times New Roman" w:hAnsi="Times New Roman" w:cs="Times New Roman"/>
          <w:b/>
          <w:sz w:val="28"/>
          <w:szCs w:val="28"/>
        </w:rPr>
        <w:t xml:space="preserve">заочного відділення </w:t>
      </w:r>
      <w:r>
        <w:rPr>
          <w:rFonts w:ascii="Times New Roman" w:hAnsi="Times New Roman" w:cs="Times New Roman"/>
          <w:sz w:val="28"/>
          <w:szCs w:val="28"/>
        </w:rPr>
        <w:t>цю практику проходять на І</w:t>
      </w:r>
      <w:r>
        <w:rPr>
          <w:rFonts w:ascii="Times New Roman" w:hAnsi="Times New Roman" w:cs="Times New Roman"/>
          <w:sz w:val="28"/>
          <w:szCs w:val="28"/>
          <w:lang w:val="en-US"/>
        </w:rPr>
        <w:t>V</w:t>
      </w:r>
      <w:r>
        <w:rPr>
          <w:rFonts w:ascii="Times New Roman" w:hAnsi="Times New Roman" w:cs="Times New Roman"/>
          <w:sz w:val="28"/>
          <w:szCs w:val="28"/>
        </w:rPr>
        <w:t xml:space="preserve"> курсі у ті ж строки, у сьомому семестрі (листопад-грудень). Її тривалість теж складає шість тижнів. Для студентів денної форми навчання виробнича практика проходять з відривом від навчального процесу, а для заочної форми навчання – без відриву від виробництва. Студенти мають регулярно відвідувати базу практики для виконання визначених програмою практики завдань. Обов'язковою умовою проведення виробничої практики студентів є наявність на базі практики досвідченого психолога, зокрема в системі психологічної служби цього закладу. На підставі договорів про співпрацю між ДВНЗ «Прикарпатський національний університет ім. Василя Стефаника» та Міським департаментом освіти та закладами охорони здоров’я можливими базами для її проведення є державні установи та організації, заклади середньої освіти, лікувально-профілактичні заклади міста Івано-Франківська.</w:t>
      </w:r>
      <w:r>
        <w:rPr>
          <w:rFonts w:ascii="Times New Roman" w:hAnsi="Times New Roman" w:cs="Times New Roman"/>
          <w:i/>
          <w:sz w:val="28"/>
          <w:szCs w:val="28"/>
        </w:rPr>
        <w:t xml:space="preserve"> </w:t>
      </w:r>
    </w:p>
    <w:p w:rsidR="002C290D" w:rsidRDefault="002C290D" w:rsidP="002C290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Практику студенти денної форми навчання проходять у освітніх установах (загальноосвітніх школах, школах-інтернатах, гімназіях та ліцеях) та лікувально-профілактичних закладах, які мають належну навчально-матеріальну базу та психологів високого кваліфікаційного рівня. Співпраця з базовими закладами здійснюють на підставі укладених угод між університетом і департаментом освіти та науки Івано-Франківської міської ради, лікувально-профілактичними закладами м. Івано-Франківська (психоневрологічна клінічна лікарня, багатопрофільна клінічна лікарня, дитяча клінічна лікарня, пологовий будинок, онкологічний диспансер). Студенти заочної форми навчання проходять практику за місцем проживання.</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кожної бази практики з числа студентів призначається староста.</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Студенти-практиканти мають право: </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 усіх питань, що виникають у ході практики звертатися  до керівників практики;</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ініціативу у виборі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прийомів засобів проведення емпіричних досліджень в залежності від специфіки напрямів роботи психологічної  служби освітнього чи лікувально-профілактичного закладу;</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проводити волонтерську діяльність в умовах лікувально-профілактичного закладу;</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вносити пропозиції усно чи письмово (за результатами анкетування) щодо поліпшення результатів виробничої практик.   </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Pr>
          <w:rFonts w:ascii="Times New Roman" w:hAnsi="Times New Roman" w:cs="Times New Roman"/>
          <w:b/>
          <w:sz w:val="28"/>
          <w:szCs w:val="28"/>
        </w:rPr>
        <w:t>обов'язками студентів-практикантів</w:t>
      </w:r>
      <w:r>
        <w:rPr>
          <w:rFonts w:ascii="Times New Roman" w:hAnsi="Times New Roman" w:cs="Times New Roman"/>
          <w:sz w:val="28"/>
          <w:szCs w:val="28"/>
        </w:rPr>
        <w:t xml:space="preserve"> є:</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розпочати і завершити практику у зазначений в наказі термін, зокрема вчасно прибути на базу практики зі спрямовуючими документами; </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перебувати на базі практики належну кількість годин: не менше чотирьох годин на день; </w:t>
      </w:r>
    </w:p>
    <w:p w:rsidR="002C290D" w:rsidRDefault="002C290D" w:rsidP="002C290D">
      <w:pPr>
        <w:pStyle w:val="af5"/>
        <w:numPr>
          <w:ilvl w:val="0"/>
          <w:numId w:val="2"/>
        </w:numPr>
        <w:tabs>
          <w:tab w:val="num"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якісно виконувати усю роботу, що передбачена програмою практики, оскільки невиконання хоча б одного пункту програми є підставою для </w:t>
      </w:r>
      <w:proofErr w:type="spellStart"/>
      <w:r>
        <w:rPr>
          <w:rFonts w:ascii="Times New Roman" w:hAnsi="Times New Roman" w:cs="Times New Roman"/>
          <w:sz w:val="28"/>
          <w:szCs w:val="28"/>
        </w:rPr>
        <w:t>неатестації</w:t>
      </w:r>
      <w:proofErr w:type="spellEnd"/>
      <w:r>
        <w:rPr>
          <w:rFonts w:ascii="Times New Roman" w:hAnsi="Times New Roman" w:cs="Times New Roman"/>
          <w:sz w:val="28"/>
          <w:szCs w:val="28"/>
        </w:rPr>
        <w:t xml:space="preserve"> студента-практиканта;</w:t>
      </w:r>
    </w:p>
    <w:p w:rsidR="002C290D" w:rsidRDefault="002C290D" w:rsidP="002C290D">
      <w:pPr>
        <w:pStyle w:val="af5"/>
        <w:numPr>
          <w:ilvl w:val="0"/>
          <w:numId w:val="2"/>
        </w:numPr>
        <w:tabs>
          <w:tab w:val="num"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дотримуватися правил внутрішнього розпорядку бази практики, Статутів вказаних закладів, виконувати посадові </w:t>
      </w:r>
      <w:proofErr w:type="spellStart"/>
      <w:r>
        <w:rPr>
          <w:rFonts w:ascii="Times New Roman" w:hAnsi="Times New Roman" w:cs="Times New Roman"/>
          <w:sz w:val="28"/>
          <w:szCs w:val="28"/>
        </w:rPr>
        <w:t>обов</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відповідально</w:t>
      </w:r>
      <w:proofErr w:type="spellEnd"/>
      <w:r>
        <w:rPr>
          <w:rFonts w:ascii="Times New Roman" w:hAnsi="Times New Roman" w:cs="Times New Roman"/>
          <w:sz w:val="28"/>
          <w:szCs w:val="28"/>
        </w:rPr>
        <w:t xml:space="preserve"> виконувати розпорядження адміністрації бази практики та керівників практики;</w:t>
      </w:r>
    </w:p>
    <w:p w:rsidR="002C290D" w:rsidRDefault="002C290D" w:rsidP="002C290D">
      <w:pPr>
        <w:pStyle w:val="af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дотримуватися професійної етики та норм поведінки, дотримуватися положень Етичного кодексу психологів;</w:t>
      </w:r>
    </w:p>
    <w:p w:rsidR="002C290D" w:rsidRDefault="002C290D" w:rsidP="002C290D">
      <w:pPr>
        <w:pStyle w:val="af5"/>
        <w:numPr>
          <w:ilvl w:val="0"/>
          <w:numId w:val="2"/>
        </w:numPr>
        <w:tabs>
          <w:tab w:val="num"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систематично вести щоденник практики, в якому фіксуються  спостереження та самоспостереження, роздуми та рекомендації щодо процесу професійної діяльності практиканта та шляхи його самовдосконалення; </w:t>
      </w:r>
    </w:p>
    <w:p w:rsidR="002C290D" w:rsidRDefault="002C290D" w:rsidP="002C290D">
      <w:pPr>
        <w:pStyle w:val="af5"/>
        <w:numPr>
          <w:ilvl w:val="0"/>
          <w:numId w:val="2"/>
        </w:numPr>
        <w:tabs>
          <w:tab w:val="num"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вчасно оформити документацію та захистити звіт по практиці в належний термін.</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Pr>
          <w:rFonts w:ascii="Times New Roman" w:hAnsi="Times New Roman" w:cs="Times New Roman"/>
          <w:b/>
          <w:sz w:val="28"/>
          <w:szCs w:val="28"/>
        </w:rPr>
        <w:t xml:space="preserve">обов'язками загального керівника практики від університету  </w:t>
      </w:r>
      <w:r>
        <w:rPr>
          <w:rFonts w:ascii="Times New Roman" w:hAnsi="Times New Roman" w:cs="Times New Roman"/>
          <w:sz w:val="28"/>
          <w:szCs w:val="28"/>
        </w:rPr>
        <w:t>є:</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Завчасно узгодити з базами практики програму виробничої практики.  </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Забезпечити практикантів скеруванням на практику.</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Організувати </w:t>
      </w:r>
      <w:proofErr w:type="spellStart"/>
      <w:r>
        <w:rPr>
          <w:rFonts w:ascii="Times New Roman" w:hAnsi="Times New Roman" w:cs="Times New Roman"/>
          <w:sz w:val="28"/>
          <w:szCs w:val="28"/>
        </w:rPr>
        <w:t>настановчу</w:t>
      </w:r>
      <w:proofErr w:type="spellEnd"/>
      <w:r>
        <w:rPr>
          <w:rFonts w:ascii="Times New Roman" w:hAnsi="Times New Roman" w:cs="Times New Roman"/>
          <w:sz w:val="28"/>
          <w:szCs w:val="28"/>
        </w:rPr>
        <w:t xml:space="preserve"> та підсумкову конференції з питань практики. За потреби організувати проведення додаткових навчальних занять з питань організації діяльності студентів практикантів. </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Ознайомити студентів-практикантів з правилами техніки безпеки та протипожежної безпеки на робочому місці.</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Ознайомити студентів з метою та завданнями практики, вимогами до проходження практики.</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Здійснювати контроль за ходом практики, проводити індивідуальні та групові консультації з студентами-практикантами.  </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Ознайомити студентів з правилами ведення звітної документації.</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Визначити вимоги до захисту практики за її результатами.</w:t>
      </w:r>
    </w:p>
    <w:p w:rsidR="002C290D" w:rsidRDefault="002C290D" w:rsidP="002C290D">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Підготувати письмовий звіт про проведення практики, її якість та основні результати. </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Pr>
          <w:rFonts w:ascii="Times New Roman" w:hAnsi="Times New Roman" w:cs="Times New Roman"/>
          <w:b/>
          <w:sz w:val="28"/>
          <w:szCs w:val="28"/>
        </w:rPr>
        <w:t xml:space="preserve">обов'язками керівника практики від університету  </w:t>
      </w:r>
      <w:r>
        <w:rPr>
          <w:rFonts w:ascii="Times New Roman" w:hAnsi="Times New Roman" w:cs="Times New Roman"/>
          <w:sz w:val="28"/>
          <w:szCs w:val="28"/>
        </w:rPr>
        <w:t>є:</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Спільно з керівником від бази практики забезпечити зустріч практикантів з керівництвом бази практики.</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Ознайомити студентів з метою та завданнями виробничої практики з огляду на специфіку бази практики.</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Допомогти укласти індивідуальний план практикантів, затвердити його та контролювати виконання.</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Здійснювати контроль за ходом практики, проводити індивідуальні та групові консультації з студентами-практикантами .</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Спостерігати за проведенням емпіричних досліджень.</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Контролювати хід виробничої практики, відвідати один заліковий захід, який проводить кожний студенті на цій базі виробничої практики.</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Здійснити перевірку матеріалів практики та оцінити результати проходження практики на основі її матеріалів та їхнього захисту, їхню готовність до професійної діяльності.</w:t>
      </w:r>
    </w:p>
    <w:p w:rsidR="002C290D" w:rsidRDefault="002C290D" w:rsidP="002C290D">
      <w:pPr>
        <w:pStyle w:val="af5"/>
        <w:numPr>
          <w:ilvl w:val="1"/>
          <w:numId w:val="3"/>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Взяти участь у настановній та підсумковій конференціях з питань практики.</w:t>
      </w:r>
    </w:p>
    <w:p w:rsidR="002C290D" w:rsidRDefault="002C290D" w:rsidP="002C290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Основними </w:t>
      </w:r>
      <w:r>
        <w:rPr>
          <w:rFonts w:ascii="Times New Roman" w:hAnsi="Times New Roman" w:cs="Times New Roman"/>
          <w:b/>
          <w:sz w:val="28"/>
          <w:szCs w:val="28"/>
        </w:rPr>
        <w:t xml:space="preserve">обов'язками керівника від бази практики </w:t>
      </w:r>
      <w:r>
        <w:rPr>
          <w:rFonts w:ascii="Times New Roman" w:hAnsi="Times New Roman" w:cs="Times New Roman"/>
          <w:sz w:val="28"/>
          <w:szCs w:val="28"/>
        </w:rPr>
        <w:t>є:</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Спільно з керівником практики від навчального закладу забезпечити зустріч практикантів з керівництвом бази практики.</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Ознайомити студентів-практикантів з базою практики, забезпечити належні умови для проходження виробничої практики.</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Ознайомити студентів-практикантів з правилами техніки безпеки та протипожежної безпеки на робочому місці, провести належний інструктаж.</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Допомогти укласти індивідуальний план практикантів та контролювати його виконання.</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Здійснювати практичне навчання студентів відповідно до програми практики.</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Проводити індивідуальні та групові консультації.</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Допомогти в організації проведення емпіричних досліджень.</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Контролювати хід практики, у разі порушення програми практики повідомляти керівника практики від університету.</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Оцінити роботу студентів на практиці, їхню готовність до професійної діяльності: затвердити підписом письмові звіти та щоденники студентів-практикантів.</w:t>
      </w:r>
    </w:p>
    <w:p w:rsidR="002C290D" w:rsidRDefault="002C290D" w:rsidP="002C290D">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Підготовити характеристику на студента-практиканта з оцінкою його діяльності та рівня готовності до професійної діяльності та завірити її підписом (директора школи чи головного лікаря) та печаткою.</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бази практики студенти з’являються зі скеруванням, яке їм видають керівники від університету на кафедрі психології. Практиканти мають заздалегідь пройти інструктаж з техніки безпеки та протипожежної безпеки (для студентів стаціонарної та заочної форм навчання).Після завершення виробничої  практики на кафедрі психології проводиться підсумкова конференція, де студенти обговорюють результати практики, демонструють мультимедійну презентацію. </w:t>
      </w:r>
    </w:p>
    <w:p w:rsidR="002C290D" w:rsidRDefault="002C290D" w:rsidP="002C290D">
      <w:pPr>
        <w:spacing w:after="0" w:line="240" w:lineRule="auto"/>
        <w:ind w:firstLine="720"/>
        <w:jc w:val="both"/>
        <w:rPr>
          <w:rFonts w:ascii="Times New Roman" w:hAnsi="Times New Roman" w:cs="Times New Roman"/>
          <w:sz w:val="28"/>
          <w:szCs w:val="28"/>
        </w:rPr>
      </w:pPr>
    </w:p>
    <w:p w:rsidR="002C290D" w:rsidRDefault="002C290D" w:rsidP="002C290D">
      <w:pPr>
        <w:shd w:val="clear" w:color="auto" w:fill="FFFFFF"/>
        <w:tabs>
          <w:tab w:val="left" w:leader="dot" w:pos="9648"/>
        </w:tabs>
        <w:spacing w:after="0" w:line="240" w:lineRule="auto"/>
        <w:ind w:firstLine="527"/>
        <w:jc w:val="center"/>
        <w:rPr>
          <w:rFonts w:ascii="Times New Roman" w:hAnsi="Times New Roman" w:cs="Times New Roman"/>
          <w:b/>
          <w:i/>
          <w:color w:val="000000"/>
          <w:sz w:val="28"/>
          <w:szCs w:val="28"/>
        </w:rPr>
      </w:pPr>
      <w:r>
        <w:rPr>
          <w:rFonts w:ascii="Times New Roman" w:hAnsi="Times New Roman" w:cs="Times New Roman"/>
          <w:b/>
          <w:sz w:val="28"/>
          <w:szCs w:val="28"/>
        </w:rPr>
        <w:t>2.3. Згідно з вимогами освітньо-професійної програми, після проходження навчальної практики студенти повинні:</w:t>
      </w:r>
    </w:p>
    <w:p w:rsidR="002C290D" w:rsidRDefault="002C290D" w:rsidP="002C290D">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Знати:</w:t>
      </w:r>
    </w:p>
    <w:p w:rsidR="002C290D" w:rsidRDefault="002C290D" w:rsidP="002C290D">
      <w:pPr>
        <w:spacing w:after="0" w:line="240" w:lineRule="auto"/>
        <w:ind w:firstLine="360"/>
        <w:jc w:val="both"/>
        <w:rPr>
          <w:rStyle w:val="fontstyle21"/>
        </w:rPr>
      </w:pPr>
      <w:r>
        <w:rPr>
          <w:rStyle w:val="fontstyle21"/>
        </w:rPr>
        <w:t>– нормативно-правову базу діяльності практичного психолога в умовах психологічних служб різного типу;</w:t>
      </w:r>
    </w:p>
    <w:p w:rsidR="002C290D" w:rsidRDefault="002C290D" w:rsidP="002C290D">
      <w:pPr>
        <w:spacing w:after="0" w:line="240" w:lineRule="auto"/>
        <w:ind w:firstLine="360"/>
        <w:jc w:val="both"/>
        <w:rPr>
          <w:rStyle w:val="fontstyle21"/>
        </w:rPr>
      </w:pPr>
      <w:r>
        <w:rPr>
          <w:rStyle w:val="fontstyle21"/>
        </w:rPr>
        <w:t xml:space="preserve">– теоретико-методологічні підходи та способи поєднання теоретичних та практичних знань студентів у сфері психодіагностики, психопрофілактики та психокорекції у відповідно до запитів професійних ситуацій, </w:t>
      </w:r>
    </w:p>
    <w:p w:rsidR="002C290D" w:rsidRDefault="002C290D" w:rsidP="002C290D">
      <w:pPr>
        <w:spacing w:after="0" w:line="240" w:lineRule="auto"/>
        <w:ind w:firstLine="360"/>
        <w:jc w:val="both"/>
        <w:rPr>
          <w:rStyle w:val="fontstyle21"/>
        </w:rPr>
      </w:pPr>
      <w:r>
        <w:rPr>
          <w:rStyle w:val="fontstyle21"/>
        </w:rPr>
        <w:t xml:space="preserve">– наукові, прикладні та практичні аспектами роботи практичного психолога в умовах психологічних служб різного типу в межах їх основних  напрямів, що зазначені в змісті положень про роботу цих служб; </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21"/>
        </w:rPr>
        <w:lastRenderedPageBreak/>
        <w:t xml:space="preserve">– теоретичні засади </w:t>
      </w:r>
      <w:r w:rsidRPr="002C290D">
        <w:rPr>
          <w:rStyle w:val="fontstyle01"/>
          <w:rFonts w:ascii="Times New Roman" w:hAnsi="Times New Roman" w:cs="Times New Roman"/>
          <w:b w:val="0"/>
          <w:sz w:val="28"/>
          <w:szCs w:val="28"/>
        </w:rPr>
        <w:t>планування психологічної діагностики та проведення первинного психологічного обстеження, обробки результатів проведених психологічних досліджень, інтерпретації отриманої психологічної інформації, способи формулювання психологічних висновків різного спрямування (психолого-педагогічні та медико-психологічні (патопсихологічні)  висновки);</w:t>
      </w:r>
    </w:p>
    <w:p w:rsidR="002C290D" w:rsidRPr="002C290D" w:rsidRDefault="002C290D" w:rsidP="002C290D">
      <w:pPr>
        <w:spacing w:after="0" w:line="240" w:lineRule="auto"/>
        <w:ind w:firstLine="360"/>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xml:space="preserve">–  основи організації консультативних бесід та заходів з елементами психокорекції, що опирається на обізнаність про розмаїття методів психологічних досліджень та техніки проведення психологічних консультацій та </w:t>
      </w:r>
      <w:proofErr w:type="spellStart"/>
      <w:r w:rsidRPr="002C290D">
        <w:rPr>
          <w:rStyle w:val="fontstyle01"/>
          <w:rFonts w:ascii="Times New Roman" w:hAnsi="Times New Roman" w:cs="Times New Roman"/>
          <w:b w:val="0"/>
          <w:sz w:val="28"/>
          <w:szCs w:val="28"/>
        </w:rPr>
        <w:t>психокорекційної</w:t>
      </w:r>
      <w:proofErr w:type="spellEnd"/>
      <w:r w:rsidRPr="002C290D">
        <w:rPr>
          <w:rStyle w:val="fontstyle01"/>
          <w:rFonts w:ascii="Times New Roman" w:hAnsi="Times New Roman" w:cs="Times New Roman"/>
          <w:b w:val="0"/>
          <w:sz w:val="28"/>
          <w:szCs w:val="28"/>
        </w:rPr>
        <w:t xml:space="preserve"> роботи.</w:t>
      </w:r>
    </w:p>
    <w:p w:rsidR="002C290D" w:rsidRDefault="002C290D" w:rsidP="002C290D">
      <w:pPr>
        <w:spacing w:after="0" w:line="240" w:lineRule="auto"/>
        <w:ind w:firstLine="360"/>
        <w:jc w:val="both"/>
        <w:rPr>
          <w:rFonts w:ascii="Times New Roman" w:hAnsi="Times New Roman" w:cs="Times New Roman"/>
          <w:sz w:val="28"/>
          <w:szCs w:val="28"/>
        </w:rPr>
      </w:pPr>
      <w:r w:rsidRPr="002C290D">
        <w:rPr>
          <w:rStyle w:val="fontstyle01"/>
          <w:rFonts w:ascii="Times New Roman" w:hAnsi="Times New Roman" w:cs="Times New Roman"/>
          <w:b w:val="0"/>
          <w:sz w:val="28"/>
          <w:szCs w:val="28"/>
        </w:rPr>
        <w:t xml:space="preserve">– способи </w:t>
      </w:r>
      <w:r w:rsidRPr="002C290D">
        <w:rPr>
          <w:rFonts w:ascii="Times New Roman" w:hAnsi="Times New Roman" w:cs="Times New Roman"/>
          <w:bCs/>
          <w:sz w:val="28"/>
          <w:szCs w:val="28"/>
        </w:rPr>
        <w:t xml:space="preserve">застосування наукових методів та конкретних </w:t>
      </w:r>
      <w:proofErr w:type="spellStart"/>
      <w:r w:rsidRPr="002C290D">
        <w:rPr>
          <w:rFonts w:ascii="Times New Roman" w:hAnsi="Times New Roman" w:cs="Times New Roman"/>
          <w:bCs/>
          <w:sz w:val="28"/>
          <w:szCs w:val="28"/>
        </w:rPr>
        <w:t>методик</w:t>
      </w:r>
      <w:proofErr w:type="spellEnd"/>
      <w:r w:rsidRPr="002C290D">
        <w:rPr>
          <w:rFonts w:ascii="Times New Roman" w:hAnsi="Times New Roman" w:cs="Times New Roman"/>
          <w:bCs/>
          <w:sz w:val="28"/>
          <w:szCs w:val="28"/>
        </w:rPr>
        <w:t xml:space="preserve"> для вивчення проблем</w:t>
      </w:r>
      <w:r w:rsidRPr="002C290D">
        <w:rPr>
          <w:rFonts w:ascii="Times New Roman" w:hAnsi="Times New Roman" w:cs="Times New Roman"/>
          <w:color w:val="000000"/>
          <w:sz w:val="28"/>
          <w:szCs w:val="28"/>
          <w:lang w:eastAsia="ru-RU"/>
        </w:rPr>
        <w:t xml:space="preserve"> професійної взаємодії у закладах та установах (психолого-педагогічних характеристик навчального процесу у закладах середньої освіти чи лікувального процесу у лікувально-профілактичних</w:t>
      </w:r>
      <w:r>
        <w:rPr>
          <w:rFonts w:ascii="Times New Roman" w:hAnsi="Times New Roman" w:cs="Times New Roman"/>
          <w:color w:val="000000"/>
          <w:sz w:val="28"/>
          <w:szCs w:val="28"/>
          <w:lang w:eastAsia="ru-RU"/>
        </w:rPr>
        <w:t xml:space="preserve"> закладах)</w:t>
      </w:r>
      <w:r>
        <w:rPr>
          <w:rFonts w:ascii="Times New Roman" w:hAnsi="Times New Roman" w:cs="Times New Roman"/>
          <w:bCs/>
          <w:sz w:val="28"/>
          <w:szCs w:val="28"/>
        </w:rPr>
        <w:t>;</w:t>
      </w:r>
    </w:p>
    <w:p w:rsidR="002C290D" w:rsidRDefault="002C290D" w:rsidP="002C290D">
      <w:pPr>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 закономірностей розвитку особистості протягом життя;</w:t>
      </w:r>
    </w:p>
    <w:p w:rsidR="002C290D" w:rsidRDefault="002C290D" w:rsidP="002C290D">
      <w:pPr>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  специфіку видів професійного спілкування (педагогічного, медичного спілкування тощо); </w:t>
      </w:r>
    </w:p>
    <w:p w:rsidR="002C290D" w:rsidRDefault="002C290D" w:rsidP="002C290D">
      <w:pPr>
        <w:spacing w:after="0" w:line="240" w:lineRule="auto"/>
        <w:ind w:firstLine="360"/>
        <w:jc w:val="both"/>
        <w:rPr>
          <w:rFonts w:ascii="Times New Roman" w:hAnsi="Times New Roman" w:cs="Times New Roman"/>
          <w:bCs/>
          <w:sz w:val="28"/>
          <w:szCs w:val="28"/>
        </w:rPr>
      </w:pPr>
    </w:p>
    <w:p w:rsidR="002C290D" w:rsidRPr="002C042A" w:rsidRDefault="002C290D" w:rsidP="002C290D">
      <w:pPr>
        <w:spacing w:after="0" w:line="240" w:lineRule="auto"/>
        <w:jc w:val="both"/>
        <w:rPr>
          <w:rStyle w:val="fontstyle21"/>
        </w:rPr>
      </w:pPr>
      <w:r w:rsidRPr="002C042A">
        <w:rPr>
          <w:rStyle w:val="fontstyle01"/>
          <w:rFonts w:ascii="Times New Roman" w:hAnsi="Times New Roman" w:cs="Times New Roman"/>
          <w:sz w:val="28"/>
          <w:szCs w:val="28"/>
        </w:rPr>
        <w:t>Вміти:</w:t>
      </w:r>
    </w:p>
    <w:p w:rsidR="002C290D" w:rsidRDefault="002C290D" w:rsidP="002C290D">
      <w:pPr>
        <w:spacing w:after="0" w:line="240" w:lineRule="auto"/>
        <w:jc w:val="both"/>
        <w:rPr>
          <w:bCs/>
        </w:rPr>
      </w:pPr>
      <w:r>
        <w:rPr>
          <w:rStyle w:val="fontstyle01"/>
        </w:rPr>
        <w:t xml:space="preserve">– </w:t>
      </w:r>
      <w:r>
        <w:rPr>
          <w:rFonts w:ascii="Times New Roman" w:hAnsi="Times New Roman" w:cs="Times New Roman"/>
          <w:bCs/>
          <w:sz w:val="28"/>
          <w:szCs w:val="28"/>
        </w:rPr>
        <w:t xml:space="preserve">пов’язати теоретичні психологічні знання з реальним процесом професійної взаємодії у розв’язанні конкретних корекційно-розвивальних, психопрофілактичних і навчально-виховних завдань; </w:t>
      </w:r>
    </w:p>
    <w:p w:rsidR="002C290D" w:rsidRDefault="002C290D" w:rsidP="002C290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організовувати та надавати психологічну допомогу (індивідуальну та групову) всім учасникам </w:t>
      </w:r>
      <w:r>
        <w:rPr>
          <w:rFonts w:ascii="Times New Roman" w:hAnsi="Times New Roman" w:cs="Times New Roman"/>
          <w:bCs/>
          <w:sz w:val="28"/>
          <w:szCs w:val="28"/>
        </w:rPr>
        <w:t>вміти професійної взаємодії з врахування психологічного характеру практичних проблем (в рамках навчально-виховного процесу чи лікувально-профілактичного процесу), вдосконалювати професійно важливі вміння та якості, необхідні для її реалізації;</w:t>
      </w:r>
      <w:r>
        <w:rPr>
          <w:rFonts w:ascii="Times New Roman" w:hAnsi="Times New Roman" w:cs="Times New Roman"/>
          <w:sz w:val="28"/>
          <w:szCs w:val="28"/>
        </w:rPr>
        <w:t>;</w:t>
      </w:r>
    </w:p>
    <w:p w:rsidR="002C290D" w:rsidRDefault="002C290D" w:rsidP="002C290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розробити та реалізувати програму заходів психологічної допомоги у формі лекцій, бесід, ігор, тренінгів тощо;</w:t>
      </w:r>
    </w:p>
    <w:p w:rsidR="002C290D" w:rsidRPr="002C290D" w:rsidRDefault="002C290D" w:rsidP="002C290D">
      <w:pPr>
        <w:tabs>
          <w:tab w:val="left" w:pos="459"/>
        </w:tabs>
        <w:spacing w:after="0" w:line="240" w:lineRule="auto"/>
        <w:jc w:val="both"/>
        <w:rPr>
          <w:rFonts w:ascii="Times New Roman" w:hAnsi="Times New Roman" w:cs="Times New Roman"/>
          <w:spacing w:val="-8"/>
          <w:sz w:val="28"/>
          <w:szCs w:val="28"/>
        </w:rPr>
      </w:pPr>
      <w:r w:rsidRPr="002C290D">
        <w:rPr>
          <w:rFonts w:ascii="Times New Roman" w:hAnsi="Times New Roman" w:cs="Times New Roman"/>
          <w:bCs/>
          <w:sz w:val="28"/>
          <w:szCs w:val="28"/>
        </w:rPr>
        <w:t xml:space="preserve">–здійснювати психолого-педагогічний аналіз виховного заходу, уроку, </w:t>
      </w:r>
      <w:r w:rsidRPr="002C290D">
        <w:rPr>
          <w:rFonts w:ascii="Times New Roman" w:hAnsi="Times New Roman" w:cs="Times New Roman"/>
          <w:spacing w:val="-8"/>
          <w:sz w:val="28"/>
          <w:szCs w:val="28"/>
        </w:rPr>
        <w:t>просвітницьку та психопрофілактичну роботу відповідно до запиту;</w:t>
      </w:r>
    </w:p>
    <w:p w:rsidR="002C290D" w:rsidRPr="002C290D" w:rsidRDefault="002C290D" w:rsidP="002C290D">
      <w:pPr>
        <w:spacing w:after="0" w:line="240" w:lineRule="auto"/>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xml:space="preserve">–самостійно розробити програму діагностичного обстеження відповідно до проблем клієнта; </w:t>
      </w:r>
    </w:p>
    <w:p w:rsidR="002C290D" w:rsidRPr="002C290D" w:rsidRDefault="002C290D" w:rsidP="002C290D">
      <w:pPr>
        <w:spacing w:after="0" w:line="240" w:lineRule="auto"/>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xml:space="preserve">–проводити психологічні обстеження, передбачені програмою практики з дотриманням морально-етичних принципів роботи </w:t>
      </w:r>
      <w:proofErr w:type="spellStart"/>
      <w:r w:rsidRPr="002C290D">
        <w:rPr>
          <w:rStyle w:val="fontstyle01"/>
          <w:rFonts w:ascii="Times New Roman" w:hAnsi="Times New Roman" w:cs="Times New Roman"/>
          <w:b w:val="0"/>
          <w:sz w:val="28"/>
          <w:szCs w:val="28"/>
        </w:rPr>
        <w:t>психодіагноста</w:t>
      </w:r>
      <w:proofErr w:type="spellEnd"/>
      <w:r w:rsidRPr="002C290D">
        <w:rPr>
          <w:rStyle w:val="fontstyle01"/>
          <w:rFonts w:ascii="Times New Roman" w:hAnsi="Times New Roman" w:cs="Times New Roman"/>
          <w:b w:val="0"/>
          <w:sz w:val="28"/>
          <w:szCs w:val="28"/>
        </w:rPr>
        <w:t xml:space="preserve">; </w:t>
      </w:r>
    </w:p>
    <w:p w:rsidR="002C290D" w:rsidRPr="002C290D" w:rsidRDefault="002C290D" w:rsidP="002C290D">
      <w:pPr>
        <w:spacing w:after="0" w:line="240" w:lineRule="auto"/>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здійснювати обробку результатів дослідження і їх аналіз; узагальнювати отриману інформацію, формулювати діагностичні висновки прогностичного характеру;</w:t>
      </w:r>
    </w:p>
    <w:p w:rsidR="002C290D" w:rsidRPr="002C290D" w:rsidRDefault="002C290D" w:rsidP="002C290D">
      <w:pPr>
        <w:spacing w:after="0" w:line="240" w:lineRule="auto"/>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xml:space="preserve"> – здійснювати консультативну роботу та оформляти протоколи консультативної бесіди;</w:t>
      </w:r>
    </w:p>
    <w:p w:rsidR="002C290D" w:rsidRPr="002C290D" w:rsidRDefault="002C290D" w:rsidP="002C290D">
      <w:pPr>
        <w:spacing w:after="0" w:line="240" w:lineRule="auto"/>
        <w:jc w:val="both"/>
        <w:rPr>
          <w:rFonts w:ascii="Times New Roman" w:hAnsi="Times New Roman" w:cs="Times New Roman"/>
          <w:sz w:val="28"/>
          <w:szCs w:val="28"/>
        </w:rPr>
      </w:pPr>
      <w:r w:rsidRPr="002C290D">
        <w:rPr>
          <w:rStyle w:val="fontstyle01"/>
          <w:rFonts w:ascii="Times New Roman" w:hAnsi="Times New Roman" w:cs="Times New Roman"/>
          <w:b w:val="0"/>
          <w:sz w:val="28"/>
          <w:szCs w:val="28"/>
        </w:rPr>
        <w:t>– підготувати</w:t>
      </w:r>
      <w:r w:rsidRPr="002C290D">
        <w:rPr>
          <w:rFonts w:ascii="Times New Roman" w:hAnsi="Times New Roman" w:cs="Times New Roman"/>
          <w:bCs/>
          <w:sz w:val="28"/>
          <w:szCs w:val="28"/>
        </w:rPr>
        <w:t xml:space="preserve"> психолого-педагогічну характеристику особистості чи медико-психологічний висновок стосовно пацієнта; </w:t>
      </w:r>
    </w:p>
    <w:p w:rsidR="002C290D" w:rsidRPr="002C290D" w:rsidRDefault="002C290D" w:rsidP="002C290D">
      <w:pPr>
        <w:spacing w:after="0" w:line="240" w:lineRule="auto"/>
        <w:jc w:val="both"/>
        <w:rPr>
          <w:rStyle w:val="fontstyle01"/>
          <w:rFonts w:ascii="Times New Roman" w:hAnsi="Times New Roman" w:cs="Times New Roman"/>
          <w:b w:val="0"/>
          <w:sz w:val="28"/>
          <w:szCs w:val="28"/>
        </w:rPr>
      </w:pPr>
      <w:r w:rsidRPr="002C290D">
        <w:rPr>
          <w:rStyle w:val="fontstyle01"/>
          <w:rFonts w:ascii="Times New Roman" w:hAnsi="Times New Roman" w:cs="Times New Roman"/>
          <w:b w:val="0"/>
          <w:sz w:val="28"/>
          <w:szCs w:val="28"/>
        </w:rPr>
        <w:t>– працювати з професійною документацією, враховувати тенденції її оновлення, оформляти звітну документацію.</w:t>
      </w:r>
    </w:p>
    <w:p w:rsidR="002C290D" w:rsidRPr="002C290D" w:rsidRDefault="002C290D" w:rsidP="002C290D">
      <w:pPr>
        <w:spacing w:after="0" w:line="240" w:lineRule="auto"/>
        <w:jc w:val="both"/>
        <w:rPr>
          <w:rFonts w:ascii="Times New Roman" w:eastAsia="Times New Roman" w:hAnsi="Times New Roman" w:cs="Times New Roman"/>
          <w:sz w:val="28"/>
          <w:szCs w:val="28"/>
          <w:lang w:eastAsia="uk-UA"/>
        </w:rPr>
      </w:pPr>
      <w:r w:rsidRPr="002C290D">
        <w:rPr>
          <w:rFonts w:ascii="Times New Roman" w:hAnsi="Times New Roman" w:cs="Times New Roman"/>
          <w:sz w:val="28"/>
          <w:szCs w:val="28"/>
        </w:rPr>
        <w:t xml:space="preserve">– застосовувати сучасні психологічні техніки і методи групової та індивідуальної роботи діагностичного, корекційного, консультативного, профілактичного, просвітницького характеру з відповідними категоріями клієнтів; </w:t>
      </w:r>
    </w:p>
    <w:p w:rsidR="002C290D" w:rsidRDefault="002C290D" w:rsidP="002C290D">
      <w:pPr>
        <w:spacing w:after="0" w:line="240" w:lineRule="auto"/>
        <w:jc w:val="both"/>
        <w:rPr>
          <w:rFonts w:ascii="Times New Roman" w:hAnsi="Times New Roman" w:cs="Times New Roman"/>
          <w:sz w:val="28"/>
          <w:szCs w:val="28"/>
          <w:lang w:eastAsia="zh-CN"/>
        </w:rPr>
      </w:pPr>
      <w:r w:rsidRPr="002C290D">
        <w:rPr>
          <w:rFonts w:ascii="Times New Roman" w:hAnsi="Times New Roman" w:cs="Times New Roman"/>
          <w:bCs/>
          <w:color w:val="000000"/>
          <w:sz w:val="28"/>
          <w:szCs w:val="28"/>
          <w:lang w:eastAsia="uk-UA"/>
        </w:rPr>
        <w:lastRenderedPageBreak/>
        <w:t xml:space="preserve">– формувати </w:t>
      </w:r>
      <w:r w:rsidRPr="002C290D">
        <w:rPr>
          <w:rFonts w:ascii="Times New Roman" w:hAnsi="Times New Roman" w:cs="Times New Roman"/>
          <w:sz w:val="28"/>
          <w:szCs w:val="28"/>
        </w:rPr>
        <w:t xml:space="preserve"> творчий та дослідницький</w:t>
      </w:r>
      <w:r>
        <w:rPr>
          <w:rFonts w:ascii="Times New Roman" w:hAnsi="Times New Roman" w:cs="Times New Roman"/>
          <w:sz w:val="28"/>
          <w:szCs w:val="28"/>
        </w:rPr>
        <w:t xml:space="preserve"> підхід до професійної діяльності в ході виконання індивідуального пошукового завдання; розвивати навички професійної рефлексії та інтуїції;</w:t>
      </w:r>
    </w:p>
    <w:p w:rsidR="002C290D" w:rsidRDefault="002C290D" w:rsidP="002C290D">
      <w:pPr>
        <w:spacing w:after="0" w:line="240" w:lineRule="auto"/>
        <w:jc w:val="both"/>
        <w:rPr>
          <w:rFonts w:ascii="Times New Roman" w:hAnsi="Times New Roman" w:cs="Times New Roman"/>
          <w:bCs/>
          <w:color w:val="000000"/>
          <w:sz w:val="28"/>
          <w:szCs w:val="28"/>
          <w:lang w:eastAsia="uk-UA"/>
        </w:rPr>
      </w:pPr>
      <w:r>
        <w:rPr>
          <w:rFonts w:ascii="Times New Roman" w:hAnsi="Times New Roman" w:cs="Times New Roman"/>
          <w:sz w:val="28"/>
          <w:szCs w:val="28"/>
        </w:rPr>
        <w:t>– проводити профорієнтаційну роботу, пропагувати психологічні знання.</w:t>
      </w:r>
    </w:p>
    <w:p w:rsidR="002C290D" w:rsidRDefault="002C290D" w:rsidP="002C290D">
      <w:pPr>
        <w:ind w:left="360" w:firstLine="348"/>
        <w:jc w:val="both"/>
        <w:rPr>
          <w:rFonts w:ascii="Times New Roman" w:hAnsi="Times New Roman" w:cs="Times New Roman"/>
          <w:sz w:val="28"/>
          <w:szCs w:val="28"/>
        </w:rPr>
      </w:pPr>
    </w:p>
    <w:p w:rsidR="002C290D" w:rsidRDefault="002C290D" w:rsidP="002C290D">
      <w:pPr>
        <w:ind w:left="360" w:firstLine="348"/>
        <w:jc w:val="both"/>
        <w:rPr>
          <w:rFonts w:ascii="Times New Roman" w:hAnsi="Times New Roman" w:cs="Times New Roman"/>
          <w:b/>
          <w:sz w:val="28"/>
          <w:szCs w:val="28"/>
        </w:rPr>
      </w:pPr>
      <w:r>
        <w:rPr>
          <w:rFonts w:ascii="Times New Roman" w:hAnsi="Times New Roman" w:cs="Times New Roman"/>
          <w:b/>
          <w:sz w:val="28"/>
          <w:szCs w:val="28"/>
        </w:rPr>
        <w:t>2.4.Компетентності студента, які формуються під час проходження виробничої практики та результати навчання.</w:t>
      </w:r>
    </w:p>
    <w:p w:rsidR="002C290D" w:rsidRDefault="002C290D" w:rsidP="002C29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Згідно із Законом України “Про вищу освіту” компетентність – динамічна комбінація знань, умінь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p>
    <w:p w:rsidR="002C290D" w:rsidRDefault="002C290D" w:rsidP="002C290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 результаті проходження виробничої практики студент повинен набути</w:t>
      </w:r>
    </w:p>
    <w:p w:rsidR="002C290D" w:rsidRDefault="002C290D" w:rsidP="002C290D">
      <w:pPr>
        <w:spacing w:after="0" w:line="240" w:lineRule="auto"/>
        <w:ind w:firstLine="360"/>
        <w:jc w:val="both"/>
        <w:rPr>
          <w:rFonts w:ascii="Times New Roman" w:hAnsi="Times New Roman" w:cs="Times New Roman"/>
          <w:b/>
          <w:lang w:eastAsia="uk-UA"/>
        </w:rPr>
      </w:pPr>
      <w:r>
        <w:rPr>
          <w:rFonts w:ascii="Times New Roman" w:hAnsi="Times New Roman" w:cs="Times New Roman"/>
          <w:b/>
          <w:sz w:val="28"/>
          <w:szCs w:val="28"/>
          <w:lang w:eastAsia="uk-UA"/>
        </w:rPr>
        <w:t>З-поміж загальних компетентностей наступні:</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ЗК1. Здатність застосовувати знання у практичних ситуаціях.</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ЗК8.Навички міжособистісної взаємодії, володіння соціально-психологічними механізмами взаєморозуміння і взаємовпливу.</w:t>
      </w:r>
    </w:p>
    <w:p w:rsidR="002C290D" w:rsidRDefault="002C290D" w:rsidP="002C290D">
      <w:pPr>
        <w:spacing w:after="0" w:line="240" w:lineRule="auto"/>
        <w:ind w:firstLine="708"/>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З-поміж спеціальних (фахових, предметних) компетентностей такі:</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СК3. Здатність до розуміння природи поведінки, діяльності та вчинків.</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СК5. Здатність використовувати </w:t>
      </w:r>
      <w:proofErr w:type="spellStart"/>
      <w:r>
        <w:rPr>
          <w:rFonts w:ascii="Times New Roman" w:hAnsi="Times New Roman" w:cs="Times New Roman"/>
          <w:sz w:val="28"/>
          <w:szCs w:val="28"/>
        </w:rPr>
        <w:t>валідний</w:t>
      </w:r>
      <w:proofErr w:type="spellEnd"/>
      <w:r>
        <w:rPr>
          <w:rFonts w:ascii="Times New Roman" w:hAnsi="Times New Roman" w:cs="Times New Roman"/>
          <w:sz w:val="28"/>
          <w:szCs w:val="28"/>
        </w:rPr>
        <w:t xml:space="preserve"> і надійний </w:t>
      </w:r>
      <w:proofErr w:type="spellStart"/>
      <w:r>
        <w:rPr>
          <w:rFonts w:ascii="Times New Roman" w:hAnsi="Times New Roman" w:cs="Times New Roman"/>
          <w:sz w:val="28"/>
          <w:szCs w:val="28"/>
        </w:rPr>
        <w:t>психодіагностичний</w:t>
      </w:r>
      <w:proofErr w:type="spellEnd"/>
      <w:r>
        <w:rPr>
          <w:rFonts w:ascii="Times New Roman" w:hAnsi="Times New Roman" w:cs="Times New Roman"/>
          <w:sz w:val="28"/>
          <w:szCs w:val="28"/>
        </w:rPr>
        <w:t xml:space="preserve"> інструментарій.</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СК6. Здатність самостійно планувати, організовувати та здійснювати психологічне дослідження.</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СК7. Здатність аналізувати та систематизувати одержані результати, формулювати аргументовані висновки та рекомендації.</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СК8. Здатність організовувати та надавати психологічну допомогу (індивідуальну та групову).</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СК9. Здатність здійснювати просвітницьку та психопрофілактичну роботу</w:t>
      </w:r>
      <w:r>
        <w:rPr>
          <w:rFonts w:ascii="Times New Roman" w:hAnsi="Times New Roman" w:cs="Times New Roman"/>
          <w:b/>
          <w:sz w:val="28"/>
          <w:szCs w:val="28"/>
        </w:rPr>
        <w:t xml:space="preserve"> </w:t>
      </w:r>
      <w:r>
        <w:rPr>
          <w:rFonts w:ascii="Times New Roman" w:hAnsi="Times New Roman" w:cs="Times New Roman"/>
          <w:sz w:val="28"/>
          <w:szCs w:val="28"/>
        </w:rPr>
        <w:t xml:space="preserve"> відповідно до запиту населення.</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СК10. Здатність дотримуватися норм професійної етики.</w:t>
      </w:r>
    </w:p>
    <w:p w:rsidR="002C290D" w:rsidRDefault="002C290D" w:rsidP="002C290D">
      <w:pPr>
        <w:tabs>
          <w:tab w:val="left" w:pos="318"/>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СК11. Здатність до особистісного та професійного самовдосконалення, навчання та саморозвитку.</w:t>
      </w:r>
    </w:p>
    <w:p w:rsidR="002C042A" w:rsidRDefault="002C042A" w:rsidP="002C290D">
      <w:pPr>
        <w:tabs>
          <w:tab w:val="left" w:pos="318"/>
        </w:tabs>
        <w:spacing w:after="0" w:line="240" w:lineRule="auto"/>
        <w:ind w:left="360"/>
        <w:jc w:val="both"/>
        <w:rPr>
          <w:rFonts w:ascii="Times New Roman" w:hAnsi="Times New Roman" w:cs="Times New Roman"/>
          <w:sz w:val="28"/>
          <w:szCs w:val="28"/>
        </w:rPr>
      </w:pPr>
    </w:p>
    <w:p w:rsidR="002C042A" w:rsidRDefault="002C042A" w:rsidP="002C290D">
      <w:pPr>
        <w:tabs>
          <w:tab w:val="left" w:pos="318"/>
        </w:tabs>
        <w:spacing w:after="0" w:line="240" w:lineRule="auto"/>
        <w:ind w:left="360"/>
        <w:jc w:val="both"/>
        <w:rPr>
          <w:rFonts w:ascii="Times New Roman" w:hAnsi="Times New Roman" w:cs="Times New Roman"/>
          <w:sz w:val="28"/>
          <w:szCs w:val="28"/>
        </w:rPr>
      </w:pPr>
    </w:p>
    <w:p w:rsidR="002C290D" w:rsidRDefault="002C290D" w:rsidP="002C290D">
      <w:pPr>
        <w:spacing w:after="0" w:line="24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Оволодіння всією сукупністю згаданих </w:t>
      </w:r>
      <w:proofErr w:type="spellStart"/>
      <w:r>
        <w:rPr>
          <w:rFonts w:ascii="Times New Roman" w:hAnsi="Times New Roman" w:cs="Times New Roman"/>
          <w:b/>
          <w:sz w:val="28"/>
          <w:szCs w:val="28"/>
          <w:lang w:eastAsia="uk-UA"/>
        </w:rPr>
        <w:t>компетеностей</w:t>
      </w:r>
      <w:proofErr w:type="spellEnd"/>
      <w:r>
        <w:rPr>
          <w:rFonts w:ascii="Times New Roman" w:hAnsi="Times New Roman" w:cs="Times New Roman"/>
          <w:b/>
          <w:sz w:val="28"/>
          <w:szCs w:val="28"/>
          <w:lang w:eastAsia="uk-UA"/>
        </w:rPr>
        <w:t xml:space="preserve"> забезпечує наступні програмні результати навчання, що визначають нормативний зміст підготовки майбутнього психолога:</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ПР1. Аналізувати та пояснювати психічні явища, ідентифікувати психологічні проблеми та пропонувати шляхи її розв’язання.</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ПР2. Розуміти закономірності та особливості розвитку і функціонування психічних явищ в контексті професійних завдань.</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ПР3. Здійснювати пошук інформації з різних джерел, у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 використанням інформаційно-комунікаційних технологій, для вирішення професійних завдань.</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ПР4. Обґрунтовувати власну позицію, робити самостійні висновки за результатами власних досліджень і аналізу літературних джерел.</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ПР5. Обирати та застосовувати </w:t>
      </w:r>
      <w:proofErr w:type="spellStart"/>
      <w:r>
        <w:rPr>
          <w:rFonts w:ascii="Times New Roman" w:hAnsi="Times New Roman" w:cs="Times New Roman"/>
          <w:sz w:val="28"/>
          <w:szCs w:val="28"/>
        </w:rPr>
        <w:t>валідний</w:t>
      </w:r>
      <w:proofErr w:type="spellEnd"/>
      <w:r>
        <w:rPr>
          <w:rFonts w:ascii="Times New Roman" w:hAnsi="Times New Roman" w:cs="Times New Roman"/>
          <w:sz w:val="28"/>
          <w:szCs w:val="28"/>
        </w:rPr>
        <w:t xml:space="preserve"> і надійний </w:t>
      </w:r>
      <w:proofErr w:type="spellStart"/>
      <w:r>
        <w:rPr>
          <w:rFonts w:ascii="Times New Roman" w:hAnsi="Times New Roman" w:cs="Times New Roman"/>
          <w:sz w:val="28"/>
          <w:szCs w:val="28"/>
        </w:rPr>
        <w:t>психодіагностичний</w:t>
      </w:r>
      <w:proofErr w:type="spellEnd"/>
      <w:r>
        <w:rPr>
          <w:rFonts w:ascii="Times New Roman" w:hAnsi="Times New Roman" w:cs="Times New Roman"/>
          <w:sz w:val="28"/>
          <w:szCs w:val="28"/>
        </w:rPr>
        <w:t xml:space="preserve"> інструментарій (тести, опитувальники, проективні методики тощо) психологічного дослідження та технологій психологічної допомоги.</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ПР6. Формулювати мету, завдання дослідження, володіти навичками збору первинного матеріалу, дотримуватися процедури дослідження.</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ПР7. Рефлексувати і критично оцінювати достовірність одержаних результатів психологічного дослідження, формулювати аргументовані висновки.</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ПР8. Презентувати результати власних досліджень усно / письмово для фахівців і нефахівців.</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p>
    <w:p w:rsidR="002C290D" w:rsidRDefault="002C290D" w:rsidP="002C29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ПР10. Формулювати думку </w:t>
      </w:r>
      <w:proofErr w:type="spellStart"/>
      <w:r>
        <w:rPr>
          <w:rFonts w:ascii="Times New Roman" w:hAnsi="Times New Roman" w:cs="Times New Roman"/>
          <w:sz w:val="28"/>
          <w:szCs w:val="28"/>
        </w:rPr>
        <w:t>логічно</w:t>
      </w:r>
      <w:proofErr w:type="spellEnd"/>
      <w:r>
        <w:rPr>
          <w:rFonts w:ascii="Times New Roman" w:hAnsi="Times New Roman" w:cs="Times New Roman"/>
          <w:sz w:val="28"/>
          <w:szCs w:val="28"/>
        </w:rPr>
        <w:t>, доступно, дискутувати, обстоювати власну</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позицію, модифікувати висловлювання відповідно до </w:t>
      </w:r>
      <w:proofErr w:type="spellStart"/>
      <w:r>
        <w:rPr>
          <w:rFonts w:ascii="Times New Roman" w:hAnsi="Times New Roman" w:cs="Times New Roman"/>
          <w:sz w:val="28"/>
          <w:szCs w:val="28"/>
        </w:rPr>
        <w:t>культуральних</w:t>
      </w:r>
      <w:proofErr w:type="spellEnd"/>
      <w:r>
        <w:rPr>
          <w:rFonts w:ascii="Times New Roman" w:hAnsi="Times New Roman" w:cs="Times New Roman"/>
          <w:sz w:val="28"/>
          <w:szCs w:val="28"/>
        </w:rPr>
        <w:t xml:space="preserve"> особливостей співрозмовника.</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ПР12. 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ПР13. Взаємодіяти, вступати у комунікацію, бути зрозумілим, толерантно ставитися до осіб, які мають інші </w:t>
      </w:r>
      <w:proofErr w:type="spellStart"/>
      <w:r>
        <w:rPr>
          <w:rFonts w:ascii="Times New Roman" w:hAnsi="Times New Roman" w:cs="Times New Roman"/>
          <w:sz w:val="28"/>
          <w:szCs w:val="28"/>
        </w:rPr>
        <w:t>культуральні</w:t>
      </w:r>
      <w:proofErr w:type="spellEnd"/>
      <w:r>
        <w:rPr>
          <w:rFonts w:ascii="Times New Roman" w:hAnsi="Times New Roman" w:cs="Times New Roman"/>
          <w:sz w:val="28"/>
          <w:szCs w:val="28"/>
        </w:rPr>
        <w:t xml:space="preserve"> чи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-вікові відмінності.</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ПР14. Ефективно виконувати різні ролі у команді у процесі вирішення фахових завдань, у тому числі демонструвати лідерські якості.</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ПР15. </w:t>
      </w:r>
      <w:proofErr w:type="spellStart"/>
      <w:r>
        <w:rPr>
          <w:rFonts w:ascii="Times New Roman" w:hAnsi="Times New Roman" w:cs="Times New Roman"/>
          <w:sz w:val="28"/>
          <w:szCs w:val="28"/>
        </w:rPr>
        <w:t>Відповідально</w:t>
      </w:r>
      <w:proofErr w:type="spellEnd"/>
      <w:r>
        <w:rPr>
          <w:rFonts w:ascii="Times New Roman" w:hAnsi="Times New Roman" w:cs="Times New Roman"/>
          <w:sz w:val="28"/>
          <w:szCs w:val="28"/>
        </w:rPr>
        <w:t xml:space="preserve"> ставитися до професійного самовдосконалення, навчання та саморозвитку.</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ПР16. Знати, розуміти та дотримуватися етичних принципів професійної діяльності психолога. </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ПР17. 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ПР18. Вживати ефективних заходів щодо збереження здоров’я (власного й оточення) та за потреби визначати зміст запиту до </w:t>
      </w:r>
      <w:proofErr w:type="spellStart"/>
      <w:r>
        <w:rPr>
          <w:rFonts w:ascii="Times New Roman" w:hAnsi="Times New Roman" w:cs="Times New Roman"/>
          <w:sz w:val="28"/>
          <w:szCs w:val="28"/>
        </w:rPr>
        <w:t>супервізії</w:t>
      </w:r>
      <w:proofErr w:type="spellEnd"/>
      <w:r>
        <w:rPr>
          <w:rFonts w:ascii="Times New Roman" w:hAnsi="Times New Roman" w:cs="Times New Roman"/>
          <w:sz w:val="28"/>
          <w:szCs w:val="28"/>
        </w:rPr>
        <w:t>.</w:t>
      </w:r>
    </w:p>
    <w:p w:rsidR="002C290D" w:rsidRDefault="002C290D" w:rsidP="002C290D">
      <w:pPr>
        <w:pStyle w:val="af5"/>
        <w:spacing w:after="0" w:line="240" w:lineRule="auto"/>
        <w:ind w:left="0" w:firstLine="360"/>
        <w:jc w:val="both"/>
        <w:rPr>
          <w:rFonts w:ascii="Times New Roman" w:hAnsi="Times New Roman" w:cs="Times New Roman"/>
          <w:bCs/>
          <w:sz w:val="28"/>
          <w:szCs w:val="28"/>
        </w:rPr>
      </w:pPr>
    </w:p>
    <w:p w:rsidR="005E3966" w:rsidRDefault="002C290D" w:rsidP="005E3966">
      <w:pPr>
        <w:jc w:val="center"/>
        <w:rPr>
          <w:rFonts w:ascii="Times New Roman" w:hAnsi="Times New Roman" w:cs="Times New Roman"/>
          <w:b/>
          <w:bCs/>
          <w:sz w:val="28"/>
          <w:szCs w:val="28"/>
        </w:rPr>
      </w:pPr>
      <w:r>
        <w:rPr>
          <w:rFonts w:ascii="Times New Roman" w:hAnsi="Times New Roman" w:cs="Times New Roman"/>
          <w:b/>
          <w:bCs/>
          <w:sz w:val="28"/>
          <w:szCs w:val="28"/>
        </w:rPr>
        <w:t>3.ЗМІСТ ВИРОБНИЧОЇ ПРАКТИКИ</w:t>
      </w:r>
    </w:p>
    <w:p w:rsidR="002C290D" w:rsidRPr="005E3966" w:rsidRDefault="002C290D" w:rsidP="005E3966">
      <w:pPr>
        <w:ind w:firstLine="708"/>
        <w:jc w:val="both"/>
        <w:rPr>
          <w:rFonts w:ascii="Times New Roman" w:hAnsi="Times New Roman" w:cs="Times New Roman"/>
          <w:sz w:val="28"/>
          <w:szCs w:val="28"/>
        </w:rPr>
      </w:pPr>
      <w:r w:rsidRPr="005E3966">
        <w:rPr>
          <w:rStyle w:val="FontStyle310"/>
          <w:sz w:val="28"/>
          <w:szCs w:val="28"/>
        </w:rPr>
        <w:t xml:space="preserve">Під час проходження виробничої практики студенти повинні суворо дотримуватися правил охорони праці та протипожежної безпеки. Кожен студент отримує індивідуальні завдання, які повинні вчасно, та якісно виконати і оформити відповідно до вимог. </w:t>
      </w:r>
      <w:r w:rsidRPr="005E3966">
        <w:rPr>
          <w:rFonts w:ascii="Times New Roman" w:hAnsi="Times New Roman" w:cs="Times New Roman"/>
          <w:sz w:val="28"/>
          <w:szCs w:val="28"/>
        </w:rPr>
        <w:t>Кожен студент отримує низку завдань (основних та індивідуально-пошукових), які має вчасно та якісно виконати і оформити відповідно до вимог.</w:t>
      </w:r>
    </w:p>
    <w:p w:rsidR="002C042A" w:rsidRDefault="002C042A" w:rsidP="002C290D">
      <w:pPr>
        <w:spacing w:line="240" w:lineRule="auto"/>
        <w:jc w:val="center"/>
        <w:rPr>
          <w:rFonts w:ascii="Times New Roman" w:hAnsi="Times New Roman" w:cs="Times New Roman"/>
          <w:b/>
          <w:sz w:val="28"/>
          <w:szCs w:val="28"/>
        </w:rPr>
      </w:pPr>
    </w:p>
    <w:p w:rsidR="002C042A" w:rsidRDefault="002C042A" w:rsidP="002C290D">
      <w:pPr>
        <w:spacing w:line="240" w:lineRule="auto"/>
        <w:jc w:val="center"/>
        <w:rPr>
          <w:rFonts w:ascii="Times New Roman" w:hAnsi="Times New Roman" w:cs="Times New Roman"/>
          <w:b/>
          <w:sz w:val="28"/>
          <w:szCs w:val="28"/>
        </w:rPr>
      </w:pPr>
    </w:p>
    <w:p w:rsidR="002C290D" w:rsidRDefault="002C290D" w:rsidP="002C290D">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 Індивідуальні завдання практики</w:t>
      </w:r>
    </w:p>
    <w:p w:rsidR="002C290D" w:rsidRDefault="002C290D" w:rsidP="002C290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Виробнича управлінська практика передбачає виконання наступних основних індивідуальних завдань</w:t>
      </w:r>
      <w:r>
        <w:rPr>
          <w:rFonts w:ascii="Times New Roman" w:hAnsi="Times New Roman" w:cs="Times New Roman"/>
          <w:b/>
          <w:sz w:val="28"/>
          <w:szCs w:val="28"/>
        </w:rPr>
        <w:t>:</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1. </w:t>
      </w:r>
      <w:r>
        <w:rPr>
          <w:rFonts w:ascii="Times New Roman" w:hAnsi="Times New Roman" w:cs="Times New Roman"/>
          <w:sz w:val="28"/>
          <w:szCs w:val="28"/>
        </w:rPr>
        <w:t>Скласти календарний (індивідуальний) план роботи та графік відвідування місця проходження практики. Ознайомитись з нормативною базою психологічної служби та посадові інструкції практичного психолога за місцем проходження практики.</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2.</w:t>
      </w:r>
      <w:r>
        <w:rPr>
          <w:rFonts w:ascii="Times New Roman" w:hAnsi="Times New Roman" w:cs="Times New Roman"/>
          <w:sz w:val="28"/>
          <w:szCs w:val="28"/>
        </w:rPr>
        <w:t>Регулярно вести психологічних щоденник спостережень (завдання 1).</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Провести одне залікове заняття (профілактичної та профорієнтаційної спрямованості), або розробити просвітницькі матеріали з промоції психічного здоров’я (завдання 2).</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4.</w:t>
      </w:r>
      <w:r>
        <w:rPr>
          <w:rFonts w:ascii="Times New Roman" w:hAnsi="Times New Roman" w:cs="Times New Roman"/>
          <w:sz w:val="28"/>
          <w:szCs w:val="28"/>
        </w:rPr>
        <w:t>Представити план-конспект міні-лекції (залікового заходу) (завдання 3).</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Провести консультативну бесіду</w:t>
      </w:r>
      <w:r w:rsidR="005E3966">
        <w:rPr>
          <w:rFonts w:ascii="Times New Roman" w:hAnsi="Times New Roman" w:cs="Times New Roman"/>
          <w:sz w:val="28"/>
          <w:szCs w:val="28"/>
        </w:rPr>
        <w:t>,</w:t>
      </w:r>
      <w:r>
        <w:rPr>
          <w:rFonts w:ascii="Times New Roman" w:hAnsi="Times New Roman" w:cs="Times New Roman"/>
          <w:sz w:val="28"/>
          <w:szCs w:val="28"/>
        </w:rPr>
        <w:t xml:space="preserve"> представити її протокол (Завдання 4).</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7.За результати консультативної роботи скласти програму міні-тренінгу або розробити заняття з елементами психокорекції, провести міні-</w:t>
      </w:r>
      <w:proofErr w:type="spellStart"/>
      <w:r>
        <w:rPr>
          <w:rFonts w:ascii="Times New Roman" w:hAnsi="Times New Roman" w:cs="Times New Roman"/>
          <w:sz w:val="28"/>
          <w:szCs w:val="28"/>
        </w:rPr>
        <w:t>треніг</w:t>
      </w:r>
      <w:proofErr w:type="spellEnd"/>
      <w:r>
        <w:rPr>
          <w:rFonts w:ascii="Times New Roman" w:hAnsi="Times New Roman" w:cs="Times New Roman"/>
          <w:sz w:val="28"/>
          <w:szCs w:val="28"/>
        </w:rPr>
        <w:t xml:space="preserve"> або </w:t>
      </w:r>
      <w:proofErr w:type="spellStart"/>
      <w:r>
        <w:rPr>
          <w:rFonts w:ascii="Times New Roman" w:hAnsi="Times New Roman" w:cs="Times New Roman"/>
          <w:sz w:val="28"/>
          <w:szCs w:val="28"/>
        </w:rPr>
        <w:t>психокорекційний</w:t>
      </w:r>
      <w:proofErr w:type="spellEnd"/>
      <w:r>
        <w:rPr>
          <w:rFonts w:ascii="Times New Roman" w:hAnsi="Times New Roman" w:cs="Times New Roman"/>
          <w:sz w:val="28"/>
          <w:szCs w:val="28"/>
        </w:rPr>
        <w:t xml:space="preserve"> захід (Завдання 5).  </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8. </w:t>
      </w:r>
      <w:r>
        <w:rPr>
          <w:rFonts w:ascii="Times New Roman" w:hAnsi="Times New Roman" w:cs="Times New Roman"/>
          <w:sz w:val="28"/>
          <w:szCs w:val="28"/>
        </w:rPr>
        <w:t>Провести комплексне психологічне (клініко-психологічне (патопсихологічне), соціально-психологічне, психолого-педагогічне) дослідження особистості (в освітніх установах – учня; в лікувально-профілактичних закладах– хворого пацієнта). Опрацювати отриманий емпіричний матеріал, дати йому психологічну інтерпретацію та на основі отриманих даних представити характеристику особистості або клініко-психологічний висновок з резюме (завдання 6).</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9.Провести комплексне соціально-психологічне обстеження групи (в освітніх установах – класу; в лікувально-профілактичних закладах– групи пацієнтів), опрацювати отриманий емпіричний матеріал, дати йому психологічну інтерпретацію та на основі отриманих даних представити психологічний портрет клімату й міжособистісних стосунків (Завдання 7).</w:t>
      </w:r>
    </w:p>
    <w:p w:rsidR="002C290D" w:rsidRDefault="002C290D" w:rsidP="005E3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10.Займатися волонтерською діяльністю (за потребою).</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11. </w:t>
      </w:r>
      <w:r>
        <w:rPr>
          <w:rFonts w:ascii="Times New Roman" w:hAnsi="Times New Roman" w:cs="Times New Roman"/>
          <w:sz w:val="28"/>
          <w:szCs w:val="28"/>
        </w:rPr>
        <w:t>Оформити матеріали практики та мультимедійну презентацію результатів проходження практики. Захист практики.</w:t>
      </w:r>
    </w:p>
    <w:p w:rsidR="002C290D" w:rsidRDefault="002C290D" w:rsidP="002C29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Окрім основних індивідуальних завдань керівник практики від університету може запропонувати студенту виконати індивідуальне пошукове  завдання (завдання 8), яке має творчий характер і відповідає його професійним </w:t>
      </w:r>
      <w:proofErr w:type="spellStart"/>
      <w:r>
        <w:rPr>
          <w:rFonts w:ascii="Times New Roman" w:hAnsi="Times New Roman" w:cs="Times New Roman"/>
          <w:sz w:val="28"/>
          <w:szCs w:val="28"/>
        </w:rPr>
        <w:t>схильностям</w:t>
      </w:r>
      <w:proofErr w:type="spellEnd"/>
      <w:r>
        <w:rPr>
          <w:rFonts w:ascii="Times New Roman" w:hAnsi="Times New Roman" w:cs="Times New Roman"/>
          <w:sz w:val="28"/>
          <w:szCs w:val="28"/>
        </w:rPr>
        <w:t xml:space="preserve"> та інтересам студента-практиканта (тематика за вибором студента). За цим індивідуальним творчим завданням студент готує аналітичний звіт.  </w:t>
      </w:r>
    </w:p>
    <w:p w:rsidR="002C290D" w:rsidRDefault="002C290D" w:rsidP="002C290D">
      <w:pPr>
        <w:jc w:val="center"/>
        <w:rPr>
          <w:b/>
          <w:bCs/>
          <w:szCs w:val="28"/>
        </w:rPr>
      </w:pPr>
    </w:p>
    <w:p w:rsidR="008B7643" w:rsidRPr="008B7643" w:rsidRDefault="008B7643" w:rsidP="008B7643">
      <w:pPr>
        <w:spacing w:after="0" w:line="360" w:lineRule="auto"/>
        <w:jc w:val="center"/>
        <w:rPr>
          <w:rFonts w:ascii="Times New Roman" w:hAnsi="Times New Roman" w:cs="Times New Roman"/>
          <w:b/>
          <w:sz w:val="28"/>
          <w:szCs w:val="28"/>
        </w:rPr>
      </w:pPr>
      <w:r w:rsidRPr="008B7643">
        <w:rPr>
          <w:rFonts w:ascii="Times New Roman" w:hAnsi="Times New Roman" w:cs="Times New Roman"/>
          <w:b/>
          <w:sz w:val="28"/>
          <w:szCs w:val="28"/>
        </w:rPr>
        <w:t>3.1.</w:t>
      </w:r>
      <w:r>
        <w:rPr>
          <w:rFonts w:ascii="Times New Roman" w:hAnsi="Times New Roman" w:cs="Times New Roman"/>
          <w:b/>
          <w:sz w:val="28"/>
          <w:szCs w:val="28"/>
        </w:rPr>
        <w:t>1</w:t>
      </w:r>
      <w:r w:rsidRPr="008B7643">
        <w:rPr>
          <w:rFonts w:ascii="Times New Roman" w:hAnsi="Times New Roman" w:cs="Times New Roman"/>
          <w:b/>
          <w:sz w:val="28"/>
          <w:szCs w:val="28"/>
        </w:rPr>
        <w:t>. Виробнича практика на посаді психолога психоло</w:t>
      </w:r>
      <w:r>
        <w:rPr>
          <w:rFonts w:ascii="Times New Roman" w:hAnsi="Times New Roman" w:cs="Times New Roman"/>
          <w:b/>
          <w:sz w:val="28"/>
          <w:szCs w:val="28"/>
        </w:rPr>
        <w:t>г</w:t>
      </w:r>
      <w:r w:rsidRPr="008B7643">
        <w:rPr>
          <w:rFonts w:ascii="Times New Roman" w:hAnsi="Times New Roman" w:cs="Times New Roman"/>
          <w:b/>
          <w:sz w:val="28"/>
          <w:szCs w:val="28"/>
        </w:rPr>
        <w:t xml:space="preserve">ічної служби закладу </w:t>
      </w:r>
      <w:r>
        <w:rPr>
          <w:rFonts w:ascii="Times New Roman" w:hAnsi="Times New Roman" w:cs="Times New Roman"/>
          <w:b/>
          <w:sz w:val="28"/>
          <w:szCs w:val="28"/>
        </w:rPr>
        <w:t>середньої</w:t>
      </w:r>
      <w:r w:rsidRPr="008B7643">
        <w:rPr>
          <w:rFonts w:ascii="Times New Roman" w:hAnsi="Times New Roman" w:cs="Times New Roman"/>
          <w:b/>
          <w:sz w:val="28"/>
          <w:szCs w:val="28"/>
        </w:rPr>
        <w:t xml:space="preserve"> освіти</w:t>
      </w:r>
    </w:p>
    <w:p w:rsidR="008B7643" w:rsidRPr="008B7643" w:rsidRDefault="008B7643" w:rsidP="008B7643">
      <w:pPr>
        <w:spacing w:after="0" w:line="240" w:lineRule="auto"/>
        <w:rPr>
          <w:rFonts w:ascii="Times New Roman" w:hAnsi="Times New Roman" w:cs="Times New Roman"/>
          <w:b/>
          <w:iCs/>
          <w:sz w:val="28"/>
          <w:szCs w:val="28"/>
        </w:rPr>
      </w:pPr>
    </w:p>
    <w:p w:rsidR="008B7643" w:rsidRPr="008B7643" w:rsidRDefault="008B7643" w:rsidP="008B7643">
      <w:pPr>
        <w:spacing w:after="0" w:line="360" w:lineRule="auto"/>
        <w:jc w:val="right"/>
        <w:rPr>
          <w:rFonts w:ascii="Times New Roman" w:hAnsi="Times New Roman" w:cs="Times New Roman"/>
          <w:i/>
          <w:sz w:val="24"/>
          <w:szCs w:val="24"/>
        </w:rPr>
      </w:pPr>
      <w:r w:rsidRPr="008B7643">
        <w:rPr>
          <w:rFonts w:ascii="Times New Roman" w:hAnsi="Times New Roman" w:cs="Times New Roman"/>
          <w:i/>
          <w:sz w:val="24"/>
          <w:szCs w:val="24"/>
        </w:rPr>
        <w:t>Таблиця 3.1.</w:t>
      </w:r>
      <w:r w:rsidR="000945F6">
        <w:rPr>
          <w:rFonts w:ascii="Times New Roman" w:hAnsi="Times New Roman" w:cs="Times New Roman"/>
          <w:i/>
          <w:sz w:val="24"/>
          <w:szCs w:val="24"/>
        </w:rPr>
        <w:t>1</w:t>
      </w:r>
      <w:r w:rsidRPr="008B7643">
        <w:rPr>
          <w:rFonts w:ascii="Times New Roman" w:hAnsi="Times New Roman" w:cs="Times New Roman"/>
          <w:i/>
          <w:sz w:val="24"/>
          <w:szCs w:val="24"/>
        </w:rPr>
        <w:t>.</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7710"/>
        <w:gridCol w:w="1719"/>
      </w:tblGrid>
      <w:tr w:rsidR="008B7643" w:rsidRPr="002B1ED4" w:rsidTr="002B1ED4">
        <w:trPr>
          <w:trHeight w:val="505"/>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t>№</w:t>
            </w:r>
          </w:p>
          <w:p w:rsidR="008B7643" w:rsidRPr="002B1ED4" w:rsidRDefault="008B7643" w:rsidP="00D67E9A">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з/п</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Звітний</w:t>
            </w:r>
          </w:p>
          <w:p w:rsidR="008B7643" w:rsidRPr="002B1ED4" w:rsidRDefault="000945F6"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М</w:t>
            </w:r>
            <w:r w:rsidR="008B7643" w:rsidRPr="002B1ED4">
              <w:rPr>
                <w:rFonts w:ascii="Times New Roman" w:hAnsi="Times New Roman" w:cs="Times New Roman"/>
                <w:b/>
                <w:sz w:val="28"/>
                <w:szCs w:val="28"/>
              </w:rPr>
              <w:t>атеріал</w:t>
            </w:r>
          </w:p>
        </w:tc>
      </w:tr>
      <w:tr w:rsidR="008B7643" w:rsidRPr="002B1ED4" w:rsidTr="002B1ED4">
        <w:trPr>
          <w:trHeight w:val="164"/>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1</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3</w:t>
            </w:r>
          </w:p>
        </w:tc>
      </w:tr>
      <w:tr w:rsidR="008B7643" w:rsidRPr="002B1ED4" w:rsidTr="002B1ED4">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lastRenderedPageBreak/>
              <w:t>1. Ознайомитись:</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1.1.</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0945F6" w:rsidP="000945F6">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Ознайомлення із сучасним станом психологічних проблем в організації навчального процесу загальноосвітній школі в умовах пандемії, що визначає діяльність практичного психолога служби цього закладу . </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1.2.</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0945F6" w:rsidP="000945F6">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З напрямами, особливостями форм т</w:t>
            </w:r>
            <w:r w:rsidR="008B7643" w:rsidRPr="002B1ED4">
              <w:rPr>
                <w:rFonts w:ascii="Times New Roman" w:hAnsi="Times New Roman" w:cs="Times New Roman"/>
                <w:sz w:val="28"/>
                <w:szCs w:val="28"/>
              </w:rPr>
              <w:t xml:space="preserve">а змістом роботи психолога в закладі </w:t>
            </w:r>
            <w:r w:rsidR="00D67E9A" w:rsidRPr="002B1ED4">
              <w:rPr>
                <w:rFonts w:ascii="Times New Roman" w:hAnsi="Times New Roman" w:cs="Times New Roman"/>
                <w:sz w:val="28"/>
                <w:szCs w:val="28"/>
              </w:rPr>
              <w:t>середньої</w:t>
            </w:r>
            <w:r w:rsidR="008B7643" w:rsidRPr="002B1ED4">
              <w:rPr>
                <w:rFonts w:ascii="Times New Roman" w:hAnsi="Times New Roman" w:cs="Times New Roman"/>
                <w:sz w:val="28"/>
                <w:szCs w:val="28"/>
              </w:rPr>
              <w:t xml:space="preserve"> освіти</w:t>
            </w:r>
            <w:r w:rsidRPr="002B1ED4">
              <w:rPr>
                <w:rFonts w:ascii="Times New Roman" w:hAnsi="Times New Roman" w:cs="Times New Roman"/>
                <w:sz w:val="28"/>
                <w:szCs w:val="28"/>
              </w:rPr>
              <w:t xml:space="preserve"> </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1.3.</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0945F6">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Типовими видами робіт, які виконує практичний психолог у </w:t>
            </w:r>
            <w:r w:rsidR="00D67E9A" w:rsidRPr="002B1ED4">
              <w:rPr>
                <w:rFonts w:ascii="Times New Roman" w:hAnsi="Times New Roman" w:cs="Times New Roman"/>
                <w:sz w:val="28"/>
                <w:szCs w:val="28"/>
              </w:rPr>
              <w:t>загальноосвітній школі</w:t>
            </w:r>
            <w:r w:rsidR="000945F6" w:rsidRPr="002B1ED4">
              <w:rPr>
                <w:rFonts w:ascii="Times New Roman" w:hAnsi="Times New Roman" w:cs="Times New Roman"/>
                <w:sz w:val="28"/>
                <w:szCs w:val="28"/>
              </w:rPr>
              <w:t>, в якій студент проходить практику</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1.4.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Особливостями </w:t>
            </w:r>
            <w:r w:rsidR="000945F6" w:rsidRPr="002B1ED4">
              <w:rPr>
                <w:rFonts w:ascii="Times New Roman" w:hAnsi="Times New Roman" w:cs="Times New Roman"/>
                <w:sz w:val="28"/>
                <w:szCs w:val="28"/>
              </w:rPr>
              <w:t xml:space="preserve">організації </w:t>
            </w:r>
            <w:r w:rsidRPr="002B1ED4">
              <w:rPr>
                <w:rFonts w:ascii="Times New Roman" w:hAnsi="Times New Roman" w:cs="Times New Roman"/>
                <w:sz w:val="28"/>
                <w:szCs w:val="28"/>
              </w:rPr>
              <w:t xml:space="preserve">заходів </w:t>
            </w:r>
            <w:r w:rsidR="00D67E9A" w:rsidRPr="002B1ED4">
              <w:rPr>
                <w:rFonts w:ascii="Times New Roman" w:hAnsi="Times New Roman" w:cs="Times New Roman"/>
                <w:sz w:val="28"/>
                <w:szCs w:val="28"/>
              </w:rPr>
              <w:t xml:space="preserve">психокорекції, психологічного консультування та </w:t>
            </w:r>
            <w:r w:rsidRPr="002B1ED4">
              <w:rPr>
                <w:rFonts w:ascii="Times New Roman" w:hAnsi="Times New Roman" w:cs="Times New Roman"/>
                <w:sz w:val="28"/>
                <w:szCs w:val="28"/>
              </w:rPr>
              <w:t xml:space="preserve">психопрофілактики для </w:t>
            </w:r>
            <w:r w:rsidR="00D67E9A" w:rsidRPr="002B1ED4">
              <w:rPr>
                <w:rFonts w:ascii="Times New Roman" w:hAnsi="Times New Roman" w:cs="Times New Roman"/>
                <w:sz w:val="28"/>
                <w:szCs w:val="28"/>
              </w:rPr>
              <w:t>учнів</w:t>
            </w:r>
            <w:r w:rsidR="000945F6" w:rsidRPr="002B1ED4">
              <w:rPr>
                <w:rFonts w:ascii="Times New Roman" w:hAnsi="Times New Roman" w:cs="Times New Roman"/>
                <w:sz w:val="28"/>
                <w:szCs w:val="28"/>
              </w:rPr>
              <w:t xml:space="preserve"> в умовах загальноосвітньої школи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b/>
                <w:sz w:val="28"/>
                <w:szCs w:val="28"/>
              </w:rPr>
              <w:t>2. Вивчити:</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2.1.</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Нормативно-правові акти з питань діяльності психологічної служби в за</w:t>
            </w:r>
            <w:r w:rsidR="00D67E9A" w:rsidRPr="002B1ED4">
              <w:rPr>
                <w:rFonts w:ascii="Times New Roman" w:hAnsi="Times New Roman" w:cs="Times New Roman"/>
                <w:sz w:val="28"/>
                <w:szCs w:val="28"/>
              </w:rPr>
              <w:t>гальноосвітній школі</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2.2.</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 xml:space="preserve">Зміст та правила використання </w:t>
            </w:r>
            <w:proofErr w:type="spellStart"/>
            <w:r w:rsidRPr="002B1ED4">
              <w:rPr>
                <w:rFonts w:ascii="Times New Roman" w:hAnsi="Times New Roman" w:cs="Times New Roman"/>
                <w:sz w:val="28"/>
                <w:szCs w:val="28"/>
              </w:rPr>
              <w:t>методик</w:t>
            </w:r>
            <w:proofErr w:type="spellEnd"/>
            <w:r w:rsidRPr="002B1ED4">
              <w:rPr>
                <w:rFonts w:ascii="Times New Roman" w:hAnsi="Times New Roman" w:cs="Times New Roman"/>
                <w:sz w:val="28"/>
                <w:szCs w:val="28"/>
              </w:rPr>
              <w:t xml:space="preserve">, які використовуються психологом </w:t>
            </w:r>
            <w:r w:rsidR="00D67E9A" w:rsidRPr="002B1ED4">
              <w:rPr>
                <w:rFonts w:ascii="Times New Roman" w:hAnsi="Times New Roman" w:cs="Times New Roman"/>
                <w:sz w:val="28"/>
                <w:szCs w:val="28"/>
              </w:rPr>
              <w:t>загальноосвітньої школи</w:t>
            </w:r>
            <w:r w:rsidRPr="002B1ED4">
              <w:rPr>
                <w:rFonts w:ascii="Times New Roman" w:hAnsi="Times New Roman" w:cs="Times New Roman"/>
                <w:sz w:val="28"/>
                <w:szCs w:val="28"/>
              </w:rPr>
              <w:t xml:space="preserve"> для проведення психологічного обстеження </w:t>
            </w:r>
            <w:r w:rsidR="00D67E9A" w:rsidRPr="002B1ED4">
              <w:rPr>
                <w:rFonts w:ascii="Times New Roman" w:hAnsi="Times New Roman" w:cs="Times New Roman"/>
                <w:sz w:val="28"/>
                <w:szCs w:val="28"/>
              </w:rPr>
              <w:t>учнів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2.3.</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Проблеми та труднощі адаптації </w:t>
            </w:r>
            <w:r w:rsidR="00D67E9A" w:rsidRPr="002B1ED4">
              <w:rPr>
                <w:rFonts w:ascii="Times New Roman" w:hAnsi="Times New Roman" w:cs="Times New Roman"/>
                <w:sz w:val="28"/>
                <w:szCs w:val="28"/>
              </w:rPr>
              <w:t>учнів до навчання в загальноосвітній школі І ІІ ІІІ ступеня.</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0945F6" w:rsidP="000945F6">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Сучасні п</w:t>
            </w:r>
            <w:r w:rsidR="008B7643" w:rsidRPr="002B1ED4">
              <w:rPr>
                <w:rFonts w:ascii="Times New Roman" w:hAnsi="Times New Roman" w:cs="Times New Roman"/>
                <w:sz w:val="28"/>
                <w:szCs w:val="28"/>
              </w:rPr>
              <w:t xml:space="preserve">роблеми </w:t>
            </w:r>
            <w:r w:rsidR="00D67E9A" w:rsidRPr="002B1ED4">
              <w:rPr>
                <w:rFonts w:ascii="Times New Roman" w:hAnsi="Times New Roman" w:cs="Times New Roman"/>
                <w:sz w:val="28"/>
                <w:szCs w:val="28"/>
              </w:rPr>
              <w:t>міжособистісних стосунків в</w:t>
            </w:r>
            <w:r w:rsidR="008B7643" w:rsidRPr="002B1ED4">
              <w:rPr>
                <w:rFonts w:ascii="Times New Roman" w:hAnsi="Times New Roman" w:cs="Times New Roman"/>
                <w:sz w:val="28"/>
                <w:szCs w:val="28"/>
              </w:rPr>
              <w:t xml:space="preserve"> </w:t>
            </w:r>
            <w:r w:rsidR="00D67E9A" w:rsidRPr="002B1ED4">
              <w:rPr>
                <w:rFonts w:ascii="Times New Roman" w:hAnsi="Times New Roman" w:cs="Times New Roman"/>
                <w:sz w:val="28"/>
                <w:szCs w:val="28"/>
              </w:rPr>
              <w:t>учнівських групах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2B1ED4">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b/>
                <w:sz w:val="28"/>
                <w:szCs w:val="28"/>
              </w:rPr>
              <w:t>3. Практично виконати:</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3.1.</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Діагностування когнітивної</w:t>
            </w:r>
            <w:r w:rsidR="00D67E9A" w:rsidRPr="002B1ED4">
              <w:rPr>
                <w:rFonts w:ascii="Times New Roman" w:hAnsi="Times New Roman" w:cs="Times New Roman"/>
                <w:sz w:val="28"/>
                <w:szCs w:val="28"/>
              </w:rPr>
              <w:t xml:space="preserve">, </w:t>
            </w:r>
            <w:r w:rsidRPr="002B1ED4">
              <w:rPr>
                <w:rFonts w:ascii="Times New Roman" w:hAnsi="Times New Roman" w:cs="Times New Roman"/>
                <w:sz w:val="28"/>
                <w:szCs w:val="28"/>
              </w:rPr>
              <w:t xml:space="preserve">особистісно-мотиваційної сфер особистості </w:t>
            </w:r>
            <w:r w:rsidR="00D67E9A" w:rsidRPr="002B1ED4">
              <w:rPr>
                <w:rFonts w:ascii="Times New Roman" w:hAnsi="Times New Roman" w:cs="Times New Roman"/>
                <w:sz w:val="28"/>
                <w:szCs w:val="28"/>
              </w:rPr>
              <w:t xml:space="preserve">учня,  </w:t>
            </w:r>
            <w:r w:rsidRPr="002B1ED4">
              <w:rPr>
                <w:rFonts w:ascii="Times New Roman" w:hAnsi="Times New Roman" w:cs="Times New Roman"/>
                <w:sz w:val="28"/>
                <w:szCs w:val="28"/>
              </w:rPr>
              <w:t xml:space="preserve">міжособистісних стосунків </w:t>
            </w:r>
            <w:r w:rsidR="00D67E9A" w:rsidRPr="002B1ED4">
              <w:rPr>
                <w:rFonts w:ascii="Times New Roman" w:hAnsi="Times New Roman" w:cs="Times New Roman"/>
                <w:sz w:val="28"/>
                <w:szCs w:val="28"/>
              </w:rPr>
              <w:t>в учнівських колективах</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Протоколи  обстежень</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3.2.</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pacing w:val="-4"/>
                <w:sz w:val="28"/>
                <w:szCs w:val="28"/>
              </w:rPr>
            </w:pPr>
            <w:r w:rsidRPr="002B1ED4">
              <w:rPr>
                <w:rFonts w:ascii="Times New Roman" w:hAnsi="Times New Roman" w:cs="Times New Roman"/>
                <w:spacing w:val="-4"/>
                <w:sz w:val="28"/>
                <w:szCs w:val="28"/>
              </w:rPr>
              <w:t>Психологічн</w:t>
            </w:r>
            <w:r w:rsidR="00D67E9A" w:rsidRPr="002B1ED4">
              <w:rPr>
                <w:rFonts w:ascii="Times New Roman" w:hAnsi="Times New Roman" w:cs="Times New Roman"/>
                <w:spacing w:val="-4"/>
                <w:sz w:val="28"/>
                <w:szCs w:val="28"/>
              </w:rPr>
              <w:t xml:space="preserve">а характеристика особистості учня та характеристика класного колективу </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Текст</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3.3.</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 xml:space="preserve">Провести заняття </w:t>
            </w:r>
            <w:r w:rsidR="00D67E9A" w:rsidRPr="002B1ED4">
              <w:rPr>
                <w:rFonts w:ascii="Times New Roman" w:hAnsi="Times New Roman" w:cs="Times New Roman"/>
                <w:sz w:val="28"/>
                <w:szCs w:val="28"/>
              </w:rPr>
              <w:t>профорієнтаційної, або психо</w:t>
            </w:r>
            <w:r w:rsidRPr="002B1ED4">
              <w:rPr>
                <w:rFonts w:ascii="Times New Roman" w:hAnsi="Times New Roman" w:cs="Times New Roman"/>
                <w:sz w:val="28"/>
                <w:szCs w:val="28"/>
              </w:rPr>
              <w:t>профілактичної</w:t>
            </w:r>
            <w:r w:rsidR="00D67E9A" w:rsidRPr="002B1ED4">
              <w:rPr>
                <w:rFonts w:ascii="Times New Roman" w:hAnsi="Times New Roman" w:cs="Times New Roman"/>
                <w:sz w:val="28"/>
                <w:szCs w:val="28"/>
              </w:rPr>
              <w:t xml:space="preserve">, </w:t>
            </w:r>
            <w:r w:rsidRPr="002B1ED4">
              <w:rPr>
                <w:rFonts w:ascii="Times New Roman" w:hAnsi="Times New Roman" w:cs="Times New Roman"/>
                <w:sz w:val="28"/>
                <w:szCs w:val="28"/>
              </w:rPr>
              <w:t xml:space="preserve">просвітницької спрямованості для </w:t>
            </w:r>
            <w:r w:rsidR="00D67E9A" w:rsidRPr="002B1ED4">
              <w:rPr>
                <w:rFonts w:ascii="Times New Roman" w:hAnsi="Times New Roman" w:cs="Times New Roman"/>
                <w:sz w:val="28"/>
                <w:szCs w:val="28"/>
              </w:rPr>
              <w:t xml:space="preserve">учнів </w:t>
            </w:r>
            <w:r w:rsidRPr="002B1ED4">
              <w:rPr>
                <w:rFonts w:ascii="Times New Roman" w:hAnsi="Times New Roman" w:cs="Times New Roman"/>
                <w:sz w:val="28"/>
                <w:szCs w:val="28"/>
              </w:rPr>
              <w:t>з питань організації здорового способу життя тощо</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 xml:space="preserve">Матеріали проведення </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0945F6">
            <w:pPr>
              <w:widowControl w:val="0"/>
              <w:autoSpaceDE w:val="0"/>
              <w:autoSpaceDN w:val="0"/>
              <w:adjustRightInd w:val="0"/>
              <w:spacing w:after="0" w:line="240" w:lineRule="auto"/>
              <w:ind w:firstLine="156"/>
              <w:rPr>
                <w:rFonts w:ascii="Times New Roman" w:hAnsi="Times New Roman" w:cs="Times New Roman"/>
                <w:sz w:val="28"/>
                <w:szCs w:val="28"/>
              </w:rPr>
            </w:pPr>
            <w:r w:rsidRPr="002B1ED4">
              <w:rPr>
                <w:rFonts w:ascii="Times New Roman" w:hAnsi="Times New Roman" w:cs="Times New Roman"/>
                <w:sz w:val="28"/>
                <w:szCs w:val="28"/>
              </w:rPr>
              <w:t xml:space="preserve">Консультативну та </w:t>
            </w:r>
            <w:proofErr w:type="spellStart"/>
            <w:r w:rsidRPr="002B1ED4">
              <w:rPr>
                <w:rFonts w:ascii="Times New Roman" w:hAnsi="Times New Roman" w:cs="Times New Roman"/>
                <w:sz w:val="28"/>
                <w:szCs w:val="28"/>
              </w:rPr>
              <w:t>психокорекці</w:t>
            </w:r>
            <w:r w:rsidR="000945F6" w:rsidRPr="002B1ED4">
              <w:rPr>
                <w:rFonts w:ascii="Times New Roman" w:hAnsi="Times New Roman" w:cs="Times New Roman"/>
                <w:sz w:val="28"/>
                <w:szCs w:val="28"/>
              </w:rPr>
              <w:t>й</w:t>
            </w:r>
            <w:r w:rsidRPr="002B1ED4">
              <w:rPr>
                <w:rFonts w:ascii="Times New Roman" w:hAnsi="Times New Roman" w:cs="Times New Roman"/>
                <w:sz w:val="28"/>
                <w:szCs w:val="28"/>
              </w:rPr>
              <w:t>н</w:t>
            </w:r>
            <w:r w:rsidR="000945F6" w:rsidRPr="002B1ED4">
              <w:rPr>
                <w:rFonts w:ascii="Times New Roman" w:hAnsi="Times New Roman" w:cs="Times New Roman"/>
                <w:sz w:val="28"/>
                <w:szCs w:val="28"/>
              </w:rPr>
              <w:t>у</w:t>
            </w:r>
            <w:proofErr w:type="spellEnd"/>
            <w:r w:rsidRPr="002B1ED4">
              <w:rPr>
                <w:rFonts w:ascii="Times New Roman" w:hAnsi="Times New Roman" w:cs="Times New Roman"/>
                <w:sz w:val="28"/>
                <w:szCs w:val="28"/>
              </w:rPr>
              <w:t xml:space="preserve"> (матеріали тренінгу або заходу з його елементами) </w:t>
            </w:r>
            <w:r w:rsidR="00D67E9A" w:rsidRPr="002B1ED4">
              <w:rPr>
                <w:rFonts w:ascii="Times New Roman" w:hAnsi="Times New Roman" w:cs="Times New Roman"/>
                <w:sz w:val="28"/>
                <w:szCs w:val="28"/>
              </w:rPr>
              <w:t xml:space="preserve">роботу, зокрема </w:t>
            </w:r>
            <w:r w:rsidRPr="002B1ED4">
              <w:rPr>
                <w:rFonts w:ascii="Times New Roman" w:hAnsi="Times New Roman" w:cs="Times New Roman"/>
                <w:sz w:val="28"/>
                <w:szCs w:val="28"/>
              </w:rPr>
              <w:t xml:space="preserve"> за запитами </w:t>
            </w:r>
            <w:r w:rsidR="00D67E9A" w:rsidRPr="002B1ED4">
              <w:rPr>
                <w:rFonts w:ascii="Times New Roman" w:hAnsi="Times New Roman" w:cs="Times New Roman"/>
                <w:sz w:val="28"/>
                <w:szCs w:val="28"/>
              </w:rPr>
              <w:t>класних керівників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Протоколи</w:t>
            </w:r>
          </w:p>
        </w:tc>
      </w:tr>
      <w:tr w:rsidR="008B7643" w:rsidRPr="002B1ED4" w:rsidTr="002B1ED4">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3.5.</w:t>
            </w:r>
          </w:p>
          <w:p w:rsidR="008B7643" w:rsidRPr="002B1ED4" w:rsidRDefault="008B7643" w:rsidP="00D67E9A">
            <w:pPr>
              <w:spacing w:after="0" w:line="240" w:lineRule="auto"/>
              <w:jc w:val="center"/>
              <w:rPr>
                <w:rFonts w:ascii="Times New Roman" w:hAnsi="Times New Roman" w:cs="Times New Roman"/>
                <w:sz w:val="28"/>
                <w:szCs w:val="28"/>
              </w:rPr>
            </w:pP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widowControl w:val="0"/>
              <w:autoSpaceDE w:val="0"/>
              <w:autoSpaceDN w:val="0"/>
              <w:adjustRightInd w:val="0"/>
              <w:spacing w:after="0" w:line="240" w:lineRule="auto"/>
              <w:ind w:firstLine="156"/>
              <w:rPr>
                <w:rFonts w:ascii="Times New Roman" w:hAnsi="Times New Roman" w:cs="Times New Roman"/>
                <w:sz w:val="28"/>
                <w:szCs w:val="28"/>
              </w:rPr>
            </w:pPr>
            <w:r w:rsidRPr="002B1ED4">
              <w:rPr>
                <w:rFonts w:ascii="Times New Roman" w:hAnsi="Times New Roman" w:cs="Times New Roman"/>
                <w:sz w:val="28"/>
                <w:szCs w:val="28"/>
              </w:rPr>
              <w:t>Обсяги інших завдань виробничої практики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Матеріали й протоколи</w:t>
            </w:r>
          </w:p>
        </w:tc>
      </w:tr>
    </w:tbl>
    <w:p w:rsidR="008B7643" w:rsidRDefault="008B7643" w:rsidP="008B7643">
      <w:pPr>
        <w:jc w:val="center"/>
        <w:rPr>
          <w:rFonts w:eastAsia="Times New Roman"/>
          <w:bCs/>
          <w:i/>
          <w:iCs/>
          <w:sz w:val="28"/>
          <w:szCs w:val="28"/>
          <w:lang w:eastAsia="ru-RU"/>
        </w:rPr>
      </w:pPr>
    </w:p>
    <w:p w:rsidR="008B7643" w:rsidRPr="00250534" w:rsidRDefault="008B7643" w:rsidP="002B1ED4">
      <w:pPr>
        <w:spacing w:after="0" w:line="240" w:lineRule="auto"/>
        <w:jc w:val="center"/>
        <w:rPr>
          <w:rFonts w:ascii="Times New Roman" w:eastAsia="Times New Roman" w:hAnsi="Times New Roman" w:cs="Times New Roman"/>
          <w:b/>
          <w:bCs/>
          <w:iCs/>
          <w:sz w:val="28"/>
          <w:szCs w:val="28"/>
          <w:lang w:eastAsia="ru-RU"/>
        </w:rPr>
      </w:pPr>
      <w:r w:rsidRPr="00250534">
        <w:rPr>
          <w:rFonts w:ascii="Times New Roman" w:eastAsia="Times New Roman" w:hAnsi="Times New Roman" w:cs="Times New Roman"/>
          <w:b/>
          <w:bCs/>
          <w:iCs/>
          <w:sz w:val="28"/>
          <w:szCs w:val="28"/>
          <w:lang w:eastAsia="ru-RU"/>
        </w:rPr>
        <w:t>Орієнтовний перелік контрольних питань за темою практики</w:t>
      </w:r>
    </w:p>
    <w:p w:rsidR="008B7643" w:rsidRPr="00250534" w:rsidRDefault="008B7643" w:rsidP="002B1ED4">
      <w:pPr>
        <w:tabs>
          <w:tab w:val="left" w:pos="851"/>
          <w:tab w:val="left" w:pos="1134"/>
        </w:tabs>
        <w:spacing w:after="0" w:line="240" w:lineRule="auto"/>
        <w:ind w:firstLine="709"/>
        <w:jc w:val="both"/>
        <w:rPr>
          <w:rFonts w:ascii="Times New Roman" w:eastAsia="Calibri" w:hAnsi="Times New Roman" w:cs="Times New Roman"/>
          <w:spacing w:val="-6"/>
          <w:sz w:val="28"/>
          <w:szCs w:val="28"/>
          <w:lang w:eastAsia="ar-SA"/>
        </w:rPr>
      </w:pPr>
      <w:r w:rsidRPr="00250534">
        <w:rPr>
          <w:rFonts w:ascii="Times New Roman" w:eastAsia="Times New Roman" w:hAnsi="Times New Roman" w:cs="Times New Roman"/>
          <w:bCs/>
          <w:iCs/>
          <w:spacing w:val="-6"/>
          <w:sz w:val="28"/>
          <w:szCs w:val="28"/>
          <w:lang w:eastAsia="ru-RU"/>
        </w:rPr>
        <w:t>1.</w:t>
      </w:r>
      <w:r w:rsidRPr="00250534">
        <w:rPr>
          <w:rFonts w:ascii="Times New Roman" w:eastAsia="Times New Roman" w:hAnsi="Times New Roman" w:cs="Times New Roman"/>
          <w:bCs/>
          <w:iCs/>
          <w:spacing w:val="-6"/>
          <w:sz w:val="28"/>
          <w:szCs w:val="28"/>
          <w:lang w:eastAsia="ru-RU"/>
        </w:rPr>
        <w:tab/>
        <w:t xml:space="preserve">Мета та  завдання діяльності </w:t>
      </w:r>
      <w:r w:rsidRPr="00250534">
        <w:rPr>
          <w:rFonts w:ascii="Times New Roman" w:hAnsi="Times New Roman" w:cs="Times New Roman"/>
          <w:spacing w:val="-6"/>
          <w:sz w:val="28"/>
          <w:szCs w:val="28"/>
        </w:rPr>
        <w:t>психологічної служби</w:t>
      </w:r>
      <w:r w:rsidR="000945F6">
        <w:rPr>
          <w:rFonts w:ascii="Times New Roman" w:hAnsi="Times New Roman" w:cs="Times New Roman"/>
          <w:spacing w:val="-6"/>
          <w:sz w:val="28"/>
          <w:szCs w:val="28"/>
        </w:rPr>
        <w:t xml:space="preserve"> загальноосвітньої школи</w:t>
      </w:r>
      <w:r w:rsidRPr="00250534">
        <w:rPr>
          <w:rFonts w:ascii="Times New Roman" w:hAnsi="Times New Roman" w:cs="Times New Roman"/>
          <w:spacing w:val="-6"/>
          <w:sz w:val="28"/>
          <w:szCs w:val="28"/>
        </w:rPr>
        <w:t>.</w:t>
      </w:r>
    </w:p>
    <w:p w:rsidR="008B7643" w:rsidRPr="00250534" w:rsidRDefault="008B7643" w:rsidP="002B1ED4">
      <w:pPr>
        <w:tabs>
          <w:tab w:val="left" w:pos="851"/>
          <w:tab w:val="left" w:pos="1134"/>
        </w:tabs>
        <w:spacing w:after="0" w:line="240" w:lineRule="auto"/>
        <w:ind w:firstLine="709"/>
        <w:jc w:val="both"/>
        <w:rPr>
          <w:rFonts w:ascii="Times New Roman" w:hAnsi="Times New Roman" w:cs="Times New Roman"/>
          <w:spacing w:val="-6"/>
          <w:sz w:val="28"/>
          <w:szCs w:val="28"/>
        </w:rPr>
      </w:pPr>
      <w:r w:rsidRPr="00250534">
        <w:rPr>
          <w:rFonts w:ascii="Times New Roman" w:eastAsia="Times New Roman" w:hAnsi="Times New Roman" w:cs="Times New Roman"/>
          <w:bCs/>
          <w:iCs/>
          <w:sz w:val="28"/>
          <w:szCs w:val="28"/>
          <w:lang w:eastAsia="ru-RU"/>
        </w:rPr>
        <w:t>2.</w:t>
      </w:r>
      <w:r w:rsidRPr="00250534">
        <w:rPr>
          <w:rFonts w:ascii="Times New Roman" w:eastAsia="Times New Roman" w:hAnsi="Times New Roman" w:cs="Times New Roman"/>
          <w:bCs/>
          <w:iCs/>
          <w:sz w:val="28"/>
          <w:szCs w:val="28"/>
          <w:lang w:eastAsia="ru-RU"/>
        </w:rPr>
        <w:tab/>
      </w:r>
      <w:r w:rsidR="005D6F58">
        <w:rPr>
          <w:rFonts w:ascii="Times New Roman" w:eastAsia="Times New Roman" w:hAnsi="Times New Roman" w:cs="Times New Roman"/>
          <w:bCs/>
          <w:iCs/>
          <w:sz w:val="28"/>
          <w:szCs w:val="28"/>
          <w:lang w:eastAsia="ru-RU"/>
        </w:rPr>
        <w:t>Основні напрями діяльності</w:t>
      </w:r>
      <w:r w:rsidRPr="00250534">
        <w:rPr>
          <w:rFonts w:ascii="Times New Roman" w:eastAsia="Times New Roman" w:hAnsi="Times New Roman" w:cs="Times New Roman"/>
          <w:sz w:val="28"/>
          <w:szCs w:val="28"/>
          <w:lang w:eastAsia="ru-RU"/>
        </w:rPr>
        <w:t xml:space="preserve"> психологічної служби </w:t>
      </w:r>
      <w:r w:rsidRPr="00250534">
        <w:rPr>
          <w:rFonts w:ascii="Times New Roman" w:hAnsi="Times New Roman" w:cs="Times New Roman"/>
          <w:spacing w:val="-6"/>
          <w:sz w:val="28"/>
          <w:szCs w:val="28"/>
        </w:rPr>
        <w:t xml:space="preserve">закладу </w:t>
      </w:r>
      <w:r w:rsidR="000945F6">
        <w:rPr>
          <w:rFonts w:ascii="Times New Roman" w:hAnsi="Times New Roman" w:cs="Times New Roman"/>
          <w:spacing w:val="-6"/>
          <w:sz w:val="28"/>
          <w:szCs w:val="28"/>
        </w:rPr>
        <w:t>середньої</w:t>
      </w:r>
      <w:r w:rsidRPr="00250534">
        <w:rPr>
          <w:rFonts w:ascii="Times New Roman" w:hAnsi="Times New Roman" w:cs="Times New Roman"/>
          <w:spacing w:val="-6"/>
          <w:sz w:val="28"/>
          <w:szCs w:val="28"/>
        </w:rPr>
        <w:t xml:space="preserve"> освіти</w:t>
      </w:r>
      <w:r w:rsidR="005D6F58">
        <w:rPr>
          <w:rFonts w:ascii="Times New Roman" w:hAnsi="Times New Roman" w:cs="Times New Roman"/>
          <w:spacing w:val="-6"/>
          <w:sz w:val="28"/>
          <w:szCs w:val="28"/>
        </w:rPr>
        <w:t>, її функції</w:t>
      </w:r>
      <w:r w:rsidRPr="00250534">
        <w:rPr>
          <w:rFonts w:ascii="Times New Roman" w:hAnsi="Times New Roman" w:cs="Times New Roman"/>
          <w:spacing w:val="-6"/>
          <w:sz w:val="28"/>
          <w:szCs w:val="28"/>
        </w:rPr>
        <w:t>.</w:t>
      </w:r>
    </w:p>
    <w:p w:rsidR="008B7643" w:rsidRPr="00250534" w:rsidRDefault="008B7643" w:rsidP="002B1ED4">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3.</w:t>
      </w:r>
      <w:r w:rsidRPr="00250534">
        <w:rPr>
          <w:rFonts w:ascii="Times New Roman" w:eastAsia="Times New Roman" w:hAnsi="Times New Roman" w:cs="Times New Roman"/>
          <w:bCs/>
          <w:iCs/>
          <w:sz w:val="28"/>
          <w:szCs w:val="28"/>
          <w:lang w:eastAsia="ru-RU"/>
        </w:rPr>
        <w:tab/>
        <w:t>Роль психологічної  служби адаптаці</w:t>
      </w:r>
      <w:r w:rsidR="000945F6">
        <w:rPr>
          <w:rFonts w:ascii="Times New Roman" w:eastAsia="Times New Roman" w:hAnsi="Times New Roman" w:cs="Times New Roman"/>
          <w:bCs/>
          <w:iCs/>
          <w:sz w:val="28"/>
          <w:szCs w:val="28"/>
          <w:lang w:eastAsia="ru-RU"/>
        </w:rPr>
        <w:t xml:space="preserve">ї учнів до освітнього простору школи на різних ступенях навчання. </w:t>
      </w:r>
    </w:p>
    <w:p w:rsidR="008B7643" w:rsidRPr="00250534" w:rsidRDefault="008B7643" w:rsidP="002B1ED4">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lastRenderedPageBreak/>
        <w:t>4.</w:t>
      </w:r>
      <w:r w:rsidRPr="00250534">
        <w:rPr>
          <w:rFonts w:ascii="Times New Roman" w:eastAsia="Times New Roman" w:hAnsi="Times New Roman" w:cs="Times New Roman"/>
          <w:bCs/>
          <w:iCs/>
          <w:sz w:val="28"/>
          <w:szCs w:val="28"/>
          <w:lang w:eastAsia="ru-RU"/>
        </w:rPr>
        <w:tab/>
        <w:t xml:space="preserve">Психологічні особливості </w:t>
      </w:r>
      <w:r w:rsidR="005D6F58">
        <w:rPr>
          <w:rFonts w:ascii="Times New Roman" w:eastAsia="Times New Roman" w:hAnsi="Times New Roman" w:cs="Times New Roman"/>
          <w:bCs/>
          <w:iCs/>
          <w:sz w:val="28"/>
          <w:szCs w:val="28"/>
          <w:lang w:eastAsia="ru-RU"/>
        </w:rPr>
        <w:t xml:space="preserve">організації </w:t>
      </w:r>
      <w:r w:rsidRPr="00250534">
        <w:rPr>
          <w:rFonts w:ascii="Times New Roman" w:eastAsia="Times New Roman" w:hAnsi="Times New Roman" w:cs="Times New Roman"/>
          <w:bCs/>
          <w:iCs/>
          <w:sz w:val="28"/>
          <w:szCs w:val="28"/>
          <w:lang w:eastAsia="ru-RU"/>
        </w:rPr>
        <w:t>профорієнтаці</w:t>
      </w:r>
      <w:r w:rsidR="000945F6">
        <w:rPr>
          <w:rFonts w:ascii="Times New Roman" w:eastAsia="Times New Roman" w:hAnsi="Times New Roman" w:cs="Times New Roman"/>
          <w:bCs/>
          <w:iCs/>
          <w:sz w:val="28"/>
          <w:szCs w:val="28"/>
          <w:lang w:eastAsia="ru-RU"/>
        </w:rPr>
        <w:t>йної роботи в загальноосвітній  школі</w:t>
      </w:r>
      <w:r w:rsidRPr="00250534">
        <w:rPr>
          <w:rFonts w:ascii="Times New Roman" w:eastAsia="Times New Roman" w:hAnsi="Times New Roman" w:cs="Times New Roman"/>
          <w:bCs/>
          <w:iCs/>
          <w:sz w:val="28"/>
          <w:szCs w:val="28"/>
          <w:lang w:eastAsia="ru-RU"/>
        </w:rPr>
        <w:t>.</w:t>
      </w:r>
    </w:p>
    <w:p w:rsidR="008B7643" w:rsidRPr="00250534" w:rsidRDefault="008B7643" w:rsidP="002B1ED4">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5.</w:t>
      </w:r>
      <w:r w:rsidRPr="00250534">
        <w:rPr>
          <w:rFonts w:ascii="Times New Roman" w:eastAsia="Times New Roman" w:hAnsi="Times New Roman" w:cs="Times New Roman"/>
          <w:bCs/>
          <w:iCs/>
          <w:sz w:val="28"/>
          <w:szCs w:val="28"/>
          <w:lang w:eastAsia="ru-RU"/>
        </w:rPr>
        <w:tab/>
      </w:r>
      <w:r w:rsidR="005D6F58">
        <w:rPr>
          <w:rFonts w:ascii="Times New Roman" w:eastAsia="Times New Roman" w:hAnsi="Times New Roman" w:cs="Times New Roman"/>
          <w:bCs/>
          <w:iCs/>
          <w:sz w:val="28"/>
          <w:szCs w:val="28"/>
          <w:lang w:eastAsia="ru-RU"/>
        </w:rPr>
        <w:t>Психологічні проблеми мотивації навчання учнів, її види та структура</w:t>
      </w:r>
      <w:r w:rsidRPr="00250534">
        <w:rPr>
          <w:rFonts w:ascii="Times New Roman" w:eastAsia="Times New Roman" w:hAnsi="Times New Roman" w:cs="Times New Roman"/>
          <w:bCs/>
          <w:iCs/>
          <w:sz w:val="28"/>
          <w:szCs w:val="28"/>
          <w:lang w:eastAsia="ru-RU"/>
        </w:rPr>
        <w:t>.</w:t>
      </w:r>
    </w:p>
    <w:p w:rsidR="008B7643" w:rsidRPr="00250534" w:rsidRDefault="008B7643" w:rsidP="002B1ED4">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6.</w:t>
      </w:r>
      <w:r w:rsidRPr="00250534">
        <w:rPr>
          <w:rFonts w:ascii="Times New Roman" w:eastAsia="Times New Roman" w:hAnsi="Times New Roman" w:cs="Times New Roman"/>
          <w:bCs/>
          <w:iCs/>
          <w:sz w:val="28"/>
          <w:szCs w:val="28"/>
          <w:lang w:eastAsia="ru-RU"/>
        </w:rPr>
        <w:tab/>
        <w:t xml:space="preserve">Особистісні передумови </w:t>
      </w:r>
      <w:r w:rsidR="005D6F58">
        <w:rPr>
          <w:rFonts w:ascii="Times New Roman" w:eastAsia="Times New Roman" w:hAnsi="Times New Roman" w:cs="Times New Roman"/>
          <w:bCs/>
          <w:iCs/>
          <w:sz w:val="28"/>
          <w:szCs w:val="28"/>
          <w:lang w:eastAsia="ru-RU"/>
        </w:rPr>
        <w:t>успішності учнів у навчання.</w:t>
      </w:r>
    </w:p>
    <w:p w:rsidR="008B7643" w:rsidRPr="00250534" w:rsidRDefault="008B7643" w:rsidP="002B1ED4">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7.</w:t>
      </w:r>
      <w:r w:rsidRPr="00250534">
        <w:rPr>
          <w:rFonts w:ascii="Times New Roman" w:eastAsia="Times New Roman" w:hAnsi="Times New Roman" w:cs="Times New Roman"/>
          <w:bCs/>
          <w:iCs/>
          <w:sz w:val="28"/>
          <w:szCs w:val="28"/>
          <w:lang w:eastAsia="ru-RU"/>
        </w:rPr>
        <w:tab/>
      </w:r>
      <w:r w:rsidR="005D6F58">
        <w:rPr>
          <w:rFonts w:ascii="Times New Roman" w:eastAsia="Times New Roman" w:hAnsi="Times New Roman" w:cs="Times New Roman"/>
          <w:bCs/>
          <w:iCs/>
          <w:sz w:val="28"/>
          <w:szCs w:val="28"/>
          <w:lang w:eastAsia="ru-RU"/>
        </w:rPr>
        <w:t>Структура учіння та навчальної діяльності учнів в загальноосвітній школі в умовах оф-лайн та он-лайн дистанційного навчання.</w:t>
      </w:r>
    </w:p>
    <w:p w:rsidR="008B7643" w:rsidRPr="00250534" w:rsidRDefault="008B7643" w:rsidP="002B1ED4">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8.</w:t>
      </w:r>
      <w:r w:rsidRPr="00250534">
        <w:rPr>
          <w:rFonts w:ascii="Times New Roman" w:eastAsia="Times New Roman" w:hAnsi="Times New Roman" w:cs="Times New Roman"/>
          <w:bCs/>
          <w:iCs/>
          <w:sz w:val="28"/>
          <w:szCs w:val="28"/>
          <w:lang w:eastAsia="ru-RU"/>
        </w:rPr>
        <w:tab/>
      </w:r>
      <w:r w:rsidR="00924268">
        <w:rPr>
          <w:rFonts w:ascii="Times New Roman" w:eastAsia="Times New Roman" w:hAnsi="Times New Roman" w:cs="Times New Roman"/>
          <w:bCs/>
          <w:iCs/>
          <w:sz w:val="28"/>
          <w:szCs w:val="28"/>
          <w:lang w:eastAsia="ru-RU"/>
        </w:rPr>
        <w:t>Періодизації психічного розвитку особистості, с</w:t>
      </w:r>
      <w:r w:rsidRPr="00250534">
        <w:rPr>
          <w:rFonts w:ascii="Times New Roman" w:eastAsia="Times New Roman" w:hAnsi="Times New Roman" w:cs="Times New Roman"/>
          <w:bCs/>
          <w:iCs/>
          <w:sz w:val="28"/>
          <w:szCs w:val="28"/>
          <w:lang w:eastAsia="ru-RU"/>
        </w:rPr>
        <w:t xml:space="preserve">тадії </w:t>
      </w:r>
      <w:r w:rsidR="00924268">
        <w:rPr>
          <w:rFonts w:ascii="Times New Roman" w:eastAsia="Times New Roman" w:hAnsi="Times New Roman" w:cs="Times New Roman"/>
          <w:bCs/>
          <w:iCs/>
          <w:sz w:val="28"/>
          <w:szCs w:val="28"/>
          <w:lang w:eastAsia="ru-RU"/>
        </w:rPr>
        <w:t>інтелектуального та морального розвитку учнів</w:t>
      </w:r>
      <w:r w:rsidRPr="00250534">
        <w:rPr>
          <w:rFonts w:ascii="Times New Roman" w:eastAsia="Times New Roman" w:hAnsi="Times New Roman" w:cs="Times New Roman"/>
          <w:bCs/>
          <w:iCs/>
          <w:sz w:val="28"/>
          <w:szCs w:val="28"/>
          <w:lang w:eastAsia="ru-RU"/>
        </w:rPr>
        <w:t>.</w:t>
      </w:r>
    </w:p>
    <w:p w:rsidR="008B7643" w:rsidRPr="00250534" w:rsidRDefault="008B7643" w:rsidP="002B1ED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50534">
        <w:rPr>
          <w:rFonts w:ascii="Times New Roman" w:eastAsia="Times New Roman" w:hAnsi="Times New Roman" w:cs="Times New Roman"/>
          <w:sz w:val="28"/>
          <w:szCs w:val="28"/>
          <w:lang w:eastAsia="ru-RU"/>
        </w:rPr>
        <w:t>9.</w:t>
      </w:r>
      <w:r w:rsidRPr="00250534">
        <w:rPr>
          <w:rFonts w:ascii="Times New Roman" w:eastAsia="Times New Roman" w:hAnsi="Times New Roman" w:cs="Times New Roman"/>
          <w:sz w:val="28"/>
          <w:szCs w:val="28"/>
          <w:lang w:eastAsia="ru-RU"/>
        </w:rPr>
        <w:tab/>
      </w:r>
      <w:r w:rsidR="00924268">
        <w:rPr>
          <w:rFonts w:ascii="Times New Roman" w:eastAsia="Times New Roman" w:hAnsi="Times New Roman" w:cs="Times New Roman"/>
          <w:sz w:val="28"/>
          <w:szCs w:val="28"/>
          <w:lang w:eastAsia="ru-RU"/>
        </w:rPr>
        <w:t>Труднощі та с</w:t>
      </w:r>
      <w:r w:rsidR="005D6F58">
        <w:rPr>
          <w:rFonts w:ascii="Times New Roman" w:eastAsia="Times New Roman" w:hAnsi="Times New Roman" w:cs="Times New Roman"/>
          <w:sz w:val="28"/>
          <w:szCs w:val="28"/>
          <w:lang w:eastAsia="ru-RU"/>
        </w:rPr>
        <w:t xml:space="preserve">имптоми кризи </w:t>
      </w:r>
      <w:r w:rsidRPr="00250534">
        <w:rPr>
          <w:rFonts w:ascii="Times New Roman" w:eastAsia="Times New Roman" w:hAnsi="Times New Roman" w:cs="Times New Roman"/>
          <w:sz w:val="28"/>
          <w:szCs w:val="28"/>
          <w:lang w:eastAsia="ru-RU"/>
        </w:rPr>
        <w:t xml:space="preserve">в розвитку особистості </w:t>
      </w:r>
      <w:r w:rsidR="005D6F58">
        <w:rPr>
          <w:rFonts w:ascii="Times New Roman" w:eastAsia="Times New Roman" w:hAnsi="Times New Roman" w:cs="Times New Roman"/>
          <w:sz w:val="28"/>
          <w:szCs w:val="28"/>
          <w:lang w:eastAsia="ru-RU"/>
        </w:rPr>
        <w:t>підлітка та юнака.</w:t>
      </w:r>
    </w:p>
    <w:p w:rsidR="008B7643" w:rsidRPr="00250534" w:rsidRDefault="008B7643" w:rsidP="002B1ED4">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10.</w:t>
      </w:r>
      <w:r w:rsidRPr="00250534">
        <w:rPr>
          <w:rFonts w:ascii="Times New Roman" w:eastAsia="Times New Roman" w:hAnsi="Times New Roman" w:cs="Times New Roman"/>
          <w:bCs/>
          <w:iCs/>
          <w:sz w:val="28"/>
          <w:szCs w:val="28"/>
          <w:lang w:eastAsia="ru-RU"/>
        </w:rPr>
        <w:tab/>
        <w:t>П</w:t>
      </w:r>
      <w:r w:rsidR="005D6F58">
        <w:rPr>
          <w:rFonts w:ascii="Times New Roman" w:eastAsia="Times New Roman" w:hAnsi="Times New Roman" w:cs="Times New Roman"/>
          <w:bCs/>
          <w:iCs/>
          <w:sz w:val="28"/>
          <w:szCs w:val="28"/>
          <w:lang w:eastAsia="ru-RU"/>
        </w:rPr>
        <w:t xml:space="preserve">сихологічні проблеми організації здорового способу життя </w:t>
      </w:r>
      <w:r w:rsidR="00924268">
        <w:rPr>
          <w:rFonts w:ascii="Times New Roman" w:eastAsia="Times New Roman" w:hAnsi="Times New Roman" w:cs="Times New Roman"/>
          <w:bCs/>
          <w:iCs/>
          <w:sz w:val="28"/>
          <w:szCs w:val="28"/>
          <w:lang w:eastAsia="ru-RU"/>
        </w:rPr>
        <w:t>ш</w:t>
      </w:r>
      <w:r w:rsidR="005D6F58">
        <w:rPr>
          <w:rFonts w:ascii="Times New Roman" w:eastAsia="Times New Roman" w:hAnsi="Times New Roman" w:cs="Times New Roman"/>
          <w:bCs/>
          <w:iCs/>
          <w:sz w:val="28"/>
          <w:szCs w:val="28"/>
          <w:lang w:eastAsia="ru-RU"/>
        </w:rPr>
        <w:t>колярів та запобігання шкідливих звичок.</w:t>
      </w:r>
    </w:p>
    <w:p w:rsidR="00924268" w:rsidRDefault="008B7643" w:rsidP="002B1ED4">
      <w:pPr>
        <w:tabs>
          <w:tab w:val="left" w:pos="1134"/>
        </w:tabs>
        <w:spacing w:after="0" w:line="240" w:lineRule="auto"/>
        <w:ind w:firstLine="708"/>
        <w:jc w:val="both"/>
        <w:rPr>
          <w:rFonts w:ascii="Times New Roman" w:hAnsi="Times New Roman" w:cs="Times New Roman"/>
          <w:sz w:val="28"/>
          <w:szCs w:val="28"/>
        </w:rPr>
      </w:pPr>
      <w:r w:rsidRPr="00250534">
        <w:rPr>
          <w:rFonts w:ascii="Times New Roman" w:eastAsia="Times New Roman" w:hAnsi="Times New Roman" w:cs="Times New Roman"/>
          <w:bCs/>
          <w:iCs/>
          <w:sz w:val="28"/>
          <w:szCs w:val="28"/>
          <w:lang w:eastAsia="ru-RU"/>
        </w:rPr>
        <w:t>11.</w:t>
      </w:r>
      <w:r w:rsidRPr="00250534">
        <w:rPr>
          <w:rFonts w:ascii="Times New Roman" w:eastAsia="Times New Roman" w:hAnsi="Times New Roman" w:cs="Times New Roman"/>
          <w:bCs/>
          <w:iCs/>
          <w:sz w:val="28"/>
          <w:szCs w:val="28"/>
          <w:lang w:eastAsia="ru-RU"/>
        </w:rPr>
        <w:tab/>
      </w:r>
      <w:r w:rsidRPr="00250534">
        <w:rPr>
          <w:rFonts w:ascii="Times New Roman" w:hAnsi="Times New Roman" w:cs="Times New Roman"/>
          <w:sz w:val="28"/>
          <w:szCs w:val="28"/>
        </w:rPr>
        <w:t xml:space="preserve">Діяльність психолога психологічної служби щодо збереження психічного здоров’я </w:t>
      </w:r>
      <w:r w:rsidR="00924268">
        <w:rPr>
          <w:rFonts w:ascii="Times New Roman" w:hAnsi="Times New Roman" w:cs="Times New Roman"/>
          <w:sz w:val="28"/>
          <w:szCs w:val="28"/>
        </w:rPr>
        <w:t>учнів</w:t>
      </w:r>
      <w:r w:rsidRPr="00250534">
        <w:rPr>
          <w:rFonts w:ascii="Times New Roman" w:hAnsi="Times New Roman" w:cs="Times New Roman"/>
          <w:sz w:val="28"/>
          <w:szCs w:val="28"/>
        </w:rPr>
        <w:t>.</w:t>
      </w:r>
    </w:p>
    <w:p w:rsidR="008B7643" w:rsidRPr="00250534" w:rsidRDefault="008B7643" w:rsidP="002B1ED4">
      <w:pPr>
        <w:tabs>
          <w:tab w:val="left" w:pos="1134"/>
        </w:tabs>
        <w:spacing w:after="0" w:line="240" w:lineRule="auto"/>
        <w:ind w:firstLine="708"/>
        <w:jc w:val="both"/>
        <w:rPr>
          <w:rFonts w:ascii="Times New Roman" w:hAnsi="Times New Roman" w:cs="Times New Roman"/>
          <w:sz w:val="28"/>
          <w:szCs w:val="28"/>
        </w:rPr>
      </w:pPr>
      <w:r w:rsidRPr="00250534">
        <w:rPr>
          <w:rFonts w:ascii="Times New Roman" w:hAnsi="Times New Roman" w:cs="Times New Roman"/>
          <w:sz w:val="28"/>
          <w:szCs w:val="28"/>
        </w:rPr>
        <w:t>1</w:t>
      </w:r>
      <w:r w:rsidR="00924268">
        <w:rPr>
          <w:rFonts w:ascii="Times New Roman" w:hAnsi="Times New Roman" w:cs="Times New Roman"/>
          <w:sz w:val="28"/>
          <w:szCs w:val="28"/>
        </w:rPr>
        <w:t>2</w:t>
      </w:r>
      <w:r w:rsidRPr="00250534">
        <w:rPr>
          <w:rFonts w:ascii="Times New Roman" w:hAnsi="Times New Roman" w:cs="Times New Roman"/>
          <w:sz w:val="28"/>
          <w:szCs w:val="28"/>
        </w:rPr>
        <w:t>.</w:t>
      </w:r>
      <w:r w:rsidRPr="00250534">
        <w:rPr>
          <w:rFonts w:ascii="Times New Roman" w:hAnsi="Times New Roman" w:cs="Times New Roman"/>
          <w:sz w:val="28"/>
          <w:szCs w:val="28"/>
        </w:rPr>
        <w:tab/>
        <w:t>Поняття про соціально-психологічний клімат групи та особливості його вивчення.</w:t>
      </w:r>
    </w:p>
    <w:p w:rsidR="008B7643" w:rsidRDefault="008B7643" w:rsidP="008B7643">
      <w:pPr>
        <w:spacing w:after="0" w:line="360" w:lineRule="auto"/>
        <w:jc w:val="center"/>
        <w:rPr>
          <w:rFonts w:ascii="Times New Roman" w:hAnsi="Times New Roman" w:cs="Times New Roman"/>
          <w:b/>
          <w:sz w:val="28"/>
          <w:szCs w:val="28"/>
        </w:rPr>
      </w:pPr>
    </w:p>
    <w:p w:rsidR="008B7643" w:rsidRPr="002B1ED4" w:rsidRDefault="008B7643" w:rsidP="008B7643">
      <w:pPr>
        <w:spacing w:after="0" w:line="360" w:lineRule="auto"/>
        <w:jc w:val="center"/>
        <w:rPr>
          <w:rFonts w:ascii="Times New Roman" w:hAnsi="Times New Roman" w:cs="Times New Roman"/>
          <w:b/>
          <w:sz w:val="28"/>
          <w:szCs w:val="28"/>
        </w:rPr>
      </w:pPr>
      <w:r w:rsidRPr="008B7643">
        <w:rPr>
          <w:rFonts w:ascii="Times New Roman" w:hAnsi="Times New Roman" w:cs="Times New Roman"/>
          <w:b/>
          <w:sz w:val="28"/>
          <w:szCs w:val="28"/>
        </w:rPr>
        <w:t>3.1.</w:t>
      </w:r>
      <w:r>
        <w:rPr>
          <w:rFonts w:ascii="Times New Roman" w:hAnsi="Times New Roman" w:cs="Times New Roman"/>
          <w:b/>
          <w:sz w:val="28"/>
          <w:szCs w:val="28"/>
        </w:rPr>
        <w:t>2</w:t>
      </w:r>
      <w:r w:rsidRPr="008B7643">
        <w:rPr>
          <w:rFonts w:ascii="Times New Roman" w:hAnsi="Times New Roman" w:cs="Times New Roman"/>
          <w:b/>
          <w:sz w:val="28"/>
          <w:szCs w:val="28"/>
        </w:rPr>
        <w:t>. Виробнича практика на посаді психолога психоло</w:t>
      </w:r>
      <w:r>
        <w:rPr>
          <w:rFonts w:ascii="Times New Roman" w:hAnsi="Times New Roman" w:cs="Times New Roman"/>
          <w:b/>
          <w:sz w:val="28"/>
          <w:szCs w:val="28"/>
        </w:rPr>
        <w:t>г</w:t>
      </w:r>
      <w:r w:rsidRPr="008B7643">
        <w:rPr>
          <w:rFonts w:ascii="Times New Roman" w:hAnsi="Times New Roman" w:cs="Times New Roman"/>
          <w:b/>
          <w:sz w:val="28"/>
          <w:szCs w:val="28"/>
        </w:rPr>
        <w:t>ічної служби закладу ви</w:t>
      </w:r>
      <w:r w:rsidRPr="002B1ED4">
        <w:rPr>
          <w:rFonts w:ascii="Times New Roman" w:hAnsi="Times New Roman" w:cs="Times New Roman"/>
          <w:b/>
          <w:sz w:val="28"/>
          <w:szCs w:val="28"/>
        </w:rPr>
        <w:t>щої освіти</w:t>
      </w:r>
    </w:p>
    <w:p w:rsidR="008B7643" w:rsidRPr="002B1ED4" w:rsidRDefault="008B7643" w:rsidP="008B7643">
      <w:pPr>
        <w:spacing w:after="0" w:line="240" w:lineRule="auto"/>
        <w:rPr>
          <w:rFonts w:ascii="Times New Roman" w:hAnsi="Times New Roman" w:cs="Times New Roman"/>
          <w:b/>
          <w:iCs/>
          <w:sz w:val="28"/>
          <w:szCs w:val="28"/>
        </w:rPr>
      </w:pPr>
    </w:p>
    <w:p w:rsidR="008B7643" w:rsidRPr="002B1ED4" w:rsidRDefault="008B7643" w:rsidP="008B7643">
      <w:pPr>
        <w:spacing w:after="0" w:line="360" w:lineRule="auto"/>
        <w:jc w:val="right"/>
        <w:rPr>
          <w:rFonts w:ascii="Times New Roman" w:hAnsi="Times New Roman" w:cs="Times New Roman"/>
          <w:i/>
          <w:sz w:val="28"/>
          <w:szCs w:val="28"/>
        </w:rPr>
      </w:pPr>
      <w:r w:rsidRPr="002B1ED4">
        <w:rPr>
          <w:rFonts w:ascii="Times New Roman" w:hAnsi="Times New Roman" w:cs="Times New Roman"/>
          <w:i/>
          <w:sz w:val="28"/>
          <w:szCs w:val="28"/>
        </w:rPr>
        <w:t>Таблиця 3.1.</w:t>
      </w:r>
      <w:r w:rsidR="002B1ED4">
        <w:rPr>
          <w:rFonts w:ascii="Times New Roman" w:hAnsi="Times New Roman" w:cs="Times New Roman"/>
          <w:i/>
          <w:sz w:val="28"/>
          <w:szCs w:val="28"/>
        </w:rPr>
        <w:t>2</w:t>
      </w:r>
      <w:r w:rsidRPr="002B1ED4">
        <w:rPr>
          <w:rFonts w:ascii="Times New Roman" w:hAnsi="Times New Roman" w:cs="Times New Roman"/>
          <w:i/>
          <w:sz w:val="28"/>
          <w:szCs w:val="28"/>
        </w:rPr>
        <w:t>.</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7710"/>
        <w:gridCol w:w="1719"/>
      </w:tblGrid>
      <w:tr w:rsidR="008B7643" w:rsidRPr="002B1ED4" w:rsidTr="00C8261A">
        <w:trPr>
          <w:trHeight w:val="505"/>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t>№</w:t>
            </w:r>
          </w:p>
          <w:p w:rsidR="008B7643" w:rsidRPr="002B1ED4" w:rsidRDefault="008B7643" w:rsidP="00D67E9A">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з/п</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Звітний</w:t>
            </w:r>
          </w:p>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матеріал</w:t>
            </w:r>
          </w:p>
        </w:tc>
      </w:tr>
      <w:tr w:rsidR="008B7643" w:rsidRPr="002B1ED4" w:rsidTr="00C8261A">
        <w:trPr>
          <w:trHeight w:val="164"/>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1</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3</w:t>
            </w:r>
          </w:p>
        </w:tc>
      </w:tr>
      <w:tr w:rsidR="008B7643" w:rsidRPr="002B1ED4" w:rsidTr="00C8261A">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t>1. Ознайомитись:</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1.1.</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З професійною спрямованістю та контингентом закладу </w:t>
            </w:r>
            <w:r w:rsidR="00924268" w:rsidRPr="002B1ED4">
              <w:rPr>
                <w:rFonts w:ascii="Times New Roman" w:hAnsi="Times New Roman" w:cs="Times New Roman"/>
                <w:sz w:val="28"/>
                <w:szCs w:val="28"/>
              </w:rPr>
              <w:t xml:space="preserve">вищої </w:t>
            </w:r>
            <w:r w:rsidRPr="002B1ED4">
              <w:rPr>
                <w:rFonts w:ascii="Times New Roman" w:hAnsi="Times New Roman" w:cs="Times New Roman"/>
                <w:sz w:val="28"/>
                <w:szCs w:val="28"/>
              </w:rPr>
              <w:t>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1.2.</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Формами</w:t>
            </w:r>
            <w:r w:rsidR="008E62BC" w:rsidRPr="002B1ED4">
              <w:rPr>
                <w:rFonts w:ascii="Times New Roman" w:hAnsi="Times New Roman" w:cs="Times New Roman"/>
                <w:sz w:val="28"/>
                <w:szCs w:val="28"/>
              </w:rPr>
              <w:t xml:space="preserve">, напрямами </w:t>
            </w:r>
            <w:r w:rsidRPr="002B1ED4">
              <w:rPr>
                <w:rFonts w:ascii="Times New Roman" w:hAnsi="Times New Roman" w:cs="Times New Roman"/>
                <w:sz w:val="28"/>
                <w:szCs w:val="28"/>
              </w:rPr>
              <w:t xml:space="preserve"> та змістом роботи психолога в закладі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1.3.</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Типовими видами робіт, які виконує практичний психолог у закладі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1.4.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8E62BC">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Особливостями заходів </w:t>
            </w:r>
            <w:r w:rsidR="008E62BC" w:rsidRPr="002B1ED4">
              <w:rPr>
                <w:rFonts w:ascii="Times New Roman" w:hAnsi="Times New Roman" w:cs="Times New Roman"/>
                <w:sz w:val="28"/>
                <w:szCs w:val="28"/>
              </w:rPr>
              <w:t>психокорекції, консультування, психопрофілактики</w:t>
            </w:r>
            <w:r w:rsidRPr="002B1ED4">
              <w:rPr>
                <w:rFonts w:ascii="Times New Roman" w:hAnsi="Times New Roman" w:cs="Times New Roman"/>
                <w:sz w:val="28"/>
                <w:szCs w:val="28"/>
              </w:rPr>
              <w:t xml:space="preserve"> для здобувачів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b/>
                <w:sz w:val="28"/>
                <w:szCs w:val="28"/>
              </w:rPr>
              <w:t>2. Вивчити:</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2.1.</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Нормативно-правові акти з питань діяльності психологічної служби в закладі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2.2.</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 xml:space="preserve">Зміст та правила використання </w:t>
            </w:r>
            <w:proofErr w:type="spellStart"/>
            <w:r w:rsidRPr="002B1ED4">
              <w:rPr>
                <w:rFonts w:ascii="Times New Roman" w:hAnsi="Times New Roman" w:cs="Times New Roman"/>
                <w:sz w:val="28"/>
                <w:szCs w:val="28"/>
              </w:rPr>
              <w:t>методик</w:t>
            </w:r>
            <w:proofErr w:type="spellEnd"/>
            <w:r w:rsidRPr="002B1ED4">
              <w:rPr>
                <w:rFonts w:ascii="Times New Roman" w:hAnsi="Times New Roman" w:cs="Times New Roman"/>
                <w:sz w:val="28"/>
                <w:szCs w:val="28"/>
              </w:rPr>
              <w:t>, які використовуються психологом закладу вищої освіти для проведення психологічного обстеження здобувачів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2.3.</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E62BC" w:rsidP="008E62BC">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Труднощі </w:t>
            </w:r>
            <w:r w:rsidR="008B7643" w:rsidRPr="002B1ED4">
              <w:rPr>
                <w:rFonts w:ascii="Times New Roman" w:hAnsi="Times New Roman" w:cs="Times New Roman"/>
                <w:sz w:val="28"/>
                <w:szCs w:val="28"/>
              </w:rPr>
              <w:t>адаптації здобувачів вищої освіти</w:t>
            </w:r>
            <w:r w:rsidRPr="002B1ED4">
              <w:rPr>
                <w:rFonts w:ascii="Times New Roman" w:hAnsi="Times New Roman" w:cs="Times New Roman"/>
                <w:sz w:val="28"/>
                <w:szCs w:val="28"/>
              </w:rPr>
              <w:t xml:space="preserve"> з врахуванням її видів та шляхи розвитку їхнього </w:t>
            </w:r>
            <w:proofErr w:type="spellStart"/>
            <w:r w:rsidRPr="002B1ED4">
              <w:rPr>
                <w:rFonts w:ascii="Times New Roman" w:hAnsi="Times New Roman" w:cs="Times New Roman"/>
                <w:sz w:val="28"/>
                <w:szCs w:val="28"/>
              </w:rPr>
              <w:t>професіної</w:t>
            </w:r>
            <w:proofErr w:type="spellEnd"/>
            <w:r w:rsidRPr="002B1ED4">
              <w:rPr>
                <w:rFonts w:ascii="Times New Roman" w:hAnsi="Times New Roman" w:cs="Times New Roman"/>
                <w:sz w:val="28"/>
                <w:szCs w:val="28"/>
              </w:rPr>
              <w:t xml:space="preserve"> компетентності </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2.4.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8E62BC">
            <w:pPr>
              <w:spacing w:after="0" w:line="240" w:lineRule="auto"/>
              <w:ind w:left="118"/>
              <w:rPr>
                <w:rFonts w:ascii="Times New Roman" w:hAnsi="Times New Roman" w:cs="Times New Roman"/>
                <w:sz w:val="28"/>
                <w:szCs w:val="28"/>
              </w:rPr>
            </w:pPr>
            <w:r w:rsidRPr="002B1ED4">
              <w:rPr>
                <w:rFonts w:ascii="Times New Roman" w:hAnsi="Times New Roman" w:cs="Times New Roman"/>
                <w:sz w:val="28"/>
                <w:szCs w:val="28"/>
              </w:rPr>
              <w:t xml:space="preserve">Проблеми </w:t>
            </w:r>
            <w:r w:rsidR="008E62BC" w:rsidRPr="002B1ED4">
              <w:rPr>
                <w:rFonts w:ascii="Times New Roman" w:hAnsi="Times New Roman" w:cs="Times New Roman"/>
                <w:sz w:val="28"/>
                <w:szCs w:val="28"/>
              </w:rPr>
              <w:t xml:space="preserve">згуртованості та сумісності </w:t>
            </w:r>
            <w:r w:rsidRPr="002B1ED4">
              <w:rPr>
                <w:rFonts w:ascii="Times New Roman" w:hAnsi="Times New Roman" w:cs="Times New Roman"/>
                <w:sz w:val="28"/>
                <w:szCs w:val="28"/>
              </w:rPr>
              <w:t xml:space="preserve"> навчальних </w:t>
            </w:r>
            <w:proofErr w:type="spellStart"/>
            <w:r w:rsidR="008E62BC" w:rsidRPr="002B1ED4">
              <w:rPr>
                <w:rFonts w:ascii="Times New Roman" w:hAnsi="Times New Roman" w:cs="Times New Roman"/>
                <w:sz w:val="28"/>
                <w:szCs w:val="28"/>
              </w:rPr>
              <w:t>студенських</w:t>
            </w:r>
            <w:proofErr w:type="spellEnd"/>
            <w:r w:rsidR="008E62BC" w:rsidRPr="002B1ED4">
              <w:rPr>
                <w:rFonts w:ascii="Times New Roman" w:hAnsi="Times New Roman" w:cs="Times New Roman"/>
                <w:sz w:val="28"/>
                <w:szCs w:val="28"/>
              </w:rPr>
              <w:t xml:space="preserve"> груп</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8B7643" w:rsidRPr="002B1ED4" w:rsidTr="00C8261A">
        <w:trPr>
          <w:jc w:val="center"/>
        </w:trPr>
        <w:tc>
          <w:tcPr>
            <w:tcW w:w="10272" w:type="dxa"/>
            <w:gridSpan w:val="3"/>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b/>
                <w:sz w:val="28"/>
                <w:szCs w:val="28"/>
              </w:rPr>
              <w:t>3. Практично виконати:</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lastRenderedPageBreak/>
              <w:t>3.1.</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C8261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Діагностування когнітивної</w:t>
            </w:r>
            <w:r w:rsidR="008E62BC" w:rsidRPr="002B1ED4">
              <w:rPr>
                <w:rFonts w:ascii="Times New Roman" w:hAnsi="Times New Roman" w:cs="Times New Roman"/>
                <w:sz w:val="28"/>
                <w:szCs w:val="28"/>
              </w:rPr>
              <w:t>,</w:t>
            </w:r>
            <w:r w:rsidRPr="002B1ED4">
              <w:rPr>
                <w:rFonts w:ascii="Times New Roman" w:hAnsi="Times New Roman" w:cs="Times New Roman"/>
                <w:sz w:val="28"/>
                <w:szCs w:val="28"/>
              </w:rPr>
              <w:t xml:space="preserve"> особистісно-мотиваційної сфер особистості </w:t>
            </w:r>
            <w:r w:rsidR="00C8261A" w:rsidRPr="002B1ED4">
              <w:rPr>
                <w:rFonts w:ascii="Times New Roman" w:hAnsi="Times New Roman" w:cs="Times New Roman"/>
                <w:sz w:val="28"/>
                <w:szCs w:val="28"/>
              </w:rPr>
              <w:t xml:space="preserve">студента </w:t>
            </w:r>
            <w:r w:rsidR="008E62BC" w:rsidRPr="002B1ED4">
              <w:rPr>
                <w:rFonts w:ascii="Times New Roman" w:hAnsi="Times New Roman" w:cs="Times New Roman"/>
                <w:sz w:val="28"/>
                <w:szCs w:val="28"/>
              </w:rPr>
              <w:t xml:space="preserve">в аспекті </w:t>
            </w:r>
            <w:r w:rsidR="00C8261A" w:rsidRPr="002B1ED4">
              <w:rPr>
                <w:rFonts w:ascii="Times New Roman" w:hAnsi="Times New Roman" w:cs="Times New Roman"/>
                <w:sz w:val="28"/>
                <w:szCs w:val="28"/>
              </w:rPr>
              <w:t xml:space="preserve">труднощів </w:t>
            </w:r>
            <w:r w:rsidR="008E62BC" w:rsidRPr="002B1ED4">
              <w:rPr>
                <w:rFonts w:ascii="Times New Roman" w:hAnsi="Times New Roman" w:cs="Times New Roman"/>
                <w:sz w:val="28"/>
                <w:szCs w:val="28"/>
              </w:rPr>
              <w:t>адаптації до навча</w:t>
            </w:r>
            <w:r w:rsidR="00C8261A" w:rsidRPr="002B1ED4">
              <w:rPr>
                <w:rFonts w:ascii="Times New Roman" w:hAnsi="Times New Roman" w:cs="Times New Roman"/>
                <w:sz w:val="28"/>
                <w:szCs w:val="28"/>
              </w:rPr>
              <w:t>льного простору</w:t>
            </w:r>
            <w:r w:rsidR="008E62BC" w:rsidRPr="002B1ED4">
              <w:rPr>
                <w:rFonts w:ascii="Times New Roman" w:hAnsi="Times New Roman" w:cs="Times New Roman"/>
                <w:sz w:val="28"/>
                <w:szCs w:val="28"/>
              </w:rPr>
              <w:t xml:space="preserve"> та </w:t>
            </w:r>
            <w:r w:rsidR="00C8261A" w:rsidRPr="002B1ED4">
              <w:rPr>
                <w:rFonts w:ascii="Times New Roman" w:hAnsi="Times New Roman" w:cs="Times New Roman"/>
                <w:sz w:val="28"/>
                <w:szCs w:val="28"/>
              </w:rPr>
              <w:t xml:space="preserve">шляхів </w:t>
            </w:r>
            <w:r w:rsidR="008E62BC" w:rsidRPr="002B1ED4">
              <w:rPr>
                <w:rFonts w:ascii="Times New Roman" w:hAnsi="Times New Roman" w:cs="Times New Roman"/>
                <w:sz w:val="28"/>
                <w:szCs w:val="28"/>
              </w:rPr>
              <w:t xml:space="preserve">розвитку </w:t>
            </w:r>
            <w:r w:rsidR="00C8261A" w:rsidRPr="002B1ED4">
              <w:rPr>
                <w:rFonts w:ascii="Times New Roman" w:hAnsi="Times New Roman" w:cs="Times New Roman"/>
                <w:sz w:val="28"/>
                <w:szCs w:val="28"/>
              </w:rPr>
              <w:t xml:space="preserve">його </w:t>
            </w:r>
            <w:r w:rsidR="008E62BC" w:rsidRPr="002B1ED4">
              <w:rPr>
                <w:rFonts w:ascii="Times New Roman" w:hAnsi="Times New Roman" w:cs="Times New Roman"/>
                <w:sz w:val="28"/>
                <w:szCs w:val="28"/>
              </w:rPr>
              <w:t>професі</w:t>
            </w:r>
            <w:r w:rsidR="00C8261A" w:rsidRPr="002B1ED4">
              <w:rPr>
                <w:rFonts w:ascii="Times New Roman" w:hAnsi="Times New Roman" w:cs="Times New Roman"/>
                <w:sz w:val="28"/>
                <w:szCs w:val="28"/>
              </w:rPr>
              <w:t>й</w:t>
            </w:r>
            <w:r w:rsidR="008E62BC" w:rsidRPr="002B1ED4">
              <w:rPr>
                <w:rFonts w:ascii="Times New Roman" w:hAnsi="Times New Roman" w:cs="Times New Roman"/>
                <w:sz w:val="28"/>
                <w:szCs w:val="28"/>
              </w:rPr>
              <w:t>ної компете</w:t>
            </w:r>
            <w:r w:rsidR="00C8261A" w:rsidRPr="002B1ED4">
              <w:rPr>
                <w:rFonts w:ascii="Times New Roman" w:hAnsi="Times New Roman" w:cs="Times New Roman"/>
                <w:sz w:val="28"/>
                <w:szCs w:val="28"/>
              </w:rPr>
              <w:t>н</w:t>
            </w:r>
            <w:r w:rsidR="008E62BC" w:rsidRPr="002B1ED4">
              <w:rPr>
                <w:rFonts w:ascii="Times New Roman" w:hAnsi="Times New Roman" w:cs="Times New Roman"/>
                <w:sz w:val="28"/>
                <w:szCs w:val="28"/>
              </w:rPr>
              <w:t>тності</w:t>
            </w:r>
            <w:r w:rsidR="00C8261A" w:rsidRPr="002B1ED4">
              <w:rPr>
                <w:rFonts w:ascii="Times New Roman" w:hAnsi="Times New Roman" w:cs="Times New Roman"/>
                <w:sz w:val="28"/>
                <w:szCs w:val="28"/>
              </w:rPr>
              <w:t xml:space="preserve">; діагностика </w:t>
            </w:r>
            <w:r w:rsidRPr="002B1ED4">
              <w:rPr>
                <w:rFonts w:ascii="Times New Roman" w:hAnsi="Times New Roman" w:cs="Times New Roman"/>
                <w:sz w:val="28"/>
                <w:szCs w:val="28"/>
              </w:rPr>
              <w:t>міжособистісних стосунків у групах студентів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Протоколи  обстежень</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3.2.</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D67E9A">
            <w:pPr>
              <w:spacing w:after="0" w:line="240" w:lineRule="auto"/>
              <w:ind w:left="118"/>
              <w:jc w:val="both"/>
              <w:rPr>
                <w:rFonts w:ascii="Times New Roman" w:hAnsi="Times New Roman" w:cs="Times New Roman"/>
                <w:spacing w:val="-4"/>
                <w:sz w:val="28"/>
                <w:szCs w:val="28"/>
              </w:rPr>
            </w:pPr>
            <w:r w:rsidRPr="002B1ED4">
              <w:rPr>
                <w:rFonts w:ascii="Times New Roman" w:hAnsi="Times New Roman" w:cs="Times New Roman"/>
                <w:spacing w:val="-4"/>
                <w:sz w:val="28"/>
                <w:szCs w:val="28"/>
              </w:rPr>
              <w:t xml:space="preserve">Психологічний портрет  здобувача вищої освіти та </w:t>
            </w:r>
            <w:r w:rsidR="00C8261A" w:rsidRPr="002B1ED4">
              <w:rPr>
                <w:rFonts w:ascii="Times New Roman" w:hAnsi="Times New Roman" w:cs="Times New Roman"/>
                <w:spacing w:val="-4"/>
                <w:sz w:val="28"/>
                <w:szCs w:val="28"/>
              </w:rPr>
              <w:t xml:space="preserve">характеристика </w:t>
            </w:r>
            <w:r w:rsidRPr="002B1ED4">
              <w:rPr>
                <w:rFonts w:ascii="Times New Roman" w:hAnsi="Times New Roman" w:cs="Times New Roman"/>
                <w:spacing w:val="-4"/>
                <w:sz w:val="28"/>
                <w:szCs w:val="28"/>
              </w:rPr>
              <w:t>студентської групи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Текст</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3.3.</w:t>
            </w:r>
          </w:p>
        </w:tc>
        <w:tc>
          <w:tcPr>
            <w:tcW w:w="7710" w:type="dxa"/>
            <w:tcBorders>
              <w:top w:val="single" w:sz="4" w:space="0" w:color="auto"/>
              <w:left w:val="single" w:sz="4" w:space="0" w:color="auto"/>
              <w:bottom w:val="single" w:sz="4" w:space="0" w:color="auto"/>
              <w:right w:val="single" w:sz="4" w:space="0" w:color="auto"/>
            </w:tcBorders>
            <w:hideMark/>
          </w:tcPr>
          <w:p w:rsidR="008B7643" w:rsidRPr="002B1ED4" w:rsidRDefault="008B7643" w:rsidP="00C8261A">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Провести заняття профілактичної або просвітницької спрямованості для здобувачів вищої освіти з питань організації</w:t>
            </w:r>
            <w:r w:rsidR="00C8261A" w:rsidRPr="002B1ED4">
              <w:rPr>
                <w:rFonts w:ascii="Times New Roman" w:hAnsi="Times New Roman" w:cs="Times New Roman"/>
                <w:sz w:val="28"/>
                <w:szCs w:val="28"/>
              </w:rPr>
              <w:t xml:space="preserve"> різних аспектів </w:t>
            </w:r>
            <w:r w:rsidRPr="002B1ED4">
              <w:rPr>
                <w:rFonts w:ascii="Times New Roman" w:hAnsi="Times New Roman" w:cs="Times New Roman"/>
                <w:sz w:val="28"/>
                <w:szCs w:val="28"/>
              </w:rPr>
              <w:t xml:space="preserve"> здорового способу життя</w:t>
            </w:r>
            <w:r w:rsidR="00C8261A" w:rsidRPr="002B1ED4">
              <w:rPr>
                <w:rFonts w:ascii="Times New Roman" w:hAnsi="Times New Roman" w:cs="Times New Roman"/>
                <w:sz w:val="28"/>
                <w:szCs w:val="28"/>
              </w:rPr>
              <w:t xml:space="preserve"> в умовах пандемії </w:t>
            </w:r>
            <w:r w:rsidRPr="002B1ED4">
              <w:rPr>
                <w:rFonts w:ascii="Times New Roman" w:hAnsi="Times New Roman" w:cs="Times New Roman"/>
                <w:sz w:val="28"/>
                <w:szCs w:val="28"/>
              </w:rPr>
              <w:t xml:space="preserve"> тощо</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 xml:space="preserve">Матеріали проведення </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3.4.</w:t>
            </w: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widowControl w:val="0"/>
              <w:autoSpaceDE w:val="0"/>
              <w:autoSpaceDN w:val="0"/>
              <w:adjustRightInd w:val="0"/>
              <w:spacing w:after="0" w:line="240" w:lineRule="auto"/>
              <w:ind w:firstLine="156"/>
              <w:rPr>
                <w:rFonts w:ascii="Times New Roman" w:hAnsi="Times New Roman" w:cs="Times New Roman"/>
                <w:sz w:val="28"/>
                <w:szCs w:val="28"/>
              </w:rPr>
            </w:pPr>
            <w:r w:rsidRPr="002B1ED4">
              <w:rPr>
                <w:rFonts w:ascii="Times New Roman" w:hAnsi="Times New Roman" w:cs="Times New Roman"/>
                <w:sz w:val="28"/>
                <w:szCs w:val="28"/>
              </w:rPr>
              <w:t xml:space="preserve">Консультативну та </w:t>
            </w:r>
            <w:proofErr w:type="spellStart"/>
            <w:r w:rsidRPr="002B1ED4">
              <w:rPr>
                <w:rFonts w:ascii="Times New Roman" w:hAnsi="Times New Roman" w:cs="Times New Roman"/>
                <w:sz w:val="28"/>
                <w:szCs w:val="28"/>
              </w:rPr>
              <w:t>психокорекці</w:t>
            </w:r>
            <w:r w:rsidR="00900433" w:rsidRPr="002B1ED4">
              <w:rPr>
                <w:rFonts w:ascii="Times New Roman" w:hAnsi="Times New Roman" w:cs="Times New Roman"/>
                <w:sz w:val="28"/>
                <w:szCs w:val="28"/>
              </w:rPr>
              <w:t>й</w:t>
            </w:r>
            <w:r w:rsidRPr="002B1ED4">
              <w:rPr>
                <w:rFonts w:ascii="Times New Roman" w:hAnsi="Times New Roman" w:cs="Times New Roman"/>
                <w:sz w:val="28"/>
                <w:szCs w:val="28"/>
              </w:rPr>
              <w:t>на</w:t>
            </w:r>
            <w:proofErr w:type="spellEnd"/>
            <w:r w:rsidRPr="002B1ED4">
              <w:rPr>
                <w:rFonts w:ascii="Times New Roman" w:hAnsi="Times New Roman" w:cs="Times New Roman"/>
                <w:sz w:val="28"/>
                <w:szCs w:val="28"/>
              </w:rPr>
              <w:t xml:space="preserve"> (матеріали тренінгу або заходу з його елементами) діяльність за запитами здобувачів вищої освіти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Протоколи</w:t>
            </w:r>
          </w:p>
        </w:tc>
      </w:tr>
      <w:tr w:rsidR="008B7643" w:rsidRPr="002B1ED4" w:rsidTr="00C8261A">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3.5.</w:t>
            </w:r>
          </w:p>
          <w:p w:rsidR="008B7643" w:rsidRPr="002B1ED4" w:rsidRDefault="008B7643" w:rsidP="00D67E9A">
            <w:pPr>
              <w:spacing w:after="0" w:line="240" w:lineRule="auto"/>
              <w:jc w:val="center"/>
              <w:rPr>
                <w:rFonts w:ascii="Times New Roman" w:hAnsi="Times New Roman" w:cs="Times New Roman"/>
                <w:sz w:val="28"/>
                <w:szCs w:val="28"/>
              </w:rPr>
            </w:pPr>
          </w:p>
        </w:tc>
        <w:tc>
          <w:tcPr>
            <w:tcW w:w="7710"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widowControl w:val="0"/>
              <w:autoSpaceDE w:val="0"/>
              <w:autoSpaceDN w:val="0"/>
              <w:adjustRightInd w:val="0"/>
              <w:spacing w:after="0" w:line="240" w:lineRule="auto"/>
              <w:ind w:firstLine="156"/>
              <w:rPr>
                <w:rFonts w:ascii="Times New Roman" w:hAnsi="Times New Roman" w:cs="Times New Roman"/>
                <w:sz w:val="28"/>
                <w:szCs w:val="28"/>
              </w:rPr>
            </w:pPr>
            <w:r w:rsidRPr="002B1ED4">
              <w:rPr>
                <w:rFonts w:ascii="Times New Roman" w:hAnsi="Times New Roman" w:cs="Times New Roman"/>
                <w:sz w:val="28"/>
                <w:szCs w:val="28"/>
              </w:rPr>
              <w:t>Обсяги інших завдань виробничої практики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8B7643" w:rsidRPr="002B1ED4" w:rsidRDefault="008B7643" w:rsidP="00D67E9A">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Матеріали й протоколи</w:t>
            </w:r>
          </w:p>
        </w:tc>
      </w:tr>
    </w:tbl>
    <w:p w:rsidR="008B7643" w:rsidRPr="002B1ED4" w:rsidRDefault="008B7643" w:rsidP="008B7643">
      <w:pPr>
        <w:jc w:val="center"/>
        <w:rPr>
          <w:rFonts w:ascii="Times New Roman" w:eastAsia="Times New Roman" w:hAnsi="Times New Roman" w:cs="Times New Roman"/>
          <w:bCs/>
          <w:i/>
          <w:iCs/>
          <w:sz w:val="28"/>
          <w:szCs w:val="28"/>
          <w:lang w:eastAsia="ru-RU"/>
        </w:rPr>
      </w:pPr>
    </w:p>
    <w:p w:rsidR="008B7643" w:rsidRPr="002B1ED4" w:rsidRDefault="008B7643" w:rsidP="008E62BC">
      <w:pPr>
        <w:spacing w:after="0" w:line="240" w:lineRule="auto"/>
        <w:jc w:val="center"/>
        <w:rPr>
          <w:rFonts w:ascii="Times New Roman" w:eastAsia="Times New Roman" w:hAnsi="Times New Roman" w:cs="Times New Roman"/>
          <w:b/>
          <w:bCs/>
          <w:iCs/>
          <w:sz w:val="28"/>
          <w:szCs w:val="28"/>
          <w:lang w:eastAsia="ru-RU"/>
        </w:rPr>
      </w:pPr>
      <w:r w:rsidRPr="002B1ED4">
        <w:rPr>
          <w:rFonts w:ascii="Times New Roman" w:eastAsia="Times New Roman" w:hAnsi="Times New Roman" w:cs="Times New Roman"/>
          <w:b/>
          <w:bCs/>
          <w:iCs/>
          <w:sz w:val="28"/>
          <w:szCs w:val="28"/>
          <w:lang w:eastAsia="ru-RU"/>
        </w:rPr>
        <w:t>Орієнтовний перелік контрольних питань за темою практики</w:t>
      </w:r>
    </w:p>
    <w:p w:rsidR="008B7643" w:rsidRPr="002B1ED4" w:rsidRDefault="008B7643" w:rsidP="008E62BC">
      <w:pPr>
        <w:tabs>
          <w:tab w:val="left" w:pos="851"/>
          <w:tab w:val="left" w:pos="1134"/>
        </w:tabs>
        <w:spacing w:after="0" w:line="240" w:lineRule="auto"/>
        <w:ind w:firstLine="709"/>
        <w:jc w:val="both"/>
        <w:rPr>
          <w:rFonts w:ascii="Times New Roman" w:eastAsia="Calibri" w:hAnsi="Times New Roman" w:cs="Times New Roman"/>
          <w:spacing w:val="-6"/>
          <w:sz w:val="28"/>
          <w:szCs w:val="28"/>
          <w:lang w:eastAsia="ar-SA"/>
        </w:rPr>
      </w:pPr>
      <w:r w:rsidRPr="002B1ED4">
        <w:rPr>
          <w:rFonts w:ascii="Times New Roman" w:eastAsia="Times New Roman" w:hAnsi="Times New Roman" w:cs="Times New Roman"/>
          <w:bCs/>
          <w:iCs/>
          <w:spacing w:val="-6"/>
          <w:sz w:val="28"/>
          <w:szCs w:val="28"/>
          <w:lang w:eastAsia="ru-RU"/>
        </w:rPr>
        <w:t>1.</w:t>
      </w:r>
      <w:r w:rsidRPr="002B1ED4">
        <w:rPr>
          <w:rFonts w:ascii="Times New Roman" w:eastAsia="Times New Roman" w:hAnsi="Times New Roman" w:cs="Times New Roman"/>
          <w:bCs/>
          <w:iCs/>
          <w:spacing w:val="-6"/>
          <w:sz w:val="28"/>
          <w:szCs w:val="28"/>
          <w:lang w:eastAsia="ru-RU"/>
        </w:rPr>
        <w:tab/>
        <w:t xml:space="preserve">Мета та  завдання діяльності </w:t>
      </w:r>
      <w:r w:rsidRPr="002B1ED4">
        <w:rPr>
          <w:rFonts w:ascii="Times New Roman" w:hAnsi="Times New Roman" w:cs="Times New Roman"/>
          <w:spacing w:val="-6"/>
          <w:sz w:val="28"/>
          <w:szCs w:val="28"/>
        </w:rPr>
        <w:t>психологічної служби закладу вищої освіти.</w:t>
      </w:r>
    </w:p>
    <w:p w:rsidR="008B7643" w:rsidRPr="002B1ED4" w:rsidRDefault="008B7643" w:rsidP="008E62BC">
      <w:pPr>
        <w:tabs>
          <w:tab w:val="left" w:pos="851"/>
          <w:tab w:val="left" w:pos="1134"/>
        </w:tabs>
        <w:spacing w:after="0" w:line="240" w:lineRule="auto"/>
        <w:ind w:firstLine="709"/>
        <w:jc w:val="both"/>
        <w:rPr>
          <w:rFonts w:ascii="Times New Roman" w:hAnsi="Times New Roman" w:cs="Times New Roman"/>
          <w:spacing w:val="-6"/>
          <w:sz w:val="28"/>
          <w:szCs w:val="28"/>
        </w:rPr>
      </w:pPr>
      <w:r w:rsidRPr="002B1ED4">
        <w:rPr>
          <w:rFonts w:ascii="Times New Roman" w:eastAsia="Times New Roman" w:hAnsi="Times New Roman" w:cs="Times New Roman"/>
          <w:bCs/>
          <w:iCs/>
          <w:sz w:val="28"/>
          <w:szCs w:val="28"/>
          <w:lang w:eastAsia="ru-RU"/>
        </w:rPr>
        <w:t>2.</w:t>
      </w:r>
      <w:r w:rsidRPr="002B1ED4">
        <w:rPr>
          <w:rFonts w:ascii="Times New Roman" w:eastAsia="Times New Roman" w:hAnsi="Times New Roman" w:cs="Times New Roman"/>
          <w:bCs/>
          <w:iCs/>
          <w:sz w:val="28"/>
          <w:szCs w:val="28"/>
          <w:lang w:eastAsia="ru-RU"/>
        </w:rPr>
        <w:tab/>
      </w:r>
      <w:r w:rsidR="00924268" w:rsidRPr="002B1ED4">
        <w:rPr>
          <w:rFonts w:ascii="Times New Roman" w:eastAsia="Times New Roman" w:hAnsi="Times New Roman" w:cs="Times New Roman"/>
          <w:bCs/>
          <w:iCs/>
          <w:sz w:val="28"/>
          <w:szCs w:val="28"/>
          <w:lang w:eastAsia="ru-RU"/>
        </w:rPr>
        <w:t>Напрями, ф</w:t>
      </w:r>
      <w:r w:rsidRPr="002B1ED4">
        <w:rPr>
          <w:rFonts w:ascii="Times New Roman" w:eastAsia="Times New Roman" w:hAnsi="Times New Roman" w:cs="Times New Roman"/>
          <w:sz w:val="28"/>
          <w:szCs w:val="28"/>
          <w:lang w:eastAsia="ru-RU"/>
        </w:rPr>
        <w:t xml:space="preserve">ункції </w:t>
      </w:r>
      <w:r w:rsidR="00924268" w:rsidRPr="002B1ED4">
        <w:rPr>
          <w:rFonts w:ascii="Times New Roman" w:eastAsia="Times New Roman" w:hAnsi="Times New Roman" w:cs="Times New Roman"/>
          <w:sz w:val="28"/>
          <w:szCs w:val="28"/>
          <w:lang w:eastAsia="ru-RU"/>
        </w:rPr>
        <w:t>роботи відділу виховної та психолого-педагогічної роботи університету</w:t>
      </w:r>
      <w:r w:rsidRPr="002B1ED4">
        <w:rPr>
          <w:rFonts w:ascii="Times New Roman" w:hAnsi="Times New Roman" w:cs="Times New Roman"/>
          <w:spacing w:val="-6"/>
          <w:sz w:val="28"/>
          <w:szCs w:val="28"/>
        </w:rPr>
        <w:t>.</w:t>
      </w:r>
    </w:p>
    <w:p w:rsidR="008B7643" w:rsidRPr="002B1ED4" w:rsidRDefault="008B7643" w:rsidP="008E62BC">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3.</w:t>
      </w:r>
      <w:r w:rsidRPr="002B1ED4">
        <w:rPr>
          <w:rFonts w:ascii="Times New Roman" w:eastAsia="Times New Roman" w:hAnsi="Times New Roman" w:cs="Times New Roman"/>
          <w:bCs/>
          <w:iCs/>
          <w:sz w:val="28"/>
          <w:szCs w:val="28"/>
          <w:lang w:eastAsia="ru-RU"/>
        </w:rPr>
        <w:tab/>
        <w:t>Роль психологічної  служби в адаптаці</w:t>
      </w:r>
      <w:r w:rsidR="00924268" w:rsidRPr="002B1ED4">
        <w:rPr>
          <w:rFonts w:ascii="Times New Roman" w:eastAsia="Times New Roman" w:hAnsi="Times New Roman" w:cs="Times New Roman"/>
          <w:bCs/>
          <w:iCs/>
          <w:sz w:val="28"/>
          <w:szCs w:val="28"/>
          <w:lang w:eastAsia="ru-RU"/>
        </w:rPr>
        <w:t>ї</w:t>
      </w:r>
      <w:r w:rsidRPr="002B1ED4">
        <w:rPr>
          <w:rFonts w:ascii="Times New Roman" w:eastAsia="Times New Roman" w:hAnsi="Times New Roman" w:cs="Times New Roman"/>
          <w:bCs/>
          <w:iCs/>
          <w:sz w:val="28"/>
          <w:szCs w:val="28"/>
          <w:lang w:eastAsia="ru-RU"/>
        </w:rPr>
        <w:t xml:space="preserve"> здобувачів вищої освіти</w:t>
      </w:r>
      <w:r w:rsidR="00924268" w:rsidRPr="002B1ED4">
        <w:rPr>
          <w:rFonts w:ascii="Times New Roman" w:eastAsia="Times New Roman" w:hAnsi="Times New Roman" w:cs="Times New Roman"/>
          <w:bCs/>
          <w:iCs/>
          <w:sz w:val="28"/>
          <w:szCs w:val="28"/>
          <w:lang w:eastAsia="ru-RU"/>
        </w:rPr>
        <w:t xml:space="preserve"> до освітнього простору університету</w:t>
      </w:r>
      <w:r w:rsidRPr="002B1ED4">
        <w:rPr>
          <w:rFonts w:ascii="Times New Roman" w:eastAsia="Times New Roman" w:hAnsi="Times New Roman" w:cs="Times New Roman"/>
          <w:bCs/>
          <w:iCs/>
          <w:sz w:val="28"/>
          <w:szCs w:val="28"/>
          <w:lang w:eastAsia="ru-RU"/>
        </w:rPr>
        <w:t>.</w:t>
      </w:r>
    </w:p>
    <w:p w:rsidR="008B7643" w:rsidRPr="002B1ED4" w:rsidRDefault="008B7643" w:rsidP="008E62BC">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4.</w:t>
      </w:r>
      <w:r w:rsidRPr="002B1ED4">
        <w:rPr>
          <w:rFonts w:ascii="Times New Roman" w:eastAsia="Times New Roman" w:hAnsi="Times New Roman" w:cs="Times New Roman"/>
          <w:bCs/>
          <w:iCs/>
          <w:sz w:val="28"/>
          <w:szCs w:val="28"/>
          <w:lang w:eastAsia="ru-RU"/>
        </w:rPr>
        <w:tab/>
        <w:t>Психологічні особливості професійної профорієнтації</w:t>
      </w:r>
      <w:r w:rsidR="00924268" w:rsidRPr="002B1ED4">
        <w:rPr>
          <w:rFonts w:ascii="Times New Roman" w:eastAsia="Times New Roman" w:hAnsi="Times New Roman" w:cs="Times New Roman"/>
          <w:bCs/>
          <w:iCs/>
          <w:sz w:val="28"/>
          <w:szCs w:val="28"/>
          <w:lang w:eastAsia="ru-RU"/>
        </w:rPr>
        <w:t xml:space="preserve"> в умовах вищої школи</w:t>
      </w:r>
      <w:r w:rsidRPr="002B1ED4">
        <w:rPr>
          <w:rFonts w:ascii="Times New Roman" w:eastAsia="Times New Roman" w:hAnsi="Times New Roman" w:cs="Times New Roman"/>
          <w:bCs/>
          <w:iCs/>
          <w:sz w:val="28"/>
          <w:szCs w:val="28"/>
          <w:lang w:eastAsia="ru-RU"/>
        </w:rPr>
        <w:t>.</w:t>
      </w:r>
    </w:p>
    <w:p w:rsidR="00900433" w:rsidRDefault="008B7643" w:rsidP="00900433">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5.</w:t>
      </w:r>
      <w:r w:rsidRPr="00250534">
        <w:rPr>
          <w:rFonts w:ascii="Times New Roman" w:eastAsia="Times New Roman" w:hAnsi="Times New Roman" w:cs="Times New Roman"/>
          <w:bCs/>
          <w:iCs/>
          <w:sz w:val="28"/>
          <w:szCs w:val="28"/>
          <w:lang w:eastAsia="ru-RU"/>
        </w:rPr>
        <w:tab/>
        <w:t>Сутність та завдання професійно-психологічного відбору.</w:t>
      </w:r>
      <w:r w:rsidR="00900433">
        <w:rPr>
          <w:rFonts w:ascii="Times New Roman" w:eastAsia="Times New Roman" w:hAnsi="Times New Roman" w:cs="Times New Roman"/>
          <w:bCs/>
          <w:iCs/>
          <w:sz w:val="28"/>
          <w:szCs w:val="28"/>
          <w:lang w:eastAsia="ru-RU"/>
        </w:rPr>
        <w:t xml:space="preserve"> </w:t>
      </w:r>
    </w:p>
    <w:p w:rsidR="008B7643" w:rsidRPr="00250534" w:rsidRDefault="00900433" w:rsidP="00900433">
      <w:pPr>
        <w:tabs>
          <w:tab w:val="left" w:pos="1134"/>
        </w:tabs>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6. </w:t>
      </w:r>
      <w:r w:rsidR="008B7643" w:rsidRPr="00250534">
        <w:rPr>
          <w:rFonts w:ascii="Times New Roman" w:eastAsia="Times New Roman" w:hAnsi="Times New Roman" w:cs="Times New Roman"/>
          <w:bCs/>
          <w:iCs/>
          <w:sz w:val="28"/>
          <w:szCs w:val="28"/>
          <w:lang w:eastAsia="ru-RU"/>
        </w:rPr>
        <w:t>Стадії та етапи розвитку професіоналізму здобувачів вищої освіти.</w:t>
      </w:r>
    </w:p>
    <w:p w:rsidR="008B7643" w:rsidRPr="00250534" w:rsidRDefault="00900433" w:rsidP="008E62BC">
      <w:pPr>
        <w:tabs>
          <w:tab w:val="left" w:pos="1134"/>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B7643" w:rsidRPr="00250534">
        <w:rPr>
          <w:rFonts w:ascii="Times New Roman" w:eastAsia="Times New Roman" w:hAnsi="Times New Roman" w:cs="Times New Roman"/>
          <w:sz w:val="28"/>
          <w:szCs w:val="28"/>
          <w:lang w:eastAsia="ru-RU"/>
        </w:rPr>
        <w:t>.</w:t>
      </w:r>
      <w:r w:rsidR="00924268">
        <w:rPr>
          <w:rFonts w:ascii="Times New Roman" w:eastAsia="Times New Roman" w:hAnsi="Times New Roman" w:cs="Times New Roman"/>
          <w:sz w:val="28"/>
          <w:szCs w:val="28"/>
          <w:lang w:eastAsia="ru-RU"/>
        </w:rPr>
        <w:t>Труднощі та к</w:t>
      </w:r>
      <w:r w:rsidR="008B7643" w:rsidRPr="00250534">
        <w:rPr>
          <w:rFonts w:ascii="Times New Roman" w:eastAsia="Times New Roman" w:hAnsi="Times New Roman" w:cs="Times New Roman"/>
          <w:sz w:val="28"/>
          <w:szCs w:val="28"/>
          <w:lang w:eastAsia="ru-RU"/>
        </w:rPr>
        <w:t>ризи в розвитку особистості здобувачів вищої освіти.</w:t>
      </w:r>
    </w:p>
    <w:p w:rsidR="008B7643" w:rsidRPr="00250534" w:rsidRDefault="00900433" w:rsidP="008E62BC">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8</w:t>
      </w:r>
      <w:r w:rsidR="008B7643" w:rsidRPr="00250534">
        <w:rPr>
          <w:rFonts w:ascii="Times New Roman" w:eastAsia="Times New Roman" w:hAnsi="Times New Roman" w:cs="Times New Roman"/>
          <w:bCs/>
          <w:iCs/>
          <w:sz w:val="28"/>
          <w:szCs w:val="28"/>
          <w:lang w:eastAsia="ru-RU"/>
        </w:rPr>
        <w:t>.</w:t>
      </w:r>
      <w:r w:rsidR="008B7643" w:rsidRPr="00250534">
        <w:rPr>
          <w:rFonts w:ascii="Times New Roman" w:eastAsia="Times New Roman" w:hAnsi="Times New Roman" w:cs="Times New Roman"/>
          <w:bCs/>
          <w:iCs/>
          <w:sz w:val="28"/>
          <w:szCs w:val="28"/>
          <w:lang w:eastAsia="ru-RU"/>
        </w:rPr>
        <w:tab/>
        <w:t xml:space="preserve">Поняття про </w:t>
      </w:r>
      <w:r w:rsidR="00C8261A">
        <w:rPr>
          <w:rFonts w:ascii="Times New Roman" w:eastAsia="Times New Roman" w:hAnsi="Times New Roman" w:cs="Times New Roman"/>
          <w:bCs/>
          <w:iCs/>
          <w:sz w:val="28"/>
          <w:szCs w:val="28"/>
          <w:lang w:eastAsia="ru-RU"/>
        </w:rPr>
        <w:t>інноваційні технології навчання</w:t>
      </w:r>
      <w:r w:rsidR="00924268">
        <w:rPr>
          <w:rFonts w:ascii="Times New Roman" w:eastAsia="Times New Roman" w:hAnsi="Times New Roman" w:cs="Times New Roman"/>
          <w:bCs/>
          <w:iCs/>
          <w:sz w:val="28"/>
          <w:szCs w:val="28"/>
          <w:lang w:eastAsia="ru-RU"/>
        </w:rPr>
        <w:t>, особли</w:t>
      </w:r>
      <w:r>
        <w:rPr>
          <w:rFonts w:ascii="Times New Roman" w:eastAsia="Times New Roman" w:hAnsi="Times New Roman" w:cs="Times New Roman"/>
          <w:bCs/>
          <w:iCs/>
          <w:sz w:val="28"/>
          <w:szCs w:val="28"/>
          <w:lang w:eastAsia="ru-RU"/>
        </w:rPr>
        <w:t>в</w:t>
      </w:r>
      <w:r w:rsidR="00924268">
        <w:rPr>
          <w:rFonts w:ascii="Times New Roman" w:eastAsia="Times New Roman" w:hAnsi="Times New Roman" w:cs="Times New Roman"/>
          <w:bCs/>
          <w:iCs/>
          <w:sz w:val="28"/>
          <w:szCs w:val="28"/>
          <w:lang w:eastAsia="ru-RU"/>
        </w:rPr>
        <w:t>ості організації дистанційного навчання</w:t>
      </w:r>
      <w:r w:rsidR="008B7643" w:rsidRPr="00250534">
        <w:rPr>
          <w:rFonts w:ascii="Times New Roman" w:eastAsia="Times New Roman" w:hAnsi="Times New Roman" w:cs="Times New Roman"/>
          <w:bCs/>
          <w:iCs/>
          <w:sz w:val="28"/>
          <w:szCs w:val="28"/>
          <w:lang w:eastAsia="ru-RU"/>
        </w:rPr>
        <w:t>.</w:t>
      </w:r>
    </w:p>
    <w:p w:rsidR="008B7643" w:rsidRPr="00250534" w:rsidRDefault="00900433" w:rsidP="008E62BC">
      <w:pPr>
        <w:tabs>
          <w:tab w:val="left" w:pos="1134"/>
        </w:tabs>
        <w:spacing w:after="0" w:line="240" w:lineRule="auto"/>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9</w:t>
      </w:r>
      <w:r w:rsidR="008B7643" w:rsidRPr="00250534">
        <w:rPr>
          <w:rFonts w:ascii="Times New Roman" w:eastAsia="Times New Roman" w:hAnsi="Times New Roman" w:cs="Times New Roman"/>
          <w:bCs/>
          <w:iCs/>
          <w:sz w:val="28"/>
          <w:szCs w:val="28"/>
          <w:lang w:eastAsia="ru-RU"/>
        </w:rPr>
        <w:t>.</w:t>
      </w:r>
      <w:r w:rsidR="008B7643" w:rsidRPr="00250534">
        <w:rPr>
          <w:rFonts w:ascii="Times New Roman" w:eastAsia="Times New Roman" w:hAnsi="Times New Roman" w:cs="Times New Roman"/>
          <w:bCs/>
          <w:iCs/>
          <w:sz w:val="28"/>
          <w:szCs w:val="28"/>
          <w:lang w:eastAsia="ru-RU"/>
        </w:rPr>
        <w:tab/>
        <w:t xml:space="preserve">Проблеми лідерства та керівництва в </w:t>
      </w:r>
      <w:r w:rsidR="00924268">
        <w:rPr>
          <w:rFonts w:ascii="Times New Roman" w:eastAsia="Times New Roman" w:hAnsi="Times New Roman" w:cs="Times New Roman"/>
          <w:bCs/>
          <w:iCs/>
          <w:sz w:val="28"/>
          <w:szCs w:val="28"/>
          <w:lang w:eastAsia="ru-RU"/>
        </w:rPr>
        <w:t>студентських</w:t>
      </w:r>
      <w:r w:rsidR="008B7643" w:rsidRPr="00250534">
        <w:rPr>
          <w:rFonts w:ascii="Times New Roman" w:eastAsia="Times New Roman" w:hAnsi="Times New Roman" w:cs="Times New Roman"/>
          <w:bCs/>
          <w:iCs/>
          <w:sz w:val="28"/>
          <w:szCs w:val="28"/>
          <w:lang w:eastAsia="ru-RU"/>
        </w:rPr>
        <w:t xml:space="preserve"> групах.</w:t>
      </w:r>
    </w:p>
    <w:p w:rsidR="008B7643" w:rsidRPr="00250534" w:rsidRDefault="008B7643" w:rsidP="008E62BC">
      <w:pPr>
        <w:tabs>
          <w:tab w:val="left" w:pos="1134"/>
        </w:tabs>
        <w:spacing w:after="0" w:line="240" w:lineRule="auto"/>
        <w:ind w:firstLine="708"/>
        <w:jc w:val="both"/>
        <w:rPr>
          <w:rFonts w:ascii="Times New Roman" w:eastAsia="Calibri" w:hAnsi="Times New Roman" w:cs="Times New Roman"/>
          <w:sz w:val="28"/>
          <w:szCs w:val="28"/>
          <w:lang w:eastAsia="ar-SA"/>
        </w:rPr>
      </w:pPr>
      <w:r w:rsidRPr="00250534">
        <w:rPr>
          <w:rFonts w:ascii="Times New Roman" w:eastAsia="Times New Roman" w:hAnsi="Times New Roman" w:cs="Times New Roman"/>
          <w:bCs/>
          <w:iCs/>
          <w:sz w:val="28"/>
          <w:szCs w:val="28"/>
          <w:lang w:eastAsia="ru-RU"/>
        </w:rPr>
        <w:t>1</w:t>
      </w:r>
      <w:r w:rsidR="00900433">
        <w:rPr>
          <w:rFonts w:ascii="Times New Roman" w:eastAsia="Times New Roman" w:hAnsi="Times New Roman" w:cs="Times New Roman"/>
          <w:bCs/>
          <w:iCs/>
          <w:sz w:val="28"/>
          <w:szCs w:val="28"/>
          <w:lang w:eastAsia="ru-RU"/>
        </w:rPr>
        <w:t>0</w:t>
      </w:r>
      <w:r w:rsidRPr="00250534">
        <w:rPr>
          <w:rFonts w:ascii="Times New Roman" w:eastAsia="Times New Roman" w:hAnsi="Times New Roman" w:cs="Times New Roman"/>
          <w:bCs/>
          <w:iCs/>
          <w:sz w:val="28"/>
          <w:szCs w:val="28"/>
          <w:lang w:eastAsia="ru-RU"/>
        </w:rPr>
        <w:t>.</w:t>
      </w:r>
      <w:r w:rsidRPr="00250534">
        <w:rPr>
          <w:rFonts w:ascii="Times New Roman" w:eastAsia="Times New Roman" w:hAnsi="Times New Roman" w:cs="Times New Roman"/>
          <w:bCs/>
          <w:iCs/>
          <w:sz w:val="28"/>
          <w:szCs w:val="28"/>
          <w:lang w:eastAsia="ru-RU"/>
        </w:rPr>
        <w:tab/>
      </w:r>
      <w:r w:rsidRPr="00250534">
        <w:rPr>
          <w:rFonts w:ascii="Times New Roman" w:hAnsi="Times New Roman" w:cs="Times New Roman"/>
          <w:sz w:val="28"/>
          <w:szCs w:val="28"/>
        </w:rPr>
        <w:t>Психологічні проблеми мотивації навчально-професійної діяльності здобувачів у сучасних умовах.</w:t>
      </w:r>
    </w:p>
    <w:p w:rsidR="008B7643" w:rsidRPr="00250534" w:rsidRDefault="008B7643" w:rsidP="008E62BC">
      <w:pPr>
        <w:tabs>
          <w:tab w:val="left" w:pos="1134"/>
        </w:tabs>
        <w:spacing w:after="0" w:line="240" w:lineRule="auto"/>
        <w:ind w:firstLine="708"/>
        <w:jc w:val="both"/>
        <w:rPr>
          <w:rFonts w:ascii="Times New Roman" w:hAnsi="Times New Roman" w:cs="Times New Roman"/>
          <w:sz w:val="28"/>
          <w:szCs w:val="28"/>
        </w:rPr>
      </w:pPr>
      <w:r w:rsidRPr="00250534">
        <w:rPr>
          <w:rFonts w:ascii="Times New Roman" w:hAnsi="Times New Roman" w:cs="Times New Roman"/>
          <w:sz w:val="28"/>
          <w:szCs w:val="28"/>
        </w:rPr>
        <w:t>1</w:t>
      </w:r>
      <w:r w:rsidR="00900433">
        <w:rPr>
          <w:rFonts w:ascii="Times New Roman" w:hAnsi="Times New Roman" w:cs="Times New Roman"/>
          <w:sz w:val="28"/>
          <w:szCs w:val="28"/>
        </w:rPr>
        <w:t>1</w:t>
      </w:r>
      <w:r w:rsidRPr="00250534">
        <w:rPr>
          <w:rFonts w:ascii="Times New Roman" w:hAnsi="Times New Roman" w:cs="Times New Roman"/>
          <w:sz w:val="28"/>
          <w:szCs w:val="28"/>
        </w:rPr>
        <w:t>.</w:t>
      </w:r>
      <w:r w:rsidRPr="00250534">
        <w:rPr>
          <w:rFonts w:ascii="Times New Roman" w:hAnsi="Times New Roman" w:cs="Times New Roman"/>
          <w:sz w:val="28"/>
          <w:szCs w:val="28"/>
        </w:rPr>
        <w:tab/>
        <w:t>Діяльність психолога психологічної служби щодо збереження психічного здоров’я здобувачів</w:t>
      </w:r>
      <w:r w:rsidR="00924268">
        <w:rPr>
          <w:rFonts w:ascii="Times New Roman" w:hAnsi="Times New Roman" w:cs="Times New Roman"/>
          <w:sz w:val="28"/>
          <w:szCs w:val="28"/>
        </w:rPr>
        <w:t>, організації здорового способу життя, зокрема в умовах пандемії</w:t>
      </w:r>
      <w:r w:rsidRPr="00250534">
        <w:rPr>
          <w:rFonts w:ascii="Times New Roman" w:hAnsi="Times New Roman" w:cs="Times New Roman"/>
          <w:sz w:val="28"/>
          <w:szCs w:val="28"/>
        </w:rPr>
        <w:t>.</w:t>
      </w:r>
    </w:p>
    <w:p w:rsidR="008B7643" w:rsidRPr="00250534" w:rsidRDefault="008B7643" w:rsidP="008E62BC">
      <w:pPr>
        <w:tabs>
          <w:tab w:val="left" w:pos="1134"/>
        </w:tabs>
        <w:spacing w:after="0" w:line="240" w:lineRule="auto"/>
        <w:ind w:firstLine="708"/>
        <w:jc w:val="both"/>
        <w:rPr>
          <w:rFonts w:ascii="Times New Roman" w:hAnsi="Times New Roman" w:cs="Times New Roman"/>
          <w:sz w:val="28"/>
          <w:szCs w:val="28"/>
        </w:rPr>
      </w:pPr>
      <w:r w:rsidRPr="00250534">
        <w:rPr>
          <w:rFonts w:ascii="Times New Roman" w:hAnsi="Times New Roman" w:cs="Times New Roman"/>
          <w:sz w:val="28"/>
          <w:szCs w:val="28"/>
        </w:rPr>
        <w:t>1</w:t>
      </w:r>
      <w:r w:rsidR="00900433">
        <w:rPr>
          <w:rFonts w:ascii="Times New Roman" w:hAnsi="Times New Roman" w:cs="Times New Roman"/>
          <w:sz w:val="28"/>
          <w:szCs w:val="28"/>
        </w:rPr>
        <w:t>2</w:t>
      </w:r>
      <w:r w:rsidRPr="00250534">
        <w:rPr>
          <w:rFonts w:ascii="Times New Roman" w:hAnsi="Times New Roman" w:cs="Times New Roman"/>
          <w:sz w:val="28"/>
          <w:szCs w:val="28"/>
        </w:rPr>
        <w:t>.</w:t>
      </w:r>
      <w:r w:rsidRPr="00250534">
        <w:rPr>
          <w:rFonts w:ascii="Times New Roman" w:hAnsi="Times New Roman" w:cs="Times New Roman"/>
          <w:sz w:val="28"/>
          <w:szCs w:val="28"/>
        </w:rPr>
        <w:tab/>
        <w:t xml:space="preserve">Поняття про </w:t>
      </w:r>
      <w:r w:rsidR="00C8261A">
        <w:rPr>
          <w:rFonts w:ascii="Times New Roman" w:hAnsi="Times New Roman" w:cs="Times New Roman"/>
          <w:sz w:val="28"/>
          <w:szCs w:val="28"/>
        </w:rPr>
        <w:t xml:space="preserve">згуртованість та </w:t>
      </w:r>
      <w:r w:rsidRPr="00250534">
        <w:rPr>
          <w:rFonts w:ascii="Times New Roman" w:hAnsi="Times New Roman" w:cs="Times New Roman"/>
          <w:sz w:val="28"/>
          <w:szCs w:val="28"/>
        </w:rPr>
        <w:t xml:space="preserve">соціально-психологічний клімат </w:t>
      </w:r>
      <w:proofErr w:type="spellStart"/>
      <w:r w:rsidR="00924268">
        <w:rPr>
          <w:rFonts w:ascii="Times New Roman" w:hAnsi="Times New Roman" w:cs="Times New Roman"/>
          <w:sz w:val="28"/>
          <w:szCs w:val="28"/>
        </w:rPr>
        <w:t>студенської</w:t>
      </w:r>
      <w:proofErr w:type="spellEnd"/>
      <w:r w:rsidR="00924268">
        <w:rPr>
          <w:rFonts w:ascii="Times New Roman" w:hAnsi="Times New Roman" w:cs="Times New Roman"/>
          <w:sz w:val="28"/>
          <w:szCs w:val="28"/>
        </w:rPr>
        <w:t xml:space="preserve"> </w:t>
      </w:r>
      <w:r w:rsidRPr="00250534">
        <w:rPr>
          <w:rFonts w:ascii="Times New Roman" w:hAnsi="Times New Roman" w:cs="Times New Roman"/>
          <w:sz w:val="28"/>
          <w:szCs w:val="28"/>
        </w:rPr>
        <w:t>групи та особливості його вивчення.</w:t>
      </w:r>
    </w:p>
    <w:p w:rsidR="008B7643" w:rsidRDefault="008B7643" w:rsidP="008E62BC">
      <w:pPr>
        <w:spacing w:after="0" w:line="240" w:lineRule="auto"/>
        <w:jc w:val="center"/>
        <w:rPr>
          <w:rFonts w:ascii="Times New Roman" w:eastAsia="Times New Roman" w:hAnsi="Times New Roman" w:cs="Times New Roman"/>
          <w:b/>
          <w:bCs/>
          <w:iCs/>
          <w:sz w:val="28"/>
          <w:szCs w:val="28"/>
          <w:lang w:eastAsia="ru-RU"/>
        </w:rPr>
      </w:pPr>
    </w:p>
    <w:p w:rsidR="00C8261A" w:rsidRDefault="00C8261A" w:rsidP="008E62BC">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Основна рекомендована література</w:t>
      </w:r>
    </w:p>
    <w:p w:rsidR="00C8261A" w:rsidRPr="008B7643" w:rsidRDefault="00C8261A" w:rsidP="00C8261A">
      <w:pPr>
        <w:numPr>
          <w:ilvl w:val="0"/>
          <w:numId w:val="26"/>
        </w:numPr>
        <w:tabs>
          <w:tab w:val="left" w:pos="1080"/>
        </w:tabs>
        <w:spacing w:after="0" w:line="240" w:lineRule="auto"/>
        <w:ind w:left="0" w:firstLine="709"/>
        <w:jc w:val="both"/>
        <w:rPr>
          <w:rFonts w:ascii="Times New Roman" w:hAnsi="Times New Roman" w:cs="Times New Roman"/>
          <w:sz w:val="28"/>
          <w:szCs w:val="28"/>
        </w:rPr>
      </w:pPr>
      <w:r w:rsidRPr="008B7643">
        <w:rPr>
          <w:rFonts w:ascii="Times New Roman" w:hAnsi="Times New Roman" w:cs="Times New Roman"/>
          <w:sz w:val="28"/>
          <w:szCs w:val="28"/>
        </w:rPr>
        <w:t>Титаренко Т. М. Кризове психологічне консультування / Титаренко Т.М. – К.: «Плавник», 2004. – 96 с.</w:t>
      </w:r>
    </w:p>
    <w:p w:rsidR="00C8261A" w:rsidRPr="008B7643" w:rsidRDefault="00C8261A" w:rsidP="00C8261A">
      <w:pPr>
        <w:tabs>
          <w:tab w:val="left" w:pos="1080"/>
        </w:tabs>
        <w:spacing w:after="0" w:line="240" w:lineRule="auto"/>
        <w:ind w:firstLine="709"/>
        <w:jc w:val="both"/>
        <w:rPr>
          <w:rFonts w:ascii="Times New Roman" w:eastAsia="Calibri" w:hAnsi="Times New Roman" w:cs="Times New Roman"/>
          <w:spacing w:val="-6"/>
          <w:sz w:val="28"/>
          <w:szCs w:val="28"/>
          <w:lang w:eastAsia="ar-SA"/>
        </w:rPr>
      </w:pPr>
      <w:r>
        <w:rPr>
          <w:rFonts w:ascii="Times New Roman" w:hAnsi="Times New Roman" w:cs="Times New Roman"/>
          <w:spacing w:val="-6"/>
          <w:sz w:val="28"/>
          <w:szCs w:val="28"/>
        </w:rPr>
        <w:t>2.</w:t>
      </w:r>
      <w:r w:rsidRPr="008B7643">
        <w:rPr>
          <w:rFonts w:ascii="Times New Roman" w:hAnsi="Times New Roman" w:cs="Times New Roman"/>
          <w:spacing w:val="-6"/>
          <w:sz w:val="28"/>
          <w:szCs w:val="28"/>
        </w:rPr>
        <w:t xml:space="preserve">Наказ МОН України </w:t>
      </w:r>
      <w:r w:rsidRPr="008B7643">
        <w:rPr>
          <w:rFonts w:ascii="Times New Roman" w:hAnsi="Times New Roman" w:cs="Times New Roman"/>
          <w:color w:val="000000"/>
          <w:spacing w:val="-6"/>
          <w:sz w:val="28"/>
          <w:szCs w:val="28"/>
        </w:rPr>
        <w:t>№</w:t>
      </w:r>
      <w:r w:rsidRPr="008B7643">
        <w:rPr>
          <w:rFonts w:ascii="Times New Roman" w:eastAsia="Times New Roman" w:hAnsi="Times New Roman" w:cs="Times New Roman"/>
          <w:color w:val="000000"/>
          <w:spacing w:val="-6"/>
          <w:sz w:val="28"/>
          <w:szCs w:val="28"/>
          <w:lang w:eastAsia="ru-RU"/>
        </w:rPr>
        <w:t xml:space="preserve"> 509</w:t>
      </w:r>
      <w:r w:rsidRPr="008B7643">
        <w:rPr>
          <w:rFonts w:ascii="Times New Roman" w:hAnsi="Times New Roman" w:cs="Times New Roman"/>
          <w:color w:val="000000"/>
          <w:spacing w:val="-6"/>
          <w:sz w:val="28"/>
          <w:szCs w:val="28"/>
        </w:rPr>
        <w:t xml:space="preserve"> від </w:t>
      </w:r>
      <w:r w:rsidRPr="008B7643">
        <w:rPr>
          <w:rFonts w:ascii="Times New Roman" w:eastAsia="Times New Roman" w:hAnsi="Times New Roman" w:cs="Times New Roman"/>
          <w:color w:val="000000"/>
          <w:spacing w:val="-6"/>
          <w:sz w:val="28"/>
          <w:szCs w:val="28"/>
          <w:lang w:eastAsia="ru-RU"/>
        </w:rPr>
        <w:t xml:space="preserve">22.05.2018 «Про затвердження Положення про психологічну службу у системі освіти України» </w:t>
      </w:r>
      <w:r w:rsidRPr="008B7643">
        <w:rPr>
          <w:rFonts w:ascii="Times New Roman" w:hAnsi="Times New Roman" w:cs="Times New Roman"/>
          <w:color w:val="000000"/>
          <w:spacing w:val="-6"/>
          <w:sz w:val="28"/>
          <w:szCs w:val="28"/>
        </w:rPr>
        <w:t xml:space="preserve">[Електронний ресурс] // МОН України. – Режим доступу: </w:t>
      </w:r>
      <w:hyperlink r:id="rId5" w:history="1">
        <w:r w:rsidRPr="008B7643">
          <w:rPr>
            <w:rStyle w:val="a3"/>
            <w:rFonts w:ascii="Times New Roman" w:hAnsi="Times New Roman" w:cs="Times New Roman"/>
            <w:color w:val="000000"/>
            <w:spacing w:val="-6"/>
            <w:szCs w:val="28"/>
          </w:rPr>
          <w:t>http://zakon.rada.gov.ua/laws/show/z0885-18</w:t>
        </w:r>
      </w:hyperlink>
      <w:r w:rsidRPr="008B7643">
        <w:rPr>
          <w:rFonts w:ascii="Times New Roman" w:hAnsi="Times New Roman" w:cs="Times New Roman"/>
          <w:color w:val="000000"/>
          <w:spacing w:val="-6"/>
          <w:sz w:val="28"/>
          <w:szCs w:val="28"/>
        </w:rPr>
        <w:t>.</w:t>
      </w:r>
    </w:p>
    <w:p w:rsidR="00C8261A" w:rsidRPr="008B7643" w:rsidRDefault="00C8261A" w:rsidP="00C8261A">
      <w:pPr>
        <w:tabs>
          <w:tab w:val="left" w:pos="1134"/>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lastRenderedPageBreak/>
        <w:t>3.</w:t>
      </w:r>
      <w:r w:rsidRPr="008B7643">
        <w:rPr>
          <w:rFonts w:ascii="Times New Roman" w:eastAsia="Times New Roman" w:hAnsi="Times New Roman" w:cs="Times New Roman"/>
          <w:spacing w:val="-4"/>
          <w:sz w:val="28"/>
          <w:szCs w:val="28"/>
          <w:lang w:eastAsia="ru-RU"/>
        </w:rPr>
        <w:t xml:space="preserve">Етичний кодекс психолога. Затверджений на І Установчому з’їзді Товариства психологів України року від 20 грудня 1990 року. </w:t>
      </w:r>
      <w:r w:rsidRPr="008B7643">
        <w:rPr>
          <w:rFonts w:ascii="Times New Roman" w:hAnsi="Times New Roman" w:cs="Times New Roman"/>
          <w:spacing w:val="-4"/>
          <w:sz w:val="28"/>
          <w:szCs w:val="28"/>
        </w:rPr>
        <w:t xml:space="preserve">[Електронний ресурс]. – Режим доступу: </w:t>
      </w:r>
      <w:r w:rsidRPr="008B7643">
        <w:rPr>
          <w:rFonts w:ascii="Times New Roman" w:eastAsia="Times New Roman" w:hAnsi="Times New Roman" w:cs="Times New Roman"/>
          <w:spacing w:val="-4"/>
          <w:sz w:val="28"/>
          <w:szCs w:val="28"/>
          <w:lang w:eastAsia="ru-RU"/>
        </w:rPr>
        <w:t xml:space="preserve">https://upsihologa.com.ua/etychnyi_kodeks_psyhologa.html </w:t>
      </w:r>
    </w:p>
    <w:p w:rsidR="00C8261A" w:rsidRPr="008B7643" w:rsidRDefault="00C8261A" w:rsidP="00C8261A">
      <w:pPr>
        <w:tabs>
          <w:tab w:val="left" w:pos="1134"/>
        </w:tabs>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4.</w:t>
      </w:r>
      <w:r w:rsidRPr="008B7643">
        <w:rPr>
          <w:rFonts w:ascii="Times New Roman" w:hAnsi="Times New Roman" w:cs="Times New Roman"/>
          <w:sz w:val="28"/>
          <w:szCs w:val="28"/>
        </w:rPr>
        <w:t xml:space="preserve">Легка Л.М. Організація діяльності психологічних служб : </w:t>
      </w:r>
      <w:proofErr w:type="spellStart"/>
      <w:r w:rsidRPr="008B7643">
        <w:rPr>
          <w:rFonts w:ascii="Times New Roman" w:hAnsi="Times New Roman" w:cs="Times New Roman"/>
          <w:sz w:val="28"/>
          <w:szCs w:val="28"/>
        </w:rPr>
        <w:t>навч</w:t>
      </w:r>
      <w:proofErr w:type="spellEnd"/>
      <w:r w:rsidRPr="008B7643">
        <w:rPr>
          <w:rFonts w:ascii="Times New Roman" w:hAnsi="Times New Roman" w:cs="Times New Roman"/>
          <w:sz w:val="28"/>
          <w:szCs w:val="28"/>
        </w:rPr>
        <w:t xml:space="preserve">. </w:t>
      </w:r>
      <w:proofErr w:type="spellStart"/>
      <w:r w:rsidRPr="008B7643">
        <w:rPr>
          <w:rFonts w:ascii="Times New Roman" w:hAnsi="Times New Roman" w:cs="Times New Roman"/>
          <w:sz w:val="28"/>
          <w:szCs w:val="28"/>
        </w:rPr>
        <w:t>посіб</w:t>
      </w:r>
      <w:proofErr w:type="spellEnd"/>
      <w:r w:rsidRPr="008B7643">
        <w:rPr>
          <w:rFonts w:ascii="Times New Roman" w:hAnsi="Times New Roman" w:cs="Times New Roman"/>
          <w:sz w:val="28"/>
          <w:szCs w:val="28"/>
        </w:rPr>
        <w:t xml:space="preserve">. /  Л.М. Легка, Л.Г. </w:t>
      </w:r>
      <w:proofErr w:type="spellStart"/>
      <w:r w:rsidRPr="008B7643">
        <w:rPr>
          <w:rFonts w:ascii="Times New Roman" w:hAnsi="Times New Roman" w:cs="Times New Roman"/>
          <w:sz w:val="28"/>
          <w:szCs w:val="28"/>
        </w:rPr>
        <w:t>Семенча</w:t>
      </w:r>
      <w:proofErr w:type="spellEnd"/>
      <w:r w:rsidRPr="008B7643">
        <w:rPr>
          <w:rFonts w:ascii="Times New Roman" w:hAnsi="Times New Roman" w:cs="Times New Roman"/>
          <w:sz w:val="28"/>
          <w:szCs w:val="28"/>
        </w:rPr>
        <w:t>. – Львів : «Новий світ – 2000», 2010. – 372 с.</w:t>
      </w:r>
    </w:p>
    <w:p w:rsidR="00C8261A" w:rsidRPr="008B7643" w:rsidRDefault="00C8261A" w:rsidP="00C8261A">
      <w:pPr>
        <w:rPr>
          <w:rFonts w:ascii="Times New Roman" w:hAnsi="Times New Roman" w:cs="Times New Roman"/>
        </w:rPr>
      </w:pPr>
    </w:p>
    <w:p w:rsidR="00C8261A" w:rsidRDefault="00C8261A" w:rsidP="00122320">
      <w:pPr>
        <w:spacing w:after="0" w:line="240" w:lineRule="auto"/>
        <w:jc w:val="center"/>
        <w:rPr>
          <w:rFonts w:ascii="Times New Roman" w:eastAsia="Times New Roman" w:hAnsi="Times New Roman" w:cs="Times New Roman"/>
          <w:b/>
          <w:bCs/>
          <w:iCs/>
          <w:sz w:val="28"/>
          <w:szCs w:val="28"/>
          <w:lang w:eastAsia="ru-RU"/>
        </w:rPr>
      </w:pPr>
    </w:p>
    <w:p w:rsidR="00122320" w:rsidRPr="00122320" w:rsidRDefault="00122320" w:rsidP="00122320">
      <w:pPr>
        <w:spacing w:after="0" w:line="240" w:lineRule="auto"/>
        <w:jc w:val="center"/>
        <w:rPr>
          <w:rFonts w:ascii="Times New Roman" w:hAnsi="Times New Roman" w:cs="Times New Roman"/>
          <w:b/>
          <w:sz w:val="28"/>
          <w:szCs w:val="28"/>
        </w:rPr>
      </w:pPr>
      <w:r w:rsidRPr="00122320">
        <w:rPr>
          <w:rFonts w:ascii="Times New Roman" w:eastAsia="Times New Roman" w:hAnsi="Times New Roman" w:cs="Times New Roman"/>
          <w:b/>
          <w:bCs/>
          <w:iCs/>
          <w:sz w:val="28"/>
          <w:szCs w:val="28"/>
          <w:lang w:eastAsia="ru-RU"/>
        </w:rPr>
        <w:t>3.1.</w:t>
      </w:r>
      <w:r w:rsidR="008B7643">
        <w:rPr>
          <w:rFonts w:ascii="Times New Roman" w:eastAsia="Times New Roman" w:hAnsi="Times New Roman" w:cs="Times New Roman"/>
          <w:b/>
          <w:bCs/>
          <w:iCs/>
          <w:sz w:val="28"/>
          <w:szCs w:val="28"/>
          <w:lang w:eastAsia="ru-RU"/>
        </w:rPr>
        <w:t>3</w:t>
      </w:r>
      <w:r w:rsidRPr="00122320">
        <w:rPr>
          <w:rFonts w:ascii="Times New Roman" w:eastAsia="Times New Roman" w:hAnsi="Times New Roman" w:cs="Times New Roman"/>
          <w:b/>
          <w:bCs/>
          <w:iCs/>
          <w:sz w:val="28"/>
          <w:szCs w:val="28"/>
          <w:lang w:eastAsia="ru-RU"/>
        </w:rPr>
        <w:t xml:space="preserve">. </w:t>
      </w:r>
      <w:r w:rsidRPr="00122320">
        <w:rPr>
          <w:rFonts w:ascii="Times New Roman" w:hAnsi="Times New Roman" w:cs="Times New Roman"/>
          <w:b/>
          <w:sz w:val="28"/>
          <w:szCs w:val="28"/>
        </w:rPr>
        <w:t>Зміст виробничої практики на посаді психолога психологічної служби</w:t>
      </w:r>
    </w:p>
    <w:p w:rsidR="00122320" w:rsidRPr="00122320" w:rsidRDefault="00122320" w:rsidP="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 xml:space="preserve">підрозділу </w:t>
      </w:r>
      <w:r w:rsidRPr="00122320">
        <w:rPr>
          <w:rFonts w:ascii="Times New Roman" w:hAnsi="Times New Roman" w:cs="Times New Roman"/>
          <w:b/>
          <w:color w:val="000000"/>
          <w:sz w:val="28"/>
          <w:szCs w:val="28"/>
          <w:lang w:eastAsia="ru-RU"/>
        </w:rPr>
        <w:t>цивільного захисту</w:t>
      </w:r>
    </w:p>
    <w:p w:rsidR="00122320" w:rsidRPr="00122320" w:rsidRDefault="00122320" w:rsidP="00122320">
      <w:pPr>
        <w:spacing w:after="0" w:line="360" w:lineRule="auto"/>
        <w:jc w:val="center"/>
        <w:rPr>
          <w:rFonts w:ascii="Times New Roman" w:eastAsia="Times New Roman" w:hAnsi="Times New Roman" w:cs="Times New Roman"/>
          <w:b/>
          <w:bCs/>
          <w:iCs/>
          <w:sz w:val="28"/>
          <w:szCs w:val="28"/>
          <w:lang w:eastAsia="ru-RU"/>
        </w:rPr>
      </w:pPr>
    </w:p>
    <w:p w:rsidR="00122320" w:rsidRPr="00122320" w:rsidRDefault="00122320" w:rsidP="00122320">
      <w:pPr>
        <w:spacing w:after="0" w:line="360" w:lineRule="auto"/>
        <w:jc w:val="right"/>
        <w:rPr>
          <w:rFonts w:ascii="Times New Roman" w:eastAsia="Calibri" w:hAnsi="Times New Roman" w:cs="Times New Roman"/>
          <w:i/>
          <w:sz w:val="28"/>
          <w:szCs w:val="28"/>
          <w:lang w:eastAsia="ar-SA"/>
        </w:rPr>
      </w:pPr>
      <w:r w:rsidRPr="00122320">
        <w:rPr>
          <w:rFonts w:ascii="Times New Roman" w:hAnsi="Times New Roman" w:cs="Times New Roman"/>
          <w:i/>
          <w:sz w:val="28"/>
          <w:szCs w:val="28"/>
        </w:rPr>
        <w:t>Таблиця 3.1.</w:t>
      </w:r>
      <w:r w:rsidR="002B1ED4">
        <w:rPr>
          <w:rFonts w:ascii="Times New Roman" w:hAnsi="Times New Roman" w:cs="Times New Roman"/>
          <w:i/>
          <w:sz w:val="28"/>
          <w:szCs w:val="28"/>
        </w:rPr>
        <w:t>3.</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7637"/>
        <w:gridCol w:w="1719"/>
      </w:tblGrid>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b/>
                <w:sz w:val="28"/>
                <w:szCs w:val="28"/>
                <w:lang w:val="ru-RU"/>
              </w:rPr>
            </w:pPr>
            <w:r w:rsidRPr="00122320">
              <w:rPr>
                <w:rFonts w:ascii="Times New Roman" w:hAnsi="Times New Roman" w:cs="Times New Roman"/>
                <w:b/>
                <w:sz w:val="28"/>
                <w:szCs w:val="28"/>
              </w:rPr>
              <w:t>№</w:t>
            </w:r>
          </w:p>
          <w:p w:rsidR="00122320" w:rsidRPr="00122320" w:rsidRDefault="00122320">
            <w:pPr>
              <w:spacing w:after="0" w:line="240" w:lineRule="auto"/>
              <w:ind w:left="-32"/>
              <w:jc w:val="center"/>
              <w:rPr>
                <w:rFonts w:ascii="Times New Roman" w:hAnsi="Times New Roman" w:cs="Times New Roman"/>
                <w:b/>
                <w:sz w:val="28"/>
                <w:szCs w:val="28"/>
              </w:rPr>
            </w:pPr>
            <w:r w:rsidRPr="00122320">
              <w:rPr>
                <w:rFonts w:ascii="Times New Roman" w:hAnsi="Times New Roman" w:cs="Times New Roman"/>
                <w:b/>
                <w:sz w:val="28"/>
                <w:szCs w:val="28"/>
              </w:rPr>
              <w:t>з/п</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Звітний</w:t>
            </w:r>
          </w:p>
          <w:p w:rsidR="00122320" w:rsidRPr="00122320" w:rsidRDefault="002B1ED4">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М</w:t>
            </w:r>
            <w:r w:rsidR="00122320" w:rsidRPr="00122320">
              <w:rPr>
                <w:rFonts w:ascii="Times New Roman" w:hAnsi="Times New Roman" w:cs="Times New Roman"/>
                <w:b/>
                <w:sz w:val="28"/>
                <w:szCs w:val="28"/>
              </w:rPr>
              <w:t>атеріал</w:t>
            </w:r>
          </w:p>
        </w:tc>
      </w:tr>
      <w:tr w:rsidR="00122320" w:rsidRPr="00122320" w:rsidTr="00122320">
        <w:trPr>
          <w:trHeight w:val="25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b/>
                <w:sz w:val="28"/>
                <w:szCs w:val="28"/>
              </w:rPr>
            </w:pPr>
            <w:r w:rsidRPr="00122320">
              <w:rPr>
                <w:rFonts w:ascii="Times New Roman" w:hAnsi="Times New Roman" w:cs="Times New Roman"/>
                <w:b/>
                <w:sz w:val="28"/>
                <w:szCs w:val="28"/>
              </w:rPr>
              <w:t>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3</w:t>
            </w:r>
          </w:p>
        </w:tc>
      </w:tr>
      <w:tr w:rsidR="00122320" w:rsidRPr="00122320"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b/>
                <w:sz w:val="28"/>
                <w:szCs w:val="28"/>
              </w:rPr>
              <w:t>1. Ознайомитись:</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1.1.</w:t>
            </w:r>
          </w:p>
        </w:tc>
        <w:tc>
          <w:tcPr>
            <w:tcW w:w="7637"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З функціональною спрямованістю підрозділу психологічної служби цивільного захисту ДСНС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bl>
    <w:p w:rsidR="00122320" w:rsidRPr="00122320" w:rsidRDefault="00122320" w:rsidP="00122320">
      <w:pPr>
        <w:spacing w:after="0" w:line="360" w:lineRule="auto"/>
        <w:jc w:val="right"/>
        <w:rPr>
          <w:rFonts w:ascii="Times New Roman" w:eastAsia="Times New Roman" w:hAnsi="Times New Roman" w:cs="Times New Roman"/>
          <w:bCs/>
          <w:i/>
          <w:iCs/>
          <w:sz w:val="28"/>
          <w:szCs w:val="28"/>
          <w:lang w:eastAsia="ru-RU"/>
        </w:rPr>
      </w:pPr>
      <w:r w:rsidRPr="00122320">
        <w:rPr>
          <w:rFonts w:ascii="Times New Roman" w:eastAsia="Times New Roman" w:hAnsi="Times New Roman" w:cs="Times New Roman"/>
          <w:bCs/>
          <w:i/>
          <w:iCs/>
          <w:sz w:val="28"/>
          <w:szCs w:val="28"/>
          <w:lang w:eastAsia="ru-RU"/>
        </w:rPr>
        <w:t>Продовження табл. 2.1</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7637"/>
        <w:gridCol w:w="1719"/>
      </w:tblGrid>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eastAsia="Calibri" w:hAnsi="Times New Roman" w:cs="Times New Roman"/>
                <w:b/>
                <w:sz w:val="28"/>
                <w:szCs w:val="28"/>
                <w:lang w:val="ru-RU" w:eastAsia="ar-SA"/>
              </w:rPr>
            </w:pPr>
            <w:r w:rsidRPr="00122320">
              <w:rPr>
                <w:rFonts w:ascii="Times New Roman" w:hAnsi="Times New Roman" w:cs="Times New Roman"/>
                <w:b/>
                <w:sz w:val="28"/>
                <w:szCs w:val="28"/>
              </w:rPr>
              <w:t>1</w:t>
            </w:r>
          </w:p>
        </w:tc>
        <w:tc>
          <w:tcPr>
            <w:tcW w:w="7636"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91" w:right="118"/>
              <w:jc w:val="center"/>
              <w:rPr>
                <w:rFonts w:ascii="Times New Roman" w:hAnsi="Times New Roman" w:cs="Times New Roman"/>
                <w:b/>
                <w:sz w:val="28"/>
                <w:szCs w:val="28"/>
              </w:rPr>
            </w:pPr>
            <w:r w:rsidRPr="00122320">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lang w:val="ru-RU"/>
              </w:rPr>
            </w:pPr>
            <w:r w:rsidRPr="00122320">
              <w:rPr>
                <w:rFonts w:ascii="Times New Roman" w:hAnsi="Times New Roman" w:cs="Times New Roman"/>
                <w:b/>
                <w:sz w:val="28"/>
                <w:szCs w:val="28"/>
              </w:rPr>
              <w:t>3</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1.2.</w:t>
            </w:r>
          </w:p>
        </w:tc>
        <w:tc>
          <w:tcPr>
            <w:tcW w:w="7636"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91" w:right="118"/>
              <w:rPr>
                <w:rFonts w:ascii="Times New Roman" w:hAnsi="Times New Roman" w:cs="Times New Roman"/>
                <w:sz w:val="28"/>
                <w:szCs w:val="28"/>
              </w:rPr>
            </w:pPr>
            <w:r w:rsidRPr="00122320">
              <w:rPr>
                <w:rFonts w:ascii="Times New Roman" w:hAnsi="Times New Roman" w:cs="Times New Roman"/>
                <w:sz w:val="28"/>
                <w:szCs w:val="28"/>
              </w:rPr>
              <w:t>Формами та змістом роботи психолога в системі ДСНС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trHeight w:val="503"/>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1.3.</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Зі стандартами культури зовнішнього виду психологів ДСНС згідно з додат</w:t>
            </w:r>
            <w:r w:rsidR="00900433">
              <w:rPr>
                <w:rFonts w:ascii="Times New Roman" w:hAnsi="Times New Roman" w:cs="Times New Roman"/>
                <w:sz w:val="28"/>
                <w:szCs w:val="28"/>
              </w:rPr>
              <w:t>к</w:t>
            </w:r>
            <w:r w:rsidRPr="00122320">
              <w:rPr>
                <w:rFonts w:ascii="Times New Roman" w:hAnsi="Times New Roman" w:cs="Times New Roman"/>
                <w:sz w:val="28"/>
                <w:szCs w:val="28"/>
              </w:rPr>
              <w:t>ом 3 до листа МНС України від 19.02.2010 №06-1799/74</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1.4.</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З переліком речей та спорядження для надання екстреної психологічної допомоги «Валіза психолога» та схемою розташування палатки психологічної служби ДСНС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1.5.</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 xml:space="preserve">Особливостями професійної діяльності </w:t>
            </w:r>
            <w:r w:rsidR="00900433">
              <w:rPr>
                <w:rFonts w:ascii="Times New Roman" w:hAnsi="Times New Roman" w:cs="Times New Roman"/>
                <w:sz w:val="28"/>
                <w:szCs w:val="28"/>
              </w:rPr>
              <w:t>о</w:t>
            </w:r>
            <w:r w:rsidRPr="00122320">
              <w:rPr>
                <w:rFonts w:ascii="Times New Roman" w:hAnsi="Times New Roman" w:cs="Times New Roman"/>
                <w:sz w:val="28"/>
                <w:szCs w:val="28"/>
              </w:rPr>
              <w:t>собового складу підрозділів цивільного захисту</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10199" w:type="dxa"/>
            <w:gridSpan w:val="3"/>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b/>
                <w:sz w:val="28"/>
                <w:szCs w:val="28"/>
              </w:rPr>
            </w:pPr>
            <w:r w:rsidRPr="00122320">
              <w:rPr>
                <w:rFonts w:ascii="Times New Roman" w:hAnsi="Times New Roman" w:cs="Times New Roman"/>
                <w:b/>
                <w:sz w:val="28"/>
                <w:szCs w:val="28"/>
              </w:rPr>
              <w:t>2. Вивчити:</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2.1.</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tabs>
                <w:tab w:val="left" w:pos="426"/>
                <w:tab w:val="left" w:pos="1134"/>
              </w:tabs>
              <w:spacing w:after="0" w:line="240" w:lineRule="auto"/>
              <w:ind w:left="91" w:right="118"/>
              <w:jc w:val="both"/>
              <w:rPr>
                <w:rFonts w:ascii="Times New Roman" w:hAnsi="Times New Roman" w:cs="Times New Roman"/>
                <w:sz w:val="28"/>
                <w:szCs w:val="28"/>
                <w:highlight w:val="yellow"/>
              </w:rPr>
            </w:pPr>
            <w:r w:rsidRPr="00122320">
              <w:rPr>
                <w:rFonts w:ascii="Times New Roman" w:hAnsi="Times New Roman" w:cs="Times New Roman"/>
                <w:spacing w:val="-2"/>
                <w:sz w:val="28"/>
                <w:szCs w:val="28"/>
              </w:rPr>
              <w:t>Наказ МВС України від 31.08.2017, № 747 «Про затвердження Порядку психологічного забезпечення в Державній службі України з надзвичайних ситуацій»</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2.2.</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tabs>
                <w:tab w:val="left" w:pos="426"/>
                <w:tab w:val="left" w:pos="1134"/>
              </w:tabs>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Наказ МНС України від 27.02.2008, №148 «Про створення позаштатних мобільних груп екстреної психологічної допомоги МНС»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2.3.</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tabs>
                <w:tab w:val="left" w:pos="426"/>
                <w:tab w:val="left" w:pos="1134"/>
              </w:tabs>
              <w:spacing w:after="0" w:line="240" w:lineRule="auto"/>
              <w:ind w:left="91" w:right="119"/>
              <w:jc w:val="both"/>
              <w:rPr>
                <w:rFonts w:ascii="Times New Roman" w:hAnsi="Times New Roman" w:cs="Times New Roman"/>
                <w:sz w:val="28"/>
                <w:szCs w:val="28"/>
              </w:rPr>
            </w:pPr>
            <w:r w:rsidRPr="00122320">
              <w:rPr>
                <w:rFonts w:ascii="Times New Roman" w:hAnsi="Times New Roman" w:cs="Times New Roman"/>
                <w:sz w:val="28"/>
                <w:szCs w:val="28"/>
              </w:rPr>
              <w:t xml:space="preserve">Наказ МНС України від 06.03.2008, № 177 «Про затвердження Настанови з організації соціально-гуманітарної роботи з особами рядового і начальницького складу та працівниками органів і підрозділів цивільного захисту». – </w:t>
            </w:r>
            <w:r w:rsidRPr="00122320">
              <w:rPr>
                <w:rFonts w:ascii="Times New Roman" w:hAnsi="Times New Roman" w:cs="Times New Roman"/>
                <w:sz w:val="28"/>
                <w:szCs w:val="28"/>
                <w:lang w:eastAsia="uk-UA"/>
              </w:rPr>
              <w:t>К. : МНС Укра</w:t>
            </w:r>
            <w:r w:rsidRPr="00122320">
              <w:rPr>
                <w:rFonts w:ascii="Times New Roman" w:hAnsi="Times New Roman" w:cs="Times New Roman"/>
                <w:sz w:val="28"/>
                <w:szCs w:val="28"/>
              </w:rPr>
              <w:t>їни, 2008. – 24 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2.4.</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Типові види робіт, які виконує психолог підрозділу психологічної служби ДСНС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lastRenderedPageBreak/>
              <w:t>2.5.</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 xml:space="preserve">Зміст та правила використання </w:t>
            </w:r>
            <w:proofErr w:type="spellStart"/>
            <w:r w:rsidRPr="00122320">
              <w:rPr>
                <w:rFonts w:ascii="Times New Roman" w:hAnsi="Times New Roman" w:cs="Times New Roman"/>
                <w:sz w:val="28"/>
                <w:szCs w:val="28"/>
              </w:rPr>
              <w:t>методик</w:t>
            </w:r>
            <w:proofErr w:type="spellEnd"/>
            <w:r w:rsidRPr="00122320">
              <w:rPr>
                <w:rFonts w:ascii="Times New Roman" w:hAnsi="Times New Roman" w:cs="Times New Roman"/>
                <w:sz w:val="28"/>
                <w:szCs w:val="28"/>
              </w:rPr>
              <w:t>, які використовуються для проведення психологічного обстеження особового складу служби цивільного захисту, які використовує у своїй роботі психолог підрозділу психологічної служби ДСНС</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Відмітка про виконання</w:t>
            </w:r>
          </w:p>
        </w:tc>
      </w:tr>
      <w:tr w:rsidR="00122320" w:rsidRPr="00122320" w:rsidTr="00122320">
        <w:trPr>
          <w:jc w:val="center"/>
        </w:trPr>
        <w:tc>
          <w:tcPr>
            <w:tcW w:w="10199" w:type="dxa"/>
            <w:gridSpan w:val="3"/>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rPr>
            </w:pPr>
            <w:r w:rsidRPr="00122320">
              <w:rPr>
                <w:rFonts w:ascii="Times New Roman" w:hAnsi="Times New Roman" w:cs="Times New Roman"/>
                <w:b/>
                <w:sz w:val="28"/>
                <w:szCs w:val="28"/>
              </w:rPr>
              <w:t>3. Практично виконати:</w:t>
            </w:r>
          </w:p>
        </w:tc>
      </w:tr>
      <w:tr w:rsidR="00122320" w:rsidRPr="00122320"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3.1.</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rsidP="00900433">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Провести психодіагностику за місцем практики начальників караулів, водіїв та пожежних-рятувальників</w:t>
            </w:r>
            <w:r w:rsidR="00900433">
              <w:rPr>
                <w:rFonts w:ascii="Times New Roman" w:hAnsi="Times New Roman" w:cs="Times New Roman"/>
                <w:sz w:val="28"/>
                <w:szCs w:val="28"/>
              </w:rPr>
              <w:t xml:space="preserve">, підготувати висновок </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lang w:val="ru-RU"/>
              </w:rPr>
            </w:pPr>
            <w:r w:rsidRPr="00122320">
              <w:rPr>
                <w:rFonts w:ascii="Times New Roman" w:hAnsi="Times New Roman" w:cs="Times New Roman"/>
                <w:sz w:val="28"/>
                <w:szCs w:val="28"/>
              </w:rPr>
              <w:t>Протоколи  обстежень</w:t>
            </w:r>
          </w:p>
        </w:tc>
      </w:tr>
      <w:tr w:rsidR="00122320" w:rsidRPr="00122320" w:rsidTr="00122320">
        <w:trPr>
          <w:trHeight w:val="55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3.2.</w:t>
            </w:r>
          </w:p>
        </w:tc>
        <w:tc>
          <w:tcPr>
            <w:tcW w:w="7636" w:type="dxa"/>
            <w:tcBorders>
              <w:top w:val="single" w:sz="4" w:space="0" w:color="auto"/>
              <w:left w:val="single" w:sz="4" w:space="0" w:color="auto"/>
              <w:bottom w:val="single" w:sz="4" w:space="0" w:color="auto"/>
              <w:right w:val="single" w:sz="4" w:space="0" w:color="auto"/>
            </w:tcBorders>
            <w:hideMark/>
          </w:tcPr>
          <w:p w:rsidR="00122320" w:rsidRPr="00122320" w:rsidRDefault="00122320" w:rsidP="00900433">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Вивчити соціально-психологічний клімат колективу підрозділу служби цивільного захисту</w:t>
            </w:r>
            <w:r w:rsidR="00900433">
              <w:rPr>
                <w:rFonts w:ascii="Times New Roman" w:hAnsi="Times New Roman" w:cs="Times New Roman"/>
                <w:sz w:val="28"/>
                <w:szCs w:val="28"/>
              </w:rPr>
              <w:t xml:space="preserve">, підготувати висновок, </w:t>
            </w:r>
            <w:r w:rsidRPr="00122320">
              <w:rPr>
                <w:rFonts w:ascii="Times New Roman" w:hAnsi="Times New Roman" w:cs="Times New Roman"/>
                <w:sz w:val="28"/>
                <w:szCs w:val="28"/>
              </w:rPr>
              <w:t xml:space="preserve"> надати пропозиції щодо його покращання</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jc w:val="center"/>
              <w:rPr>
                <w:rFonts w:ascii="Times New Roman" w:hAnsi="Times New Roman" w:cs="Times New Roman"/>
                <w:sz w:val="28"/>
                <w:szCs w:val="28"/>
              </w:rPr>
            </w:pPr>
            <w:r w:rsidRPr="00122320">
              <w:rPr>
                <w:rFonts w:ascii="Times New Roman" w:hAnsi="Times New Roman" w:cs="Times New Roman"/>
                <w:sz w:val="28"/>
                <w:szCs w:val="28"/>
              </w:rPr>
              <w:t>Представити</w:t>
            </w:r>
          </w:p>
          <w:p w:rsidR="00122320" w:rsidRPr="00122320" w:rsidRDefault="002B1ED4">
            <w:pPr>
              <w:spacing w:after="0" w:line="240" w:lineRule="auto"/>
              <w:jc w:val="center"/>
              <w:rPr>
                <w:rFonts w:ascii="Times New Roman" w:hAnsi="Times New Roman" w:cs="Times New Roman"/>
                <w:sz w:val="28"/>
                <w:szCs w:val="28"/>
              </w:rPr>
            </w:pPr>
            <w:r w:rsidRPr="00122320">
              <w:rPr>
                <w:rFonts w:ascii="Times New Roman" w:hAnsi="Times New Roman" w:cs="Times New Roman"/>
                <w:sz w:val="28"/>
                <w:szCs w:val="28"/>
              </w:rPr>
              <w:t>М</w:t>
            </w:r>
            <w:r w:rsidR="00122320" w:rsidRPr="00122320">
              <w:rPr>
                <w:rFonts w:ascii="Times New Roman" w:hAnsi="Times New Roman" w:cs="Times New Roman"/>
                <w:sz w:val="28"/>
                <w:szCs w:val="28"/>
              </w:rPr>
              <w:t>атеріали</w:t>
            </w:r>
          </w:p>
        </w:tc>
      </w:tr>
      <w:tr w:rsidR="00122320" w:rsidRPr="00122320" w:rsidTr="00122320">
        <w:trPr>
          <w:trHeight w:val="55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122320">
            <w:pPr>
              <w:spacing w:after="0" w:line="240" w:lineRule="auto"/>
              <w:ind w:left="-32"/>
              <w:jc w:val="center"/>
              <w:rPr>
                <w:rFonts w:ascii="Times New Roman" w:hAnsi="Times New Roman" w:cs="Times New Roman"/>
                <w:sz w:val="28"/>
                <w:szCs w:val="28"/>
              </w:rPr>
            </w:pPr>
            <w:r w:rsidRPr="00122320">
              <w:rPr>
                <w:rFonts w:ascii="Times New Roman" w:hAnsi="Times New Roman" w:cs="Times New Roman"/>
                <w:sz w:val="28"/>
                <w:szCs w:val="28"/>
              </w:rPr>
              <w:t>3.3.</w:t>
            </w:r>
          </w:p>
        </w:tc>
        <w:tc>
          <w:tcPr>
            <w:tcW w:w="7636" w:type="dxa"/>
            <w:tcBorders>
              <w:top w:val="single" w:sz="4" w:space="0" w:color="auto"/>
              <w:left w:val="single" w:sz="4" w:space="0" w:color="auto"/>
              <w:bottom w:val="single" w:sz="4" w:space="0" w:color="auto"/>
              <w:right w:val="single" w:sz="4" w:space="0" w:color="auto"/>
            </w:tcBorders>
            <w:hideMark/>
          </w:tcPr>
          <w:p w:rsidR="00122320" w:rsidRPr="00900433" w:rsidRDefault="00900433" w:rsidP="00900433">
            <w:pPr>
              <w:spacing w:after="0" w:line="240" w:lineRule="auto"/>
              <w:ind w:left="91" w:right="118"/>
              <w:jc w:val="both"/>
              <w:rPr>
                <w:rFonts w:ascii="Times New Roman" w:hAnsi="Times New Roman" w:cs="Times New Roman"/>
                <w:sz w:val="28"/>
                <w:szCs w:val="28"/>
              </w:rPr>
            </w:pPr>
            <w:r w:rsidRPr="00900433">
              <w:rPr>
                <w:rFonts w:ascii="Times New Roman" w:hAnsi="Times New Roman" w:cs="Times New Roman"/>
                <w:sz w:val="28"/>
                <w:szCs w:val="28"/>
              </w:rPr>
              <w:t xml:space="preserve">Здійснити консультативну (матеріали)  та </w:t>
            </w:r>
            <w:proofErr w:type="spellStart"/>
            <w:r w:rsidRPr="00900433">
              <w:rPr>
                <w:rFonts w:ascii="Times New Roman" w:hAnsi="Times New Roman" w:cs="Times New Roman"/>
                <w:sz w:val="28"/>
                <w:szCs w:val="28"/>
              </w:rPr>
              <w:t>психокорекційну</w:t>
            </w:r>
            <w:proofErr w:type="spellEnd"/>
            <w:r w:rsidRPr="00900433">
              <w:rPr>
                <w:rFonts w:ascii="Times New Roman" w:hAnsi="Times New Roman" w:cs="Times New Roman"/>
                <w:sz w:val="28"/>
                <w:szCs w:val="28"/>
              </w:rPr>
              <w:t xml:space="preserve"> (матеріали тренінгу або заходу з його елементами) роботу, зокрема  за запитом керівництва </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122320" w:rsidRDefault="009004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122320" w:rsidRPr="00122320">
              <w:rPr>
                <w:rFonts w:ascii="Times New Roman" w:hAnsi="Times New Roman" w:cs="Times New Roman"/>
                <w:sz w:val="28"/>
                <w:szCs w:val="28"/>
              </w:rPr>
              <w:t>редставити матеріали й протоколи</w:t>
            </w:r>
          </w:p>
        </w:tc>
      </w:tr>
      <w:tr w:rsidR="00900433" w:rsidRPr="00122320" w:rsidTr="00122320">
        <w:trPr>
          <w:trHeight w:val="555"/>
          <w:jc w:val="center"/>
        </w:trPr>
        <w:tc>
          <w:tcPr>
            <w:tcW w:w="844" w:type="dxa"/>
            <w:tcBorders>
              <w:top w:val="single" w:sz="4" w:space="0" w:color="auto"/>
              <w:left w:val="single" w:sz="4" w:space="0" w:color="auto"/>
              <w:bottom w:val="single" w:sz="4" w:space="0" w:color="auto"/>
              <w:right w:val="single" w:sz="4" w:space="0" w:color="auto"/>
            </w:tcBorders>
            <w:vAlign w:val="center"/>
          </w:tcPr>
          <w:p w:rsidR="00900433" w:rsidRPr="00122320" w:rsidRDefault="00900433">
            <w:pPr>
              <w:spacing w:after="0" w:line="240" w:lineRule="auto"/>
              <w:ind w:left="-32"/>
              <w:jc w:val="center"/>
              <w:rPr>
                <w:rFonts w:ascii="Times New Roman" w:hAnsi="Times New Roman" w:cs="Times New Roman"/>
                <w:sz w:val="28"/>
                <w:szCs w:val="28"/>
              </w:rPr>
            </w:pPr>
            <w:r>
              <w:rPr>
                <w:rFonts w:ascii="Times New Roman" w:hAnsi="Times New Roman" w:cs="Times New Roman"/>
                <w:sz w:val="28"/>
                <w:szCs w:val="28"/>
              </w:rPr>
              <w:t>3.4.</w:t>
            </w:r>
          </w:p>
        </w:tc>
        <w:tc>
          <w:tcPr>
            <w:tcW w:w="7636" w:type="dxa"/>
            <w:tcBorders>
              <w:top w:val="single" w:sz="4" w:space="0" w:color="auto"/>
              <w:left w:val="single" w:sz="4" w:space="0" w:color="auto"/>
              <w:bottom w:val="single" w:sz="4" w:space="0" w:color="auto"/>
              <w:right w:val="single" w:sz="4" w:space="0" w:color="auto"/>
            </w:tcBorders>
          </w:tcPr>
          <w:p w:rsidR="00900433" w:rsidRPr="00122320" w:rsidRDefault="00900433">
            <w:pPr>
              <w:spacing w:after="0" w:line="240" w:lineRule="auto"/>
              <w:ind w:left="91" w:right="118"/>
              <w:jc w:val="both"/>
              <w:rPr>
                <w:rFonts w:ascii="Times New Roman" w:hAnsi="Times New Roman" w:cs="Times New Roman"/>
                <w:sz w:val="28"/>
                <w:szCs w:val="28"/>
              </w:rPr>
            </w:pPr>
            <w:r w:rsidRPr="00122320">
              <w:rPr>
                <w:rFonts w:ascii="Times New Roman" w:hAnsi="Times New Roman" w:cs="Times New Roman"/>
                <w:sz w:val="28"/>
                <w:szCs w:val="28"/>
              </w:rPr>
              <w:t>Обсяги інших завдань виробничої практики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tcPr>
          <w:p w:rsidR="00900433" w:rsidRPr="00122320" w:rsidRDefault="00900433">
            <w:pPr>
              <w:spacing w:after="0" w:line="240" w:lineRule="auto"/>
              <w:jc w:val="center"/>
              <w:rPr>
                <w:rFonts w:ascii="Times New Roman" w:hAnsi="Times New Roman" w:cs="Times New Roman"/>
                <w:sz w:val="28"/>
                <w:szCs w:val="28"/>
              </w:rPr>
            </w:pPr>
          </w:p>
        </w:tc>
      </w:tr>
    </w:tbl>
    <w:p w:rsidR="00122320" w:rsidRPr="00122320" w:rsidRDefault="00122320" w:rsidP="00122320">
      <w:pPr>
        <w:spacing w:after="0" w:line="360" w:lineRule="auto"/>
        <w:rPr>
          <w:rFonts w:ascii="Times New Roman" w:eastAsia="Times New Roman" w:hAnsi="Times New Roman" w:cs="Times New Roman"/>
          <w:b/>
          <w:bCs/>
          <w:iCs/>
          <w:sz w:val="28"/>
          <w:szCs w:val="28"/>
          <w:lang w:eastAsia="ru-RU"/>
        </w:rPr>
      </w:pPr>
    </w:p>
    <w:p w:rsidR="00122320" w:rsidRPr="00122320" w:rsidRDefault="00122320" w:rsidP="00122320">
      <w:pPr>
        <w:spacing w:after="0" w:line="240" w:lineRule="auto"/>
        <w:jc w:val="center"/>
        <w:rPr>
          <w:rFonts w:ascii="Times New Roman" w:eastAsia="Times New Roman" w:hAnsi="Times New Roman" w:cs="Times New Roman"/>
          <w:b/>
          <w:bCs/>
          <w:iCs/>
          <w:sz w:val="28"/>
          <w:szCs w:val="28"/>
          <w:lang w:eastAsia="ru-RU"/>
        </w:rPr>
      </w:pPr>
      <w:r w:rsidRPr="00122320">
        <w:rPr>
          <w:rFonts w:ascii="Times New Roman" w:eastAsia="Times New Roman" w:hAnsi="Times New Roman" w:cs="Times New Roman"/>
          <w:b/>
          <w:bCs/>
          <w:iCs/>
          <w:sz w:val="28"/>
          <w:szCs w:val="28"/>
          <w:lang w:eastAsia="ru-RU"/>
        </w:rPr>
        <w:t>Орієнтовний перелік контрольних питань за темою практики</w:t>
      </w:r>
    </w:p>
    <w:p w:rsidR="00122320" w:rsidRPr="00122320" w:rsidRDefault="00122320" w:rsidP="00122320">
      <w:pPr>
        <w:spacing w:after="0" w:line="240" w:lineRule="auto"/>
        <w:jc w:val="both"/>
        <w:rPr>
          <w:rFonts w:ascii="Times New Roman" w:eastAsia="Times New Roman" w:hAnsi="Times New Roman" w:cs="Times New Roman"/>
          <w:b/>
          <w:bCs/>
          <w:iCs/>
          <w:sz w:val="28"/>
          <w:szCs w:val="28"/>
          <w:lang w:eastAsia="ru-RU"/>
        </w:rPr>
      </w:pPr>
    </w:p>
    <w:p w:rsidR="00900433"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 П</w:t>
      </w:r>
      <w:r w:rsidR="00122320" w:rsidRPr="00122320">
        <w:rPr>
          <w:rFonts w:ascii="Times New Roman" w:eastAsia="Times New Roman" w:hAnsi="Times New Roman" w:cs="Times New Roman"/>
          <w:bCs/>
          <w:iCs/>
          <w:sz w:val="28"/>
          <w:szCs w:val="28"/>
          <w:lang w:eastAsia="ru-RU"/>
        </w:rPr>
        <w:t>сихологічні особливості професійної діяльності особового складу служби цивільного захисту.</w:t>
      </w:r>
    </w:p>
    <w:p w:rsidR="00900433"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w:t>
      </w:r>
      <w:r w:rsidR="00122320" w:rsidRPr="00122320">
        <w:rPr>
          <w:rFonts w:ascii="Times New Roman" w:hAnsi="Times New Roman" w:cs="Times New Roman"/>
          <w:bCs/>
          <w:sz w:val="28"/>
          <w:szCs w:val="28"/>
        </w:rPr>
        <w:t>Фактори, що впливають на ефективність професійної діяльності</w:t>
      </w:r>
      <w:r w:rsidR="00122320" w:rsidRPr="00122320">
        <w:rPr>
          <w:rFonts w:ascii="Times New Roman" w:eastAsia="Times New Roman" w:hAnsi="Times New Roman" w:cs="Times New Roman"/>
          <w:bCs/>
          <w:iCs/>
          <w:sz w:val="28"/>
          <w:szCs w:val="28"/>
          <w:lang w:eastAsia="ru-RU"/>
        </w:rPr>
        <w:t xml:space="preserve"> особового складу служби цивільного захисту.</w:t>
      </w:r>
    </w:p>
    <w:p w:rsidR="00900433" w:rsidRDefault="00900433" w:rsidP="00900433">
      <w:pPr>
        <w:tabs>
          <w:tab w:val="left" w:pos="1134"/>
        </w:tabs>
        <w:suppressAutoHyphens/>
        <w:spacing w:after="0" w:line="240" w:lineRule="auto"/>
        <w:jc w:val="both"/>
        <w:rPr>
          <w:rFonts w:ascii="Times New Roman" w:hAnsi="Times New Roman" w:cs="Times New Roman"/>
          <w:bCs/>
          <w:sz w:val="28"/>
          <w:szCs w:val="28"/>
        </w:rPr>
      </w:pPr>
      <w:r>
        <w:rPr>
          <w:rFonts w:ascii="Times New Roman" w:eastAsia="Times New Roman" w:hAnsi="Times New Roman" w:cs="Times New Roman"/>
          <w:bCs/>
          <w:iCs/>
          <w:sz w:val="28"/>
          <w:szCs w:val="28"/>
          <w:lang w:eastAsia="ru-RU"/>
        </w:rPr>
        <w:t>3.</w:t>
      </w:r>
      <w:r w:rsidR="00122320" w:rsidRPr="00122320">
        <w:rPr>
          <w:rFonts w:ascii="Times New Roman" w:hAnsi="Times New Roman" w:cs="Times New Roman"/>
          <w:bCs/>
          <w:sz w:val="28"/>
          <w:szCs w:val="28"/>
        </w:rPr>
        <w:t xml:space="preserve">Основні психічні стани, що виникають у </w:t>
      </w:r>
      <w:r w:rsidR="00122320" w:rsidRPr="00122320">
        <w:rPr>
          <w:rFonts w:ascii="Times New Roman" w:eastAsia="Times New Roman" w:hAnsi="Times New Roman" w:cs="Times New Roman"/>
          <w:bCs/>
          <w:iCs/>
          <w:sz w:val="28"/>
          <w:szCs w:val="28"/>
          <w:lang w:eastAsia="ru-RU"/>
        </w:rPr>
        <w:t xml:space="preserve">особового складу служби цивільного захисту </w:t>
      </w:r>
      <w:r w:rsidR="00122320" w:rsidRPr="00122320">
        <w:rPr>
          <w:rFonts w:ascii="Times New Roman" w:hAnsi="Times New Roman" w:cs="Times New Roman"/>
          <w:bCs/>
          <w:sz w:val="28"/>
          <w:szCs w:val="28"/>
        </w:rPr>
        <w:t>в екстремальних умовах.</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bCs/>
          <w:sz w:val="28"/>
          <w:szCs w:val="28"/>
        </w:rPr>
        <w:t xml:space="preserve">4. </w:t>
      </w:r>
      <w:r w:rsidR="00122320" w:rsidRPr="00122320">
        <w:rPr>
          <w:rFonts w:ascii="Times New Roman" w:hAnsi="Times New Roman" w:cs="Times New Roman"/>
          <w:bCs/>
          <w:sz w:val="28"/>
          <w:szCs w:val="28"/>
        </w:rPr>
        <w:t xml:space="preserve">Позитивні психічні реакції </w:t>
      </w:r>
      <w:r w:rsidR="00122320" w:rsidRPr="00122320">
        <w:rPr>
          <w:rFonts w:ascii="Times New Roman" w:eastAsia="Times New Roman" w:hAnsi="Times New Roman" w:cs="Times New Roman"/>
          <w:bCs/>
          <w:iCs/>
          <w:sz w:val="28"/>
          <w:szCs w:val="28"/>
          <w:lang w:eastAsia="ru-RU"/>
        </w:rPr>
        <w:t xml:space="preserve">особового складу служби цивільного захисту </w:t>
      </w:r>
      <w:r w:rsidR="00122320" w:rsidRPr="00122320">
        <w:rPr>
          <w:rFonts w:ascii="Times New Roman" w:hAnsi="Times New Roman" w:cs="Times New Roman"/>
          <w:bCs/>
          <w:sz w:val="28"/>
          <w:szCs w:val="28"/>
        </w:rPr>
        <w:t>в екстремальних умовах.</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bCs/>
          <w:sz w:val="28"/>
          <w:szCs w:val="28"/>
        </w:rPr>
        <w:t>5.</w:t>
      </w:r>
      <w:r w:rsidR="00122320" w:rsidRPr="00122320">
        <w:rPr>
          <w:rFonts w:ascii="Times New Roman" w:hAnsi="Times New Roman" w:cs="Times New Roman"/>
          <w:bCs/>
          <w:sz w:val="28"/>
          <w:szCs w:val="28"/>
        </w:rPr>
        <w:t xml:space="preserve">Негативні психічні реакції </w:t>
      </w:r>
      <w:r w:rsidR="00122320" w:rsidRPr="00122320">
        <w:rPr>
          <w:rFonts w:ascii="Times New Roman" w:eastAsia="Times New Roman" w:hAnsi="Times New Roman" w:cs="Times New Roman"/>
          <w:bCs/>
          <w:iCs/>
          <w:sz w:val="28"/>
          <w:szCs w:val="28"/>
          <w:lang w:eastAsia="ru-RU"/>
        </w:rPr>
        <w:t xml:space="preserve">особового складу служби цивільного захисту </w:t>
      </w:r>
      <w:r w:rsidR="00122320" w:rsidRPr="00122320">
        <w:rPr>
          <w:rFonts w:ascii="Times New Roman" w:hAnsi="Times New Roman" w:cs="Times New Roman"/>
          <w:bCs/>
          <w:sz w:val="28"/>
          <w:szCs w:val="28"/>
        </w:rPr>
        <w:t>в екстремальних умовах.</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
          <w:bCs/>
          <w:iCs/>
          <w:sz w:val="28"/>
          <w:szCs w:val="28"/>
          <w:lang w:eastAsia="ru-RU"/>
        </w:rPr>
      </w:pPr>
      <w:r>
        <w:rPr>
          <w:rFonts w:ascii="Times New Roman" w:hAnsi="Times New Roman" w:cs="Times New Roman"/>
          <w:spacing w:val="-2"/>
          <w:sz w:val="28"/>
          <w:szCs w:val="28"/>
        </w:rPr>
        <w:t>6.</w:t>
      </w:r>
      <w:r w:rsidR="00122320" w:rsidRPr="00122320">
        <w:rPr>
          <w:rFonts w:ascii="Times New Roman" w:hAnsi="Times New Roman" w:cs="Times New Roman"/>
          <w:spacing w:val="-2"/>
          <w:sz w:val="28"/>
          <w:szCs w:val="28"/>
        </w:rPr>
        <w:t xml:space="preserve">Соціально-психологічні причини травматизму і загибелі </w:t>
      </w:r>
      <w:r w:rsidR="00122320" w:rsidRPr="00122320">
        <w:rPr>
          <w:rFonts w:ascii="Times New Roman" w:eastAsia="Times New Roman" w:hAnsi="Times New Roman" w:cs="Times New Roman"/>
          <w:bCs/>
          <w:iCs/>
          <w:sz w:val="28"/>
          <w:szCs w:val="28"/>
          <w:lang w:eastAsia="ru-RU"/>
        </w:rPr>
        <w:t>особового складу служби цивільного захисту.</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
          <w:bCs/>
          <w:iCs/>
          <w:spacing w:val="-4"/>
          <w:sz w:val="28"/>
          <w:szCs w:val="28"/>
          <w:lang w:eastAsia="ru-RU"/>
        </w:rPr>
      </w:pPr>
      <w:r>
        <w:rPr>
          <w:rFonts w:ascii="Times New Roman" w:hAnsi="Times New Roman" w:cs="Times New Roman"/>
          <w:spacing w:val="-4"/>
          <w:sz w:val="28"/>
          <w:szCs w:val="28"/>
        </w:rPr>
        <w:t>7.</w:t>
      </w:r>
      <w:r w:rsidR="00122320" w:rsidRPr="00122320">
        <w:rPr>
          <w:rFonts w:ascii="Times New Roman" w:hAnsi="Times New Roman" w:cs="Times New Roman"/>
          <w:spacing w:val="-4"/>
          <w:sz w:val="28"/>
          <w:szCs w:val="28"/>
        </w:rPr>
        <w:t>Загальна характеристика психологічної роботи в системі ДС</w:t>
      </w:r>
      <w:r w:rsidR="00122320" w:rsidRPr="00122320">
        <w:rPr>
          <w:rFonts w:ascii="Times New Roman" w:hAnsi="Times New Roman" w:cs="Times New Roman"/>
          <w:spacing w:val="-4"/>
          <w:sz w:val="28"/>
          <w:szCs w:val="28"/>
          <w:lang w:val="hr-HR"/>
        </w:rPr>
        <w:t>НС</w:t>
      </w:r>
      <w:r w:rsidR="00122320" w:rsidRPr="00122320">
        <w:rPr>
          <w:rFonts w:ascii="Times New Roman" w:hAnsi="Times New Roman" w:cs="Times New Roman"/>
          <w:spacing w:val="-4"/>
          <w:sz w:val="28"/>
          <w:szCs w:val="28"/>
        </w:rPr>
        <w:t>.</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
          <w:bCs/>
          <w:iCs/>
          <w:spacing w:val="-6"/>
          <w:sz w:val="28"/>
          <w:szCs w:val="28"/>
          <w:lang w:eastAsia="ru-RU"/>
        </w:rPr>
      </w:pPr>
      <w:r>
        <w:rPr>
          <w:rFonts w:ascii="Times New Roman" w:hAnsi="Times New Roman" w:cs="Times New Roman"/>
          <w:spacing w:val="-6"/>
          <w:sz w:val="28"/>
          <w:szCs w:val="28"/>
        </w:rPr>
        <w:t>8.</w:t>
      </w:r>
      <w:r w:rsidR="00122320" w:rsidRPr="00122320">
        <w:rPr>
          <w:rFonts w:ascii="Times New Roman" w:hAnsi="Times New Roman" w:cs="Times New Roman"/>
          <w:spacing w:val="-6"/>
          <w:sz w:val="28"/>
          <w:szCs w:val="28"/>
        </w:rPr>
        <w:t>Особливості підготовки кадрів для психологічної служби ДСНС.</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bCs/>
          <w:color w:val="000000"/>
          <w:sz w:val="28"/>
          <w:szCs w:val="28"/>
          <w:lang w:eastAsia="ru-RU"/>
        </w:rPr>
        <w:t>9.</w:t>
      </w:r>
      <w:r w:rsidR="00122320" w:rsidRPr="00122320">
        <w:rPr>
          <w:rFonts w:ascii="Times New Roman" w:hAnsi="Times New Roman" w:cs="Times New Roman"/>
          <w:bCs/>
          <w:color w:val="000000"/>
          <w:sz w:val="28"/>
          <w:szCs w:val="28"/>
          <w:lang w:eastAsia="ru-RU"/>
        </w:rPr>
        <w:t>Основні завдання психологічної служби ДСНС.</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color w:val="000000"/>
          <w:sz w:val="28"/>
          <w:szCs w:val="28"/>
          <w:lang w:eastAsia="ru-RU"/>
        </w:rPr>
        <w:t>10.</w:t>
      </w:r>
      <w:r w:rsidR="00122320" w:rsidRPr="00122320">
        <w:rPr>
          <w:rFonts w:ascii="Times New Roman" w:hAnsi="Times New Roman" w:cs="Times New Roman"/>
          <w:color w:val="000000"/>
          <w:sz w:val="28"/>
          <w:szCs w:val="28"/>
          <w:lang w:eastAsia="ru-RU"/>
        </w:rPr>
        <w:t xml:space="preserve">Складові психологічного забезпечення службової діяльності особового складу служби цивільного захисту. </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
          <w:bCs/>
          <w:iCs/>
          <w:spacing w:val="-8"/>
          <w:sz w:val="28"/>
          <w:szCs w:val="28"/>
          <w:lang w:eastAsia="ru-RU"/>
        </w:rPr>
      </w:pPr>
      <w:r>
        <w:rPr>
          <w:rFonts w:ascii="Times New Roman" w:hAnsi="Times New Roman" w:cs="Times New Roman"/>
          <w:spacing w:val="-8"/>
          <w:sz w:val="28"/>
          <w:szCs w:val="28"/>
        </w:rPr>
        <w:t>11.</w:t>
      </w:r>
      <w:r w:rsidR="00122320" w:rsidRPr="00122320">
        <w:rPr>
          <w:rFonts w:ascii="Times New Roman" w:hAnsi="Times New Roman" w:cs="Times New Roman"/>
          <w:spacing w:val="-8"/>
          <w:sz w:val="28"/>
          <w:szCs w:val="28"/>
        </w:rPr>
        <w:t>Особливості організації і роботи пункту екстреної психологічної допомоги.</w:t>
      </w:r>
    </w:p>
    <w:p w:rsidR="00122320" w:rsidRPr="00122320" w:rsidRDefault="00900433" w:rsidP="00900433">
      <w:pPr>
        <w:tabs>
          <w:tab w:val="left" w:pos="1134"/>
        </w:tabs>
        <w:suppressAutoHyphens/>
        <w:spacing w:after="0" w:line="240" w:lineRule="auto"/>
        <w:jc w:val="both"/>
        <w:rPr>
          <w:rFonts w:ascii="Times New Roman" w:eastAsia="Times New Roman" w:hAnsi="Times New Roman" w:cs="Times New Roman"/>
          <w:b/>
          <w:bCs/>
          <w:iCs/>
          <w:sz w:val="28"/>
          <w:szCs w:val="28"/>
          <w:lang w:eastAsia="ru-RU"/>
        </w:rPr>
      </w:pPr>
      <w:r>
        <w:rPr>
          <w:rFonts w:ascii="Times New Roman" w:hAnsi="Times New Roman" w:cs="Times New Roman"/>
          <w:sz w:val="28"/>
          <w:szCs w:val="28"/>
        </w:rPr>
        <w:t>12.</w:t>
      </w:r>
      <w:r w:rsidR="00122320" w:rsidRPr="00122320">
        <w:rPr>
          <w:rFonts w:ascii="Times New Roman" w:hAnsi="Times New Roman" w:cs="Times New Roman"/>
          <w:sz w:val="28"/>
          <w:szCs w:val="28"/>
        </w:rPr>
        <w:t xml:space="preserve">Основні принципи </w:t>
      </w:r>
      <w:r>
        <w:rPr>
          <w:rFonts w:ascii="Times New Roman" w:hAnsi="Times New Roman" w:cs="Times New Roman"/>
          <w:sz w:val="28"/>
          <w:szCs w:val="28"/>
        </w:rPr>
        <w:t xml:space="preserve">та напрями </w:t>
      </w:r>
      <w:r w:rsidR="00122320" w:rsidRPr="00122320">
        <w:rPr>
          <w:rFonts w:ascii="Times New Roman" w:hAnsi="Times New Roman" w:cs="Times New Roman"/>
          <w:sz w:val="28"/>
          <w:szCs w:val="28"/>
        </w:rPr>
        <w:t>надання психологічної допомоги.</w:t>
      </w:r>
    </w:p>
    <w:p w:rsidR="00900433" w:rsidRDefault="00900433" w:rsidP="00122320">
      <w:pPr>
        <w:spacing w:after="0" w:line="240" w:lineRule="auto"/>
        <w:jc w:val="center"/>
        <w:rPr>
          <w:rFonts w:ascii="Times New Roman" w:eastAsia="Times New Roman" w:hAnsi="Times New Roman" w:cs="Times New Roman"/>
          <w:b/>
          <w:bCs/>
          <w:iCs/>
          <w:sz w:val="28"/>
          <w:szCs w:val="28"/>
          <w:lang w:eastAsia="ru-RU"/>
        </w:rPr>
      </w:pPr>
    </w:p>
    <w:p w:rsidR="00122320" w:rsidRPr="00122320" w:rsidRDefault="00122320" w:rsidP="00122320">
      <w:pPr>
        <w:spacing w:after="0" w:line="240" w:lineRule="auto"/>
        <w:jc w:val="center"/>
        <w:rPr>
          <w:rFonts w:ascii="Times New Roman" w:eastAsia="Times New Roman" w:hAnsi="Times New Roman" w:cs="Times New Roman"/>
          <w:b/>
          <w:bCs/>
          <w:iCs/>
          <w:sz w:val="28"/>
          <w:szCs w:val="28"/>
          <w:lang w:eastAsia="ru-RU"/>
        </w:rPr>
      </w:pPr>
      <w:r w:rsidRPr="00122320">
        <w:rPr>
          <w:rFonts w:ascii="Times New Roman" w:eastAsia="Times New Roman" w:hAnsi="Times New Roman" w:cs="Times New Roman"/>
          <w:b/>
          <w:bCs/>
          <w:iCs/>
          <w:sz w:val="28"/>
          <w:szCs w:val="28"/>
          <w:lang w:eastAsia="ru-RU"/>
        </w:rPr>
        <w:t>Рекомендована література</w:t>
      </w:r>
    </w:p>
    <w:p w:rsidR="00122320" w:rsidRPr="00122320" w:rsidRDefault="00122320" w:rsidP="00122320">
      <w:pPr>
        <w:spacing w:after="0" w:line="240" w:lineRule="auto"/>
        <w:jc w:val="center"/>
        <w:rPr>
          <w:rFonts w:ascii="Times New Roman" w:eastAsia="Calibri" w:hAnsi="Times New Roman" w:cs="Times New Roman"/>
          <w:b/>
          <w:sz w:val="28"/>
          <w:szCs w:val="28"/>
          <w:lang w:eastAsia="ar-SA"/>
        </w:rPr>
      </w:pPr>
    </w:p>
    <w:p w:rsidR="002B1ED4" w:rsidRDefault="002B1ED4" w:rsidP="002B1ED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2B1ED4">
        <w:rPr>
          <w:rFonts w:ascii="Times New Roman" w:hAnsi="Times New Roman" w:cs="Times New Roman"/>
          <w:sz w:val="28"/>
          <w:szCs w:val="28"/>
        </w:rPr>
        <w:t>Наказ МНС України №103 від 10.04.2003 «Про затвердження</w:t>
      </w:r>
      <w:r w:rsidR="000C30F0">
        <w:rPr>
          <w:rFonts w:ascii="Times New Roman" w:hAnsi="Times New Roman" w:cs="Times New Roman"/>
          <w:sz w:val="28"/>
          <w:szCs w:val="28"/>
        </w:rPr>
        <w:t xml:space="preserve"> </w:t>
      </w:r>
      <w:r w:rsidRPr="002B1ED4">
        <w:rPr>
          <w:rFonts w:ascii="Times New Roman" w:hAnsi="Times New Roman" w:cs="Times New Roman"/>
          <w:sz w:val="28"/>
          <w:szCs w:val="28"/>
        </w:rPr>
        <w:t xml:space="preserve">Положення про кабінет психологічного розвантаження особового складу державної пожежної охорони». </w:t>
      </w:r>
    </w:p>
    <w:p w:rsidR="002B1ED4" w:rsidRDefault="002B1ED4" w:rsidP="002B1ED4">
      <w:pPr>
        <w:tabs>
          <w:tab w:val="left" w:pos="1080"/>
        </w:tabs>
        <w:spacing w:after="0" w:line="240" w:lineRule="auto"/>
        <w:jc w:val="both"/>
        <w:rPr>
          <w:rFonts w:ascii="Times New Roman" w:hAnsi="Times New Roman" w:cs="Times New Roman"/>
          <w:color w:val="000000"/>
          <w:spacing w:val="-2"/>
          <w:sz w:val="28"/>
          <w:szCs w:val="28"/>
        </w:rPr>
      </w:pPr>
      <w:r>
        <w:rPr>
          <w:rFonts w:ascii="Times New Roman" w:hAnsi="Times New Roman" w:cs="Times New Roman"/>
          <w:sz w:val="28"/>
          <w:szCs w:val="28"/>
        </w:rPr>
        <w:lastRenderedPageBreak/>
        <w:t>2.</w:t>
      </w:r>
      <w:r w:rsidRPr="002B1ED4">
        <w:rPr>
          <w:rFonts w:ascii="Times New Roman" w:hAnsi="Times New Roman" w:cs="Times New Roman"/>
          <w:spacing w:val="-2"/>
          <w:sz w:val="28"/>
          <w:szCs w:val="28"/>
        </w:rPr>
        <w:t xml:space="preserve">Наказ МВС України № 747 від 31.08.2017 «Про затвердження Порядок психологічного забезпечення в Державній службі України з надзвичайних ситуацій» [Електронний ресурс] </w:t>
      </w:r>
      <w:r w:rsidRPr="002B1ED4">
        <w:rPr>
          <w:rFonts w:ascii="Times New Roman" w:hAnsi="Times New Roman" w:cs="Times New Roman"/>
          <w:i/>
          <w:spacing w:val="-2"/>
          <w:sz w:val="28"/>
          <w:szCs w:val="28"/>
        </w:rPr>
        <w:t xml:space="preserve">МВС України. </w:t>
      </w:r>
      <w:r w:rsidRPr="002B1ED4">
        <w:rPr>
          <w:rFonts w:ascii="Times New Roman" w:hAnsi="Times New Roman" w:cs="Times New Roman"/>
          <w:spacing w:val="-2"/>
          <w:sz w:val="28"/>
          <w:szCs w:val="28"/>
        </w:rPr>
        <w:t xml:space="preserve">Режим доступу: </w:t>
      </w:r>
      <w:hyperlink r:id="rId6" w:history="1">
        <w:r w:rsidRPr="002B1ED4">
          <w:rPr>
            <w:rStyle w:val="a3"/>
            <w:rFonts w:ascii="Times New Roman" w:hAnsi="Times New Roman" w:cs="Times New Roman"/>
            <w:color w:val="000000"/>
            <w:spacing w:val="-2"/>
            <w:szCs w:val="28"/>
          </w:rPr>
          <w:t>http://zakon5.rada.gov.ua/laws/show/z1390-17/page</w:t>
        </w:r>
      </w:hyperlink>
      <w:r w:rsidRPr="002B1ED4">
        <w:rPr>
          <w:rFonts w:ascii="Times New Roman" w:hAnsi="Times New Roman" w:cs="Times New Roman"/>
          <w:color w:val="000000"/>
          <w:spacing w:val="-2"/>
          <w:sz w:val="28"/>
          <w:szCs w:val="28"/>
        </w:rPr>
        <w:t>.</w:t>
      </w:r>
    </w:p>
    <w:p w:rsidR="002B1ED4" w:rsidRDefault="002B1ED4" w:rsidP="002B1ED4">
      <w:pPr>
        <w:tabs>
          <w:tab w:val="left" w:pos="1080"/>
        </w:tabs>
        <w:spacing w:after="0" w:line="240" w:lineRule="auto"/>
        <w:jc w:val="both"/>
        <w:rPr>
          <w:rFonts w:ascii="Times New Roman" w:hAnsi="Times New Roman" w:cs="Times New Roman"/>
          <w:spacing w:val="-8"/>
          <w:sz w:val="28"/>
          <w:szCs w:val="28"/>
        </w:rPr>
      </w:pPr>
      <w:r>
        <w:rPr>
          <w:rFonts w:ascii="Times New Roman" w:hAnsi="Times New Roman" w:cs="Times New Roman"/>
          <w:color w:val="000000"/>
          <w:spacing w:val="-2"/>
          <w:sz w:val="28"/>
          <w:szCs w:val="28"/>
        </w:rPr>
        <w:t>3.</w:t>
      </w:r>
      <w:r w:rsidR="00122320" w:rsidRPr="002B1ED4">
        <w:rPr>
          <w:rFonts w:ascii="Times New Roman" w:hAnsi="Times New Roman" w:cs="Times New Roman"/>
          <w:spacing w:val="-8"/>
          <w:sz w:val="28"/>
          <w:szCs w:val="28"/>
        </w:rPr>
        <w:t>Екстремальна психологія: [</w:t>
      </w:r>
      <w:proofErr w:type="spellStart"/>
      <w:r w:rsidR="00122320" w:rsidRPr="002B1ED4">
        <w:rPr>
          <w:rFonts w:ascii="Times New Roman" w:hAnsi="Times New Roman" w:cs="Times New Roman"/>
          <w:spacing w:val="-8"/>
          <w:sz w:val="28"/>
          <w:szCs w:val="28"/>
        </w:rPr>
        <w:t>Євсюков</w:t>
      </w:r>
      <w:proofErr w:type="spellEnd"/>
      <w:r w:rsidR="00D672BE" w:rsidRPr="002B1ED4">
        <w:rPr>
          <w:rFonts w:ascii="Times New Roman" w:hAnsi="Times New Roman" w:cs="Times New Roman"/>
          <w:spacing w:val="-8"/>
          <w:sz w:val="28"/>
          <w:szCs w:val="28"/>
        </w:rPr>
        <w:t xml:space="preserve"> </w:t>
      </w:r>
      <w:r w:rsidR="00122320" w:rsidRPr="002B1ED4">
        <w:rPr>
          <w:rFonts w:ascii="Times New Roman" w:hAnsi="Times New Roman" w:cs="Times New Roman"/>
          <w:spacing w:val="-8"/>
          <w:sz w:val="28"/>
          <w:szCs w:val="28"/>
        </w:rPr>
        <w:t xml:space="preserve">О.П., </w:t>
      </w:r>
      <w:proofErr w:type="spellStart"/>
      <w:r w:rsidR="00122320" w:rsidRPr="002B1ED4">
        <w:rPr>
          <w:rFonts w:ascii="Times New Roman" w:hAnsi="Times New Roman" w:cs="Times New Roman"/>
          <w:spacing w:val="-8"/>
          <w:sz w:val="28"/>
          <w:szCs w:val="28"/>
        </w:rPr>
        <w:t>Куфлієвський</w:t>
      </w:r>
      <w:proofErr w:type="spellEnd"/>
      <w:r w:rsidR="00122320" w:rsidRPr="002B1ED4">
        <w:rPr>
          <w:rFonts w:ascii="Times New Roman" w:hAnsi="Times New Roman" w:cs="Times New Roman"/>
          <w:spacing w:val="-8"/>
          <w:sz w:val="28"/>
          <w:szCs w:val="28"/>
        </w:rPr>
        <w:t xml:space="preserve"> А.С., </w:t>
      </w:r>
      <w:proofErr w:type="spellStart"/>
      <w:r w:rsidR="00122320" w:rsidRPr="002B1ED4">
        <w:rPr>
          <w:rFonts w:ascii="Times New Roman" w:hAnsi="Times New Roman" w:cs="Times New Roman"/>
          <w:spacing w:val="-8"/>
          <w:sz w:val="28"/>
          <w:szCs w:val="28"/>
        </w:rPr>
        <w:t>Лєбєдєв</w:t>
      </w:r>
      <w:proofErr w:type="spellEnd"/>
      <w:r w:rsidR="00122320" w:rsidRPr="002B1ED4">
        <w:rPr>
          <w:rFonts w:ascii="Times New Roman" w:hAnsi="Times New Roman" w:cs="Times New Roman"/>
          <w:spacing w:val="-8"/>
          <w:sz w:val="28"/>
          <w:szCs w:val="28"/>
        </w:rPr>
        <w:t xml:space="preserve"> Д.В. та ін.];за ред. О.В. </w:t>
      </w:r>
      <w:proofErr w:type="spellStart"/>
      <w:r w:rsidR="00122320" w:rsidRPr="002B1ED4">
        <w:rPr>
          <w:rFonts w:ascii="Times New Roman" w:hAnsi="Times New Roman" w:cs="Times New Roman"/>
          <w:spacing w:val="-8"/>
          <w:sz w:val="28"/>
          <w:szCs w:val="28"/>
        </w:rPr>
        <w:t>Тімченка</w:t>
      </w:r>
      <w:proofErr w:type="spellEnd"/>
      <w:r w:rsidR="00122320" w:rsidRPr="002B1ED4">
        <w:rPr>
          <w:rFonts w:ascii="Times New Roman" w:hAnsi="Times New Roman" w:cs="Times New Roman"/>
          <w:spacing w:val="-8"/>
          <w:sz w:val="28"/>
          <w:szCs w:val="28"/>
        </w:rPr>
        <w:t xml:space="preserve">. К.:ТОВ «Август </w:t>
      </w:r>
      <w:proofErr w:type="spellStart"/>
      <w:r w:rsidR="00122320" w:rsidRPr="002B1ED4">
        <w:rPr>
          <w:rFonts w:ascii="Times New Roman" w:hAnsi="Times New Roman" w:cs="Times New Roman"/>
          <w:spacing w:val="-8"/>
          <w:sz w:val="28"/>
          <w:szCs w:val="28"/>
        </w:rPr>
        <w:t>трейд</w:t>
      </w:r>
      <w:proofErr w:type="spellEnd"/>
      <w:r w:rsidR="00122320" w:rsidRPr="002B1ED4">
        <w:rPr>
          <w:rFonts w:ascii="Times New Roman" w:hAnsi="Times New Roman" w:cs="Times New Roman"/>
          <w:spacing w:val="-8"/>
          <w:sz w:val="28"/>
          <w:szCs w:val="28"/>
        </w:rPr>
        <w:t>», 2007. 502 с.</w:t>
      </w:r>
    </w:p>
    <w:p w:rsidR="002B1ED4" w:rsidRDefault="002B1ED4" w:rsidP="002B1ED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pacing w:val="-8"/>
          <w:sz w:val="28"/>
          <w:szCs w:val="28"/>
        </w:rPr>
        <w:t>4.</w:t>
      </w:r>
      <w:r w:rsidR="00122320" w:rsidRPr="002B1ED4">
        <w:rPr>
          <w:rFonts w:ascii="Times New Roman" w:hAnsi="Times New Roman" w:cs="Times New Roman"/>
          <w:sz w:val="28"/>
          <w:szCs w:val="28"/>
        </w:rPr>
        <w:t>Кодекс цивільного захисту України : [закон України, 02.10.2012 р., № 5403-</w:t>
      </w:r>
      <w:r w:rsidR="00122320" w:rsidRPr="002B1ED4">
        <w:rPr>
          <w:rFonts w:ascii="Times New Roman" w:hAnsi="Times New Roman" w:cs="Times New Roman"/>
          <w:bCs/>
          <w:color w:val="000000"/>
          <w:sz w:val="28"/>
          <w:szCs w:val="28"/>
        </w:rPr>
        <w:t>VI</w:t>
      </w:r>
      <w:r w:rsidR="00122320" w:rsidRPr="002B1ED4">
        <w:rPr>
          <w:rFonts w:ascii="Times New Roman" w:hAnsi="Times New Roman" w:cs="Times New Roman"/>
          <w:sz w:val="28"/>
          <w:szCs w:val="28"/>
        </w:rPr>
        <w:t xml:space="preserve">]  </w:t>
      </w:r>
      <w:r w:rsidR="00122320" w:rsidRPr="002B1ED4">
        <w:rPr>
          <w:rFonts w:ascii="Times New Roman" w:hAnsi="Times New Roman" w:cs="Times New Roman"/>
          <w:i/>
          <w:sz w:val="28"/>
          <w:szCs w:val="28"/>
        </w:rPr>
        <w:t>Голос України,</w:t>
      </w:r>
      <w:r w:rsidR="00122320" w:rsidRPr="002B1ED4">
        <w:rPr>
          <w:rFonts w:ascii="Times New Roman" w:hAnsi="Times New Roman" w:cs="Times New Roman"/>
          <w:sz w:val="28"/>
          <w:szCs w:val="28"/>
        </w:rPr>
        <w:t xml:space="preserve"> 2012. № 220 (5470). С. 4-20.</w:t>
      </w:r>
    </w:p>
    <w:p w:rsidR="002B1ED4" w:rsidRDefault="002B1ED4" w:rsidP="002B1ED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22320" w:rsidRPr="00122320">
        <w:rPr>
          <w:rFonts w:ascii="Times New Roman" w:hAnsi="Times New Roman" w:cs="Times New Roman"/>
          <w:sz w:val="28"/>
          <w:szCs w:val="28"/>
        </w:rPr>
        <w:t>Корольчук М.С.</w:t>
      </w:r>
      <w:r w:rsidR="00D672BE">
        <w:rPr>
          <w:rFonts w:ascii="Times New Roman" w:hAnsi="Times New Roman" w:cs="Times New Roman"/>
          <w:sz w:val="28"/>
          <w:szCs w:val="28"/>
        </w:rPr>
        <w:t xml:space="preserve">, </w:t>
      </w:r>
      <w:proofErr w:type="spellStart"/>
      <w:r w:rsidR="00D672BE">
        <w:rPr>
          <w:rFonts w:ascii="Times New Roman" w:hAnsi="Times New Roman" w:cs="Times New Roman"/>
          <w:sz w:val="28"/>
          <w:szCs w:val="28"/>
        </w:rPr>
        <w:t>Крайнюк</w:t>
      </w:r>
      <w:proofErr w:type="spellEnd"/>
      <w:r w:rsidR="00D672BE">
        <w:rPr>
          <w:rFonts w:ascii="Times New Roman" w:hAnsi="Times New Roman" w:cs="Times New Roman"/>
          <w:sz w:val="28"/>
          <w:szCs w:val="28"/>
        </w:rPr>
        <w:t xml:space="preserve"> М.</w:t>
      </w:r>
      <w:r w:rsidR="00122320" w:rsidRPr="00122320">
        <w:rPr>
          <w:rFonts w:ascii="Times New Roman" w:hAnsi="Times New Roman" w:cs="Times New Roman"/>
          <w:sz w:val="28"/>
          <w:szCs w:val="28"/>
        </w:rPr>
        <w:t xml:space="preserve"> Соціально-психологічне забезпечення діяльності в звичайних та екстремальних умовах. </w:t>
      </w:r>
      <w:proofErr w:type="spellStart"/>
      <w:r w:rsidR="00122320" w:rsidRPr="00122320">
        <w:rPr>
          <w:rFonts w:ascii="Times New Roman" w:hAnsi="Times New Roman" w:cs="Times New Roman"/>
          <w:sz w:val="28"/>
          <w:szCs w:val="28"/>
        </w:rPr>
        <w:t>Київ:Ніка-Центр</w:t>
      </w:r>
      <w:proofErr w:type="spellEnd"/>
      <w:r w:rsidR="00122320" w:rsidRPr="00122320">
        <w:rPr>
          <w:rFonts w:ascii="Times New Roman" w:hAnsi="Times New Roman" w:cs="Times New Roman"/>
          <w:sz w:val="28"/>
          <w:szCs w:val="28"/>
        </w:rPr>
        <w:t>, 2006. 580 с.</w:t>
      </w:r>
    </w:p>
    <w:p w:rsidR="002B1ED4" w:rsidRDefault="002B1ED4" w:rsidP="002B1ED4">
      <w:pPr>
        <w:tabs>
          <w:tab w:val="left" w:pos="1080"/>
        </w:tabs>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6.</w:t>
      </w:r>
      <w:r w:rsidR="00122320" w:rsidRPr="00122320">
        <w:rPr>
          <w:rFonts w:ascii="Times New Roman" w:hAnsi="Times New Roman" w:cs="Times New Roman"/>
          <w:bCs/>
          <w:sz w:val="28"/>
          <w:szCs w:val="28"/>
        </w:rPr>
        <w:t>Кришталь</w:t>
      </w:r>
      <w:r w:rsidR="000C30F0">
        <w:rPr>
          <w:rFonts w:ascii="Times New Roman" w:hAnsi="Times New Roman" w:cs="Times New Roman"/>
          <w:bCs/>
          <w:sz w:val="28"/>
          <w:szCs w:val="28"/>
        </w:rPr>
        <w:t xml:space="preserve"> </w:t>
      </w:r>
      <w:r w:rsidR="00122320" w:rsidRPr="00122320">
        <w:rPr>
          <w:rFonts w:ascii="Times New Roman" w:hAnsi="Times New Roman" w:cs="Times New Roman"/>
          <w:bCs/>
          <w:sz w:val="28"/>
          <w:szCs w:val="28"/>
        </w:rPr>
        <w:t>М.А.</w:t>
      </w:r>
      <w:r w:rsidR="00122320" w:rsidRPr="00122320">
        <w:rPr>
          <w:rFonts w:ascii="Times New Roman" w:hAnsi="Times New Roman" w:cs="Times New Roman"/>
          <w:b/>
          <w:bCs/>
          <w:sz w:val="28"/>
          <w:szCs w:val="28"/>
        </w:rPr>
        <w:t xml:space="preserve"> </w:t>
      </w:r>
      <w:r w:rsidR="00122320" w:rsidRPr="00122320">
        <w:rPr>
          <w:rFonts w:ascii="Times New Roman" w:hAnsi="Times New Roman" w:cs="Times New Roman"/>
          <w:bCs/>
          <w:sz w:val="28"/>
          <w:szCs w:val="28"/>
        </w:rPr>
        <w:t xml:space="preserve">Психологічне забезпечення професійної діяльності працівників </w:t>
      </w:r>
      <w:proofErr w:type="spellStart"/>
      <w:r w:rsidR="00122320" w:rsidRPr="00122320">
        <w:rPr>
          <w:rFonts w:ascii="Times New Roman" w:hAnsi="Times New Roman" w:cs="Times New Roman"/>
          <w:bCs/>
          <w:sz w:val="28"/>
          <w:szCs w:val="28"/>
        </w:rPr>
        <w:t>пожежно</w:t>
      </w:r>
      <w:proofErr w:type="spellEnd"/>
      <w:r w:rsidR="00122320" w:rsidRPr="00122320">
        <w:rPr>
          <w:rFonts w:ascii="Times New Roman" w:hAnsi="Times New Roman" w:cs="Times New Roman"/>
          <w:bCs/>
          <w:sz w:val="28"/>
          <w:szCs w:val="28"/>
        </w:rPr>
        <w:t xml:space="preserve">-рятувальних підрозділів МНС України:[навчальний посібник]. </w:t>
      </w:r>
      <w:proofErr w:type="spellStart"/>
      <w:r w:rsidR="00122320" w:rsidRPr="00122320">
        <w:rPr>
          <w:rFonts w:ascii="Times New Roman" w:hAnsi="Times New Roman" w:cs="Times New Roman"/>
          <w:bCs/>
          <w:sz w:val="28"/>
          <w:szCs w:val="28"/>
        </w:rPr>
        <w:t>Черкаси:Академія</w:t>
      </w:r>
      <w:proofErr w:type="spellEnd"/>
      <w:r w:rsidR="00122320" w:rsidRPr="00122320">
        <w:rPr>
          <w:rFonts w:ascii="Times New Roman" w:hAnsi="Times New Roman" w:cs="Times New Roman"/>
          <w:bCs/>
          <w:sz w:val="28"/>
          <w:szCs w:val="28"/>
        </w:rPr>
        <w:t xml:space="preserve"> пожежної безпеки імені Героїв </w:t>
      </w:r>
      <w:r w:rsidR="00122320" w:rsidRPr="00122320">
        <w:rPr>
          <w:rFonts w:ascii="Times New Roman" w:hAnsi="Times New Roman" w:cs="Times New Roman"/>
          <w:bCs/>
          <w:color w:val="000000"/>
          <w:sz w:val="28"/>
          <w:szCs w:val="28"/>
        </w:rPr>
        <w:t>Чорнобиля, 2011.226 с.</w:t>
      </w:r>
    </w:p>
    <w:p w:rsidR="002B1ED4" w:rsidRDefault="002B1ED4" w:rsidP="002B1ED4">
      <w:pPr>
        <w:tabs>
          <w:tab w:val="left" w:pos="1080"/>
        </w:tabs>
        <w:spacing w:after="0" w:line="240" w:lineRule="auto"/>
        <w:jc w:val="both"/>
        <w:rPr>
          <w:rFonts w:ascii="Times New Roman" w:hAnsi="Times New Roman" w:cs="Times New Roman"/>
          <w:color w:val="000000"/>
          <w:spacing w:val="-2"/>
          <w:sz w:val="28"/>
          <w:szCs w:val="28"/>
        </w:rPr>
      </w:pPr>
      <w:r>
        <w:rPr>
          <w:rFonts w:ascii="Times New Roman" w:hAnsi="Times New Roman" w:cs="Times New Roman"/>
          <w:bCs/>
          <w:color w:val="000000"/>
          <w:sz w:val="28"/>
          <w:szCs w:val="28"/>
        </w:rPr>
        <w:t>7.</w:t>
      </w:r>
      <w:r w:rsidR="00122320" w:rsidRPr="00122320">
        <w:rPr>
          <w:rFonts w:ascii="Times New Roman" w:hAnsi="Times New Roman" w:cs="Times New Roman"/>
          <w:spacing w:val="-2"/>
          <w:sz w:val="28"/>
          <w:szCs w:val="28"/>
        </w:rPr>
        <w:t>Наказ МВС України № 747 від 31.08.2017</w:t>
      </w:r>
      <w:bookmarkStart w:id="1" w:name="n4"/>
      <w:bookmarkEnd w:id="1"/>
      <w:r w:rsidR="00122320" w:rsidRPr="00122320">
        <w:rPr>
          <w:rFonts w:ascii="Times New Roman" w:hAnsi="Times New Roman" w:cs="Times New Roman"/>
          <w:spacing w:val="-2"/>
          <w:sz w:val="28"/>
          <w:szCs w:val="28"/>
        </w:rPr>
        <w:t xml:space="preserve"> «Про затвердження Порядку психологічного забезпечення в Державній службі України з надзвичайних ситуацій» [Електронний ресурс] </w:t>
      </w:r>
      <w:r w:rsidR="00122320" w:rsidRPr="00D672BE">
        <w:rPr>
          <w:rFonts w:ascii="Times New Roman" w:hAnsi="Times New Roman" w:cs="Times New Roman"/>
          <w:i/>
          <w:spacing w:val="-2"/>
          <w:sz w:val="28"/>
          <w:szCs w:val="28"/>
        </w:rPr>
        <w:t>МВС України.</w:t>
      </w:r>
      <w:r w:rsidR="00122320" w:rsidRPr="00122320">
        <w:rPr>
          <w:rFonts w:ascii="Times New Roman" w:hAnsi="Times New Roman" w:cs="Times New Roman"/>
          <w:spacing w:val="-2"/>
          <w:sz w:val="28"/>
          <w:szCs w:val="28"/>
        </w:rPr>
        <w:t xml:space="preserve"> </w:t>
      </w:r>
      <w:r w:rsidR="00D672BE">
        <w:rPr>
          <w:rFonts w:ascii="Times New Roman" w:hAnsi="Times New Roman" w:cs="Times New Roman"/>
          <w:spacing w:val="-2"/>
          <w:sz w:val="28"/>
          <w:szCs w:val="28"/>
        </w:rPr>
        <w:t>Р</w:t>
      </w:r>
      <w:r w:rsidR="00122320" w:rsidRPr="00122320">
        <w:rPr>
          <w:rFonts w:ascii="Times New Roman" w:hAnsi="Times New Roman" w:cs="Times New Roman"/>
          <w:spacing w:val="-2"/>
          <w:sz w:val="28"/>
          <w:szCs w:val="28"/>
        </w:rPr>
        <w:t xml:space="preserve">ежим доступу: </w:t>
      </w:r>
      <w:hyperlink r:id="rId7" w:history="1">
        <w:r w:rsidR="00122320" w:rsidRPr="00122320">
          <w:rPr>
            <w:rStyle w:val="a3"/>
            <w:rFonts w:ascii="Times New Roman" w:hAnsi="Times New Roman" w:cs="Times New Roman"/>
            <w:color w:val="000000"/>
            <w:spacing w:val="-2"/>
            <w:sz w:val="28"/>
            <w:szCs w:val="28"/>
          </w:rPr>
          <w:t>http://zakon5.rada.gov.ua/laws/show/z1390-17/page</w:t>
        </w:r>
      </w:hyperlink>
      <w:r w:rsidR="00122320" w:rsidRPr="00122320">
        <w:rPr>
          <w:rFonts w:ascii="Times New Roman" w:hAnsi="Times New Roman" w:cs="Times New Roman"/>
          <w:color w:val="000000"/>
          <w:spacing w:val="-2"/>
          <w:sz w:val="28"/>
          <w:szCs w:val="28"/>
        </w:rPr>
        <w:t>.</w:t>
      </w:r>
    </w:p>
    <w:p w:rsidR="00122320" w:rsidRPr="00122320" w:rsidRDefault="002B1ED4" w:rsidP="002B1ED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8.</w:t>
      </w:r>
      <w:r w:rsidR="00122320" w:rsidRPr="00122320">
        <w:rPr>
          <w:rFonts w:ascii="Times New Roman" w:hAnsi="Times New Roman" w:cs="Times New Roman"/>
          <w:sz w:val="28"/>
          <w:szCs w:val="28"/>
        </w:rPr>
        <w:t>Основи психологічного забезпечення діяльності МНС : підручник / [</w:t>
      </w:r>
      <w:r w:rsidR="00122320" w:rsidRPr="00122320">
        <w:rPr>
          <w:rFonts w:ascii="Times New Roman" w:hAnsi="Times New Roman" w:cs="Times New Roman"/>
          <w:bCs/>
          <w:sz w:val="28"/>
          <w:szCs w:val="28"/>
        </w:rPr>
        <w:t xml:space="preserve">Александров Ю.В., </w:t>
      </w:r>
      <w:proofErr w:type="spellStart"/>
      <w:r w:rsidR="00122320" w:rsidRPr="00122320">
        <w:rPr>
          <w:rFonts w:ascii="Times New Roman" w:hAnsi="Times New Roman" w:cs="Times New Roman"/>
          <w:bCs/>
          <w:sz w:val="28"/>
          <w:szCs w:val="28"/>
        </w:rPr>
        <w:t>Болотських</w:t>
      </w:r>
      <w:proofErr w:type="spellEnd"/>
      <w:r w:rsidR="00122320" w:rsidRPr="00122320">
        <w:rPr>
          <w:rFonts w:ascii="Times New Roman" w:hAnsi="Times New Roman" w:cs="Times New Roman"/>
          <w:bCs/>
          <w:sz w:val="28"/>
          <w:szCs w:val="28"/>
        </w:rPr>
        <w:t xml:space="preserve"> М.В., </w:t>
      </w:r>
      <w:proofErr w:type="spellStart"/>
      <w:r w:rsidR="00122320" w:rsidRPr="00122320">
        <w:rPr>
          <w:rFonts w:ascii="Times New Roman" w:hAnsi="Times New Roman" w:cs="Times New Roman"/>
          <w:bCs/>
          <w:sz w:val="28"/>
          <w:szCs w:val="28"/>
        </w:rPr>
        <w:t>Євсюков</w:t>
      </w:r>
      <w:proofErr w:type="spellEnd"/>
      <w:r w:rsidR="00122320" w:rsidRPr="00122320">
        <w:rPr>
          <w:rFonts w:ascii="Times New Roman" w:hAnsi="Times New Roman" w:cs="Times New Roman"/>
          <w:bCs/>
          <w:sz w:val="28"/>
          <w:szCs w:val="28"/>
        </w:rPr>
        <w:t xml:space="preserve"> О.П. та ін.</w:t>
      </w:r>
      <w:r w:rsidR="00122320" w:rsidRPr="00122320">
        <w:rPr>
          <w:rFonts w:ascii="Times New Roman" w:hAnsi="Times New Roman" w:cs="Times New Roman"/>
          <w:sz w:val="28"/>
          <w:szCs w:val="28"/>
        </w:rPr>
        <w:t xml:space="preserve">] ; за </w:t>
      </w:r>
      <w:proofErr w:type="spellStart"/>
      <w:r w:rsidR="00122320" w:rsidRPr="00122320">
        <w:rPr>
          <w:rFonts w:ascii="Times New Roman" w:hAnsi="Times New Roman" w:cs="Times New Roman"/>
          <w:sz w:val="28"/>
          <w:szCs w:val="28"/>
        </w:rPr>
        <w:t>заг</w:t>
      </w:r>
      <w:proofErr w:type="spellEnd"/>
      <w:r w:rsidR="00122320" w:rsidRPr="00122320">
        <w:rPr>
          <w:rFonts w:ascii="Times New Roman" w:hAnsi="Times New Roman" w:cs="Times New Roman"/>
          <w:sz w:val="28"/>
          <w:szCs w:val="28"/>
        </w:rPr>
        <w:t xml:space="preserve">. ред. </w:t>
      </w:r>
      <w:proofErr w:type="spellStart"/>
      <w:r w:rsidR="00122320" w:rsidRPr="00122320">
        <w:rPr>
          <w:rFonts w:ascii="Times New Roman" w:hAnsi="Times New Roman" w:cs="Times New Roman"/>
          <w:sz w:val="28"/>
          <w:szCs w:val="28"/>
        </w:rPr>
        <w:t>В.П.Садкового</w:t>
      </w:r>
      <w:proofErr w:type="spellEnd"/>
      <w:r w:rsidR="00122320" w:rsidRPr="00122320">
        <w:rPr>
          <w:rFonts w:ascii="Times New Roman" w:hAnsi="Times New Roman" w:cs="Times New Roman"/>
          <w:sz w:val="28"/>
          <w:szCs w:val="28"/>
        </w:rPr>
        <w:t>. – Х.  : УЦЗУ, 2009. – 244 с. </w:t>
      </w:r>
    </w:p>
    <w:p w:rsidR="00122320" w:rsidRPr="00122320" w:rsidRDefault="00122320" w:rsidP="00122320">
      <w:pPr>
        <w:spacing w:after="0" w:line="360" w:lineRule="auto"/>
        <w:jc w:val="center"/>
        <w:rPr>
          <w:rFonts w:ascii="Times New Roman" w:hAnsi="Times New Roman" w:cs="Times New Roman"/>
          <w:sz w:val="28"/>
          <w:szCs w:val="28"/>
        </w:rPr>
      </w:pPr>
    </w:p>
    <w:p w:rsidR="00122320" w:rsidRPr="00122320" w:rsidRDefault="00122320" w:rsidP="00122320">
      <w:pPr>
        <w:spacing w:after="0" w:line="240" w:lineRule="auto"/>
        <w:jc w:val="center"/>
        <w:rPr>
          <w:rFonts w:ascii="Times New Roman" w:hAnsi="Times New Roman" w:cs="Times New Roman"/>
          <w:b/>
          <w:i/>
          <w:sz w:val="28"/>
          <w:szCs w:val="28"/>
        </w:rPr>
      </w:pPr>
      <w:r w:rsidRPr="00122320">
        <w:rPr>
          <w:rFonts w:ascii="Times New Roman" w:hAnsi="Times New Roman" w:cs="Times New Roman"/>
          <w:b/>
          <w:sz w:val="28"/>
          <w:szCs w:val="28"/>
        </w:rPr>
        <w:t>3.1.</w:t>
      </w:r>
      <w:r w:rsidR="008B7643">
        <w:rPr>
          <w:rFonts w:ascii="Times New Roman" w:hAnsi="Times New Roman" w:cs="Times New Roman"/>
          <w:b/>
          <w:sz w:val="28"/>
          <w:szCs w:val="28"/>
        </w:rPr>
        <w:t>4</w:t>
      </w:r>
      <w:r w:rsidRPr="00122320">
        <w:rPr>
          <w:rFonts w:ascii="Times New Roman" w:hAnsi="Times New Roman" w:cs="Times New Roman"/>
          <w:b/>
          <w:i/>
          <w:sz w:val="28"/>
          <w:szCs w:val="28"/>
        </w:rPr>
        <w:t>. Зміст навчальної практики на посаді практичного психолога закладу  психологічної реабілітації учасників бойових дій</w:t>
      </w:r>
    </w:p>
    <w:p w:rsidR="00122320" w:rsidRPr="00122320" w:rsidRDefault="00122320" w:rsidP="00122320">
      <w:pPr>
        <w:spacing w:after="0" w:line="240" w:lineRule="auto"/>
        <w:rPr>
          <w:rFonts w:ascii="Times New Roman" w:hAnsi="Times New Roman" w:cs="Times New Roman"/>
          <w:b/>
          <w:i/>
          <w:iCs/>
          <w:sz w:val="28"/>
          <w:szCs w:val="28"/>
        </w:rPr>
      </w:pPr>
    </w:p>
    <w:p w:rsidR="00122320" w:rsidRDefault="00122320" w:rsidP="00122320">
      <w:pPr>
        <w:spacing w:after="0" w:line="360" w:lineRule="auto"/>
        <w:jc w:val="center"/>
        <w:rPr>
          <w:sz w:val="8"/>
          <w:szCs w:val="8"/>
        </w:rPr>
      </w:pPr>
    </w:p>
    <w:p w:rsidR="00122320" w:rsidRDefault="00122320" w:rsidP="00122320">
      <w:pPr>
        <w:spacing w:after="0" w:line="360" w:lineRule="auto"/>
        <w:jc w:val="right"/>
        <w:rPr>
          <w:i/>
          <w:sz w:val="28"/>
          <w:szCs w:val="28"/>
        </w:rPr>
      </w:pPr>
      <w:r>
        <w:rPr>
          <w:i/>
          <w:sz w:val="28"/>
          <w:szCs w:val="28"/>
        </w:rPr>
        <w:t>Таблиця 3.1.</w:t>
      </w:r>
      <w:r w:rsidR="002B1ED4">
        <w:rPr>
          <w:i/>
          <w:sz w:val="28"/>
          <w:szCs w:val="28"/>
        </w:rPr>
        <w:t>4</w:t>
      </w:r>
      <w:r>
        <w:rPr>
          <w:i/>
          <w:sz w:val="28"/>
          <w:szCs w:val="28"/>
        </w:rPr>
        <w:t>.</w:t>
      </w:r>
    </w:p>
    <w:p w:rsidR="00122320" w:rsidRPr="002B1ED4" w:rsidRDefault="00122320" w:rsidP="00122320">
      <w:pPr>
        <w:spacing w:after="0" w:line="240" w:lineRule="auto"/>
        <w:jc w:val="center"/>
        <w:rPr>
          <w:rFonts w:ascii="Times New Roman" w:hAnsi="Times New Roman" w:cs="Times New Roman"/>
          <w:b/>
          <w:sz w:val="28"/>
          <w:szCs w:val="28"/>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7637"/>
        <w:gridCol w:w="1719"/>
      </w:tblGrid>
      <w:tr w:rsidR="00122320" w:rsidRPr="002B1ED4" w:rsidTr="00122320">
        <w:trPr>
          <w:trHeight w:val="50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t>№</w:t>
            </w:r>
          </w:p>
          <w:p w:rsidR="00122320" w:rsidRPr="002B1ED4" w:rsidRDefault="00122320">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з/п</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Звітний</w:t>
            </w:r>
          </w:p>
          <w:p w:rsidR="00122320" w:rsidRPr="002B1ED4" w:rsidRDefault="00250534">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М</w:t>
            </w:r>
            <w:r w:rsidR="00122320" w:rsidRPr="002B1ED4">
              <w:rPr>
                <w:rFonts w:ascii="Times New Roman" w:hAnsi="Times New Roman" w:cs="Times New Roman"/>
                <w:b/>
                <w:sz w:val="28"/>
                <w:szCs w:val="28"/>
              </w:rPr>
              <w:t>атеріал</w:t>
            </w:r>
          </w:p>
        </w:tc>
      </w:tr>
      <w:tr w:rsidR="00122320" w:rsidRPr="002B1ED4" w:rsidTr="00122320">
        <w:trPr>
          <w:trHeight w:val="164"/>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b/>
                <w:sz w:val="28"/>
                <w:szCs w:val="28"/>
              </w:rPr>
            </w:pPr>
            <w:r w:rsidRPr="002B1ED4">
              <w:rPr>
                <w:rFonts w:ascii="Times New Roman" w:hAnsi="Times New Roman" w:cs="Times New Roman"/>
                <w:b/>
                <w:sz w:val="28"/>
                <w:szCs w:val="28"/>
              </w:rPr>
              <w:t>3</w:t>
            </w:r>
          </w:p>
        </w:tc>
      </w:tr>
      <w:tr w:rsidR="00122320" w:rsidRPr="002B1ED4"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b/>
                <w:sz w:val="28"/>
                <w:szCs w:val="28"/>
                <w:lang w:val="ru-RU"/>
              </w:rPr>
            </w:pPr>
            <w:r w:rsidRPr="002B1ED4">
              <w:rPr>
                <w:rFonts w:ascii="Times New Roman" w:hAnsi="Times New Roman" w:cs="Times New Roman"/>
                <w:b/>
                <w:sz w:val="28"/>
                <w:szCs w:val="28"/>
              </w:rPr>
              <w:t>1. Ознайомитись:</w:t>
            </w:r>
          </w:p>
        </w:tc>
      </w:tr>
      <w:tr w:rsidR="00122320" w:rsidRPr="002B1ED4"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1.1.</w:t>
            </w:r>
          </w:p>
        </w:tc>
        <w:tc>
          <w:tcPr>
            <w:tcW w:w="7637" w:type="dxa"/>
            <w:tcBorders>
              <w:top w:val="single" w:sz="4" w:space="0" w:color="auto"/>
              <w:left w:val="single" w:sz="4" w:space="0" w:color="auto"/>
              <w:bottom w:val="single" w:sz="4" w:space="0" w:color="auto"/>
              <w:right w:val="single" w:sz="4" w:space="0" w:color="auto"/>
            </w:tcBorders>
            <w:hideMark/>
          </w:tcPr>
          <w:p w:rsidR="00122320" w:rsidRPr="002B1ED4" w:rsidRDefault="00122320">
            <w:pPr>
              <w:spacing w:after="0" w:line="240" w:lineRule="auto"/>
              <w:ind w:left="118"/>
              <w:jc w:val="both"/>
              <w:rPr>
                <w:rFonts w:ascii="Times New Roman" w:hAnsi="Times New Roman" w:cs="Times New Roman"/>
                <w:sz w:val="28"/>
                <w:szCs w:val="28"/>
              </w:rPr>
            </w:pPr>
            <w:r w:rsidRPr="002B1ED4">
              <w:rPr>
                <w:rFonts w:ascii="Times New Roman" w:hAnsi="Times New Roman" w:cs="Times New Roman"/>
                <w:sz w:val="28"/>
                <w:szCs w:val="28"/>
              </w:rPr>
              <w:t>З функціональною спрямованістю та контингентом закладу охорони здоров’я, психологічної реабілітації учасників бойових дій</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trHeight w:val="350"/>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250534">
            <w:pPr>
              <w:spacing w:after="0" w:line="240" w:lineRule="auto"/>
              <w:ind w:left="-32"/>
              <w:jc w:val="center"/>
              <w:rPr>
                <w:rFonts w:ascii="Times New Roman" w:eastAsia="Calibri" w:hAnsi="Times New Roman" w:cs="Times New Roman"/>
                <w:b/>
                <w:sz w:val="28"/>
                <w:szCs w:val="28"/>
                <w:lang w:eastAsia="ar-SA"/>
              </w:rPr>
            </w:pPr>
            <w:r w:rsidRPr="002B1ED4">
              <w:rPr>
                <w:rFonts w:ascii="Times New Roman" w:eastAsia="Calibri" w:hAnsi="Times New Roman" w:cs="Times New Roman"/>
                <w:b/>
                <w:sz w:val="28"/>
                <w:szCs w:val="28"/>
                <w:lang w:eastAsia="ar-SA"/>
              </w:rPr>
              <w:t>1.2.</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250534" w:rsidP="00122320">
            <w:pPr>
              <w:tabs>
                <w:tab w:val="left" w:pos="1036"/>
              </w:tabs>
              <w:overflowPunct w:val="0"/>
              <w:autoSpaceDE w:val="0"/>
              <w:autoSpaceDN w:val="0"/>
              <w:adjustRightInd w:val="0"/>
              <w:spacing w:after="0" w:line="360" w:lineRule="auto"/>
              <w:ind w:firstLine="709"/>
              <w:jc w:val="both"/>
              <w:textAlignment w:val="baseline"/>
              <w:rPr>
                <w:rFonts w:ascii="Times New Roman" w:hAnsi="Times New Roman" w:cs="Times New Roman"/>
                <w:b/>
                <w:sz w:val="28"/>
                <w:szCs w:val="28"/>
              </w:rPr>
            </w:pPr>
            <w:r w:rsidRPr="002B1ED4">
              <w:rPr>
                <w:rFonts w:ascii="Times New Roman" w:hAnsi="Times New Roman" w:cs="Times New Roman"/>
                <w:sz w:val="28"/>
                <w:szCs w:val="28"/>
              </w:rPr>
              <w:t>Типовими видами робіт, які виконує практичний психолог в закладі</w:t>
            </w:r>
            <w:r w:rsidR="00122320" w:rsidRPr="002B1ED4">
              <w:rPr>
                <w:rFonts w:ascii="Times New Roman" w:hAnsi="Times New Roman" w:cs="Times New Roman"/>
                <w:spacing w:val="-14"/>
                <w:sz w:val="28"/>
                <w:szCs w:val="28"/>
              </w:rPr>
              <w:t>.</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250534">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Відмітка про виконання</w:t>
            </w:r>
          </w:p>
        </w:tc>
      </w:tr>
      <w:tr w:rsidR="00122320" w:rsidRPr="002B1ED4" w:rsidTr="00122320">
        <w:trPr>
          <w:trHeight w:val="492"/>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rsidP="00250534">
            <w:pPr>
              <w:spacing w:after="0" w:line="240" w:lineRule="auto"/>
              <w:ind w:left="-32"/>
              <w:jc w:val="center"/>
              <w:rPr>
                <w:rFonts w:ascii="Times New Roman" w:hAnsi="Times New Roman" w:cs="Times New Roman"/>
                <w:sz w:val="28"/>
                <w:szCs w:val="28"/>
                <w:lang w:val="ru-RU"/>
              </w:rPr>
            </w:pPr>
            <w:r w:rsidRPr="002B1ED4">
              <w:rPr>
                <w:rFonts w:ascii="Times New Roman" w:hAnsi="Times New Roman" w:cs="Times New Roman"/>
                <w:sz w:val="28"/>
                <w:szCs w:val="28"/>
              </w:rPr>
              <w:t>1.</w:t>
            </w:r>
            <w:r w:rsidR="00250534" w:rsidRPr="002B1ED4">
              <w:rPr>
                <w:rFonts w:ascii="Times New Roman" w:hAnsi="Times New Roman" w:cs="Times New Roman"/>
                <w:sz w:val="28"/>
                <w:szCs w:val="28"/>
              </w:rPr>
              <w:t>3</w:t>
            </w:r>
            <w:r w:rsidRPr="002B1ED4">
              <w:rPr>
                <w:rFonts w:ascii="Times New Roman" w:hAnsi="Times New Roman" w:cs="Times New Roman"/>
                <w:sz w:val="28"/>
                <w:szCs w:val="28"/>
              </w:rPr>
              <w:t>.</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91" w:right="118"/>
              <w:rPr>
                <w:rFonts w:ascii="Times New Roman" w:hAnsi="Times New Roman" w:cs="Times New Roman"/>
                <w:sz w:val="28"/>
                <w:szCs w:val="28"/>
              </w:rPr>
            </w:pPr>
            <w:r w:rsidRPr="002B1ED4">
              <w:rPr>
                <w:rFonts w:ascii="Times New Roman" w:hAnsi="Times New Roman" w:cs="Times New Roman"/>
                <w:sz w:val="28"/>
                <w:szCs w:val="28"/>
              </w:rPr>
              <w:t>Формами та змістом роботи практичного психолога в закладі</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trHeight w:val="570"/>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rsidP="00250534">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1.</w:t>
            </w:r>
            <w:r w:rsidR="00250534" w:rsidRPr="002B1ED4">
              <w:rPr>
                <w:rFonts w:ascii="Times New Roman" w:hAnsi="Times New Roman" w:cs="Times New Roman"/>
                <w:sz w:val="28"/>
                <w:szCs w:val="28"/>
              </w:rPr>
              <w:t>4</w:t>
            </w:r>
            <w:r w:rsidRPr="002B1ED4">
              <w:rPr>
                <w:rFonts w:ascii="Times New Roman" w:hAnsi="Times New Roman" w:cs="Times New Roman"/>
                <w:sz w:val="28"/>
                <w:szCs w:val="28"/>
              </w:rPr>
              <w:t>.</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250534" w:rsidP="00250534">
            <w:pPr>
              <w:spacing w:after="0" w:line="240" w:lineRule="auto"/>
              <w:ind w:left="91" w:right="118"/>
              <w:rPr>
                <w:rFonts w:ascii="Times New Roman" w:hAnsi="Times New Roman" w:cs="Times New Roman"/>
                <w:sz w:val="28"/>
                <w:szCs w:val="28"/>
              </w:rPr>
            </w:pPr>
            <w:r w:rsidRPr="002B1ED4">
              <w:rPr>
                <w:rFonts w:ascii="Times New Roman" w:eastAsia="Times New Roman" w:hAnsi="Times New Roman" w:cs="Times New Roman"/>
                <w:sz w:val="28"/>
                <w:szCs w:val="28"/>
                <w:lang w:eastAsia="ru-RU"/>
              </w:rPr>
              <w:t>Ознайомлення з особливостями поведінкових стратегій психічно травмованої особистості</w:t>
            </w:r>
            <w:r w:rsidRPr="002B1ED4">
              <w:rPr>
                <w:rFonts w:ascii="Times New Roman" w:hAnsi="Times New Roman" w:cs="Times New Roman"/>
                <w:sz w:val="28"/>
                <w:szCs w:val="28"/>
              </w:rPr>
              <w:t xml:space="preserve"> </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trHeight w:val="570"/>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rsidP="00250534">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lastRenderedPageBreak/>
              <w:t>1.</w:t>
            </w:r>
            <w:r w:rsidR="00250534" w:rsidRPr="002B1ED4">
              <w:rPr>
                <w:rFonts w:ascii="Times New Roman" w:hAnsi="Times New Roman" w:cs="Times New Roman"/>
                <w:sz w:val="28"/>
                <w:szCs w:val="28"/>
              </w:rPr>
              <w:t>5</w:t>
            </w:r>
            <w:r w:rsidRPr="002B1ED4">
              <w:rPr>
                <w:rFonts w:ascii="Times New Roman" w:hAnsi="Times New Roman" w:cs="Times New Roman"/>
                <w:sz w:val="28"/>
                <w:szCs w:val="28"/>
              </w:rPr>
              <w:t>.</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rsidP="00122320">
            <w:pPr>
              <w:tabs>
                <w:tab w:val="left" w:pos="1036"/>
              </w:tabs>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2B1ED4">
              <w:rPr>
                <w:rFonts w:ascii="Times New Roman" w:eastAsia="Times New Roman" w:hAnsi="Times New Roman" w:cs="Times New Roman"/>
                <w:sz w:val="28"/>
                <w:szCs w:val="28"/>
                <w:lang w:eastAsia="ru-RU"/>
              </w:rPr>
              <w:t xml:space="preserve">Особливостями </w:t>
            </w:r>
            <w:proofErr w:type="spellStart"/>
            <w:r w:rsidRPr="002B1ED4">
              <w:rPr>
                <w:rFonts w:ascii="Times New Roman" w:eastAsia="Times New Roman" w:hAnsi="Times New Roman" w:cs="Times New Roman"/>
                <w:sz w:val="28"/>
                <w:szCs w:val="28"/>
                <w:lang w:eastAsia="ru-RU"/>
              </w:rPr>
              <w:t>психокорекційної</w:t>
            </w:r>
            <w:proofErr w:type="spellEnd"/>
            <w:r w:rsidRPr="002B1ED4">
              <w:rPr>
                <w:rFonts w:ascii="Times New Roman" w:eastAsia="Times New Roman" w:hAnsi="Times New Roman" w:cs="Times New Roman"/>
                <w:sz w:val="28"/>
                <w:szCs w:val="28"/>
                <w:lang w:eastAsia="ru-RU"/>
              </w:rPr>
              <w:t xml:space="preserve"> роботи з постраждалими в наслідок </w:t>
            </w:r>
            <w:proofErr w:type="spellStart"/>
            <w:r w:rsidRPr="002B1ED4">
              <w:rPr>
                <w:rFonts w:ascii="Times New Roman" w:eastAsia="Times New Roman" w:hAnsi="Times New Roman" w:cs="Times New Roman"/>
                <w:sz w:val="28"/>
                <w:szCs w:val="28"/>
                <w:lang w:eastAsia="ru-RU"/>
              </w:rPr>
              <w:t>психотрамуючої</w:t>
            </w:r>
            <w:proofErr w:type="spellEnd"/>
            <w:r w:rsidRPr="002B1ED4">
              <w:rPr>
                <w:rFonts w:ascii="Times New Roman" w:eastAsia="Times New Roman" w:hAnsi="Times New Roman" w:cs="Times New Roman"/>
                <w:sz w:val="28"/>
                <w:szCs w:val="28"/>
                <w:lang w:eastAsia="ru-RU"/>
              </w:rPr>
              <w:t xml:space="preserve"> події; із засадами </w:t>
            </w:r>
            <w:r w:rsidRPr="002B1ED4">
              <w:rPr>
                <w:rFonts w:ascii="Times New Roman" w:hAnsi="Times New Roman" w:cs="Times New Roman"/>
                <w:sz w:val="28"/>
                <w:szCs w:val="28"/>
              </w:rPr>
              <w:t>психотерапії учасників бойових дій</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2. Вивчити:</w:t>
            </w:r>
          </w:p>
        </w:tc>
      </w:tr>
      <w:tr w:rsidR="00122320" w:rsidRPr="002B1ED4" w:rsidTr="00122320">
        <w:trPr>
          <w:trHeight w:val="569"/>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2.1.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rsidP="00122320">
            <w:pPr>
              <w:tabs>
                <w:tab w:val="left" w:pos="426"/>
                <w:tab w:val="left" w:pos="1134"/>
              </w:tabs>
              <w:spacing w:after="0" w:line="240" w:lineRule="auto"/>
              <w:ind w:left="91" w:right="118"/>
              <w:jc w:val="both"/>
              <w:rPr>
                <w:rFonts w:ascii="Times New Roman" w:hAnsi="Times New Roman" w:cs="Times New Roman"/>
                <w:sz w:val="28"/>
                <w:szCs w:val="28"/>
              </w:rPr>
            </w:pPr>
            <w:r w:rsidRPr="002B1ED4">
              <w:rPr>
                <w:rFonts w:ascii="Times New Roman" w:hAnsi="Times New Roman" w:cs="Times New Roman"/>
                <w:sz w:val="28"/>
                <w:szCs w:val="28"/>
              </w:rPr>
              <w:t>Фактори, які супроводжують перебування людини в екстремальній ситуації, зокрема на війні та визначають психологічний стан людини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trHeight w:val="569"/>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2.2.</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tabs>
                <w:tab w:val="left" w:pos="426"/>
                <w:tab w:val="left" w:pos="1134"/>
              </w:tabs>
              <w:spacing w:after="0" w:line="240" w:lineRule="auto"/>
              <w:ind w:left="91" w:right="118"/>
              <w:jc w:val="both"/>
              <w:rPr>
                <w:rFonts w:ascii="Times New Roman" w:hAnsi="Times New Roman" w:cs="Times New Roman"/>
                <w:sz w:val="28"/>
                <w:szCs w:val="28"/>
              </w:rPr>
            </w:pPr>
            <w:r w:rsidRPr="002B1ED4">
              <w:rPr>
                <w:rFonts w:ascii="Times New Roman" w:hAnsi="Times New Roman" w:cs="Times New Roman"/>
                <w:sz w:val="28"/>
                <w:szCs w:val="28"/>
              </w:rPr>
              <w:t>Психологічні наслідками травмування особистості</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trHeight w:val="53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2.3.</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tabs>
                <w:tab w:val="left" w:pos="426"/>
                <w:tab w:val="left" w:pos="1134"/>
              </w:tabs>
              <w:spacing w:after="0" w:line="240" w:lineRule="auto"/>
              <w:ind w:left="91" w:right="118"/>
              <w:rPr>
                <w:rFonts w:ascii="Times New Roman" w:hAnsi="Times New Roman" w:cs="Times New Roman"/>
                <w:sz w:val="28"/>
                <w:szCs w:val="28"/>
              </w:rPr>
            </w:pPr>
            <w:r w:rsidRPr="002B1ED4">
              <w:rPr>
                <w:rFonts w:ascii="Times New Roman" w:hAnsi="Times New Roman" w:cs="Times New Roman"/>
                <w:sz w:val="28"/>
                <w:szCs w:val="28"/>
              </w:rPr>
              <w:t>Діагностичні критерії ПСТР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2.4.</w:t>
            </w:r>
          </w:p>
        </w:tc>
        <w:tc>
          <w:tcPr>
            <w:tcW w:w="7637" w:type="dxa"/>
            <w:tcBorders>
              <w:top w:val="single" w:sz="4" w:space="0" w:color="auto"/>
              <w:left w:val="single" w:sz="4" w:space="0" w:color="auto"/>
              <w:bottom w:val="single" w:sz="4" w:space="0" w:color="auto"/>
              <w:right w:val="single" w:sz="4" w:space="0" w:color="auto"/>
            </w:tcBorders>
            <w:hideMark/>
          </w:tcPr>
          <w:p w:rsidR="00122320" w:rsidRPr="002B1ED4" w:rsidRDefault="00122320" w:rsidP="00306AE3">
            <w:pPr>
              <w:spacing w:after="0" w:line="240" w:lineRule="auto"/>
              <w:ind w:left="91" w:right="118"/>
              <w:jc w:val="both"/>
              <w:rPr>
                <w:rFonts w:ascii="Times New Roman" w:hAnsi="Times New Roman" w:cs="Times New Roman"/>
                <w:sz w:val="28"/>
                <w:szCs w:val="28"/>
              </w:rPr>
            </w:pPr>
            <w:r w:rsidRPr="002B1ED4">
              <w:rPr>
                <w:rFonts w:ascii="Times New Roman" w:hAnsi="Times New Roman" w:cs="Times New Roman"/>
                <w:sz w:val="28"/>
                <w:szCs w:val="28"/>
              </w:rPr>
              <w:t xml:space="preserve">Зміст та правила використання </w:t>
            </w:r>
            <w:proofErr w:type="spellStart"/>
            <w:r w:rsidRPr="002B1ED4">
              <w:rPr>
                <w:rFonts w:ascii="Times New Roman" w:hAnsi="Times New Roman" w:cs="Times New Roman"/>
                <w:sz w:val="28"/>
                <w:szCs w:val="28"/>
              </w:rPr>
              <w:t>методик</w:t>
            </w:r>
            <w:proofErr w:type="spellEnd"/>
            <w:r w:rsidRPr="002B1ED4">
              <w:rPr>
                <w:rFonts w:ascii="Times New Roman" w:hAnsi="Times New Roman" w:cs="Times New Roman"/>
                <w:sz w:val="28"/>
                <w:szCs w:val="28"/>
              </w:rPr>
              <w:t>, що використовують практичні психологи для проведення психологічного обстеження учасників бойових дій</w:t>
            </w:r>
            <w:r w:rsidR="00250534" w:rsidRPr="002B1ED4">
              <w:rPr>
                <w:rFonts w:ascii="Times New Roman" w:hAnsi="Times New Roman" w:cs="Times New Roman"/>
                <w:sz w:val="28"/>
                <w:szCs w:val="28"/>
              </w:rPr>
              <w:t xml:space="preserve"> </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Відмітка про виконання</w:t>
            </w:r>
          </w:p>
        </w:tc>
      </w:tr>
      <w:tr w:rsidR="00122320" w:rsidRPr="002B1ED4"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b/>
                <w:sz w:val="28"/>
                <w:szCs w:val="28"/>
              </w:rPr>
            </w:pPr>
            <w:r w:rsidRPr="002B1ED4">
              <w:rPr>
                <w:rFonts w:ascii="Times New Roman" w:hAnsi="Times New Roman" w:cs="Times New Roman"/>
                <w:b/>
                <w:sz w:val="28"/>
                <w:szCs w:val="28"/>
              </w:rPr>
              <w:t>3. Практично виконати:</w:t>
            </w:r>
          </w:p>
        </w:tc>
      </w:tr>
      <w:tr w:rsidR="00122320" w:rsidRPr="002B1ED4"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3.1.</w:t>
            </w:r>
          </w:p>
        </w:tc>
        <w:tc>
          <w:tcPr>
            <w:tcW w:w="7637" w:type="dxa"/>
            <w:tcBorders>
              <w:top w:val="single" w:sz="4" w:space="0" w:color="auto"/>
              <w:left w:val="single" w:sz="4" w:space="0" w:color="auto"/>
              <w:bottom w:val="single" w:sz="4" w:space="0" w:color="auto"/>
              <w:right w:val="single" w:sz="4" w:space="0" w:color="auto"/>
            </w:tcBorders>
            <w:hideMark/>
          </w:tcPr>
          <w:p w:rsidR="00122320" w:rsidRPr="002B1ED4" w:rsidRDefault="00122320" w:rsidP="00153CC3">
            <w:pPr>
              <w:spacing w:after="0" w:line="240" w:lineRule="auto"/>
              <w:ind w:left="91" w:right="118"/>
              <w:jc w:val="both"/>
              <w:rPr>
                <w:rFonts w:ascii="Times New Roman" w:hAnsi="Times New Roman" w:cs="Times New Roman"/>
                <w:sz w:val="28"/>
                <w:szCs w:val="28"/>
              </w:rPr>
            </w:pPr>
            <w:r w:rsidRPr="002B1ED4">
              <w:rPr>
                <w:rFonts w:ascii="Times New Roman" w:hAnsi="Times New Roman" w:cs="Times New Roman"/>
                <w:sz w:val="28"/>
                <w:szCs w:val="28"/>
              </w:rPr>
              <w:t>Консультативн</w:t>
            </w:r>
            <w:r w:rsidR="00153CC3">
              <w:rPr>
                <w:rFonts w:ascii="Times New Roman" w:hAnsi="Times New Roman" w:cs="Times New Roman"/>
                <w:sz w:val="28"/>
                <w:szCs w:val="28"/>
              </w:rPr>
              <w:t>а</w:t>
            </w:r>
            <w:r w:rsidRPr="002B1ED4">
              <w:rPr>
                <w:rFonts w:ascii="Times New Roman" w:hAnsi="Times New Roman" w:cs="Times New Roman"/>
                <w:sz w:val="28"/>
                <w:szCs w:val="28"/>
              </w:rPr>
              <w:t xml:space="preserve"> та </w:t>
            </w:r>
            <w:proofErr w:type="spellStart"/>
            <w:r w:rsidRPr="002B1ED4">
              <w:rPr>
                <w:rFonts w:ascii="Times New Roman" w:hAnsi="Times New Roman" w:cs="Times New Roman"/>
                <w:sz w:val="28"/>
                <w:szCs w:val="28"/>
              </w:rPr>
              <w:t>психокорекці</w:t>
            </w:r>
            <w:r w:rsidR="000C30F0">
              <w:rPr>
                <w:rFonts w:ascii="Times New Roman" w:hAnsi="Times New Roman" w:cs="Times New Roman"/>
                <w:sz w:val="28"/>
                <w:szCs w:val="28"/>
              </w:rPr>
              <w:t>й</w:t>
            </w:r>
            <w:r w:rsidRPr="002B1ED4">
              <w:rPr>
                <w:rFonts w:ascii="Times New Roman" w:hAnsi="Times New Roman" w:cs="Times New Roman"/>
                <w:sz w:val="28"/>
                <w:szCs w:val="28"/>
              </w:rPr>
              <w:t>на</w:t>
            </w:r>
            <w:proofErr w:type="spellEnd"/>
            <w:r w:rsidRPr="002B1ED4">
              <w:rPr>
                <w:rFonts w:ascii="Times New Roman" w:hAnsi="Times New Roman" w:cs="Times New Roman"/>
                <w:sz w:val="28"/>
                <w:szCs w:val="28"/>
              </w:rPr>
              <w:t xml:space="preserve"> (матеріали тренінгу або заходу з його елементами) діяльність за запитами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jc w:val="center"/>
              <w:rPr>
                <w:rFonts w:ascii="Times New Roman" w:hAnsi="Times New Roman" w:cs="Times New Roman"/>
                <w:sz w:val="28"/>
                <w:szCs w:val="28"/>
                <w:lang w:val="ru-RU"/>
              </w:rPr>
            </w:pPr>
            <w:r w:rsidRPr="002B1ED4">
              <w:rPr>
                <w:rFonts w:ascii="Times New Roman" w:hAnsi="Times New Roman" w:cs="Times New Roman"/>
                <w:sz w:val="28"/>
                <w:szCs w:val="28"/>
              </w:rPr>
              <w:t>Представити</w:t>
            </w:r>
          </w:p>
          <w:p w:rsidR="00122320" w:rsidRPr="002B1ED4" w:rsidRDefault="00250534">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М</w:t>
            </w:r>
            <w:r w:rsidR="00122320" w:rsidRPr="002B1ED4">
              <w:rPr>
                <w:rFonts w:ascii="Times New Roman" w:hAnsi="Times New Roman" w:cs="Times New Roman"/>
                <w:sz w:val="28"/>
                <w:szCs w:val="28"/>
              </w:rPr>
              <w:t>атеріали</w:t>
            </w:r>
          </w:p>
        </w:tc>
      </w:tr>
      <w:tr w:rsidR="00122320" w:rsidRPr="002B1ED4"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2B1ED4" w:rsidRDefault="00122320">
            <w:pPr>
              <w:spacing w:after="0" w:line="240" w:lineRule="auto"/>
              <w:ind w:left="-32"/>
              <w:jc w:val="center"/>
              <w:rPr>
                <w:rFonts w:ascii="Times New Roman" w:hAnsi="Times New Roman" w:cs="Times New Roman"/>
                <w:sz w:val="28"/>
                <w:szCs w:val="28"/>
              </w:rPr>
            </w:pPr>
            <w:r w:rsidRPr="002B1ED4">
              <w:rPr>
                <w:rFonts w:ascii="Times New Roman" w:hAnsi="Times New Roman" w:cs="Times New Roman"/>
                <w:sz w:val="28"/>
                <w:szCs w:val="28"/>
              </w:rPr>
              <w:t>3.2.</w:t>
            </w:r>
          </w:p>
        </w:tc>
        <w:tc>
          <w:tcPr>
            <w:tcW w:w="7637" w:type="dxa"/>
            <w:tcBorders>
              <w:top w:val="single" w:sz="4" w:space="0" w:color="auto"/>
              <w:left w:val="single" w:sz="4" w:space="0" w:color="auto"/>
              <w:bottom w:val="single" w:sz="4" w:space="0" w:color="auto"/>
              <w:right w:val="single" w:sz="4" w:space="0" w:color="auto"/>
            </w:tcBorders>
            <w:hideMark/>
          </w:tcPr>
          <w:p w:rsidR="00122320" w:rsidRPr="002B1ED4" w:rsidRDefault="00122320">
            <w:pPr>
              <w:spacing w:after="0" w:line="240" w:lineRule="auto"/>
              <w:ind w:left="91" w:right="118"/>
              <w:jc w:val="both"/>
              <w:rPr>
                <w:rFonts w:ascii="Times New Roman" w:hAnsi="Times New Roman" w:cs="Times New Roman"/>
                <w:sz w:val="28"/>
                <w:szCs w:val="28"/>
              </w:rPr>
            </w:pPr>
            <w:r w:rsidRPr="002B1ED4">
              <w:rPr>
                <w:rFonts w:ascii="Times New Roman" w:hAnsi="Times New Roman" w:cs="Times New Roman"/>
                <w:sz w:val="28"/>
                <w:szCs w:val="28"/>
              </w:rPr>
              <w:t>Обсяги інших завдань практичного блоку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tcPr>
          <w:p w:rsidR="00122320" w:rsidRPr="002B1ED4" w:rsidRDefault="00250534">
            <w:pPr>
              <w:spacing w:after="0" w:line="240" w:lineRule="auto"/>
              <w:jc w:val="center"/>
              <w:rPr>
                <w:rFonts w:ascii="Times New Roman" w:hAnsi="Times New Roman" w:cs="Times New Roman"/>
                <w:sz w:val="28"/>
                <w:szCs w:val="28"/>
              </w:rPr>
            </w:pPr>
            <w:r w:rsidRPr="002B1ED4">
              <w:rPr>
                <w:rFonts w:ascii="Times New Roman" w:hAnsi="Times New Roman" w:cs="Times New Roman"/>
                <w:sz w:val="28"/>
                <w:szCs w:val="28"/>
              </w:rPr>
              <w:t>Матеріали протоколи</w:t>
            </w:r>
          </w:p>
        </w:tc>
      </w:tr>
    </w:tbl>
    <w:p w:rsidR="00122320" w:rsidRPr="002B1ED4" w:rsidRDefault="00122320" w:rsidP="00122320">
      <w:pPr>
        <w:spacing w:after="0" w:line="360" w:lineRule="auto"/>
        <w:rPr>
          <w:rFonts w:ascii="Times New Roman" w:eastAsia="Times New Roman" w:hAnsi="Times New Roman" w:cs="Times New Roman"/>
          <w:b/>
          <w:bCs/>
          <w:iCs/>
          <w:sz w:val="28"/>
          <w:szCs w:val="28"/>
          <w:lang w:eastAsia="ru-RU"/>
        </w:rPr>
      </w:pPr>
    </w:p>
    <w:p w:rsidR="00122320" w:rsidRPr="002B1ED4" w:rsidRDefault="00122320" w:rsidP="008E62BC">
      <w:pPr>
        <w:spacing w:after="0" w:line="240" w:lineRule="auto"/>
        <w:jc w:val="center"/>
        <w:rPr>
          <w:rFonts w:ascii="Times New Roman" w:eastAsia="Times New Roman" w:hAnsi="Times New Roman" w:cs="Times New Roman"/>
          <w:b/>
          <w:bCs/>
          <w:iCs/>
          <w:sz w:val="28"/>
          <w:szCs w:val="28"/>
          <w:lang w:eastAsia="ru-RU"/>
        </w:rPr>
      </w:pPr>
      <w:r w:rsidRPr="002B1ED4">
        <w:rPr>
          <w:rFonts w:ascii="Times New Roman" w:eastAsia="Times New Roman" w:hAnsi="Times New Roman" w:cs="Times New Roman"/>
          <w:b/>
          <w:bCs/>
          <w:iCs/>
          <w:sz w:val="28"/>
          <w:szCs w:val="28"/>
          <w:lang w:eastAsia="ru-RU"/>
        </w:rPr>
        <w:t xml:space="preserve"> Орієнтовний перелік контрольних питань за темою практики</w:t>
      </w:r>
    </w:p>
    <w:p w:rsidR="00122320" w:rsidRPr="002B1ED4" w:rsidRDefault="00122320" w:rsidP="006D6F60">
      <w:pPr>
        <w:tabs>
          <w:tab w:val="left" w:pos="1134"/>
        </w:tabs>
        <w:spacing w:after="0" w:line="240" w:lineRule="auto"/>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1.</w:t>
      </w:r>
      <w:r w:rsidR="00250534" w:rsidRPr="002B1ED4">
        <w:rPr>
          <w:rFonts w:ascii="Times New Roman" w:eastAsia="Times New Roman" w:hAnsi="Times New Roman" w:cs="Times New Roman"/>
          <w:bCs/>
          <w:iCs/>
          <w:sz w:val="28"/>
          <w:szCs w:val="28"/>
          <w:lang w:eastAsia="ru-RU"/>
        </w:rPr>
        <w:t xml:space="preserve"> </w:t>
      </w:r>
      <w:r w:rsidRPr="002B1ED4">
        <w:rPr>
          <w:rFonts w:ascii="Times New Roman" w:eastAsia="Times New Roman" w:hAnsi="Times New Roman" w:cs="Times New Roman"/>
          <w:bCs/>
          <w:iCs/>
          <w:sz w:val="28"/>
          <w:szCs w:val="28"/>
          <w:lang w:eastAsia="ru-RU"/>
        </w:rPr>
        <w:t>Поняття стресу та його різновиди.</w:t>
      </w:r>
      <w:r w:rsidR="00250534" w:rsidRPr="002B1ED4">
        <w:rPr>
          <w:rFonts w:ascii="Times New Roman" w:eastAsia="Times New Roman" w:hAnsi="Times New Roman" w:cs="Times New Roman"/>
          <w:bCs/>
          <w:iCs/>
          <w:sz w:val="28"/>
          <w:szCs w:val="28"/>
          <w:lang w:eastAsia="ru-RU"/>
        </w:rPr>
        <w:t xml:space="preserve"> </w:t>
      </w:r>
      <w:r w:rsidRPr="002B1ED4">
        <w:rPr>
          <w:rFonts w:ascii="Times New Roman" w:eastAsia="Times New Roman" w:hAnsi="Times New Roman" w:cs="Times New Roman"/>
          <w:bCs/>
          <w:iCs/>
          <w:sz w:val="28"/>
          <w:szCs w:val="28"/>
          <w:lang w:eastAsia="ru-RU"/>
        </w:rPr>
        <w:t>Вплив стресу на організм людини.</w:t>
      </w:r>
    </w:p>
    <w:p w:rsidR="00122320" w:rsidRPr="002B1ED4" w:rsidRDefault="006D6F60" w:rsidP="008E62BC">
      <w:pPr>
        <w:tabs>
          <w:tab w:val="left" w:pos="709"/>
          <w:tab w:val="left" w:pos="1134"/>
        </w:tabs>
        <w:spacing w:after="0" w:line="240" w:lineRule="auto"/>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2</w:t>
      </w:r>
      <w:r w:rsidR="00122320" w:rsidRPr="002B1ED4">
        <w:rPr>
          <w:rFonts w:ascii="Times New Roman" w:eastAsia="Times New Roman" w:hAnsi="Times New Roman" w:cs="Times New Roman"/>
          <w:bCs/>
          <w:iCs/>
          <w:sz w:val="28"/>
          <w:szCs w:val="28"/>
          <w:lang w:eastAsia="ru-RU"/>
        </w:rPr>
        <w:t>.</w:t>
      </w:r>
      <w:r w:rsidR="00250534" w:rsidRPr="002B1ED4">
        <w:rPr>
          <w:rFonts w:ascii="Times New Roman" w:eastAsia="Times New Roman" w:hAnsi="Times New Roman" w:cs="Times New Roman"/>
          <w:bCs/>
          <w:iCs/>
          <w:sz w:val="28"/>
          <w:szCs w:val="28"/>
          <w:lang w:eastAsia="ru-RU"/>
        </w:rPr>
        <w:t xml:space="preserve"> </w:t>
      </w:r>
      <w:r w:rsidR="00122320" w:rsidRPr="002B1ED4">
        <w:rPr>
          <w:rFonts w:ascii="Times New Roman" w:eastAsia="Times New Roman" w:hAnsi="Times New Roman" w:cs="Times New Roman"/>
          <w:bCs/>
          <w:iCs/>
          <w:sz w:val="28"/>
          <w:szCs w:val="28"/>
          <w:lang w:eastAsia="ru-RU"/>
        </w:rPr>
        <w:t>Стрес у професійній діяльності.</w:t>
      </w:r>
    </w:p>
    <w:p w:rsidR="00122320" w:rsidRPr="002B1ED4" w:rsidRDefault="006D6F60" w:rsidP="008E62BC">
      <w:pPr>
        <w:tabs>
          <w:tab w:val="left" w:pos="709"/>
          <w:tab w:val="left" w:pos="1134"/>
        </w:tabs>
        <w:spacing w:after="0" w:line="240" w:lineRule="auto"/>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3</w:t>
      </w:r>
      <w:r w:rsidR="00122320" w:rsidRPr="002B1ED4">
        <w:rPr>
          <w:rFonts w:ascii="Times New Roman" w:eastAsia="Times New Roman" w:hAnsi="Times New Roman" w:cs="Times New Roman"/>
          <w:bCs/>
          <w:iCs/>
          <w:sz w:val="28"/>
          <w:szCs w:val="28"/>
          <w:lang w:eastAsia="ru-RU"/>
        </w:rPr>
        <w:t>.</w:t>
      </w:r>
      <w:r w:rsidR="00250534" w:rsidRPr="002B1ED4">
        <w:rPr>
          <w:rFonts w:ascii="Times New Roman" w:eastAsia="Times New Roman" w:hAnsi="Times New Roman" w:cs="Times New Roman"/>
          <w:bCs/>
          <w:iCs/>
          <w:sz w:val="28"/>
          <w:szCs w:val="28"/>
          <w:lang w:eastAsia="ru-RU"/>
        </w:rPr>
        <w:t xml:space="preserve"> </w:t>
      </w:r>
      <w:r w:rsidR="00122320" w:rsidRPr="002B1ED4">
        <w:rPr>
          <w:rFonts w:ascii="Times New Roman" w:eastAsia="Times New Roman" w:hAnsi="Times New Roman" w:cs="Times New Roman"/>
          <w:bCs/>
          <w:iCs/>
          <w:sz w:val="28"/>
          <w:szCs w:val="28"/>
          <w:lang w:eastAsia="ru-RU"/>
        </w:rPr>
        <w:t>Поняття травматичного стресу.</w:t>
      </w:r>
    </w:p>
    <w:p w:rsidR="00122320" w:rsidRPr="002B1ED4" w:rsidRDefault="006D6F60" w:rsidP="008E62BC">
      <w:pPr>
        <w:tabs>
          <w:tab w:val="left" w:pos="709"/>
          <w:tab w:val="left" w:pos="1134"/>
        </w:tabs>
        <w:spacing w:after="0" w:line="240" w:lineRule="auto"/>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4</w:t>
      </w:r>
      <w:r w:rsidR="00122320" w:rsidRPr="002B1ED4">
        <w:rPr>
          <w:rFonts w:ascii="Times New Roman" w:eastAsia="Times New Roman" w:hAnsi="Times New Roman" w:cs="Times New Roman"/>
          <w:bCs/>
          <w:iCs/>
          <w:sz w:val="28"/>
          <w:szCs w:val="28"/>
          <w:lang w:eastAsia="ru-RU"/>
        </w:rPr>
        <w:t>.</w:t>
      </w:r>
      <w:r w:rsidR="00250534" w:rsidRPr="002B1ED4">
        <w:rPr>
          <w:rFonts w:ascii="Times New Roman" w:eastAsia="Times New Roman" w:hAnsi="Times New Roman" w:cs="Times New Roman"/>
          <w:bCs/>
          <w:iCs/>
          <w:sz w:val="28"/>
          <w:szCs w:val="28"/>
          <w:lang w:eastAsia="ru-RU"/>
        </w:rPr>
        <w:t xml:space="preserve"> </w:t>
      </w:r>
      <w:r w:rsidR="00122320" w:rsidRPr="002B1ED4">
        <w:rPr>
          <w:rFonts w:ascii="Times New Roman" w:eastAsia="Times New Roman" w:hAnsi="Times New Roman" w:cs="Times New Roman"/>
          <w:bCs/>
          <w:iCs/>
          <w:sz w:val="28"/>
          <w:szCs w:val="28"/>
          <w:lang w:eastAsia="ru-RU"/>
        </w:rPr>
        <w:t>Психологічні особливості переживання травматичного стресу.</w:t>
      </w:r>
    </w:p>
    <w:p w:rsidR="00122320" w:rsidRPr="002B1ED4" w:rsidRDefault="006D6F60" w:rsidP="008E62BC">
      <w:pPr>
        <w:tabs>
          <w:tab w:val="left" w:pos="709"/>
          <w:tab w:val="left" w:pos="1134"/>
        </w:tabs>
        <w:spacing w:after="0" w:line="240" w:lineRule="auto"/>
        <w:jc w:val="both"/>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5</w:t>
      </w:r>
      <w:r w:rsidR="00122320" w:rsidRPr="002B1ED4">
        <w:rPr>
          <w:rFonts w:ascii="Times New Roman" w:eastAsia="Times New Roman" w:hAnsi="Times New Roman" w:cs="Times New Roman"/>
          <w:bCs/>
          <w:iCs/>
          <w:sz w:val="28"/>
          <w:szCs w:val="28"/>
          <w:lang w:eastAsia="ru-RU"/>
        </w:rPr>
        <w:t>.</w:t>
      </w:r>
      <w:r w:rsidR="00250534" w:rsidRPr="002B1ED4">
        <w:rPr>
          <w:rFonts w:ascii="Times New Roman" w:eastAsia="Times New Roman" w:hAnsi="Times New Roman" w:cs="Times New Roman"/>
          <w:bCs/>
          <w:iCs/>
          <w:spacing w:val="-4"/>
          <w:sz w:val="28"/>
          <w:szCs w:val="28"/>
          <w:lang w:eastAsia="ru-RU"/>
        </w:rPr>
        <w:t xml:space="preserve"> </w:t>
      </w:r>
      <w:r w:rsidR="00122320" w:rsidRPr="002B1ED4">
        <w:rPr>
          <w:rFonts w:ascii="Times New Roman" w:eastAsia="Times New Roman" w:hAnsi="Times New Roman" w:cs="Times New Roman"/>
          <w:bCs/>
          <w:iCs/>
          <w:spacing w:val="-4"/>
          <w:sz w:val="28"/>
          <w:szCs w:val="28"/>
          <w:lang w:eastAsia="ru-RU"/>
        </w:rPr>
        <w:t>Посттравматичний стресовий розлад та причини його формування.</w:t>
      </w:r>
    </w:p>
    <w:p w:rsidR="00122320" w:rsidRPr="002B1ED4" w:rsidRDefault="006D6F60" w:rsidP="008E62BC">
      <w:pPr>
        <w:tabs>
          <w:tab w:val="left" w:pos="1134"/>
        </w:tabs>
        <w:spacing w:after="0" w:line="240" w:lineRule="auto"/>
        <w:rPr>
          <w:rFonts w:ascii="Times New Roman" w:eastAsia="Times New Roman" w:hAnsi="Times New Roman" w:cs="Times New Roman"/>
          <w:bCs/>
          <w:iCs/>
          <w:sz w:val="28"/>
          <w:szCs w:val="28"/>
          <w:lang w:eastAsia="ru-RU"/>
        </w:rPr>
      </w:pPr>
      <w:r w:rsidRPr="002B1ED4">
        <w:rPr>
          <w:rFonts w:ascii="Times New Roman" w:eastAsia="Times New Roman" w:hAnsi="Times New Roman" w:cs="Times New Roman"/>
          <w:bCs/>
          <w:iCs/>
          <w:sz w:val="28"/>
          <w:szCs w:val="28"/>
          <w:lang w:eastAsia="ru-RU"/>
        </w:rPr>
        <w:t>6</w:t>
      </w:r>
      <w:r w:rsidR="00122320" w:rsidRPr="002B1ED4">
        <w:rPr>
          <w:rFonts w:ascii="Times New Roman" w:eastAsia="Times New Roman" w:hAnsi="Times New Roman" w:cs="Times New Roman"/>
          <w:bCs/>
          <w:iCs/>
          <w:sz w:val="28"/>
          <w:szCs w:val="28"/>
          <w:lang w:eastAsia="ru-RU"/>
        </w:rPr>
        <w:t>.</w:t>
      </w:r>
      <w:r w:rsidR="00250534" w:rsidRPr="002B1ED4">
        <w:rPr>
          <w:rFonts w:ascii="Times New Roman" w:eastAsia="Times New Roman" w:hAnsi="Times New Roman" w:cs="Times New Roman"/>
          <w:bCs/>
          <w:iCs/>
          <w:sz w:val="28"/>
          <w:szCs w:val="28"/>
          <w:lang w:eastAsia="ru-RU"/>
        </w:rPr>
        <w:t xml:space="preserve"> </w:t>
      </w:r>
      <w:r w:rsidR="00122320" w:rsidRPr="002B1ED4">
        <w:rPr>
          <w:rFonts w:ascii="Times New Roman" w:eastAsia="Times New Roman" w:hAnsi="Times New Roman" w:cs="Times New Roman"/>
          <w:bCs/>
          <w:iCs/>
          <w:sz w:val="28"/>
          <w:szCs w:val="28"/>
          <w:lang w:eastAsia="ru-RU"/>
        </w:rPr>
        <w:t>Симптоми посттравматичного стресо</w:t>
      </w:r>
      <w:r w:rsidR="00900433" w:rsidRPr="002B1ED4">
        <w:rPr>
          <w:rFonts w:ascii="Times New Roman" w:eastAsia="Times New Roman" w:hAnsi="Times New Roman" w:cs="Times New Roman"/>
          <w:bCs/>
          <w:iCs/>
          <w:sz w:val="28"/>
          <w:szCs w:val="28"/>
          <w:lang w:eastAsia="ru-RU"/>
        </w:rPr>
        <w:t>во</w:t>
      </w:r>
      <w:r w:rsidR="00122320" w:rsidRPr="002B1ED4">
        <w:rPr>
          <w:rFonts w:ascii="Times New Roman" w:eastAsia="Times New Roman" w:hAnsi="Times New Roman" w:cs="Times New Roman"/>
          <w:bCs/>
          <w:iCs/>
          <w:sz w:val="28"/>
          <w:szCs w:val="28"/>
          <w:lang w:eastAsia="ru-RU"/>
        </w:rPr>
        <w:t>го розладу.</w:t>
      </w:r>
    </w:p>
    <w:p w:rsidR="00122320" w:rsidRPr="00250534" w:rsidRDefault="006D6F60" w:rsidP="008E62BC">
      <w:pPr>
        <w:tabs>
          <w:tab w:val="left" w:pos="709"/>
          <w:tab w:val="left" w:pos="1134"/>
        </w:tabs>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7</w:t>
      </w:r>
      <w:r w:rsidR="00122320"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00122320" w:rsidRPr="00250534">
        <w:rPr>
          <w:rFonts w:ascii="Times New Roman" w:eastAsia="Times New Roman" w:hAnsi="Times New Roman" w:cs="Times New Roman"/>
          <w:bCs/>
          <w:iCs/>
          <w:sz w:val="28"/>
          <w:szCs w:val="28"/>
          <w:lang w:eastAsia="ru-RU"/>
        </w:rPr>
        <w:t>Психічна травма та її ознаки.</w:t>
      </w:r>
    </w:p>
    <w:p w:rsidR="00122320" w:rsidRPr="00250534" w:rsidRDefault="006D6F6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8</w:t>
      </w:r>
      <w:r w:rsidR="00122320"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00122320" w:rsidRPr="00250534">
        <w:rPr>
          <w:rFonts w:ascii="Times New Roman" w:eastAsia="Times New Roman" w:hAnsi="Times New Roman" w:cs="Times New Roman"/>
          <w:bCs/>
          <w:iCs/>
          <w:sz w:val="28"/>
          <w:szCs w:val="28"/>
          <w:lang w:eastAsia="ru-RU"/>
        </w:rPr>
        <w:t>Види психічних травм.</w:t>
      </w:r>
    </w:p>
    <w:p w:rsidR="00122320" w:rsidRPr="00250534" w:rsidRDefault="006D6F6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9</w:t>
      </w:r>
      <w:r w:rsidR="00122320"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00122320" w:rsidRPr="00250534">
        <w:rPr>
          <w:rFonts w:ascii="Times New Roman" w:eastAsia="Times New Roman" w:hAnsi="Times New Roman" w:cs="Times New Roman"/>
          <w:bCs/>
          <w:iCs/>
          <w:sz w:val="28"/>
          <w:szCs w:val="28"/>
          <w:lang w:eastAsia="ru-RU"/>
        </w:rPr>
        <w:t>Синдром втрати.</w:t>
      </w:r>
    </w:p>
    <w:p w:rsidR="00122320" w:rsidRPr="00250534" w:rsidRDefault="0012232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1</w:t>
      </w:r>
      <w:r w:rsidR="006D6F60">
        <w:rPr>
          <w:rFonts w:ascii="Times New Roman" w:eastAsia="Times New Roman" w:hAnsi="Times New Roman" w:cs="Times New Roman"/>
          <w:bCs/>
          <w:iCs/>
          <w:sz w:val="28"/>
          <w:szCs w:val="28"/>
          <w:lang w:eastAsia="ru-RU"/>
        </w:rPr>
        <w:t>0</w:t>
      </w:r>
      <w:r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00900433">
        <w:rPr>
          <w:rFonts w:ascii="Times New Roman" w:eastAsia="Times New Roman" w:hAnsi="Times New Roman" w:cs="Times New Roman"/>
          <w:bCs/>
          <w:iCs/>
          <w:sz w:val="28"/>
          <w:szCs w:val="28"/>
          <w:lang w:eastAsia="ru-RU"/>
        </w:rPr>
        <w:t>Напрями та</w:t>
      </w:r>
      <w:r w:rsidRPr="00250534">
        <w:rPr>
          <w:rFonts w:ascii="Times New Roman" w:eastAsia="Times New Roman" w:hAnsi="Times New Roman" w:cs="Times New Roman"/>
          <w:bCs/>
          <w:iCs/>
          <w:sz w:val="28"/>
          <w:szCs w:val="28"/>
          <w:lang w:eastAsia="ru-RU"/>
        </w:rPr>
        <w:t xml:space="preserve"> завдання </w:t>
      </w:r>
      <w:r w:rsidR="00900433">
        <w:rPr>
          <w:rFonts w:ascii="Times New Roman" w:eastAsia="Times New Roman" w:hAnsi="Times New Roman" w:cs="Times New Roman"/>
          <w:bCs/>
          <w:iCs/>
          <w:sz w:val="28"/>
          <w:szCs w:val="28"/>
          <w:lang w:eastAsia="ru-RU"/>
        </w:rPr>
        <w:t xml:space="preserve">надання </w:t>
      </w:r>
      <w:r w:rsidRPr="00250534">
        <w:rPr>
          <w:rFonts w:ascii="Times New Roman" w:eastAsia="Times New Roman" w:hAnsi="Times New Roman" w:cs="Times New Roman"/>
          <w:bCs/>
          <w:iCs/>
          <w:sz w:val="28"/>
          <w:szCs w:val="28"/>
          <w:lang w:eastAsia="ru-RU"/>
        </w:rPr>
        <w:t>психологічної допомоги.</w:t>
      </w:r>
    </w:p>
    <w:p w:rsidR="00122320" w:rsidRPr="00250534" w:rsidRDefault="0012232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1</w:t>
      </w:r>
      <w:r w:rsidR="006D6F60">
        <w:rPr>
          <w:rFonts w:ascii="Times New Roman" w:eastAsia="Times New Roman" w:hAnsi="Times New Roman" w:cs="Times New Roman"/>
          <w:bCs/>
          <w:iCs/>
          <w:sz w:val="28"/>
          <w:szCs w:val="28"/>
          <w:lang w:eastAsia="ru-RU"/>
        </w:rPr>
        <w:t>1</w:t>
      </w:r>
      <w:r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Pr="00250534">
        <w:rPr>
          <w:rFonts w:ascii="Times New Roman" w:eastAsia="Times New Roman" w:hAnsi="Times New Roman" w:cs="Times New Roman"/>
          <w:bCs/>
          <w:iCs/>
          <w:sz w:val="28"/>
          <w:szCs w:val="28"/>
          <w:lang w:eastAsia="ru-RU"/>
        </w:rPr>
        <w:t>Класифікація видів психологічної допомоги.</w:t>
      </w:r>
    </w:p>
    <w:p w:rsidR="00122320" w:rsidRPr="00250534" w:rsidRDefault="0012232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1</w:t>
      </w:r>
      <w:r w:rsidR="006D6F60">
        <w:rPr>
          <w:rFonts w:ascii="Times New Roman" w:eastAsia="Times New Roman" w:hAnsi="Times New Roman" w:cs="Times New Roman"/>
          <w:bCs/>
          <w:iCs/>
          <w:sz w:val="28"/>
          <w:szCs w:val="28"/>
          <w:lang w:eastAsia="ru-RU"/>
        </w:rPr>
        <w:t>2</w:t>
      </w:r>
      <w:r w:rsidRPr="00250534">
        <w:rPr>
          <w:rFonts w:ascii="Times New Roman" w:eastAsia="Times New Roman" w:hAnsi="Times New Roman" w:cs="Times New Roman"/>
          <w:bCs/>
          <w:iCs/>
          <w:sz w:val="28"/>
          <w:szCs w:val="28"/>
          <w:lang w:eastAsia="ru-RU"/>
        </w:rPr>
        <w:t>.</w:t>
      </w:r>
      <w:r w:rsidR="00250534" w:rsidRPr="00250534">
        <w:rPr>
          <w:rFonts w:ascii="Times New Roman" w:eastAsia="Times New Roman" w:hAnsi="Times New Roman" w:cs="Times New Roman"/>
          <w:bCs/>
          <w:iCs/>
          <w:sz w:val="28"/>
          <w:szCs w:val="28"/>
          <w:lang w:eastAsia="ru-RU"/>
        </w:rPr>
        <w:t xml:space="preserve"> </w:t>
      </w:r>
      <w:r w:rsidRPr="00250534">
        <w:rPr>
          <w:rFonts w:ascii="Times New Roman" w:eastAsia="Times New Roman" w:hAnsi="Times New Roman" w:cs="Times New Roman"/>
          <w:bCs/>
          <w:iCs/>
          <w:sz w:val="28"/>
          <w:szCs w:val="28"/>
          <w:lang w:eastAsia="ru-RU"/>
        </w:rPr>
        <w:t>Принципи надання психологічної допомоги.</w:t>
      </w:r>
    </w:p>
    <w:p w:rsidR="00122320" w:rsidRPr="00250534" w:rsidRDefault="0012232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sidRPr="00250534">
        <w:rPr>
          <w:rFonts w:ascii="Times New Roman" w:eastAsia="Times New Roman" w:hAnsi="Times New Roman" w:cs="Times New Roman"/>
          <w:bCs/>
          <w:iCs/>
          <w:sz w:val="28"/>
          <w:szCs w:val="28"/>
          <w:lang w:eastAsia="ru-RU"/>
        </w:rPr>
        <w:t>1</w:t>
      </w:r>
      <w:r w:rsidR="006D6F60">
        <w:rPr>
          <w:rFonts w:ascii="Times New Roman" w:eastAsia="Times New Roman" w:hAnsi="Times New Roman" w:cs="Times New Roman"/>
          <w:bCs/>
          <w:iCs/>
          <w:sz w:val="28"/>
          <w:szCs w:val="28"/>
          <w:lang w:eastAsia="ru-RU"/>
        </w:rPr>
        <w:t>3</w:t>
      </w:r>
      <w:r w:rsidRPr="00250534">
        <w:rPr>
          <w:rFonts w:ascii="Times New Roman" w:eastAsia="Times New Roman" w:hAnsi="Times New Roman" w:cs="Times New Roman"/>
          <w:bCs/>
          <w:iCs/>
          <w:sz w:val="28"/>
          <w:szCs w:val="28"/>
          <w:lang w:eastAsia="ru-RU"/>
        </w:rPr>
        <w:t>.Особливості психологічної реабілітації учасників АТО.</w:t>
      </w:r>
    </w:p>
    <w:p w:rsidR="00122320" w:rsidRPr="00250534" w:rsidRDefault="00122320" w:rsidP="008E62BC">
      <w:pPr>
        <w:spacing w:after="0" w:line="240" w:lineRule="auto"/>
        <w:rPr>
          <w:rFonts w:ascii="Times New Roman" w:eastAsia="Times New Roman" w:hAnsi="Times New Roman" w:cs="Times New Roman"/>
          <w:b/>
          <w:bCs/>
          <w:iCs/>
          <w:sz w:val="28"/>
          <w:szCs w:val="28"/>
          <w:lang w:eastAsia="ru-RU"/>
        </w:rPr>
      </w:pPr>
    </w:p>
    <w:p w:rsidR="00122320" w:rsidRPr="00250534" w:rsidRDefault="00122320" w:rsidP="00122320">
      <w:pPr>
        <w:spacing w:after="0" w:line="240" w:lineRule="auto"/>
        <w:jc w:val="center"/>
        <w:rPr>
          <w:rFonts w:ascii="Times New Roman" w:eastAsia="Times New Roman" w:hAnsi="Times New Roman" w:cs="Times New Roman"/>
          <w:b/>
          <w:bCs/>
          <w:iCs/>
          <w:sz w:val="28"/>
          <w:szCs w:val="28"/>
          <w:lang w:eastAsia="ru-RU"/>
        </w:rPr>
      </w:pPr>
      <w:r w:rsidRPr="00250534">
        <w:rPr>
          <w:rFonts w:ascii="Times New Roman" w:eastAsia="Times New Roman" w:hAnsi="Times New Roman" w:cs="Times New Roman"/>
          <w:b/>
          <w:bCs/>
          <w:iCs/>
          <w:sz w:val="28"/>
          <w:szCs w:val="28"/>
          <w:lang w:eastAsia="ru-RU"/>
        </w:rPr>
        <w:t xml:space="preserve"> </w:t>
      </w:r>
      <w:r w:rsidR="008E62BC">
        <w:rPr>
          <w:rFonts w:ascii="Times New Roman" w:eastAsia="Times New Roman" w:hAnsi="Times New Roman" w:cs="Times New Roman"/>
          <w:b/>
          <w:bCs/>
          <w:iCs/>
          <w:sz w:val="28"/>
          <w:szCs w:val="28"/>
          <w:lang w:eastAsia="ru-RU"/>
        </w:rPr>
        <w:t>Основна р</w:t>
      </w:r>
      <w:r w:rsidRPr="00250534">
        <w:rPr>
          <w:rFonts w:ascii="Times New Roman" w:eastAsia="Times New Roman" w:hAnsi="Times New Roman" w:cs="Times New Roman"/>
          <w:b/>
          <w:bCs/>
          <w:iCs/>
          <w:sz w:val="28"/>
          <w:szCs w:val="28"/>
          <w:lang w:eastAsia="ru-RU"/>
        </w:rPr>
        <w:t>екомендована література</w:t>
      </w:r>
    </w:p>
    <w:p w:rsidR="00122320" w:rsidRPr="00250534" w:rsidRDefault="002C042A" w:rsidP="00250534">
      <w:pPr>
        <w:tabs>
          <w:tab w:val="left" w:pos="1080"/>
        </w:tabs>
        <w:spacing w:after="0" w:line="240" w:lineRule="auto"/>
        <w:jc w:val="both"/>
        <w:rPr>
          <w:rFonts w:ascii="Times New Roman" w:hAnsi="Times New Roman" w:cs="Times New Roman"/>
          <w:spacing w:val="-6"/>
          <w:sz w:val="28"/>
          <w:szCs w:val="28"/>
        </w:rPr>
      </w:pPr>
      <w:r>
        <w:rPr>
          <w:rFonts w:ascii="Times New Roman" w:hAnsi="Times New Roman" w:cs="Times New Roman"/>
          <w:spacing w:val="-2"/>
          <w:sz w:val="28"/>
          <w:szCs w:val="28"/>
        </w:rPr>
        <w:t>1.</w:t>
      </w:r>
      <w:r w:rsidR="00122320" w:rsidRPr="00250534">
        <w:rPr>
          <w:rFonts w:ascii="Times New Roman" w:hAnsi="Times New Roman" w:cs="Times New Roman"/>
          <w:spacing w:val="-2"/>
          <w:sz w:val="28"/>
          <w:szCs w:val="28"/>
        </w:rPr>
        <w:t>Наказ МВС України № 747 від 31.08</w:t>
      </w:r>
      <w:r w:rsidR="00250534" w:rsidRPr="00250534">
        <w:rPr>
          <w:rFonts w:ascii="Times New Roman" w:hAnsi="Times New Roman" w:cs="Times New Roman"/>
          <w:spacing w:val="-2"/>
          <w:sz w:val="28"/>
          <w:szCs w:val="28"/>
        </w:rPr>
        <w:t xml:space="preserve">.2017 «Про затвердження Порядок </w:t>
      </w:r>
      <w:r w:rsidR="00122320" w:rsidRPr="00250534">
        <w:rPr>
          <w:rFonts w:ascii="Times New Roman" w:hAnsi="Times New Roman" w:cs="Times New Roman"/>
          <w:spacing w:val="-2"/>
          <w:sz w:val="28"/>
          <w:szCs w:val="28"/>
        </w:rPr>
        <w:t xml:space="preserve">психологічного забезпечення в Державній службі України з надзвичайних ситуацій» [Електронний ресурс] </w:t>
      </w:r>
      <w:r w:rsidR="00122320" w:rsidRPr="00D672BE">
        <w:rPr>
          <w:rFonts w:ascii="Times New Roman" w:hAnsi="Times New Roman" w:cs="Times New Roman"/>
          <w:i/>
          <w:spacing w:val="-2"/>
          <w:sz w:val="28"/>
          <w:szCs w:val="28"/>
        </w:rPr>
        <w:t xml:space="preserve">МВС України. </w:t>
      </w:r>
      <w:r w:rsidR="00122320" w:rsidRPr="00250534">
        <w:rPr>
          <w:rFonts w:ascii="Times New Roman" w:hAnsi="Times New Roman" w:cs="Times New Roman"/>
          <w:spacing w:val="-2"/>
          <w:sz w:val="28"/>
          <w:szCs w:val="28"/>
        </w:rPr>
        <w:t xml:space="preserve">Режим доступу: </w:t>
      </w:r>
      <w:hyperlink r:id="rId8" w:history="1">
        <w:r w:rsidR="00122320" w:rsidRPr="00250534">
          <w:rPr>
            <w:rStyle w:val="a3"/>
            <w:rFonts w:ascii="Times New Roman" w:hAnsi="Times New Roman" w:cs="Times New Roman"/>
            <w:color w:val="000000"/>
            <w:spacing w:val="-2"/>
            <w:szCs w:val="28"/>
          </w:rPr>
          <w:t>http://zakon5.rada.gov.ua/laws/show/z1390-17/page</w:t>
        </w:r>
      </w:hyperlink>
      <w:r w:rsidR="00122320" w:rsidRPr="00250534">
        <w:rPr>
          <w:rFonts w:ascii="Times New Roman" w:hAnsi="Times New Roman" w:cs="Times New Roman"/>
          <w:color w:val="000000"/>
          <w:spacing w:val="-2"/>
          <w:sz w:val="28"/>
          <w:szCs w:val="28"/>
        </w:rPr>
        <w:t>.</w:t>
      </w:r>
    </w:p>
    <w:p w:rsidR="00122320" w:rsidRPr="00250534" w:rsidRDefault="002C042A" w:rsidP="00250534">
      <w:pPr>
        <w:tabs>
          <w:tab w:val="left" w:pos="1080"/>
        </w:tabs>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 </w:t>
      </w:r>
      <w:r w:rsidR="00122320" w:rsidRPr="00250534">
        <w:rPr>
          <w:rFonts w:ascii="Times New Roman" w:hAnsi="Times New Roman" w:cs="Times New Roman"/>
          <w:spacing w:val="-6"/>
          <w:sz w:val="28"/>
          <w:szCs w:val="28"/>
        </w:rPr>
        <w:t xml:space="preserve">Наказ МОН України </w:t>
      </w:r>
      <w:r w:rsidR="00122320" w:rsidRPr="00250534">
        <w:rPr>
          <w:rFonts w:ascii="Times New Roman" w:hAnsi="Times New Roman" w:cs="Times New Roman"/>
          <w:color w:val="000000"/>
          <w:spacing w:val="-6"/>
          <w:sz w:val="28"/>
          <w:szCs w:val="28"/>
        </w:rPr>
        <w:t>№</w:t>
      </w:r>
      <w:r w:rsidR="00122320" w:rsidRPr="00250534">
        <w:rPr>
          <w:rFonts w:ascii="Times New Roman" w:eastAsia="Times New Roman" w:hAnsi="Times New Roman" w:cs="Times New Roman"/>
          <w:color w:val="000000"/>
          <w:spacing w:val="-6"/>
          <w:sz w:val="28"/>
          <w:szCs w:val="28"/>
          <w:lang w:eastAsia="ru-RU"/>
        </w:rPr>
        <w:t xml:space="preserve"> 509</w:t>
      </w:r>
      <w:r w:rsidR="00122320" w:rsidRPr="00250534">
        <w:rPr>
          <w:rFonts w:ascii="Times New Roman" w:hAnsi="Times New Roman" w:cs="Times New Roman"/>
          <w:color w:val="000000"/>
          <w:spacing w:val="-6"/>
          <w:sz w:val="28"/>
          <w:szCs w:val="28"/>
        </w:rPr>
        <w:t xml:space="preserve"> від </w:t>
      </w:r>
      <w:r w:rsidR="00122320" w:rsidRPr="00250534">
        <w:rPr>
          <w:rFonts w:ascii="Times New Roman" w:eastAsia="Times New Roman" w:hAnsi="Times New Roman" w:cs="Times New Roman"/>
          <w:color w:val="000000"/>
          <w:spacing w:val="-6"/>
          <w:sz w:val="28"/>
          <w:szCs w:val="28"/>
          <w:lang w:eastAsia="ru-RU"/>
        </w:rPr>
        <w:t xml:space="preserve">22.05.2018«Про затвердження Положення про психологічну службу у системі освіти України» </w:t>
      </w:r>
      <w:r w:rsidR="00122320" w:rsidRPr="00250534">
        <w:rPr>
          <w:rFonts w:ascii="Times New Roman" w:hAnsi="Times New Roman" w:cs="Times New Roman"/>
          <w:color w:val="000000"/>
          <w:spacing w:val="-6"/>
          <w:sz w:val="28"/>
          <w:szCs w:val="28"/>
        </w:rPr>
        <w:t xml:space="preserve">[Електронний ресурс] </w:t>
      </w:r>
      <w:r w:rsidR="00122320" w:rsidRPr="00D672BE">
        <w:rPr>
          <w:rFonts w:ascii="Times New Roman" w:hAnsi="Times New Roman" w:cs="Times New Roman"/>
          <w:i/>
          <w:color w:val="000000"/>
          <w:spacing w:val="-6"/>
          <w:sz w:val="28"/>
          <w:szCs w:val="28"/>
        </w:rPr>
        <w:t>МОН України.</w:t>
      </w:r>
      <w:r w:rsidR="00122320" w:rsidRPr="00250534">
        <w:rPr>
          <w:rFonts w:ascii="Times New Roman" w:hAnsi="Times New Roman" w:cs="Times New Roman"/>
          <w:color w:val="000000"/>
          <w:spacing w:val="-6"/>
          <w:sz w:val="28"/>
          <w:szCs w:val="28"/>
        </w:rPr>
        <w:t xml:space="preserve">  Режим доступу: </w:t>
      </w:r>
      <w:hyperlink r:id="rId9" w:history="1">
        <w:r w:rsidR="00122320" w:rsidRPr="00250534">
          <w:rPr>
            <w:rStyle w:val="a3"/>
            <w:rFonts w:ascii="Times New Roman" w:hAnsi="Times New Roman" w:cs="Times New Roman"/>
            <w:color w:val="000000"/>
            <w:spacing w:val="-6"/>
            <w:szCs w:val="28"/>
          </w:rPr>
          <w:t>http://zakon.rada.gov.ua/laws/show/z0885-18</w:t>
        </w:r>
      </w:hyperlink>
      <w:r w:rsidR="00122320" w:rsidRPr="00250534">
        <w:rPr>
          <w:rFonts w:ascii="Times New Roman" w:hAnsi="Times New Roman" w:cs="Times New Roman"/>
          <w:color w:val="000000"/>
          <w:spacing w:val="-6"/>
          <w:sz w:val="28"/>
          <w:szCs w:val="28"/>
        </w:rPr>
        <w:t>.</w:t>
      </w:r>
    </w:p>
    <w:p w:rsidR="00122320" w:rsidRPr="00250534" w:rsidRDefault="002C042A" w:rsidP="00250534">
      <w:pPr>
        <w:tabs>
          <w:tab w:val="left" w:pos="1080"/>
        </w:tabs>
        <w:spacing w:after="0" w:line="240" w:lineRule="auto"/>
        <w:jc w:val="both"/>
        <w:rPr>
          <w:rFonts w:ascii="Times New Roman" w:hAnsi="Times New Roman" w:cs="Times New Roman"/>
          <w:spacing w:val="-10"/>
          <w:sz w:val="28"/>
          <w:szCs w:val="28"/>
        </w:rPr>
      </w:pPr>
      <w:r>
        <w:rPr>
          <w:rFonts w:ascii="Times New Roman" w:hAnsi="Times New Roman" w:cs="Times New Roman"/>
          <w:spacing w:val="-10"/>
          <w:sz w:val="28"/>
          <w:szCs w:val="28"/>
        </w:rPr>
        <w:lastRenderedPageBreak/>
        <w:t xml:space="preserve">3. </w:t>
      </w:r>
      <w:r w:rsidR="00122320" w:rsidRPr="00250534">
        <w:rPr>
          <w:rFonts w:ascii="Times New Roman" w:hAnsi="Times New Roman" w:cs="Times New Roman"/>
          <w:spacing w:val="-10"/>
          <w:sz w:val="28"/>
          <w:szCs w:val="28"/>
        </w:rPr>
        <w:t>Кризова психологія : [</w:t>
      </w:r>
      <w:proofErr w:type="spellStart"/>
      <w:r w:rsidR="00122320" w:rsidRPr="00250534">
        <w:rPr>
          <w:rFonts w:ascii="Times New Roman" w:hAnsi="Times New Roman" w:cs="Times New Roman"/>
          <w:spacing w:val="-10"/>
          <w:sz w:val="28"/>
          <w:szCs w:val="28"/>
        </w:rPr>
        <w:t>навч</w:t>
      </w:r>
      <w:proofErr w:type="spellEnd"/>
      <w:r w:rsidR="00122320" w:rsidRPr="00250534">
        <w:rPr>
          <w:rFonts w:ascii="Times New Roman" w:hAnsi="Times New Roman" w:cs="Times New Roman"/>
          <w:spacing w:val="-10"/>
          <w:sz w:val="28"/>
          <w:szCs w:val="28"/>
        </w:rPr>
        <w:t xml:space="preserve">. </w:t>
      </w:r>
      <w:proofErr w:type="spellStart"/>
      <w:r w:rsidR="00122320" w:rsidRPr="00250534">
        <w:rPr>
          <w:rFonts w:ascii="Times New Roman" w:hAnsi="Times New Roman" w:cs="Times New Roman"/>
          <w:spacing w:val="-10"/>
          <w:sz w:val="28"/>
          <w:szCs w:val="28"/>
        </w:rPr>
        <w:t>посіб</w:t>
      </w:r>
      <w:proofErr w:type="spellEnd"/>
      <w:r w:rsidR="00122320" w:rsidRPr="00250534">
        <w:rPr>
          <w:rFonts w:ascii="Times New Roman" w:hAnsi="Times New Roman" w:cs="Times New Roman"/>
          <w:spacing w:val="-10"/>
          <w:sz w:val="28"/>
          <w:szCs w:val="28"/>
        </w:rPr>
        <w:t xml:space="preserve">.] / [Александров Ю.В., </w:t>
      </w:r>
      <w:proofErr w:type="spellStart"/>
      <w:r w:rsidR="00122320" w:rsidRPr="00250534">
        <w:rPr>
          <w:rFonts w:ascii="Times New Roman" w:hAnsi="Times New Roman" w:cs="Times New Roman"/>
          <w:spacing w:val="-10"/>
          <w:sz w:val="28"/>
          <w:szCs w:val="28"/>
        </w:rPr>
        <w:t>Гонтаренко</w:t>
      </w:r>
      <w:proofErr w:type="spellEnd"/>
      <w:r w:rsidR="00122320" w:rsidRPr="00250534">
        <w:rPr>
          <w:rFonts w:ascii="Times New Roman" w:hAnsi="Times New Roman" w:cs="Times New Roman"/>
          <w:spacing w:val="-10"/>
          <w:sz w:val="28"/>
          <w:szCs w:val="28"/>
        </w:rPr>
        <w:t xml:space="preserve"> Л.О., </w:t>
      </w:r>
      <w:proofErr w:type="spellStart"/>
      <w:r w:rsidR="00122320" w:rsidRPr="00250534">
        <w:rPr>
          <w:rFonts w:ascii="Times New Roman" w:hAnsi="Times New Roman" w:cs="Times New Roman"/>
          <w:spacing w:val="-10"/>
          <w:sz w:val="28"/>
          <w:szCs w:val="28"/>
        </w:rPr>
        <w:t>Євсюков</w:t>
      </w:r>
      <w:proofErr w:type="spellEnd"/>
      <w:r w:rsidR="00122320" w:rsidRPr="00250534">
        <w:rPr>
          <w:rFonts w:ascii="Times New Roman" w:hAnsi="Times New Roman" w:cs="Times New Roman"/>
          <w:spacing w:val="-10"/>
          <w:sz w:val="28"/>
          <w:szCs w:val="28"/>
        </w:rPr>
        <w:t xml:space="preserve"> О.П. та ін.] ; за ред. О.В. </w:t>
      </w:r>
      <w:proofErr w:type="spellStart"/>
      <w:r w:rsidR="00122320" w:rsidRPr="00250534">
        <w:rPr>
          <w:rFonts w:ascii="Times New Roman" w:hAnsi="Times New Roman" w:cs="Times New Roman"/>
          <w:spacing w:val="-10"/>
          <w:sz w:val="28"/>
          <w:szCs w:val="28"/>
        </w:rPr>
        <w:t>Тімченка</w:t>
      </w:r>
      <w:proofErr w:type="spellEnd"/>
      <w:r w:rsidR="00122320" w:rsidRPr="00250534">
        <w:rPr>
          <w:rFonts w:ascii="Times New Roman" w:hAnsi="Times New Roman" w:cs="Times New Roman"/>
          <w:spacing w:val="-10"/>
          <w:sz w:val="28"/>
          <w:szCs w:val="28"/>
        </w:rPr>
        <w:t>. Х. :,КП “Міська друкарня”, 2010. 383 с.</w:t>
      </w:r>
    </w:p>
    <w:p w:rsidR="00122320" w:rsidRPr="00250534" w:rsidRDefault="00A96D1D" w:rsidP="0025053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122320" w:rsidRPr="00250534">
        <w:rPr>
          <w:rFonts w:ascii="Times New Roman" w:hAnsi="Times New Roman" w:cs="Times New Roman"/>
          <w:sz w:val="28"/>
          <w:szCs w:val="28"/>
        </w:rPr>
        <w:t>Ложкін</w:t>
      </w:r>
      <w:proofErr w:type="spellEnd"/>
      <w:r w:rsidR="00D672BE">
        <w:rPr>
          <w:rFonts w:ascii="Times New Roman" w:hAnsi="Times New Roman" w:cs="Times New Roman"/>
          <w:sz w:val="28"/>
          <w:szCs w:val="28"/>
        </w:rPr>
        <w:t xml:space="preserve"> </w:t>
      </w:r>
      <w:r w:rsidR="00122320" w:rsidRPr="00250534">
        <w:rPr>
          <w:rFonts w:ascii="Times New Roman" w:hAnsi="Times New Roman" w:cs="Times New Roman"/>
          <w:sz w:val="28"/>
          <w:szCs w:val="28"/>
        </w:rPr>
        <w:t xml:space="preserve">Г.В. Психологічне супроводження військовослужбовців в діяльності за екстремальних умов / </w:t>
      </w:r>
      <w:proofErr w:type="spellStart"/>
      <w:r w:rsidR="00122320" w:rsidRPr="00250534">
        <w:rPr>
          <w:rFonts w:ascii="Times New Roman" w:hAnsi="Times New Roman" w:cs="Times New Roman"/>
          <w:sz w:val="28"/>
          <w:szCs w:val="28"/>
        </w:rPr>
        <w:t>ЛожкінГ.В</w:t>
      </w:r>
      <w:proofErr w:type="spellEnd"/>
      <w:r w:rsidR="00122320" w:rsidRPr="00250534">
        <w:rPr>
          <w:rFonts w:ascii="Times New Roman" w:hAnsi="Times New Roman" w:cs="Times New Roman"/>
          <w:sz w:val="28"/>
          <w:szCs w:val="28"/>
        </w:rPr>
        <w:t>. К.:МОУ, 2003. 218 с.</w:t>
      </w:r>
    </w:p>
    <w:p w:rsidR="00122320" w:rsidRPr="00250534" w:rsidRDefault="00A96D1D" w:rsidP="0025053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122320" w:rsidRPr="00250534">
        <w:rPr>
          <w:rFonts w:ascii="Times New Roman" w:hAnsi="Times New Roman" w:cs="Times New Roman"/>
          <w:sz w:val="28"/>
          <w:szCs w:val="28"/>
        </w:rPr>
        <w:t>Тімченко</w:t>
      </w:r>
      <w:proofErr w:type="spellEnd"/>
      <w:r w:rsidR="00122320" w:rsidRPr="00250534">
        <w:rPr>
          <w:rFonts w:ascii="Times New Roman" w:hAnsi="Times New Roman" w:cs="Times New Roman"/>
          <w:sz w:val="28"/>
          <w:szCs w:val="28"/>
        </w:rPr>
        <w:t xml:space="preserve"> О.В. Синдром посттравматичних стресових порушень: концептуалізація, діагностика, корекція та прогнозування:[монографія] </w:t>
      </w:r>
      <w:proofErr w:type="spellStart"/>
      <w:r w:rsidR="00122320" w:rsidRPr="00250534">
        <w:rPr>
          <w:rFonts w:ascii="Times New Roman" w:hAnsi="Times New Roman" w:cs="Times New Roman"/>
          <w:sz w:val="28"/>
          <w:szCs w:val="28"/>
        </w:rPr>
        <w:t>Харків:Вид-во</w:t>
      </w:r>
      <w:proofErr w:type="spellEnd"/>
      <w:r w:rsidR="00122320" w:rsidRPr="00250534">
        <w:rPr>
          <w:rFonts w:ascii="Times New Roman" w:hAnsi="Times New Roman" w:cs="Times New Roman"/>
          <w:sz w:val="28"/>
          <w:szCs w:val="28"/>
        </w:rPr>
        <w:t xml:space="preserve"> Ун-ту </w:t>
      </w:r>
      <w:proofErr w:type="spellStart"/>
      <w:r w:rsidR="00122320" w:rsidRPr="00250534">
        <w:rPr>
          <w:rFonts w:ascii="Times New Roman" w:hAnsi="Times New Roman" w:cs="Times New Roman"/>
          <w:sz w:val="28"/>
          <w:szCs w:val="28"/>
        </w:rPr>
        <w:t>внутр</w:t>
      </w:r>
      <w:proofErr w:type="spellEnd"/>
      <w:r w:rsidR="00122320" w:rsidRPr="00250534">
        <w:rPr>
          <w:rFonts w:ascii="Times New Roman" w:hAnsi="Times New Roman" w:cs="Times New Roman"/>
          <w:sz w:val="28"/>
          <w:szCs w:val="28"/>
        </w:rPr>
        <w:t>. справ, 2000. 268 с.</w:t>
      </w:r>
    </w:p>
    <w:p w:rsidR="00122320" w:rsidRDefault="00122320" w:rsidP="008B7643">
      <w:pPr>
        <w:tabs>
          <w:tab w:val="num" w:pos="432"/>
        </w:tabs>
        <w:suppressAutoHyphens/>
        <w:spacing w:after="0" w:line="360" w:lineRule="auto"/>
        <w:jc w:val="center"/>
        <w:rPr>
          <w:rFonts w:ascii="Times New Roman" w:hAnsi="Times New Roman" w:cs="Times New Roman"/>
          <w:sz w:val="28"/>
          <w:szCs w:val="28"/>
        </w:rPr>
      </w:pPr>
    </w:p>
    <w:p w:rsidR="008B7643" w:rsidRPr="00250534" w:rsidRDefault="008B7643" w:rsidP="008B7643">
      <w:pPr>
        <w:spacing w:after="0" w:line="360" w:lineRule="auto"/>
        <w:jc w:val="center"/>
        <w:rPr>
          <w:rFonts w:ascii="Times New Roman" w:hAnsi="Times New Roman" w:cs="Times New Roman"/>
          <w:b/>
          <w:sz w:val="28"/>
          <w:szCs w:val="28"/>
        </w:rPr>
      </w:pPr>
      <w:r w:rsidRPr="00250534">
        <w:rPr>
          <w:rFonts w:ascii="Times New Roman" w:hAnsi="Times New Roman" w:cs="Times New Roman"/>
          <w:b/>
          <w:sz w:val="28"/>
          <w:szCs w:val="28"/>
        </w:rPr>
        <w:t>3.1.</w:t>
      </w:r>
      <w:r>
        <w:rPr>
          <w:rFonts w:ascii="Times New Roman" w:hAnsi="Times New Roman" w:cs="Times New Roman"/>
          <w:b/>
          <w:sz w:val="28"/>
          <w:szCs w:val="28"/>
        </w:rPr>
        <w:t>5</w:t>
      </w:r>
      <w:r w:rsidRPr="00250534">
        <w:rPr>
          <w:rFonts w:ascii="Times New Roman" w:hAnsi="Times New Roman" w:cs="Times New Roman"/>
          <w:b/>
          <w:sz w:val="28"/>
          <w:szCs w:val="28"/>
        </w:rPr>
        <w:t>. В</w:t>
      </w:r>
      <w:r>
        <w:rPr>
          <w:rFonts w:ascii="Times New Roman" w:hAnsi="Times New Roman" w:cs="Times New Roman"/>
          <w:b/>
          <w:sz w:val="28"/>
          <w:szCs w:val="28"/>
        </w:rPr>
        <w:t>иробнича практика на посаді практичного психолога</w:t>
      </w:r>
      <w:r w:rsidRPr="00250534">
        <w:rPr>
          <w:rFonts w:ascii="Times New Roman" w:hAnsi="Times New Roman" w:cs="Times New Roman"/>
          <w:b/>
          <w:sz w:val="28"/>
          <w:szCs w:val="28"/>
        </w:rPr>
        <w:t xml:space="preserve"> </w:t>
      </w:r>
      <w:r>
        <w:rPr>
          <w:rFonts w:ascii="Times New Roman" w:hAnsi="Times New Roman" w:cs="Times New Roman"/>
          <w:b/>
          <w:sz w:val="28"/>
          <w:szCs w:val="28"/>
        </w:rPr>
        <w:t>в організації</w:t>
      </w:r>
    </w:p>
    <w:p w:rsidR="008B7643" w:rsidRPr="00D446E6" w:rsidRDefault="008B7643" w:rsidP="008B7643">
      <w:pPr>
        <w:spacing w:after="0" w:line="360" w:lineRule="auto"/>
        <w:jc w:val="center"/>
        <w:rPr>
          <w:rFonts w:ascii="Times New Roman" w:hAnsi="Times New Roman" w:cs="Times New Roman"/>
          <w:b/>
          <w:sz w:val="28"/>
          <w:szCs w:val="28"/>
        </w:rPr>
      </w:pPr>
    </w:p>
    <w:tbl>
      <w:tblPr>
        <w:tblpPr w:leftFromText="180" w:rightFromText="180" w:vertAnchor="text" w:horzAnchor="margin" w:tblpY="1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7637"/>
        <w:gridCol w:w="1719"/>
      </w:tblGrid>
      <w:tr w:rsidR="00D446E6" w:rsidRPr="00D446E6" w:rsidTr="00D446E6">
        <w:trPr>
          <w:trHeight w:val="505"/>
        </w:trPr>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b/>
                <w:sz w:val="28"/>
                <w:szCs w:val="28"/>
                <w:lang w:val="ru-RU"/>
              </w:rPr>
            </w:pPr>
            <w:r w:rsidRPr="00D446E6">
              <w:rPr>
                <w:rFonts w:ascii="Times New Roman" w:hAnsi="Times New Roman" w:cs="Times New Roman"/>
                <w:b/>
                <w:sz w:val="28"/>
                <w:szCs w:val="28"/>
              </w:rPr>
              <w:t>№</w:t>
            </w:r>
          </w:p>
          <w:p w:rsidR="00D446E6" w:rsidRPr="00D446E6" w:rsidRDefault="00D446E6" w:rsidP="00D446E6">
            <w:pPr>
              <w:spacing w:after="0" w:line="240" w:lineRule="auto"/>
              <w:ind w:left="-32"/>
              <w:jc w:val="center"/>
              <w:rPr>
                <w:rFonts w:ascii="Times New Roman" w:hAnsi="Times New Roman" w:cs="Times New Roman"/>
                <w:b/>
                <w:sz w:val="28"/>
                <w:szCs w:val="28"/>
              </w:rPr>
            </w:pPr>
            <w:r w:rsidRPr="00D446E6">
              <w:rPr>
                <w:rFonts w:ascii="Times New Roman" w:hAnsi="Times New Roman" w:cs="Times New Roman"/>
                <w:b/>
                <w:sz w:val="28"/>
                <w:szCs w:val="28"/>
              </w:rPr>
              <w:t>з/п</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b/>
                <w:sz w:val="28"/>
                <w:szCs w:val="28"/>
              </w:rPr>
            </w:pPr>
            <w:r w:rsidRPr="00D446E6">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b/>
                <w:sz w:val="28"/>
                <w:szCs w:val="28"/>
              </w:rPr>
            </w:pPr>
            <w:r w:rsidRPr="00D446E6">
              <w:rPr>
                <w:rFonts w:ascii="Times New Roman" w:hAnsi="Times New Roman" w:cs="Times New Roman"/>
                <w:b/>
                <w:sz w:val="28"/>
                <w:szCs w:val="28"/>
              </w:rPr>
              <w:t>Звітний</w:t>
            </w:r>
          </w:p>
          <w:p w:rsidR="00D446E6" w:rsidRPr="00D446E6" w:rsidRDefault="00D446E6" w:rsidP="00D446E6">
            <w:pPr>
              <w:spacing w:after="0" w:line="240" w:lineRule="auto"/>
              <w:jc w:val="center"/>
              <w:rPr>
                <w:rFonts w:ascii="Times New Roman" w:hAnsi="Times New Roman" w:cs="Times New Roman"/>
                <w:b/>
                <w:sz w:val="28"/>
                <w:szCs w:val="28"/>
              </w:rPr>
            </w:pPr>
            <w:r w:rsidRPr="00D446E6">
              <w:rPr>
                <w:rFonts w:ascii="Times New Roman" w:hAnsi="Times New Roman" w:cs="Times New Roman"/>
                <w:b/>
                <w:sz w:val="28"/>
                <w:szCs w:val="28"/>
              </w:rPr>
              <w:t>Матеріал</w:t>
            </w:r>
          </w:p>
        </w:tc>
      </w:tr>
      <w:tr w:rsidR="00D446E6" w:rsidRPr="00D446E6" w:rsidTr="00D446E6">
        <w:trPr>
          <w:trHeight w:val="164"/>
        </w:trPr>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b/>
                <w:sz w:val="28"/>
                <w:szCs w:val="28"/>
              </w:rPr>
            </w:pPr>
            <w:r w:rsidRPr="00D446E6">
              <w:rPr>
                <w:rFonts w:ascii="Times New Roman" w:hAnsi="Times New Roman" w:cs="Times New Roman"/>
                <w:b/>
                <w:sz w:val="28"/>
                <w:szCs w:val="28"/>
              </w:rPr>
              <w:t>1</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b/>
                <w:sz w:val="28"/>
                <w:szCs w:val="28"/>
              </w:rPr>
            </w:pPr>
            <w:r w:rsidRPr="00D446E6">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b/>
                <w:sz w:val="28"/>
                <w:szCs w:val="28"/>
              </w:rPr>
            </w:pPr>
            <w:r w:rsidRPr="00D446E6">
              <w:rPr>
                <w:rFonts w:ascii="Times New Roman" w:hAnsi="Times New Roman" w:cs="Times New Roman"/>
                <w:b/>
                <w:sz w:val="28"/>
                <w:szCs w:val="28"/>
              </w:rPr>
              <w:t>3</w:t>
            </w:r>
          </w:p>
        </w:tc>
      </w:tr>
      <w:tr w:rsidR="00D446E6" w:rsidRPr="00D446E6" w:rsidTr="00D446E6">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b/>
                <w:sz w:val="28"/>
                <w:szCs w:val="28"/>
                <w:lang w:val="ru-RU"/>
              </w:rPr>
            </w:pPr>
            <w:r w:rsidRPr="00D446E6">
              <w:rPr>
                <w:rFonts w:ascii="Times New Roman" w:hAnsi="Times New Roman" w:cs="Times New Roman"/>
                <w:b/>
                <w:sz w:val="28"/>
                <w:szCs w:val="28"/>
              </w:rPr>
              <w:t>1. Ознайомитись:</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1.1.</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hd w:val="clear" w:color="auto" w:fill="FFFFFF"/>
              <w:suppressAutoHyphens/>
              <w:spacing w:after="0" w:line="240" w:lineRule="auto"/>
              <w:jc w:val="both"/>
              <w:rPr>
                <w:rFonts w:ascii="Times New Roman" w:hAnsi="Times New Roman" w:cs="Times New Roman"/>
                <w:sz w:val="28"/>
                <w:szCs w:val="28"/>
                <w:lang w:eastAsia="uk-UA"/>
              </w:rPr>
            </w:pPr>
            <w:r w:rsidRPr="00D446E6">
              <w:rPr>
                <w:rFonts w:ascii="Times New Roman" w:hAnsi="Times New Roman" w:cs="Times New Roman"/>
                <w:sz w:val="28"/>
                <w:szCs w:val="28"/>
                <w:lang w:eastAsia="uk-UA"/>
              </w:rPr>
              <w:t>Ознайомитися з основними напрямами роботи організації, внутрішньою документацією, графіком виробничого процесу, умовами роботи, правилами внутрішнього розпорядку.</w:t>
            </w:r>
          </w:p>
          <w:p w:rsidR="00D446E6" w:rsidRPr="00D446E6" w:rsidRDefault="00D446E6" w:rsidP="00D446E6">
            <w:pPr>
              <w:spacing w:after="0" w:line="240" w:lineRule="auto"/>
              <w:ind w:left="118"/>
              <w:jc w:val="both"/>
              <w:rPr>
                <w:rFonts w:ascii="Times New Roman"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1.2.</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118"/>
              <w:jc w:val="both"/>
              <w:rPr>
                <w:rFonts w:ascii="Times New Roman" w:hAnsi="Times New Roman" w:cs="Times New Roman"/>
                <w:sz w:val="28"/>
                <w:szCs w:val="28"/>
              </w:rPr>
            </w:pPr>
            <w:r w:rsidRPr="00D446E6">
              <w:rPr>
                <w:rFonts w:ascii="Times New Roman" w:hAnsi="Times New Roman" w:cs="Times New Roman"/>
                <w:sz w:val="28"/>
                <w:szCs w:val="28"/>
              </w:rPr>
              <w:t>Типовими видами робіт які виконує практичний психолог в організації</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1.3.</w:t>
            </w:r>
          </w:p>
        </w:tc>
        <w:tc>
          <w:tcPr>
            <w:tcW w:w="7637"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spacing w:after="0" w:line="240" w:lineRule="auto"/>
              <w:ind w:left="118"/>
              <w:jc w:val="both"/>
              <w:rPr>
                <w:rFonts w:ascii="Times New Roman" w:hAnsi="Times New Roman" w:cs="Times New Roman"/>
                <w:sz w:val="28"/>
                <w:szCs w:val="28"/>
              </w:rPr>
            </w:pPr>
            <w:r w:rsidRPr="00D446E6">
              <w:rPr>
                <w:rFonts w:ascii="Times New Roman" w:hAnsi="Times New Roman" w:cs="Times New Roman"/>
                <w:sz w:val="28"/>
                <w:szCs w:val="28"/>
              </w:rPr>
              <w:t>Напрямами роботи практичного психолога в організації</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Відмітка про виконання</w:t>
            </w:r>
          </w:p>
        </w:tc>
      </w:tr>
      <w:tr w:rsidR="00D446E6" w:rsidRPr="00D446E6" w:rsidTr="00D446E6">
        <w:trPr>
          <w:trHeight w:val="505"/>
        </w:trPr>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1.4.</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pStyle w:val="1"/>
              <w:tabs>
                <w:tab w:val="left" w:pos="708"/>
              </w:tabs>
              <w:ind w:left="118" w:firstLine="0"/>
              <w:jc w:val="both"/>
              <w:rPr>
                <w:szCs w:val="28"/>
              </w:rPr>
            </w:pPr>
            <w:r w:rsidRPr="00D446E6">
              <w:rPr>
                <w:szCs w:val="28"/>
              </w:rPr>
              <w:t xml:space="preserve">Особливостями консультативної та </w:t>
            </w:r>
            <w:proofErr w:type="spellStart"/>
            <w:r w:rsidRPr="00D446E6">
              <w:rPr>
                <w:szCs w:val="28"/>
              </w:rPr>
              <w:t>психокорекційної</w:t>
            </w:r>
            <w:proofErr w:type="spellEnd"/>
            <w:r w:rsidRPr="00D446E6">
              <w:rPr>
                <w:szCs w:val="28"/>
              </w:rPr>
              <w:t xml:space="preserve"> допомоги працівникам організації </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1.5.</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A96D1D">
            <w:pPr>
              <w:spacing w:after="0" w:line="240" w:lineRule="auto"/>
              <w:ind w:left="118"/>
              <w:jc w:val="both"/>
              <w:rPr>
                <w:rFonts w:ascii="Times New Roman" w:hAnsi="Times New Roman" w:cs="Times New Roman"/>
                <w:sz w:val="28"/>
                <w:szCs w:val="28"/>
              </w:rPr>
            </w:pPr>
            <w:r w:rsidRPr="00D446E6">
              <w:rPr>
                <w:rFonts w:ascii="Times New Roman" w:hAnsi="Times New Roman" w:cs="Times New Roman"/>
                <w:sz w:val="28"/>
                <w:szCs w:val="28"/>
              </w:rPr>
              <w:t xml:space="preserve">Особливостями психопрофілактичної допомоги працівникам організації </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b/>
                <w:sz w:val="28"/>
                <w:szCs w:val="28"/>
              </w:rPr>
              <w:t>2. Вивчити:</w:t>
            </w:r>
          </w:p>
        </w:tc>
      </w:tr>
      <w:tr w:rsidR="00D446E6" w:rsidRPr="00D446E6" w:rsidTr="00D446E6">
        <w:trPr>
          <w:trHeight w:val="569"/>
        </w:trPr>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2.1.</w:t>
            </w:r>
          </w:p>
        </w:tc>
        <w:tc>
          <w:tcPr>
            <w:tcW w:w="7637" w:type="dxa"/>
            <w:tcBorders>
              <w:top w:val="single" w:sz="4" w:space="0" w:color="auto"/>
              <w:left w:val="single" w:sz="4" w:space="0" w:color="auto"/>
              <w:bottom w:val="single" w:sz="4" w:space="0" w:color="auto"/>
              <w:right w:val="single" w:sz="4" w:space="0" w:color="auto"/>
            </w:tcBorders>
            <w:hideMark/>
          </w:tcPr>
          <w:p w:rsidR="00D446E6" w:rsidRPr="00D446E6" w:rsidRDefault="00D446E6" w:rsidP="00D446E6">
            <w:pPr>
              <w:shd w:val="clear" w:color="auto" w:fill="FFFFFF"/>
              <w:suppressAutoHyphens/>
              <w:spacing w:after="0" w:line="240" w:lineRule="auto"/>
              <w:jc w:val="both"/>
              <w:rPr>
                <w:rFonts w:ascii="Times New Roman" w:hAnsi="Times New Roman" w:cs="Times New Roman"/>
                <w:sz w:val="28"/>
                <w:szCs w:val="28"/>
                <w:lang w:eastAsia="uk-UA"/>
              </w:rPr>
            </w:pPr>
            <w:r w:rsidRPr="00D446E6">
              <w:rPr>
                <w:rFonts w:ascii="Times New Roman" w:hAnsi="Times New Roman" w:cs="Times New Roman"/>
                <w:sz w:val="28"/>
                <w:szCs w:val="28"/>
                <w:lang w:eastAsia="uk-UA"/>
              </w:rPr>
              <w:t>Посадові інструкції працівників організації. Розробити власні посадові інструкції для працівника організації (на вибір студента-практиканта).</w:t>
            </w:r>
          </w:p>
          <w:p w:rsidR="00D446E6" w:rsidRPr="00D446E6" w:rsidRDefault="00D446E6" w:rsidP="00D446E6">
            <w:pPr>
              <w:rPr>
                <w:rFonts w:ascii="Times New Roman"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2.2.</w:t>
            </w:r>
          </w:p>
        </w:tc>
        <w:tc>
          <w:tcPr>
            <w:tcW w:w="7637" w:type="dxa"/>
            <w:tcBorders>
              <w:top w:val="single" w:sz="4" w:space="0" w:color="auto"/>
              <w:left w:val="single" w:sz="4" w:space="0" w:color="auto"/>
              <w:bottom w:val="single" w:sz="4" w:space="0" w:color="auto"/>
              <w:right w:val="single" w:sz="4" w:space="0" w:color="auto"/>
            </w:tcBorders>
            <w:hideMark/>
          </w:tcPr>
          <w:p w:rsidR="00D446E6" w:rsidRPr="00D446E6" w:rsidRDefault="00D446E6" w:rsidP="00D446E6">
            <w:pPr>
              <w:shd w:val="clear" w:color="auto" w:fill="FFFFFF"/>
              <w:suppressAutoHyphens/>
              <w:spacing w:after="0" w:line="240" w:lineRule="auto"/>
              <w:jc w:val="both"/>
              <w:rPr>
                <w:rFonts w:ascii="Times New Roman" w:hAnsi="Times New Roman" w:cs="Times New Roman"/>
                <w:sz w:val="28"/>
                <w:szCs w:val="28"/>
                <w:lang w:eastAsia="uk-UA"/>
              </w:rPr>
            </w:pPr>
            <w:r w:rsidRPr="00D446E6">
              <w:rPr>
                <w:rFonts w:ascii="Times New Roman" w:hAnsi="Times New Roman" w:cs="Times New Roman"/>
                <w:sz w:val="28"/>
                <w:szCs w:val="28"/>
                <w:lang w:eastAsia="uk-UA"/>
              </w:rPr>
              <w:t>Основи загальної експертної оцінки організації (визначення моделі організації, її життєвого циклу, стратегічних і тактичних цілей).</w:t>
            </w:r>
          </w:p>
          <w:p w:rsidR="00D446E6" w:rsidRPr="00D446E6" w:rsidRDefault="00D446E6" w:rsidP="00D446E6">
            <w:pPr>
              <w:spacing w:after="0" w:line="240" w:lineRule="auto"/>
              <w:ind w:left="118"/>
              <w:jc w:val="both"/>
              <w:rPr>
                <w:rFonts w:ascii="Times New Roman"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2.3.</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A96D1D">
            <w:pPr>
              <w:spacing w:after="0" w:line="240" w:lineRule="auto"/>
              <w:ind w:left="118"/>
              <w:rPr>
                <w:rFonts w:ascii="Times New Roman" w:hAnsi="Times New Roman" w:cs="Times New Roman"/>
                <w:sz w:val="28"/>
                <w:szCs w:val="28"/>
              </w:rPr>
            </w:pPr>
            <w:r w:rsidRPr="00D446E6">
              <w:rPr>
                <w:rFonts w:ascii="Times New Roman" w:hAnsi="Times New Roman" w:cs="Times New Roman"/>
                <w:sz w:val="28"/>
                <w:szCs w:val="28"/>
              </w:rPr>
              <w:t xml:space="preserve">Основні вимоги до складання </w:t>
            </w:r>
            <w:proofErr w:type="spellStart"/>
            <w:r w:rsidRPr="00D446E6">
              <w:rPr>
                <w:rFonts w:ascii="Times New Roman" w:hAnsi="Times New Roman" w:cs="Times New Roman"/>
                <w:sz w:val="28"/>
                <w:szCs w:val="28"/>
              </w:rPr>
              <w:t>професіограми</w:t>
            </w:r>
            <w:proofErr w:type="spellEnd"/>
            <w:r w:rsidRPr="00D446E6">
              <w:rPr>
                <w:rFonts w:ascii="Times New Roman" w:hAnsi="Times New Roman" w:cs="Times New Roman"/>
                <w:sz w:val="28"/>
                <w:szCs w:val="28"/>
              </w:rPr>
              <w:t xml:space="preserve"> працівника </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2.4.</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118"/>
              <w:rPr>
                <w:rFonts w:ascii="Times New Roman" w:hAnsi="Times New Roman" w:cs="Times New Roman"/>
                <w:sz w:val="28"/>
                <w:szCs w:val="28"/>
              </w:rPr>
            </w:pPr>
            <w:r w:rsidRPr="00D446E6">
              <w:rPr>
                <w:rFonts w:ascii="Times New Roman" w:hAnsi="Times New Roman" w:cs="Times New Roman"/>
                <w:sz w:val="28"/>
                <w:szCs w:val="28"/>
              </w:rPr>
              <w:t>Психологічні класифікації професій</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2.5.</w:t>
            </w:r>
          </w:p>
        </w:tc>
        <w:tc>
          <w:tcPr>
            <w:tcW w:w="7637" w:type="dxa"/>
            <w:tcBorders>
              <w:top w:val="single" w:sz="4" w:space="0" w:color="auto"/>
              <w:left w:val="single" w:sz="4" w:space="0" w:color="auto"/>
              <w:bottom w:val="single" w:sz="4" w:space="0" w:color="auto"/>
              <w:right w:val="single" w:sz="4" w:space="0" w:color="auto"/>
            </w:tcBorders>
            <w:hideMark/>
          </w:tcPr>
          <w:p w:rsidR="00D446E6" w:rsidRPr="00D446E6" w:rsidRDefault="00D446E6" w:rsidP="00D446E6">
            <w:pPr>
              <w:spacing w:after="0" w:line="240" w:lineRule="auto"/>
              <w:ind w:left="118"/>
              <w:jc w:val="both"/>
              <w:rPr>
                <w:rFonts w:ascii="Times New Roman" w:hAnsi="Times New Roman" w:cs="Times New Roman"/>
                <w:sz w:val="28"/>
                <w:szCs w:val="28"/>
              </w:rPr>
            </w:pPr>
            <w:r w:rsidRPr="00D446E6">
              <w:rPr>
                <w:rFonts w:ascii="Times New Roman" w:hAnsi="Times New Roman" w:cs="Times New Roman"/>
                <w:sz w:val="28"/>
                <w:szCs w:val="28"/>
              </w:rPr>
              <w:t xml:space="preserve">Зміст та правила використання </w:t>
            </w:r>
            <w:proofErr w:type="spellStart"/>
            <w:r w:rsidRPr="00D446E6">
              <w:rPr>
                <w:rFonts w:ascii="Times New Roman" w:hAnsi="Times New Roman" w:cs="Times New Roman"/>
                <w:sz w:val="28"/>
                <w:szCs w:val="28"/>
              </w:rPr>
              <w:t>методик</w:t>
            </w:r>
            <w:proofErr w:type="spellEnd"/>
            <w:r w:rsidRPr="00D446E6">
              <w:rPr>
                <w:rFonts w:ascii="Times New Roman" w:hAnsi="Times New Roman" w:cs="Times New Roman"/>
                <w:sz w:val="28"/>
                <w:szCs w:val="28"/>
              </w:rPr>
              <w:t>, якими користуються пра</w:t>
            </w:r>
            <w:r>
              <w:rPr>
                <w:rFonts w:ascii="Times New Roman" w:hAnsi="Times New Roman" w:cs="Times New Roman"/>
                <w:sz w:val="28"/>
                <w:szCs w:val="28"/>
              </w:rPr>
              <w:t>ктичні</w:t>
            </w:r>
            <w:r w:rsidRPr="00D446E6">
              <w:rPr>
                <w:rFonts w:ascii="Times New Roman" w:hAnsi="Times New Roman" w:cs="Times New Roman"/>
                <w:sz w:val="28"/>
                <w:szCs w:val="28"/>
              </w:rPr>
              <w:t xml:space="preserve"> психологи в організації</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lang w:val="ru-RU"/>
              </w:rPr>
            </w:pPr>
            <w:r w:rsidRPr="00D446E6">
              <w:rPr>
                <w:rFonts w:ascii="Times New Roman" w:hAnsi="Times New Roman" w:cs="Times New Roman"/>
                <w:sz w:val="28"/>
                <w:szCs w:val="28"/>
              </w:rPr>
              <w:t>Відмітка про виконання</w:t>
            </w:r>
          </w:p>
        </w:tc>
      </w:tr>
      <w:tr w:rsidR="00D446E6" w:rsidRPr="00D446E6" w:rsidTr="00D446E6">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b/>
                <w:sz w:val="28"/>
                <w:szCs w:val="28"/>
              </w:rPr>
              <w:t>3. Практично виконати:</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t>3.1.</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pStyle w:val="m8835115018531552863gmail-msonormal"/>
              <w:shd w:val="clear" w:color="auto" w:fill="FFFFFF"/>
              <w:jc w:val="both"/>
              <w:rPr>
                <w:sz w:val="28"/>
                <w:szCs w:val="28"/>
              </w:rPr>
            </w:pPr>
            <w:r w:rsidRPr="00D446E6">
              <w:rPr>
                <w:color w:val="222222"/>
                <w:sz w:val="28"/>
                <w:szCs w:val="28"/>
              </w:rPr>
              <w:t xml:space="preserve">Скласти </w:t>
            </w:r>
            <w:proofErr w:type="spellStart"/>
            <w:r w:rsidRPr="00D446E6">
              <w:rPr>
                <w:color w:val="222222"/>
                <w:sz w:val="28"/>
                <w:szCs w:val="28"/>
              </w:rPr>
              <w:t>професіограму</w:t>
            </w:r>
            <w:proofErr w:type="spellEnd"/>
            <w:r w:rsidRPr="00D446E6">
              <w:rPr>
                <w:color w:val="222222"/>
                <w:sz w:val="28"/>
                <w:szCs w:val="28"/>
              </w:rPr>
              <w:t xml:space="preserve"> та програму психологічного супроводу працівника організації.</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Представити</w:t>
            </w:r>
          </w:p>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lastRenderedPageBreak/>
              <w:t>Протоколи Матеріали</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32"/>
              <w:jc w:val="center"/>
              <w:rPr>
                <w:rFonts w:ascii="Times New Roman" w:hAnsi="Times New Roman" w:cs="Times New Roman"/>
                <w:sz w:val="28"/>
                <w:szCs w:val="28"/>
              </w:rPr>
            </w:pPr>
            <w:r w:rsidRPr="00D446E6">
              <w:rPr>
                <w:rFonts w:ascii="Times New Roman" w:hAnsi="Times New Roman" w:cs="Times New Roman"/>
                <w:sz w:val="28"/>
                <w:szCs w:val="28"/>
              </w:rPr>
              <w:lastRenderedPageBreak/>
              <w:t>3.2.</w:t>
            </w:r>
          </w:p>
        </w:tc>
        <w:tc>
          <w:tcPr>
            <w:tcW w:w="7637"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ind w:left="118"/>
              <w:rPr>
                <w:rFonts w:ascii="Times New Roman" w:hAnsi="Times New Roman" w:cs="Times New Roman"/>
                <w:sz w:val="28"/>
                <w:szCs w:val="28"/>
              </w:rPr>
            </w:pPr>
            <w:r w:rsidRPr="00D446E6">
              <w:rPr>
                <w:rFonts w:ascii="Times New Roman" w:hAnsi="Times New Roman" w:cs="Times New Roman"/>
                <w:color w:val="222222"/>
                <w:sz w:val="28"/>
                <w:szCs w:val="28"/>
              </w:rPr>
              <w:t xml:space="preserve">Провести міні-тренінг або майстер клас з питань </w:t>
            </w:r>
            <w:proofErr w:type="spellStart"/>
            <w:r w:rsidRPr="00D446E6">
              <w:rPr>
                <w:rFonts w:ascii="Times New Roman" w:hAnsi="Times New Roman" w:cs="Times New Roman"/>
                <w:color w:val="222222"/>
                <w:sz w:val="28"/>
                <w:szCs w:val="28"/>
              </w:rPr>
              <w:t>орган</w:t>
            </w:r>
            <w:r>
              <w:rPr>
                <w:rFonts w:ascii="Times New Roman" w:hAnsi="Times New Roman" w:cs="Times New Roman"/>
                <w:color w:val="222222"/>
                <w:sz w:val="28"/>
                <w:szCs w:val="28"/>
              </w:rPr>
              <w:t>і</w:t>
            </w:r>
            <w:r w:rsidRPr="00D446E6">
              <w:rPr>
                <w:rFonts w:ascii="Times New Roman" w:hAnsi="Times New Roman" w:cs="Times New Roman"/>
                <w:color w:val="222222"/>
                <w:sz w:val="28"/>
                <w:szCs w:val="28"/>
              </w:rPr>
              <w:t>заії</w:t>
            </w:r>
            <w:proofErr w:type="spellEnd"/>
            <w:r w:rsidRPr="00D446E6">
              <w:rPr>
                <w:rFonts w:ascii="Times New Roman" w:hAnsi="Times New Roman" w:cs="Times New Roman"/>
                <w:color w:val="222222"/>
                <w:sz w:val="28"/>
                <w:szCs w:val="28"/>
              </w:rPr>
              <w:t xml:space="preserve"> здоров</w:t>
            </w:r>
            <w:r>
              <w:rPr>
                <w:rFonts w:ascii="Times New Roman" w:hAnsi="Times New Roman" w:cs="Times New Roman"/>
                <w:color w:val="222222"/>
                <w:sz w:val="28"/>
                <w:szCs w:val="28"/>
              </w:rPr>
              <w:t>о</w:t>
            </w:r>
            <w:r w:rsidRPr="00D446E6">
              <w:rPr>
                <w:rFonts w:ascii="Times New Roman" w:hAnsi="Times New Roman" w:cs="Times New Roman"/>
                <w:color w:val="222222"/>
                <w:sz w:val="28"/>
                <w:szCs w:val="28"/>
              </w:rPr>
              <w:t>го способу життя працівника в умовах пандемії</w:t>
            </w:r>
            <w:r w:rsidRPr="00D446E6">
              <w:rPr>
                <w:rFonts w:ascii="Times New Roman" w:hAnsi="Times New Roman" w:cs="Times New Roman"/>
                <w:sz w:val="28"/>
                <w:szCs w:val="28"/>
              </w:rPr>
              <w:t xml:space="preserve"> Здійснювати консультативну діяльність за запитами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 xml:space="preserve">Матеріали, протоколи </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spacing w:after="0" w:line="240" w:lineRule="auto"/>
              <w:ind w:left="-32"/>
              <w:jc w:val="center"/>
              <w:rPr>
                <w:rFonts w:ascii="Times New Roman" w:hAnsi="Times New Roman" w:cs="Times New Roman"/>
                <w:sz w:val="28"/>
                <w:szCs w:val="28"/>
              </w:rPr>
            </w:pPr>
          </w:p>
          <w:p w:rsidR="00D446E6" w:rsidRPr="00D446E6" w:rsidRDefault="00D446E6" w:rsidP="00D446E6">
            <w:pPr>
              <w:spacing w:after="0" w:line="240" w:lineRule="auto"/>
              <w:ind w:left="-32"/>
              <w:jc w:val="center"/>
              <w:rPr>
                <w:rFonts w:ascii="Times New Roman" w:hAnsi="Times New Roman" w:cs="Times New Roman"/>
                <w:sz w:val="28"/>
                <w:szCs w:val="28"/>
              </w:rPr>
            </w:pPr>
          </w:p>
        </w:tc>
        <w:tc>
          <w:tcPr>
            <w:tcW w:w="7637"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pStyle w:val="m8835115018531552863gmail-msonormal"/>
              <w:shd w:val="clear" w:color="auto" w:fill="FFFFFF"/>
              <w:jc w:val="both"/>
              <w:rPr>
                <w:color w:val="222222"/>
                <w:sz w:val="28"/>
                <w:szCs w:val="28"/>
              </w:rPr>
            </w:pPr>
            <w:r w:rsidRPr="00D446E6">
              <w:rPr>
                <w:color w:val="222222"/>
                <w:sz w:val="28"/>
                <w:szCs w:val="28"/>
              </w:rPr>
              <w:t>Провести міні-лекцію на замовлення керівника організаці</w:t>
            </w:r>
            <w:r>
              <w:rPr>
                <w:color w:val="222222"/>
                <w:sz w:val="28"/>
                <w:szCs w:val="28"/>
              </w:rPr>
              <w:t>ї</w:t>
            </w:r>
            <w:r w:rsidRPr="00D446E6">
              <w:rPr>
                <w:color w:val="222222"/>
                <w:sz w:val="28"/>
                <w:szCs w:val="28"/>
              </w:rPr>
              <w:t>.</w:t>
            </w:r>
          </w:p>
        </w:tc>
        <w:tc>
          <w:tcPr>
            <w:tcW w:w="1719"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spacing w:after="0" w:line="240" w:lineRule="auto"/>
              <w:jc w:val="center"/>
              <w:rPr>
                <w:rFonts w:ascii="Times New Roman" w:hAnsi="Times New Roman" w:cs="Times New Roman"/>
                <w:sz w:val="28"/>
                <w:szCs w:val="28"/>
              </w:rPr>
            </w:pPr>
            <w:r w:rsidRPr="00D446E6">
              <w:rPr>
                <w:rFonts w:ascii="Times New Roman" w:hAnsi="Times New Roman" w:cs="Times New Roman"/>
                <w:sz w:val="28"/>
                <w:szCs w:val="28"/>
              </w:rPr>
              <w:t>Матеріали</w:t>
            </w:r>
          </w:p>
        </w:tc>
      </w:tr>
      <w:tr w:rsidR="00D446E6" w:rsidRPr="00D446E6" w:rsidTr="00D446E6">
        <w:tc>
          <w:tcPr>
            <w:tcW w:w="844"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spacing w:after="0" w:line="240" w:lineRule="auto"/>
              <w:ind w:left="-32"/>
              <w:jc w:val="center"/>
              <w:rPr>
                <w:rFonts w:ascii="Times New Roman" w:hAnsi="Times New Roman" w:cs="Times New Roman"/>
                <w:sz w:val="28"/>
                <w:szCs w:val="28"/>
              </w:rPr>
            </w:pPr>
          </w:p>
        </w:tc>
        <w:tc>
          <w:tcPr>
            <w:tcW w:w="7637"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pStyle w:val="m8835115018531552863gmail-msonormal"/>
              <w:shd w:val="clear" w:color="auto" w:fill="FFFFFF"/>
              <w:jc w:val="both"/>
              <w:rPr>
                <w:color w:val="222222"/>
                <w:sz w:val="28"/>
                <w:szCs w:val="28"/>
              </w:rPr>
            </w:pPr>
            <w:r w:rsidRPr="00D446E6">
              <w:rPr>
                <w:sz w:val="28"/>
                <w:szCs w:val="28"/>
              </w:rPr>
              <w:t>Обсяги інших завдань виробничої практики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tcPr>
          <w:p w:rsidR="00D446E6" w:rsidRPr="00D446E6" w:rsidRDefault="00D446E6" w:rsidP="00D446E6">
            <w:pPr>
              <w:spacing w:after="0" w:line="240" w:lineRule="auto"/>
              <w:jc w:val="center"/>
              <w:rPr>
                <w:rFonts w:ascii="Times New Roman" w:hAnsi="Times New Roman" w:cs="Times New Roman"/>
                <w:sz w:val="28"/>
                <w:szCs w:val="28"/>
              </w:rPr>
            </w:pPr>
          </w:p>
        </w:tc>
      </w:tr>
    </w:tbl>
    <w:p w:rsidR="008B7643" w:rsidRPr="008B7643" w:rsidRDefault="008B7643" w:rsidP="008E62BC">
      <w:pPr>
        <w:spacing w:after="0" w:line="240" w:lineRule="auto"/>
        <w:jc w:val="center"/>
        <w:rPr>
          <w:rFonts w:ascii="Times New Roman" w:eastAsia="Times New Roman" w:hAnsi="Times New Roman" w:cs="Times New Roman"/>
          <w:b/>
          <w:bCs/>
          <w:iCs/>
          <w:sz w:val="28"/>
          <w:szCs w:val="28"/>
          <w:lang w:eastAsia="ru-RU"/>
        </w:rPr>
      </w:pPr>
      <w:r>
        <w:rPr>
          <w:rFonts w:eastAsia="Times New Roman"/>
          <w:b/>
          <w:bCs/>
          <w:iCs/>
          <w:sz w:val="28"/>
          <w:szCs w:val="28"/>
          <w:lang w:eastAsia="ru-RU"/>
        </w:rPr>
        <w:t xml:space="preserve"> </w:t>
      </w:r>
      <w:r w:rsidRPr="008B7643">
        <w:rPr>
          <w:rFonts w:ascii="Times New Roman" w:eastAsia="Times New Roman" w:hAnsi="Times New Roman" w:cs="Times New Roman"/>
          <w:b/>
          <w:bCs/>
          <w:iCs/>
          <w:sz w:val="28"/>
          <w:szCs w:val="28"/>
          <w:lang w:eastAsia="ru-RU"/>
        </w:rPr>
        <w:t>Орієнтовний перелік контрольних питань за темою практики</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306AE3">
        <w:rPr>
          <w:rFonts w:ascii="Times New Roman" w:hAnsi="Times New Roman" w:cs="Times New Roman"/>
          <w:sz w:val="28"/>
          <w:szCs w:val="28"/>
        </w:rPr>
        <w:t xml:space="preserve"> Поняття про організацію. Природа організацій.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306AE3">
        <w:rPr>
          <w:rFonts w:ascii="Times New Roman" w:hAnsi="Times New Roman" w:cs="Times New Roman"/>
          <w:sz w:val="28"/>
          <w:szCs w:val="28"/>
        </w:rPr>
        <w:t xml:space="preserve"> Основні характеристики організації.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306AE3">
        <w:rPr>
          <w:rFonts w:ascii="Times New Roman" w:hAnsi="Times New Roman" w:cs="Times New Roman"/>
          <w:sz w:val="28"/>
          <w:szCs w:val="28"/>
        </w:rPr>
        <w:t xml:space="preserve">Поняття про організаційну структуру.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306AE3">
        <w:rPr>
          <w:rFonts w:ascii="Times New Roman" w:hAnsi="Times New Roman" w:cs="Times New Roman"/>
          <w:sz w:val="28"/>
          <w:szCs w:val="28"/>
        </w:rPr>
        <w:t xml:space="preserve">Життєвий цикл організації.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Pr="00306AE3">
        <w:rPr>
          <w:rFonts w:ascii="Times New Roman" w:hAnsi="Times New Roman" w:cs="Times New Roman"/>
          <w:sz w:val="28"/>
          <w:szCs w:val="28"/>
        </w:rPr>
        <w:t xml:space="preserve">Поняття лідерства і керівництва в організації.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Pr="00306AE3">
        <w:rPr>
          <w:rFonts w:ascii="Times New Roman" w:hAnsi="Times New Roman" w:cs="Times New Roman"/>
          <w:sz w:val="28"/>
          <w:szCs w:val="28"/>
        </w:rPr>
        <w:t xml:space="preserve"> Стилі управління та їх влив на функціонування організації.</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Pr="00306AE3">
        <w:rPr>
          <w:rFonts w:ascii="Times New Roman" w:hAnsi="Times New Roman" w:cs="Times New Roman"/>
          <w:sz w:val="28"/>
          <w:szCs w:val="28"/>
        </w:rPr>
        <w:t xml:space="preserve">. Діагностика мотивації персоналу.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306AE3">
        <w:rPr>
          <w:rFonts w:ascii="Times New Roman" w:hAnsi="Times New Roman" w:cs="Times New Roman"/>
          <w:sz w:val="28"/>
          <w:szCs w:val="28"/>
        </w:rPr>
        <w:t xml:space="preserve">Професійне становлення фахівця. Стадії професійного становлення.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Pr="00306AE3">
        <w:rPr>
          <w:rFonts w:ascii="Times New Roman" w:hAnsi="Times New Roman" w:cs="Times New Roman"/>
          <w:sz w:val="28"/>
          <w:szCs w:val="28"/>
        </w:rPr>
        <w:t xml:space="preserve">. Чинники успішної професійної адаптації.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Pr="00306AE3">
        <w:rPr>
          <w:rFonts w:ascii="Times New Roman" w:hAnsi="Times New Roman" w:cs="Times New Roman"/>
          <w:sz w:val="28"/>
          <w:szCs w:val="28"/>
        </w:rPr>
        <w:t xml:space="preserve"> Правила побудови ефективних комунікацій в організаціях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306AE3">
        <w:rPr>
          <w:rFonts w:ascii="Times New Roman" w:hAnsi="Times New Roman" w:cs="Times New Roman"/>
          <w:sz w:val="28"/>
          <w:szCs w:val="28"/>
        </w:rPr>
        <w:t xml:space="preserve">Поняття </w:t>
      </w:r>
      <w:r>
        <w:rPr>
          <w:rFonts w:ascii="Times New Roman" w:hAnsi="Times New Roman" w:cs="Times New Roman"/>
          <w:sz w:val="28"/>
          <w:szCs w:val="28"/>
        </w:rPr>
        <w:t xml:space="preserve">організаційної поведінки та </w:t>
      </w:r>
      <w:r w:rsidRPr="00306AE3">
        <w:rPr>
          <w:rFonts w:ascii="Times New Roman" w:hAnsi="Times New Roman" w:cs="Times New Roman"/>
          <w:sz w:val="28"/>
          <w:szCs w:val="28"/>
        </w:rPr>
        <w:t xml:space="preserve">організаційної культури. </w:t>
      </w:r>
    </w:p>
    <w:p w:rsidR="00306AE3" w:rsidRDefault="00306AE3" w:rsidP="00306AE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306AE3">
        <w:rPr>
          <w:rFonts w:ascii="Times New Roman" w:hAnsi="Times New Roman" w:cs="Times New Roman"/>
          <w:sz w:val="28"/>
          <w:szCs w:val="28"/>
        </w:rPr>
        <w:t xml:space="preserve">Поняття про організаційний та соціально-психологічний клімат. </w:t>
      </w:r>
    </w:p>
    <w:p w:rsidR="00306AE3" w:rsidRDefault="00306AE3" w:rsidP="00306AE3">
      <w:pPr>
        <w:spacing w:after="0" w:line="360" w:lineRule="auto"/>
        <w:rPr>
          <w:rFonts w:ascii="Times New Roman" w:hAnsi="Times New Roman" w:cs="Times New Roman"/>
          <w:b/>
          <w:sz w:val="28"/>
          <w:szCs w:val="28"/>
        </w:rPr>
      </w:pPr>
    </w:p>
    <w:p w:rsidR="00306AE3" w:rsidRDefault="00306AE3" w:rsidP="00306AE3">
      <w:pPr>
        <w:jc w:val="center"/>
        <w:rPr>
          <w:b/>
          <w:bCs/>
          <w:szCs w:val="28"/>
        </w:rPr>
      </w:pPr>
      <w:r w:rsidRPr="00D446E6">
        <w:rPr>
          <w:rFonts w:ascii="Times New Roman" w:hAnsi="Times New Roman" w:cs="Times New Roman"/>
          <w:b/>
          <w:bCs/>
          <w:sz w:val="28"/>
          <w:szCs w:val="28"/>
        </w:rPr>
        <w:t>Рекомендована література</w:t>
      </w:r>
    </w:p>
    <w:p w:rsidR="00306AE3" w:rsidRPr="00D446E6" w:rsidRDefault="00306AE3" w:rsidP="00306AE3">
      <w:pPr>
        <w:pStyle w:val="af6"/>
        <w:spacing w:after="0" w:line="240" w:lineRule="auto"/>
        <w:ind w:left="0"/>
        <w:jc w:val="both"/>
        <w:rPr>
          <w:rFonts w:ascii="Times New Roman" w:hAnsi="Times New Roman"/>
          <w:sz w:val="28"/>
          <w:szCs w:val="28"/>
          <w:lang w:val="uk-UA"/>
        </w:rPr>
      </w:pPr>
      <w:r w:rsidRPr="00D446E6">
        <w:rPr>
          <w:rFonts w:ascii="Times New Roman" w:hAnsi="Times New Roman"/>
          <w:sz w:val="28"/>
          <w:szCs w:val="28"/>
          <w:lang w:val="uk-UA"/>
        </w:rPr>
        <w:t>1.Заграй Л.Д. Методологія та технологія виконання курсової роботи: навчально-методичні рекомендації для студентів ІІ, ІІІ курсів спеціальності «Психологія». Івано-Франківськ, 2015. 59с.</w:t>
      </w:r>
    </w:p>
    <w:p w:rsidR="00306AE3" w:rsidRPr="00D446E6" w:rsidRDefault="00306AE3" w:rsidP="00306AE3">
      <w:pPr>
        <w:suppressAutoHyphens/>
        <w:spacing w:after="0" w:line="240" w:lineRule="auto"/>
        <w:jc w:val="both"/>
        <w:rPr>
          <w:rFonts w:ascii="Times New Roman" w:hAnsi="Times New Roman" w:cs="Times New Roman"/>
          <w:sz w:val="28"/>
          <w:szCs w:val="28"/>
        </w:rPr>
      </w:pPr>
      <w:r w:rsidRPr="00D446E6">
        <w:rPr>
          <w:rFonts w:ascii="Times New Roman" w:hAnsi="Times New Roman" w:cs="Times New Roman"/>
          <w:sz w:val="28"/>
          <w:szCs w:val="28"/>
        </w:rPr>
        <w:t xml:space="preserve">2.Технології роботи організаційних психологів : </w:t>
      </w:r>
      <w:proofErr w:type="spellStart"/>
      <w:r w:rsidRPr="00D446E6">
        <w:rPr>
          <w:rFonts w:ascii="Times New Roman" w:hAnsi="Times New Roman" w:cs="Times New Roman"/>
          <w:sz w:val="28"/>
          <w:szCs w:val="28"/>
        </w:rPr>
        <w:t>навч</w:t>
      </w:r>
      <w:proofErr w:type="spellEnd"/>
      <w:r w:rsidRPr="00D446E6">
        <w:rPr>
          <w:rFonts w:ascii="Times New Roman" w:hAnsi="Times New Roman" w:cs="Times New Roman"/>
          <w:sz w:val="28"/>
          <w:szCs w:val="28"/>
        </w:rPr>
        <w:t xml:space="preserve">. </w:t>
      </w:r>
      <w:proofErr w:type="spellStart"/>
      <w:r w:rsidRPr="00D446E6">
        <w:rPr>
          <w:rFonts w:ascii="Times New Roman" w:hAnsi="Times New Roman" w:cs="Times New Roman"/>
          <w:sz w:val="28"/>
          <w:szCs w:val="28"/>
        </w:rPr>
        <w:t>посіб</w:t>
      </w:r>
      <w:proofErr w:type="spellEnd"/>
      <w:r w:rsidRPr="00D446E6">
        <w:rPr>
          <w:rFonts w:ascii="Times New Roman" w:hAnsi="Times New Roman" w:cs="Times New Roman"/>
          <w:sz w:val="28"/>
          <w:szCs w:val="28"/>
        </w:rPr>
        <w:t xml:space="preserve">. для студентів вищих </w:t>
      </w:r>
      <w:proofErr w:type="spellStart"/>
      <w:r w:rsidRPr="00D446E6">
        <w:rPr>
          <w:rFonts w:ascii="Times New Roman" w:hAnsi="Times New Roman" w:cs="Times New Roman"/>
          <w:sz w:val="28"/>
          <w:szCs w:val="28"/>
        </w:rPr>
        <w:t>навч</w:t>
      </w:r>
      <w:proofErr w:type="spellEnd"/>
      <w:r w:rsidRPr="00D446E6">
        <w:rPr>
          <w:rFonts w:ascii="Times New Roman" w:hAnsi="Times New Roman" w:cs="Times New Roman"/>
          <w:sz w:val="28"/>
          <w:szCs w:val="28"/>
        </w:rPr>
        <w:t xml:space="preserve">. закладів / За наук. ред. Л. М. </w:t>
      </w:r>
      <w:proofErr w:type="spellStart"/>
      <w:r w:rsidRPr="00D446E6">
        <w:rPr>
          <w:rFonts w:ascii="Times New Roman" w:hAnsi="Times New Roman" w:cs="Times New Roman"/>
          <w:sz w:val="28"/>
          <w:szCs w:val="28"/>
        </w:rPr>
        <w:t>Карамушки</w:t>
      </w:r>
      <w:proofErr w:type="spellEnd"/>
      <w:r w:rsidRPr="00D446E6">
        <w:rPr>
          <w:rFonts w:ascii="Times New Roman" w:hAnsi="Times New Roman" w:cs="Times New Roman"/>
          <w:sz w:val="28"/>
          <w:szCs w:val="28"/>
        </w:rPr>
        <w:t> К.: Фірма «ІНКОС», 2005. 366 с..</w:t>
      </w:r>
    </w:p>
    <w:p w:rsidR="00306AE3" w:rsidRPr="00D446E6" w:rsidRDefault="005E3966" w:rsidP="005E3966">
      <w:pPr>
        <w:suppressAutoHyphens/>
        <w:spacing w:after="0" w:line="240" w:lineRule="auto"/>
        <w:ind w:right="-108"/>
        <w:rPr>
          <w:rFonts w:ascii="Times New Roman" w:hAnsi="Times New Roman"/>
          <w:sz w:val="28"/>
          <w:szCs w:val="28"/>
        </w:rPr>
      </w:pPr>
      <w:r>
        <w:rPr>
          <w:rFonts w:ascii="Times New Roman" w:hAnsi="Times New Roman" w:cs="Times New Roman"/>
          <w:sz w:val="28"/>
          <w:szCs w:val="28"/>
        </w:rPr>
        <w:t>3.</w:t>
      </w:r>
      <w:r w:rsidR="00306AE3" w:rsidRPr="00D446E6">
        <w:rPr>
          <w:rFonts w:ascii="Times New Roman" w:hAnsi="Times New Roman"/>
          <w:sz w:val="28"/>
          <w:szCs w:val="28"/>
        </w:rPr>
        <w:t>Пілецька Л.С. Психологія бізнесу [Текст]: Навчальний посібник Івано-Франківськ.: Місто НВ, 2007. 136 с.</w:t>
      </w:r>
    </w:p>
    <w:p w:rsidR="00306AE3" w:rsidRPr="00306AE3" w:rsidRDefault="00306AE3" w:rsidP="00306AE3">
      <w:pPr>
        <w:spacing w:after="0" w:line="360" w:lineRule="auto"/>
        <w:rPr>
          <w:rFonts w:ascii="Times New Roman" w:hAnsi="Times New Roman" w:cs="Times New Roman"/>
          <w:b/>
          <w:sz w:val="28"/>
          <w:szCs w:val="28"/>
        </w:rPr>
      </w:pPr>
    </w:p>
    <w:p w:rsidR="00122320" w:rsidRPr="00250534" w:rsidRDefault="00122320" w:rsidP="00122320">
      <w:pPr>
        <w:spacing w:after="0" w:line="360" w:lineRule="auto"/>
        <w:jc w:val="center"/>
        <w:rPr>
          <w:rFonts w:ascii="Times New Roman" w:hAnsi="Times New Roman" w:cs="Times New Roman"/>
          <w:b/>
          <w:sz w:val="28"/>
          <w:szCs w:val="28"/>
        </w:rPr>
      </w:pPr>
      <w:r w:rsidRPr="00250534">
        <w:rPr>
          <w:rFonts w:ascii="Times New Roman" w:hAnsi="Times New Roman" w:cs="Times New Roman"/>
          <w:b/>
          <w:sz w:val="28"/>
          <w:szCs w:val="28"/>
        </w:rPr>
        <w:t>3.1.</w:t>
      </w:r>
      <w:r w:rsidR="008B7643">
        <w:rPr>
          <w:rFonts w:ascii="Times New Roman" w:hAnsi="Times New Roman" w:cs="Times New Roman"/>
          <w:b/>
          <w:sz w:val="28"/>
          <w:szCs w:val="28"/>
        </w:rPr>
        <w:t>6</w:t>
      </w:r>
      <w:r w:rsidRPr="00250534">
        <w:rPr>
          <w:rFonts w:ascii="Times New Roman" w:hAnsi="Times New Roman" w:cs="Times New Roman"/>
          <w:b/>
          <w:sz w:val="28"/>
          <w:szCs w:val="28"/>
        </w:rPr>
        <w:t>. В</w:t>
      </w:r>
      <w:r w:rsidR="008B7643">
        <w:rPr>
          <w:rFonts w:ascii="Times New Roman" w:hAnsi="Times New Roman" w:cs="Times New Roman"/>
          <w:b/>
          <w:sz w:val="28"/>
          <w:szCs w:val="28"/>
        </w:rPr>
        <w:t>иробнича практика на посаді практичного (кризового) психолога</w:t>
      </w:r>
      <w:r w:rsidRPr="00250534">
        <w:rPr>
          <w:rFonts w:ascii="Times New Roman" w:hAnsi="Times New Roman" w:cs="Times New Roman"/>
          <w:b/>
          <w:sz w:val="28"/>
          <w:szCs w:val="28"/>
        </w:rPr>
        <w:t xml:space="preserve"> </w:t>
      </w:r>
    </w:p>
    <w:p w:rsidR="00122320" w:rsidRDefault="000233C2" w:rsidP="00122320">
      <w:pPr>
        <w:spacing w:after="0" w:line="360" w:lineRule="auto"/>
        <w:jc w:val="right"/>
        <w:rPr>
          <w:i/>
          <w:sz w:val="28"/>
          <w:szCs w:val="28"/>
        </w:rPr>
      </w:pPr>
      <w:r>
        <w:rPr>
          <w:i/>
          <w:sz w:val="28"/>
          <w:szCs w:val="28"/>
        </w:rPr>
        <w:t>Т</w:t>
      </w:r>
      <w:r w:rsidR="00122320">
        <w:rPr>
          <w:i/>
          <w:sz w:val="28"/>
          <w:szCs w:val="28"/>
        </w:rPr>
        <w:t>аблиця 3.1.</w:t>
      </w:r>
      <w:r>
        <w:rPr>
          <w:i/>
          <w:sz w:val="28"/>
          <w:szCs w:val="28"/>
        </w:rPr>
        <w:t>6</w:t>
      </w:r>
      <w:r w:rsidR="00122320">
        <w:rPr>
          <w:i/>
          <w:sz w:val="28"/>
          <w:szCs w:val="28"/>
        </w:rPr>
        <w:t>.</w:t>
      </w:r>
    </w:p>
    <w:p w:rsidR="00122320" w:rsidRDefault="00122320" w:rsidP="00122320">
      <w:pPr>
        <w:spacing w:after="0" w:line="240" w:lineRule="auto"/>
        <w:jc w:val="center"/>
        <w:rPr>
          <w:b/>
          <w:sz w:val="20"/>
          <w:szCs w:val="20"/>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4"/>
        <w:gridCol w:w="7637"/>
        <w:gridCol w:w="1719"/>
      </w:tblGrid>
      <w:tr w:rsidR="00122320" w:rsidRPr="00D672BE" w:rsidTr="00122320">
        <w:trPr>
          <w:trHeight w:val="50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b/>
                <w:sz w:val="28"/>
                <w:szCs w:val="28"/>
                <w:lang w:val="ru-RU"/>
              </w:rPr>
            </w:pPr>
            <w:r w:rsidRPr="00D672BE">
              <w:rPr>
                <w:rFonts w:ascii="Times New Roman" w:hAnsi="Times New Roman" w:cs="Times New Roman"/>
                <w:b/>
                <w:sz w:val="28"/>
                <w:szCs w:val="28"/>
              </w:rPr>
              <w:t>№</w:t>
            </w:r>
          </w:p>
          <w:p w:rsidR="00122320" w:rsidRPr="00D672BE" w:rsidRDefault="00122320">
            <w:pPr>
              <w:spacing w:after="0" w:line="240" w:lineRule="auto"/>
              <w:ind w:left="-32"/>
              <w:jc w:val="center"/>
              <w:rPr>
                <w:rFonts w:ascii="Times New Roman" w:hAnsi="Times New Roman" w:cs="Times New Roman"/>
                <w:b/>
                <w:sz w:val="28"/>
                <w:szCs w:val="28"/>
              </w:rPr>
            </w:pPr>
            <w:r w:rsidRPr="00D672BE">
              <w:rPr>
                <w:rFonts w:ascii="Times New Roman" w:hAnsi="Times New Roman" w:cs="Times New Roman"/>
                <w:b/>
                <w:sz w:val="28"/>
                <w:szCs w:val="28"/>
              </w:rPr>
              <w:t>з/п</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b/>
                <w:sz w:val="28"/>
                <w:szCs w:val="28"/>
              </w:rPr>
            </w:pPr>
            <w:r w:rsidRPr="00D672BE">
              <w:rPr>
                <w:rFonts w:ascii="Times New Roman" w:hAnsi="Times New Roman" w:cs="Times New Roman"/>
                <w:b/>
                <w:sz w:val="28"/>
                <w:szCs w:val="28"/>
              </w:rPr>
              <w:t>Назва заходів</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b/>
                <w:sz w:val="28"/>
                <w:szCs w:val="28"/>
              </w:rPr>
            </w:pPr>
            <w:r w:rsidRPr="00D672BE">
              <w:rPr>
                <w:rFonts w:ascii="Times New Roman" w:hAnsi="Times New Roman" w:cs="Times New Roman"/>
                <w:b/>
                <w:sz w:val="28"/>
                <w:szCs w:val="28"/>
              </w:rPr>
              <w:t>Звітний</w:t>
            </w:r>
          </w:p>
          <w:p w:rsidR="00122320" w:rsidRPr="00D672BE" w:rsidRDefault="002B1ED4">
            <w:pPr>
              <w:spacing w:after="0" w:line="240" w:lineRule="auto"/>
              <w:jc w:val="center"/>
              <w:rPr>
                <w:rFonts w:ascii="Times New Roman" w:hAnsi="Times New Roman" w:cs="Times New Roman"/>
                <w:b/>
                <w:sz w:val="28"/>
                <w:szCs w:val="28"/>
              </w:rPr>
            </w:pPr>
            <w:r w:rsidRPr="00D672BE">
              <w:rPr>
                <w:rFonts w:ascii="Times New Roman" w:hAnsi="Times New Roman" w:cs="Times New Roman"/>
                <w:b/>
                <w:sz w:val="28"/>
                <w:szCs w:val="28"/>
              </w:rPr>
              <w:t>М</w:t>
            </w:r>
            <w:r w:rsidR="00122320" w:rsidRPr="00D672BE">
              <w:rPr>
                <w:rFonts w:ascii="Times New Roman" w:hAnsi="Times New Roman" w:cs="Times New Roman"/>
                <w:b/>
                <w:sz w:val="28"/>
                <w:szCs w:val="28"/>
              </w:rPr>
              <w:t>атеріал</w:t>
            </w:r>
          </w:p>
        </w:tc>
      </w:tr>
      <w:tr w:rsidR="00122320" w:rsidRPr="00D672BE" w:rsidTr="00122320">
        <w:trPr>
          <w:trHeight w:val="164"/>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b/>
                <w:sz w:val="28"/>
                <w:szCs w:val="28"/>
              </w:rPr>
            </w:pPr>
            <w:r w:rsidRPr="00D672BE">
              <w:rPr>
                <w:rFonts w:ascii="Times New Roman" w:hAnsi="Times New Roman" w:cs="Times New Roman"/>
                <w:b/>
                <w:sz w:val="28"/>
                <w:szCs w:val="28"/>
              </w:rPr>
              <w:t>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b/>
                <w:sz w:val="28"/>
                <w:szCs w:val="28"/>
              </w:rPr>
            </w:pPr>
            <w:r w:rsidRPr="00D672BE">
              <w:rPr>
                <w:rFonts w:ascii="Times New Roman" w:hAnsi="Times New Roman" w:cs="Times New Roman"/>
                <w:b/>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b/>
                <w:sz w:val="28"/>
                <w:szCs w:val="28"/>
              </w:rPr>
            </w:pPr>
            <w:r w:rsidRPr="00D672BE">
              <w:rPr>
                <w:rFonts w:ascii="Times New Roman" w:hAnsi="Times New Roman" w:cs="Times New Roman"/>
                <w:b/>
                <w:sz w:val="28"/>
                <w:szCs w:val="28"/>
              </w:rPr>
              <w:t>3</w:t>
            </w:r>
          </w:p>
        </w:tc>
      </w:tr>
      <w:tr w:rsidR="00122320" w:rsidRPr="00D672BE"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b/>
                <w:sz w:val="28"/>
                <w:szCs w:val="28"/>
                <w:lang w:val="ru-RU"/>
              </w:rPr>
            </w:pPr>
            <w:r w:rsidRPr="00D672BE">
              <w:rPr>
                <w:rFonts w:ascii="Times New Roman" w:hAnsi="Times New Roman" w:cs="Times New Roman"/>
                <w:b/>
                <w:sz w:val="28"/>
                <w:szCs w:val="28"/>
              </w:rPr>
              <w:lastRenderedPageBreak/>
              <w:t>1. Ознайомитись:</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1.1.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sz w:val="28"/>
                <w:szCs w:val="28"/>
              </w:rPr>
              <w:t>З функціональною спрямованістю та контингентом закладу – місцем проходження практики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1.2.</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sz w:val="28"/>
                <w:szCs w:val="28"/>
              </w:rPr>
              <w:t>Формами та змістом роботи кризового психолога в закладі</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1.3.</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sz w:val="28"/>
                <w:szCs w:val="28"/>
              </w:rPr>
              <w:t>Типовими видами робіт, які виконує кризовий психолог в закладі</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Відмітка про виконання</w:t>
            </w:r>
          </w:p>
        </w:tc>
      </w:tr>
      <w:tr w:rsidR="00122320" w:rsidRPr="00D672BE" w:rsidTr="00122320">
        <w:trPr>
          <w:trHeight w:val="50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1.4.</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pStyle w:val="1"/>
              <w:tabs>
                <w:tab w:val="left" w:pos="708"/>
              </w:tabs>
              <w:ind w:left="118" w:firstLine="0"/>
              <w:jc w:val="both"/>
              <w:rPr>
                <w:szCs w:val="28"/>
              </w:rPr>
            </w:pPr>
            <w:r w:rsidRPr="00D672BE">
              <w:rPr>
                <w:szCs w:val="28"/>
              </w:rPr>
              <w:t>Нормативно-правовими актами з питань запобігання та протидії сімейному насильству</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1.5.</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sz w:val="28"/>
                <w:szCs w:val="28"/>
              </w:rPr>
              <w:t>Особливостями надання психологічної допомоги жертві сімейного насильства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b/>
                <w:sz w:val="28"/>
                <w:szCs w:val="28"/>
              </w:rPr>
              <w:t>2. Вивчити:</w:t>
            </w:r>
          </w:p>
        </w:tc>
      </w:tr>
      <w:tr w:rsidR="00122320" w:rsidRPr="00D672BE" w:rsidTr="00122320">
        <w:trPr>
          <w:trHeight w:val="569"/>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2.1.</w:t>
            </w:r>
          </w:p>
        </w:tc>
        <w:tc>
          <w:tcPr>
            <w:tcW w:w="7637" w:type="dxa"/>
            <w:tcBorders>
              <w:top w:val="single" w:sz="4" w:space="0" w:color="auto"/>
              <w:left w:val="single" w:sz="4" w:space="0" w:color="auto"/>
              <w:bottom w:val="single" w:sz="4" w:space="0" w:color="auto"/>
              <w:right w:val="single" w:sz="4" w:space="0" w:color="auto"/>
            </w:tcBorders>
            <w:hideMark/>
          </w:tcPr>
          <w:p w:rsidR="00122320" w:rsidRPr="00D672BE" w:rsidRDefault="006D6F60" w:rsidP="006D6F60">
            <w:pPr>
              <w:rPr>
                <w:rFonts w:ascii="Times New Roman" w:hAnsi="Times New Roman" w:cs="Times New Roman"/>
                <w:sz w:val="28"/>
                <w:szCs w:val="28"/>
              </w:rPr>
            </w:pPr>
            <w:r w:rsidRPr="00D672BE">
              <w:rPr>
                <w:rFonts w:ascii="Times New Roman" w:hAnsi="Times New Roman" w:cs="Times New Roman"/>
                <w:sz w:val="28"/>
                <w:szCs w:val="28"/>
              </w:rPr>
              <w:t>Поняття про насильство та його різновиди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2.2.</w:t>
            </w:r>
          </w:p>
        </w:tc>
        <w:tc>
          <w:tcPr>
            <w:tcW w:w="7637" w:type="dxa"/>
            <w:tcBorders>
              <w:top w:val="single" w:sz="4" w:space="0" w:color="auto"/>
              <w:left w:val="single" w:sz="4" w:space="0" w:color="auto"/>
              <w:bottom w:val="single" w:sz="4" w:space="0" w:color="auto"/>
              <w:right w:val="single" w:sz="4" w:space="0" w:color="auto"/>
            </w:tcBorders>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bCs/>
                <w:iCs/>
                <w:sz w:val="28"/>
                <w:szCs w:val="28"/>
              </w:rPr>
              <w:t>Загальні індивідуально-психологічні особливості жертв сімейного насильства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2.3.</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rPr>
                <w:rFonts w:ascii="Times New Roman" w:hAnsi="Times New Roman" w:cs="Times New Roman"/>
                <w:sz w:val="28"/>
                <w:szCs w:val="28"/>
              </w:rPr>
            </w:pPr>
            <w:r w:rsidRPr="00D672BE">
              <w:rPr>
                <w:rFonts w:ascii="Times New Roman" w:hAnsi="Times New Roman" w:cs="Times New Roman"/>
                <w:sz w:val="28"/>
                <w:szCs w:val="28"/>
              </w:rPr>
              <w:t>Наслідки сімейного насильства у жінок</w:t>
            </w:r>
            <w:r w:rsidR="006D6F60" w:rsidRPr="00D672BE">
              <w:rPr>
                <w:rFonts w:ascii="Times New Roman" w:hAnsi="Times New Roman" w:cs="Times New Roman"/>
                <w:sz w:val="28"/>
                <w:szCs w:val="28"/>
              </w:rPr>
              <w:t>, основи профілактики сімейного насильства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2.4.</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rPr>
                <w:rFonts w:ascii="Times New Roman" w:hAnsi="Times New Roman" w:cs="Times New Roman"/>
                <w:sz w:val="28"/>
                <w:szCs w:val="28"/>
              </w:rPr>
            </w:pPr>
            <w:r w:rsidRPr="00D672BE">
              <w:rPr>
                <w:rFonts w:ascii="Times New Roman" w:hAnsi="Times New Roman" w:cs="Times New Roman"/>
                <w:sz w:val="28"/>
                <w:szCs w:val="28"/>
              </w:rPr>
              <w:t>Психологічні особливості дітей, які постраждали від насильства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2.5.</w:t>
            </w:r>
          </w:p>
        </w:tc>
        <w:tc>
          <w:tcPr>
            <w:tcW w:w="7637" w:type="dxa"/>
            <w:tcBorders>
              <w:top w:val="single" w:sz="4" w:space="0" w:color="auto"/>
              <w:left w:val="single" w:sz="4" w:space="0" w:color="auto"/>
              <w:bottom w:val="single" w:sz="4" w:space="0" w:color="auto"/>
              <w:right w:val="single" w:sz="4" w:space="0" w:color="auto"/>
            </w:tcBorders>
            <w:hideMark/>
          </w:tcPr>
          <w:p w:rsidR="00122320" w:rsidRPr="00D672BE" w:rsidRDefault="00122320">
            <w:pPr>
              <w:spacing w:after="0" w:line="240" w:lineRule="auto"/>
              <w:ind w:left="118"/>
              <w:jc w:val="both"/>
              <w:rPr>
                <w:rFonts w:ascii="Times New Roman" w:hAnsi="Times New Roman" w:cs="Times New Roman"/>
                <w:sz w:val="28"/>
                <w:szCs w:val="28"/>
              </w:rPr>
            </w:pPr>
            <w:r w:rsidRPr="00D672BE">
              <w:rPr>
                <w:rFonts w:ascii="Times New Roman" w:hAnsi="Times New Roman" w:cs="Times New Roman"/>
                <w:sz w:val="28"/>
                <w:szCs w:val="28"/>
              </w:rPr>
              <w:t xml:space="preserve">Зміст та правила використання </w:t>
            </w:r>
            <w:proofErr w:type="spellStart"/>
            <w:r w:rsidRPr="00D672BE">
              <w:rPr>
                <w:rFonts w:ascii="Times New Roman" w:hAnsi="Times New Roman" w:cs="Times New Roman"/>
                <w:sz w:val="28"/>
                <w:szCs w:val="28"/>
              </w:rPr>
              <w:t>методик</w:t>
            </w:r>
            <w:proofErr w:type="spellEnd"/>
            <w:r w:rsidRPr="00D672BE">
              <w:rPr>
                <w:rFonts w:ascii="Times New Roman" w:hAnsi="Times New Roman" w:cs="Times New Roman"/>
                <w:sz w:val="28"/>
                <w:szCs w:val="28"/>
              </w:rPr>
              <w:t>, якими користуються кризові психологи для проведення психологічного обстеження жертв сімейного насильства</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lang w:val="ru-RU"/>
              </w:rPr>
            </w:pPr>
            <w:r w:rsidRPr="00D672BE">
              <w:rPr>
                <w:rFonts w:ascii="Times New Roman" w:hAnsi="Times New Roman" w:cs="Times New Roman"/>
                <w:sz w:val="28"/>
                <w:szCs w:val="28"/>
              </w:rPr>
              <w:t>Відмітка про виконання</w:t>
            </w:r>
          </w:p>
        </w:tc>
      </w:tr>
      <w:tr w:rsidR="00122320" w:rsidRPr="00D672BE" w:rsidTr="00122320">
        <w:trPr>
          <w:jc w:val="center"/>
        </w:trPr>
        <w:tc>
          <w:tcPr>
            <w:tcW w:w="10200" w:type="dxa"/>
            <w:gridSpan w:val="3"/>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b/>
                <w:sz w:val="28"/>
                <w:szCs w:val="28"/>
              </w:rPr>
              <w:t>3. Практично виконати:</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3.1.</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widowControl w:val="0"/>
              <w:autoSpaceDE w:val="0"/>
              <w:autoSpaceDN w:val="0"/>
              <w:adjustRightInd w:val="0"/>
              <w:spacing w:after="0" w:line="240" w:lineRule="auto"/>
              <w:ind w:firstLine="156"/>
              <w:rPr>
                <w:rFonts w:ascii="Times New Roman" w:hAnsi="Times New Roman" w:cs="Times New Roman"/>
                <w:sz w:val="28"/>
                <w:szCs w:val="28"/>
              </w:rPr>
            </w:pPr>
            <w:r w:rsidRPr="00D672BE">
              <w:rPr>
                <w:rFonts w:ascii="Times New Roman" w:hAnsi="Times New Roman" w:cs="Times New Roman"/>
                <w:sz w:val="28"/>
                <w:szCs w:val="28"/>
              </w:rPr>
              <w:t xml:space="preserve">Консультативну та </w:t>
            </w:r>
            <w:proofErr w:type="spellStart"/>
            <w:r w:rsidRPr="00D672BE">
              <w:rPr>
                <w:rFonts w:ascii="Times New Roman" w:hAnsi="Times New Roman" w:cs="Times New Roman"/>
                <w:sz w:val="28"/>
                <w:szCs w:val="28"/>
              </w:rPr>
              <w:t>психокорекціна</w:t>
            </w:r>
            <w:proofErr w:type="spellEnd"/>
            <w:r w:rsidRPr="00D672BE">
              <w:rPr>
                <w:rFonts w:ascii="Times New Roman" w:hAnsi="Times New Roman" w:cs="Times New Roman"/>
                <w:sz w:val="28"/>
                <w:szCs w:val="28"/>
              </w:rPr>
              <w:t xml:space="preserve"> (матеріали тренінгу або заходу з його елементами) діяльність за запитами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Представити</w:t>
            </w:r>
          </w:p>
          <w:p w:rsidR="00122320" w:rsidRPr="00D672BE" w:rsidRDefault="002B1ED4">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М</w:t>
            </w:r>
            <w:r w:rsidR="00122320" w:rsidRPr="00D672BE">
              <w:rPr>
                <w:rFonts w:ascii="Times New Roman" w:hAnsi="Times New Roman" w:cs="Times New Roman"/>
                <w:sz w:val="28"/>
                <w:szCs w:val="28"/>
              </w:rPr>
              <w:t>атеріали</w:t>
            </w:r>
          </w:p>
        </w:tc>
      </w:tr>
      <w:tr w:rsidR="00122320" w:rsidRPr="00D672BE" w:rsidTr="00122320">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32"/>
              <w:jc w:val="center"/>
              <w:rPr>
                <w:rFonts w:ascii="Times New Roman" w:hAnsi="Times New Roman" w:cs="Times New Roman"/>
                <w:sz w:val="28"/>
                <w:szCs w:val="28"/>
              </w:rPr>
            </w:pPr>
            <w:r w:rsidRPr="00D672BE">
              <w:rPr>
                <w:rFonts w:ascii="Times New Roman" w:hAnsi="Times New Roman" w:cs="Times New Roman"/>
                <w:sz w:val="28"/>
                <w:szCs w:val="28"/>
              </w:rPr>
              <w:t>3.2.</w:t>
            </w:r>
          </w:p>
        </w:tc>
        <w:tc>
          <w:tcPr>
            <w:tcW w:w="7637"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ind w:left="118"/>
              <w:rPr>
                <w:rFonts w:ascii="Times New Roman" w:hAnsi="Times New Roman" w:cs="Times New Roman"/>
                <w:sz w:val="28"/>
                <w:szCs w:val="28"/>
              </w:rPr>
            </w:pPr>
            <w:r w:rsidRPr="00D672BE">
              <w:rPr>
                <w:rFonts w:ascii="Times New Roman" w:hAnsi="Times New Roman" w:cs="Times New Roman"/>
                <w:sz w:val="28"/>
                <w:szCs w:val="28"/>
              </w:rPr>
              <w:t>Обсяги інших завдань виробничої практики визначає безпосередній  керівник практики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2320" w:rsidRPr="00D672BE" w:rsidRDefault="00122320">
            <w:pPr>
              <w:spacing w:after="0" w:line="240" w:lineRule="auto"/>
              <w:jc w:val="center"/>
              <w:rPr>
                <w:rFonts w:ascii="Times New Roman" w:hAnsi="Times New Roman" w:cs="Times New Roman"/>
                <w:sz w:val="28"/>
                <w:szCs w:val="28"/>
              </w:rPr>
            </w:pPr>
            <w:r w:rsidRPr="00D672BE">
              <w:rPr>
                <w:rFonts w:ascii="Times New Roman" w:hAnsi="Times New Roman" w:cs="Times New Roman"/>
                <w:sz w:val="28"/>
                <w:szCs w:val="28"/>
              </w:rPr>
              <w:t>Відмітка про виконання</w:t>
            </w:r>
          </w:p>
        </w:tc>
      </w:tr>
    </w:tbl>
    <w:p w:rsidR="00122320" w:rsidRPr="00D672BE" w:rsidRDefault="00122320" w:rsidP="00122320">
      <w:pPr>
        <w:ind w:firstLine="720"/>
        <w:jc w:val="both"/>
        <w:rPr>
          <w:rFonts w:ascii="Times New Roman" w:eastAsia="Calibri" w:hAnsi="Times New Roman" w:cs="Times New Roman"/>
          <w:sz w:val="28"/>
          <w:szCs w:val="28"/>
          <w:lang w:eastAsia="ar-SA"/>
        </w:rPr>
      </w:pPr>
    </w:p>
    <w:p w:rsidR="00122320" w:rsidRPr="008B7643" w:rsidRDefault="00122320" w:rsidP="008E62BC">
      <w:pPr>
        <w:spacing w:after="0" w:line="240" w:lineRule="auto"/>
        <w:jc w:val="center"/>
        <w:rPr>
          <w:rFonts w:ascii="Times New Roman" w:eastAsia="Times New Roman" w:hAnsi="Times New Roman" w:cs="Times New Roman"/>
          <w:b/>
          <w:bCs/>
          <w:iCs/>
          <w:sz w:val="28"/>
          <w:szCs w:val="28"/>
          <w:lang w:eastAsia="ru-RU"/>
        </w:rPr>
      </w:pPr>
      <w:r>
        <w:rPr>
          <w:rFonts w:eastAsia="Times New Roman"/>
          <w:b/>
          <w:bCs/>
          <w:iCs/>
          <w:sz w:val="28"/>
          <w:szCs w:val="28"/>
          <w:lang w:eastAsia="ru-RU"/>
        </w:rPr>
        <w:t xml:space="preserve"> </w:t>
      </w:r>
      <w:r w:rsidRPr="008B7643">
        <w:rPr>
          <w:rFonts w:ascii="Times New Roman" w:eastAsia="Times New Roman" w:hAnsi="Times New Roman" w:cs="Times New Roman"/>
          <w:b/>
          <w:bCs/>
          <w:iCs/>
          <w:sz w:val="28"/>
          <w:szCs w:val="28"/>
          <w:lang w:eastAsia="ru-RU"/>
        </w:rPr>
        <w:t>Орієнтовний перелік контрольних питань за темою практики</w:t>
      </w:r>
    </w:p>
    <w:p w:rsidR="00122320" w:rsidRPr="008B7643" w:rsidRDefault="00122320" w:rsidP="008E62BC">
      <w:pPr>
        <w:tabs>
          <w:tab w:val="left" w:pos="1134"/>
        </w:tabs>
        <w:spacing w:after="0" w:line="240" w:lineRule="auto"/>
        <w:rPr>
          <w:rFonts w:ascii="Times New Roman" w:eastAsia="Times New Roman" w:hAnsi="Times New Roman" w:cs="Times New Roman"/>
          <w:bCs/>
          <w:iCs/>
          <w:sz w:val="28"/>
          <w:szCs w:val="28"/>
          <w:lang w:eastAsia="ru-RU"/>
        </w:rPr>
      </w:pPr>
      <w:r w:rsidRPr="008B7643">
        <w:rPr>
          <w:rFonts w:ascii="Times New Roman" w:eastAsia="Times New Roman" w:hAnsi="Times New Roman" w:cs="Times New Roman"/>
          <w:bCs/>
          <w:iCs/>
          <w:sz w:val="28"/>
          <w:szCs w:val="28"/>
          <w:lang w:eastAsia="ru-RU"/>
        </w:rPr>
        <w:t>1.Поняття насильства та його різновиди.</w:t>
      </w:r>
    </w:p>
    <w:p w:rsidR="00122320" w:rsidRPr="008B7643" w:rsidRDefault="0012232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sidRPr="008B7643">
        <w:rPr>
          <w:rFonts w:ascii="Times New Roman" w:eastAsia="Times New Roman" w:hAnsi="Times New Roman" w:cs="Times New Roman"/>
          <w:bCs/>
          <w:iCs/>
          <w:sz w:val="28"/>
          <w:szCs w:val="28"/>
          <w:lang w:eastAsia="ru-RU"/>
        </w:rPr>
        <w:t>2.Поняття про сімейне насильство.</w:t>
      </w:r>
      <w:r w:rsidR="006D6F60">
        <w:rPr>
          <w:rFonts w:ascii="Times New Roman" w:eastAsia="Times New Roman" w:hAnsi="Times New Roman" w:cs="Times New Roman"/>
          <w:bCs/>
          <w:iCs/>
          <w:sz w:val="28"/>
          <w:szCs w:val="28"/>
          <w:lang w:eastAsia="ru-RU"/>
        </w:rPr>
        <w:t xml:space="preserve"> </w:t>
      </w:r>
      <w:r w:rsidRPr="008B7643">
        <w:rPr>
          <w:rFonts w:ascii="Times New Roman" w:eastAsia="Times New Roman" w:hAnsi="Times New Roman" w:cs="Times New Roman"/>
          <w:bCs/>
          <w:iCs/>
          <w:sz w:val="28"/>
          <w:szCs w:val="28"/>
          <w:lang w:eastAsia="ru-RU"/>
        </w:rPr>
        <w:t>Міфи про сімейне насильство.</w:t>
      </w:r>
    </w:p>
    <w:p w:rsidR="00122320" w:rsidRPr="008B7643" w:rsidRDefault="006D6F6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w:t>
      </w:r>
      <w:r w:rsidR="00122320" w:rsidRPr="008B7643">
        <w:rPr>
          <w:rFonts w:ascii="Times New Roman" w:eastAsia="Times New Roman" w:hAnsi="Times New Roman" w:cs="Times New Roman"/>
          <w:bCs/>
          <w:iCs/>
          <w:sz w:val="28"/>
          <w:szCs w:val="28"/>
          <w:lang w:eastAsia="ru-RU"/>
        </w:rPr>
        <w:t>.Психологічний портрет жертви сімейного насильства.</w:t>
      </w:r>
    </w:p>
    <w:p w:rsidR="00122320" w:rsidRPr="008B7643" w:rsidRDefault="006D6F60" w:rsidP="008E62BC">
      <w:pPr>
        <w:tabs>
          <w:tab w:val="left" w:pos="709"/>
          <w:tab w:val="left" w:pos="1134"/>
        </w:tabs>
        <w:spacing w:after="0" w:line="240" w:lineRule="auto"/>
        <w:rPr>
          <w:rFonts w:ascii="Times New Roman" w:eastAsia="Calibri" w:hAnsi="Times New Roman" w:cs="Times New Roman"/>
          <w:i/>
          <w:iCs/>
          <w:sz w:val="28"/>
          <w:szCs w:val="28"/>
          <w:lang w:eastAsia="ar-SA"/>
        </w:rPr>
      </w:pPr>
      <w:r>
        <w:rPr>
          <w:rFonts w:ascii="Times New Roman" w:eastAsia="Times New Roman" w:hAnsi="Times New Roman" w:cs="Times New Roman"/>
          <w:bCs/>
          <w:iCs/>
          <w:sz w:val="28"/>
          <w:szCs w:val="28"/>
          <w:lang w:eastAsia="ru-RU"/>
        </w:rPr>
        <w:t>4</w:t>
      </w:r>
      <w:r w:rsidR="00122320" w:rsidRPr="008B7643">
        <w:rPr>
          <w:rFonts w:ascii="Times New Roman" w:eastAsia="Times New Roman" w:hAnsi="Times New Roman" w:cs="Times New Roman"/>
          <w:bCs/>
          <w:iCs/>
          <w:sz w:val="28"/>
          <w:szCs w:val="28"/>
          <w:lang w:eastAsia="ru-RU"/>
        </w:rPr>
        <w:t>.</w:t>
      </w:r>
      <w:r w:rsidR="00122320" w:rsidRPr="008B7643">
        <w:rPr>
          <w:rFonts w:ascii="Times New Roman" w:hAnsi="Times New Roman" w:cs="Times New Roman"/>
          <w:sz w:val="28"/>
          <w:szCs w:val="28"/>
        </w:rPr>
        <w:t xml:space="preserve">Психологічні особливості жінок – жертв </w:t>
      </w:r>
      <w:r w:rsidR="00122320" w:rsidRPr="008B7643">
        <w:rPr>
          <w:rFonts w:ascii="Times New Roman" w:hAnsi="Times New Roman" w:cs="Times New Roman"/>
          <w:iCs/>
          <w:sz w:val="28"/>
          <w:szCs w:val="28"/>
        </w:rPr>
        <w:t>сімейного насильства.</w:t>
      </w:r>
    </w:p>
    <w:p w:rsidR="00122320" w:rsidRPr="008B7643" w:rsidRDefault="006D6F6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5</w:t>
      </w:r>
      <w:r w:rsidR="00122320" w:rsidRPr="008B7643">
        <w:rPr>
          <w:rFonts w:ascii="Times New Roman" w:eastAsia="Times New Roman" w:hAnsi="Times New Roman" w:cs="Times New Roman"/>
          <w:bCs/>
          <w:iCs/>
          <w:sz w:val="28"/>
          <w:szCs w:val="28"/>
          <w:lang w:eastAsia="ru-RU"/>
        </w:rPr>
        <w:t>.Основи профілактики сімейного насильства.</w:t>
      </w:r>
    </w:p>
    <w:p w:rsidR="00122320" w:rsidRPr="008B7643" w:rsidRDefault="006D6F60" w:rsidP="008E62BC">
      <w:pPr>
        <w:tabs>
          <w:tab w:val="left" w:pos="709"/>
          <w:tab w:val="left" w:pos="1134"/>
        </w:tabs>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6</w:t>
      </w:r>
      <w:r w:rsidR="00122320" w:rsidRPr="008B7643">
        <w:rPr>
          <w:rFonts w:ascii="Times New Roman" w:eastAsia="Times New Roman" w:hAnsi="Times New Roman" w:cs="Times New Roman"/>
          <w:bCs/>
          <w:iCs/>
          <w:sz w:val="28"/>
          <w:szCs w:val="28"/>
          <w:lang w:eastAsia="ru-RU"/>
        </w:rPr>
        <w:t>.Вплив сімейного насильства на психічний розвиток дитини.</w:t>
      </w:r>
    </w:p>
    <w:p w:rsidR="00122320" w:rsidRPr="008B7643" w:rsidRDefault="006D6F60" w:rsidP="008E62BC">
      <w:pPr>
        <w:tabs>
          <w:tab w:val="left" w:pos="709"/>
          <w:tab w:val="left" w:pos="1134"/>
        </w:tabs>
        <w:spacing w:after="0" w:line="240" w:lineRule="auto"/>
        <w:rPr>
          <w:rFonts w:ascii="Times New Roman" w:eastAsia="Calibri" w:hAnsi="Times New Roman" w:cs="Times New Roman"/>
          <w:sz w:val="28"/>
          <w:szCs w:val="28"/>
          <w:lang w:eastAsia="ar-SA"/>
        </w:rPr>
      </w:pPr>
      <w:r>
        <w:rPr>
          <w:rFonts w:ascii="Times New Roman" w:hAnsi="Times New Roman" w:cs="Times New Roman"/>
          <w:sz w:val="28"/>
          <w:szCs w:val="28"/>
        </w:rPr>
        <w:t>7</w:t>
      </w:r>
      <w:r w:rsidR="00122320" w:rsidRPr="008B7643">
        <w:rPr>
          <w:rFonts w:ascii="Times New Roman" w:hAnsi="Times New Roman" w:cs="Times New Roman"/>
          <w:sz w:val="28"/>
          <w:szCs w:val="28"/>
        </w:rPr>
        <w:t>.Ознаки насильства над дітьми.</w:t>
      </w:r>
    </w:p>
    <w:p w:rsidR="00122320" w:rsidRPr="008B7643" w:rsidRDefault="006D6F60" w:rsidP="008E62BC">
      <w:pPr>
        <w:tabs>
          <w:tab w:val="left" w:pos="709"/>
          <w:tab w:val="left" w:pos="1134"/>
        </w:tabs>
        <w:spacing w:after="0" w:line="240" w:lineRule="auto"/>
        <w:rPr>
          <w:rFonts w:ascii="Times New Roman" w:eastAsia="Times New Roman" w:hAnsi="Times New Roman" w:cs="Times New Roman"/>
          <w:b/>
          <w:bCs/>
          <w:iCs/>
          <w:sz w:val="28"/>
          <w:szCs w:val="28"/>
          <w:lang w:eastAsia="ru-RU"/>
        </w:rPr>
      </w:pPr>
      <w:r>
        <w:rPr>
          <w:rFonts w:ascii="Times New Roman" w:hAnsi="Times New Roman" w:cs="Times New Roman"/>
          <w:sz w:val="28"/>
          <w:szCs w:val="28"/>
        </w:rPr>
        <w:t>8</w:t>
      </w:r>
      <w:r w:rsidR="00122320" w:rsidRPr="008B7643">
        <w:rPr>
          <w:rFonts w:ascii="Times New Roman" w:hAnsi="Times New Roman" w:cs="Times New Roman"/>
          <w:sz w:val="28"/>
          <w:szCs w:val="28"/>
        </w:rPr>
        <w:t xml:space="preserve">.Форми і методи профілактики насильства над дітьми у сім’ї. </w:t>
      </w:r>
    </w:p>
    <w:p w:rsidR="00122320" w:rsidRPr="008B7643" w:rsidRDefault="006D6F60" w:rsidP="008E62BC">
      <w:pPr>
        <w:tabs>
          <w:tab w:val="left" w:pos="709"/>
          <w:tab w:val="left" w:pos="1276"/>
        </w:tabs>
        <w:spacing w:after="0" w:line="240" w:lineRule="auto"/>
        <w:rPr>
          <w:rFonts w:ascii="Times New Roman" w:eastAsia="Calibri" w:hAnsi="Times New Roman" w:cs="Times New Roman"/>
          <w:sz w:val="28"/>
          <w:szCs w:val="28"/>
          <w:lang w:eastAsia="ar-SA"/>
        </w:rPr>
      </w:pPr>
      <w:r>
        <w:rPr>
          <w:rFonts w:ascii="Times New Roman" w:hAnsi="Times New Roman" w:cs="Times New Roman"/>
          <w:sz w:val="28"/>
          <w:szCs w:val="28"/>
        </w:rPr>
        <w:t>9</w:t>
      </w:r>
      <w:r w:rsidR="008B7643">
        <w:rPr>
          <w:rFonts w:ascii="Times New Roman" w:hAnsi="Times New Roman" w:cs="Times New Roman"/>
          <w:sz w:val="28"/>
          <w:szCs w:val="28"/>
        </w:rPr>
        <w:t>.</w:t>
      </w:r>
      <w:r w:rsidR="00122320" w:rsidRPr="008B7643">
        <w:rPr>
          <w:rFonts w:ascii="Times New Roman" w:hAnsi="Times New Roman" w:cs="Times New Roman"/>
          <w:sz w:val="28"/>
          <w:szCs w:val="28"/>
        </w:rPr>
        <w:t>Основи консультування жертв сімейного насильства.</w:t>
      </w:r>
    </w:p>
    <w:p w:rsidR="00122320" w:rsidRPr="008B7643" w:rsidRDefault="00122320" w:rsidP="008E62BC">
      <w:pPr>
        <w:tabs>
          <w:tab w:val="left" w:pos="709"/>
          <w:tab w:val="left" w:pos="1276"/>
        </w:tabs>
        <w:spacing w:after="0" w:line="240" w:lineRule="auto"/>
        <w:rPr>
          <w:rFonts w:ascii="Times New Roman" w:hAnsi="Times New Roman" w:cs="Times New Roman"/>
          <w:sz w:val="28"/>
          <w:szCs w:val="28"/>
        </w:rPr>
      </w:pPr>
      <w:r w:rsidRPr="008B7643">
        <w:rPr>
          <w:rFonts w:ascii="Times New Roman" w:hAnsi="Times New Roman" w:cs="Times New Roman"/>
          <w:sz w:val="28"/>
          <w:szCs w:val="28"/>
        </w:rPr>
        <w:t>1</w:t>
      </w:r>
      <w:r w:rsidR="006D6F60">
        <w:rPr>
          <w:rFonts w:ascii="Times New Roman" w:hAnsi="Times New Roman" w:cs="Times New Roman"/>
          <w:sz w:val="28"/>
          <w:szCs w:val="28"/>
        </w:rPr>
        <w:t>0</w:t>
      </w:r>
      <w:r w:rsidRPr="008B7643">
        <w:rPr>
          <w:rFonts w:ascii="Times New Roman" w:hAnsi="Times New Roman" w:cs="Times New Roman"/>
          <w:sz w:val="28"/>
          <w:szCs w:val="28"/>
        </w:rPr>
        <w:t>.Загальні підходи до психотерапії жертв сімейного насильства.</w:t>
      </w:r>
    </w:p>
    <w:p w:rsidR="00122320" w:rsidRPr="008B7643" w:rsidRDefault="00122320" w:rsidP="008E62BC">
      <w:pPr>
        <w:tabs>
          <w:tab w:val="left" w:pos="709"/>
          <w:tab w:val="left" w:pos="1276"/>
        </w:tabs>
        <w:spacing w:after="0" w:line="240" w:lineRule="auto"/>
        <w:rPr>
          <w:rFonts w:ascii="Times New Roman" w:eastAsia="Times New Roman" w:hAnsi="Times New Roman" w:cs="Times New Roman"/>
          <w:b/>
          <w:bCs/>
          <w:iCs/>
          <w:sz w:val="28"/>
          <w:szCs w:val="28"/>
          <w:lang w:eastAsia="ru-RU"/>
        </w:rPr>
      </w:pPr>
      <w:r w:rsidRPr="008B7643">
        <w:rPr>
          <w:rFonts w:ascii="Times New Roman" w:hAnsi="Times New Roman" w:cs="Times New Roman"/>
          <w:sz w:val="28"/>
          <w:szCs w:val="28"/>
        </w:rPr>
        <w:t>1</w:t>
      </w:r>
      <w:r w:rsidR="006D6F60">
        <w:rPr>
          <w:rFonts w:ascii="Times New Roman" w:hAnsi="Times New Roman" w:cs="Times New Roman"/>
          <w:sz w:val="28"/>
          <w:szCs w:val="28"/>
        </w:rPr>
        <w:t>1</w:t>
      </w:r>
      <w:r w:rsidRPr="008B7643">
        <w:rPr>
          <w:rFonts w:ascii="Times New Roman" w:hAnsi="Times New Roman" w:cs="Times New Roman"/>
          <w:sz w:val="28"/>
          <w:szCs w:val="28"/>
        </w:rPr>
        <w:t>.Насильство в школі</w:t>
      </w:r>
      <w:r w:rsidR="006D6F60">
        <w:rPr>
          <w:rFonts w:ascii="Times New Roman" w:hAnsi="Times New Roman" w:cs="Times New Roman"/>
          <w:sz w:val="28"/>
          <w:szCs w:val="28"/>
        </w:rPr>
        <w:t xml:space="preserve">, проблеми </w:t>
      </w:r>
      <w:proofErr w:type="spellStart"/>
      <w:r w:rsidR="006D6F60">
        <w:rPr>
          <w:rFonts w:ascii="Times New Roman" w:hAnsi="Times New Roman" w:cs="Times New Roman"/>
          <w:sz w:val="28"/>
          <w:szCs w:val="28"/>
        </w:rPr>
        <w:t>булінгу</w:t>
      </w:r>
      <w:proofErr w:type="spellEnd"/>
      <w:r w:rsidRPr="008B7643">
        <w:rPr>
          <w:rFonts w:ascii="Times New Roman" w:hAnsi="Times New Roman" w:cs="Times New Roman"/>
          <w:sz w:val="28"/>
          <w:szCs w:val="28"/>
        </w:rPr>
        <w:t>.</w:t>
      </w:r>
    </w:p>
    <w:p w:rsidR="00122320" w:rsidRPr="008B7643" w:rsidRDefault="00122320" w:rsidP="008E62BC">
      <w:pPr>
        <w:tabs>
          <w:tab w:val="left" w:pos="709"/>
          <w:tab w:val="left" w:pos="1276"/>
        </w:tabs>
        <w:spacing w:after="0" w:line="240" w:lineRule="auto"/>
        <w:rPr>
          <w:rFonts w:ascii="Times New Roman" w:eastAsia="Calibri" w:hAnsi="Times New Roman" w:cs="Times New Roman"/>
          <w:sz w:val="28"/>
          <w:szCs w:val="28"/>
          <w:lang w:eastAsia="ar-SA"/>
        </w:rPr>
      </w:pPr>
      <w:r w:rsidRPr="008B7643">
        <w:rPr>
          <w:rFonts w:ascii="Times New Roman" w:eastAsia="Times New Roman" w:hAnsi="Times New Roman" w:cs="Times New Roman"/>
          <w:bCs/>
          <w:iCs/>
          <w:sz w:val="28"/>
          <w:szCs w:val="28"/>
          <w:lang w:eastAsia="ru-RU"/>
        </w:rPr>
        <w:t>1</w:t>
      </w:r>
      <w:r w:rsidR="006D6F60">
        <w:rPr>
          <w:rFonts w:ascii="Times New Roman" w:eastAsia="Times New Roman" w:hAnsi="Times New Roman" w:cs="Times New Roman"/>
          <w:bCs/>
          <w:iCs/>
          <w:sz w:val="28"/>
          <w:szCs w:val="28"/>
          <w:lang w:eastAsia="ru-RU"/>
        </w:rPr>
        <w:t>2</w:t>
      </w:r>
      <w:r w:rsidRPr="008B7643">
        <w:rPr>
          <w:rFonts w:ascii="Times New Roman" w:eastAsia="Times New Roman" w:hAnsi="Times New Roman" w:cs="Times New Roman"/>
          <w:bCs/>
          <w:iCs/>
          <w:sz w:val="28"/>
          <w:szCs w:val="28"/>
          <w:lang w:eastAsia="ru-RU"/>
        </w:rPr>
        <w:t>..</w:t>
      </w:r>
      <w:r w:rsidRPr="008B7643">
        <w:rPr>
          <w:rFonts w:ascii="Times New Roman" w:hAnsi="Times New Roman" w:cs="Times New Roman"/>
          <w:iCs/>
          <w:sz w:val="28"/>
          <w:szCs w:val="28"/>
        </w:rPr>
        <w:t>Віктимність жертв сімейного насильства</w:t>
      </w:r>
      <w:r w:rsidRPr="008B7643">
        <w:rPr>
          <w:rFonts w:ascii="Times New Roman" w:hAnsi="Times New Roman" w:cs="Times New Roman"/>
          <w:sz w:val="28"/>
          <w:szCs w:val="28"/>
        </w:rPr>
        <w:t>.</w:t>
      </w:r>
    </w:p>
    <w:p w:rsidR="00122320" w:rsidRPr="008B7643" w:rsidRDefault="008B7643" w:rsidP="008E62BC">
      <w:pPr>
        <w:tabs>
          <w:tab w:val="left" w:pos="709"/>
          <w:tab w:val="left" w:pos="1276"/>
        </w:tabs>
        <w:spacing w:after="0" w:line="240" w:lineRule="auto"/>
        <w:rPr>
          <w:rFonts w:ascii="Times New Roman" w:eastAsia="Times New Roman" w:hAnsi="Times New Roman" w:cs="Times New Roman"/>
          <w:bCs/>
          <w:iCs/>
          <w:sz w:val="28"/>
          <w:szCs w:val="28"/>
          <w:lang w:eastAsia="ru-RU"/>
        </w:rPr>
      </w:pPr>
      <w:r>
        <w:rPr>
          <w:rFonts w:ascii="Times New Roman" w:hAnsi="Times New Roman" w:cs="Times New Roman"/>
          <w:sz w:val="28"/>
          <w:szCs w:val="28"/>
        </w:rPr>
        <w:t>1</w:t>
      </w:r>
      <w:r w:rsidR="006D6F60">
        <w:rPr>
          <w:rFonts w:ascii="Times New Roman" w:hAnsi="Times New Roman" w:cs="Times New Roman"/>
          <w:sz w:val="28"/>
          <w:szCs w:val="28"/>
        </w:rPr>
        <w:t>3</w:t>
      </w:r>
      <w:r w:rsidR="00122320" w:rsidRPr="008B7643">
        <w:rPr>
          <w:rFonts w:ascii="Times New Roman" w:hAnsi="Times New Roman" w:cs="Times New Roman"/>
          <w:sz w:val="28"/>
          <w:szCs w:val="28"/>
        </w:rPr>
        <w:t>.Гендерні особливості сімейного насильства.</w:t>
      </w:r>
    </w:p>
    <w:p w:rsidR="006D6F60" w:rsidRDefault="006D6F60" w:rsidP="00122320">
      <w:pPr>
        <w:spacing w:after="0" w:line="360" w:lineRule="auto"/>
        <w:jc w:val="center"/>
        <w:rPr>
          <w:rFonts w:ascii="Times New Roman" w:eastAsia="Times New Roman" w:hAnsi="Times New Roman" w:cs="Times New Roman"/>
          <w:b/>
          <w:bCs/>
          <w:iCs/>
          <w:sz w:val="28"/>
          <w:szCs w:val="28"/>
          <w:lang w:eastAsia="ru-RU"/>
        </w:rPr>
      </w:pPr>
    </w:p>
    <w:p w:rsidR="00153CC3" w:rsidRDefault="00153CC3" w:rsidP="00122320">
      <w:pPr>
        <w:spacing w:after="0" w:line="360" w:lineRule="auto"/>
        <w:jc w:val="center"/>
        <w:rPr>
          <w:rFonts w:ascii="Times New Roman" w:eastAsia="Times New Roman" w:hAnsi="Times New Roman" w:cs="Times New Roman"/>
          <w:b/>
          <w:bCs/>
          <w:iCs/>
          <w:sz w:val="28"/>
          <w:szCs w:val="28"/>
          <w:lang w:eastAsia="ru-RU"/>
        </w:rPr>
      </w:pPr>
    </w:p>
    <w:p w:rsidR="00122320" w:rsidRPr="008B7643" w:rsidRDefault="008B7643" w:rsidP="00122320">
      <w:pPr>
        <w:spacing w:after="0" w:line="36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Основна р</w:t>
      </w:r>
      <w:r w:rsidR="00122320" w:rsidRPr="008B7643">
        <w:rPr>
          <w:rFonts w:ascii="Times New Roman" w:eastAsia="Times New Roman" w:hAnsi="Times New Roman" w:cs="Times New Roman"/>
          <w:b/>
          <w:bCs/>
          <w:iCs/>
          <w:sz w:val="28"/>
          <w:szCs w:val="28"/>
          <w:lang w:eastAsia="ru-RU"/>
        </w:rPr>
        <w:t>екомендована література</w:t>
      </w:r>
    </w:p>
    <w:p w:rsidR="00122320" w:rsidRPr="006D6F60" w:rsidRDefault="00A96D1D" w:rsidP="00A96D1D">
      <w:pPr>
        <w:tabs>
          <w:tab w:val="left" w:pos="1080"/>
        </w:tab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r w:rsidR="00122320" w:rsidRPr="008B7643">
        <w:rPr>
          <w:rFonts w:ascii="Times New Roman" w:hAnsi="Times New Roman" w:cs="Times New Roman"/>
          <w:sz w:val="28"/>
          <w:szCs w:val="28"/>
        </w:rPr>
        <w:t>Дмитренко М. І.</w:t>
      </w:r>
      <w:r w:rsidR="006D6F60">
        <w:rPr>
          <w:rFonts w:ascii="Times New Roman" w:hAnsi="Times New Roman" w:cs="Times New Roman"/>
          <w:sz w:val="28"/>
          <w:szCs w:val="28"/>
        </w:rPr>
        <w:t xml:space="preserve">, В.М. </w:t>
      </w:r>
      <w:proofErr w:type="spellStart"/>
      <w:r w:rsidR="006D6F60">
        <w:rPr>
          <w:rFonts w:ascii="Times New Roman" w:hAnsi="Times New Roman" w:cs="Times New Roman"/>
          <w:sz w:val="28"/>
          <w:szCs w:val="28"/>
        </w:rPr>
        <w:t>Тропін</w:t>
      </w:r>
      <w:proofErr w:type="spellEnd"/>
      <w:r w:rsidR="006D6F60">
        <w:rPr>
          <w:rFonts w:ascii="Times New Roman" w:hAnsi="Times New Roman" w:cs="Times New Roman"/>
          <w:sz w:val="28"/>
          <w:szCs w:val="28"/>
        </w:rPr>
        <w:t>, П. О. Власов</w:t>
      </w:r>
      <w:r w:rsidR="00122320" w:rsidRPr="008B7643">
        <w:rPr>
          <w:rFonts w:ascii="Times New Roman" w:hAnsi="Times New Roman" w:cs="Times New Roman"/>
          <w:sz w:val="28"/>
          <w:szCs w:val="28"/>
        </w:rPr>
        <w:t xml:space="preserve"> Попередження насильства у сім'ї: метод. рекомендації Дніпропетровськ: </w:t>
      </w:r>
      <w:proofErr w:type="spellStart"/>
      <w:r w:rsidR="00122320" w:rsidRPr="008B7643">
        <w:rPr>
          <w:rFonts w:ascii="Times New Roman" w:hAnsi="Times New Roman" w:cs="Times New Roman"/>
          <w:sz w:val="28"/>
          <w:szCs w:val="28"/>
        </w:rPr>
        <w:t>Дніпропетр</w:t>
      </w:r>
      <w:proofErr w:type="spellEnd"/>
      <w:r w:rsidR="00122320" w:rsidRPr="008B7643">
        <w:rPr>
          <w:rFonts w:ascii="Times New Roman" w:hAnsi="Times New Roman" w:cs="Times New Roman"/>
          <w:sz w:val="28"/>
          <w:szCs w:val="28"/>
        </w:rPr>
        <w:t xml:space="preserve">. </w:t>
      </w:r>
      <w:proofErr w:type="spellStart"/>
      <w:r w:rsidR="00122320" w:rsidRPr="008B7643">
        <w:rPr>
          <w:rFonts w:ascii="Times New Roman" w:hAnsi="Times New Roman" w:cs="Times New Roman"/>
          <w:sz w:val="28"/>
          <w:szCs w:val="28"/>
        </w:rPr>
        <w:t>юрид</w:t>
      </w:r>
      <w:proofErr w:type="spellEnd"/>
      <w:r w:rsidR="00122320" w:rsidRPr="008B7643">
        <w:rPr>
          <w:rFonts w:ascii="Times New Roman" w:hAnsi="Times New Roman" w:cs="Times New Roman"/>
          <w:sz w:val="28"/>
          <w:szCs w:val="28"/>
        </w:rPr>
        <w:t>. ін-т МВС України, 2001. 56 с.</w:t>
      </w:r>
    </w:p>
    <w:p w:rsidR="00122320" w:rsidRPr="008B7643" w:rsidRDefault="00A96D1D" w:rsidP="00A96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2320" w:rsidRPr="008B7643">
        <w:rPr>
          <w:rFonts w:ascii="Times New Roman" w:hAnsi="Times New Roman" w:cs="Times New Roman"/>
          <w:sz w:val="28"/>
          <w:szCs w:val="28"/>
        </w:rPr>
        <w:t xml:space="preserve">Домашнє насильство в Україні: наук. звіт  </w:t>
      </w:r>
      <w:r w:rsidR="00122320" w:rsidRPr="006D6F60">
        <w:rPr>
          <w:rFonts w:ascii="Times New Roman" w:hAnsi="Times New Roman" w:cs="Times New Roman"/>
          <w:i/>
          <w:sz w:val="28"/>
          <w:szCs w:val="28"/>
        </w:rPr>
        <w:t xml:space="preserve">Правозахисники </w:t>
      </w:r>
      <w:proofErr w:type="spellStart"/>
      <w:r w:rsidR="00122320" w:rsidRPr="006D6F60">
        <w:rPr>
          <w:rFonts w:ascii="Times New Roman" w:hAnsi="Times New Roman" w:cs="Times New Roman"/>
          <w:i/>
          <w:sz w:val="28"/>
          <w:szCs w:val="28"/>
        </w:rPr>
        <w:t>Міннесоти</w:t>
      </w:r>
      <w:proofErr w:type="spellEnd"/>
      <w:r w:rsidR="00122320" w:rsidRPr="006D6F60">
        <w:rPr>
          <w:rFonts w:ascii="Times New Roman" w:hAnsi="Times New Roman" w:cs="Times New Roman"/>
          <w:i/>
          <w:sz w:val="28"/>
          <w:szCs w:val="28"/>
        </w:rPr>
        <w:t xml:space="preserve">; С. </w:t>
      </w:r>
      <w:proofErr w:type="spellStart"/>
      <w:r w:rsidR="00122320" w:rsidRPr="006D6F60">
        <w:rPr>
          <w:rFonts w:ascii="Times New Roman" w:hAnsi="Times New Roman" w:cs="Times New Roman"/>
          <w:i/>
          <w:sz w:val="28"/>
          <w:szCs w:val="28"/>
        </w:rPr>
        <w:t>Бенуелл</w:t>
      </w:r>
      <w:proofErr w:type="spellEnd"/>
      <w:r w:rsidR="00122320" w:rsidRPr="006D6F60">
        <w:rPr>
          <w:rFonts w:ascii="Times New Roman" w:hAnsi="Times New Roman" w:cs="Times New Roman"/>
          <w:i/>
          <w:sz w:val="28"/>
          <w:szCs w:val="28"/>
        </w:rPr>
        <w:t xml:space="preserve">, Е. </w:t>
      </w:r>
      <w:proofErr w:type="spellStart"/>
      <w:r w:rsidR="00122320" w:rsidRPr="006D6F60">
        <w:rPr>
          <w:rFonts w:ascii="Times New Roman" w:hAnsi="Times New Roman" w:cs="Times New Roman"/>
          <w:i/>
          <w:sz w:val="28"/>
          <w:szCs w:val="28"/>
        </w:rPr>
        <w:t>Барклай</w:t>
      </w:r>
      <w:proofErr w:type="spellEnd"/>
      <w:r w:rsidR="00122320" w:rsidRPr="006D6F60">
        <w:rPr>
          <w:rFonts w:ascii="Times New Roman" w:hAnsi="Times New Roman" w:cs="Times New Roman"/>
          <w:i/>
          <w:sz w:val="28"/>
          <w:szCs w:val="28"/>
        </w:rPr>
        <w:t xml:space="preserve">, Е. </w:t>
      </w:r>
      <w:proofErr w:type="spellStart"/>
      <w:r w:rsidR="00122320" w:rsidRPr="006D6F60">
        <w:rPr>
          <w:rFonts w:ascii="Times New Roman" w:hAnsi="Times New Roman" w:cs="Times New Roman"/>
          <w:i/>
          <w:sz w:val="28"/>
          <w:szCs w:val="28"/>
        </w:rPr>
        <w:t>Дьюбан</w:t>
      </w:r>
      <w:proofErr w:type="spellEnd"/>
      <w:r w:rsidR="00122320" w:rsidRPr="006D6F60">
        <w:rPr>
          <w:rFonts w:ascii="Times New Roman" w:hAnsi="Times New Roman" w:cs="Times New Roman"/>
          <w:i/>
          <w:sz w:val="28"/>
          <w:szCs w:val="28"/>
        </w:rPr>
        <w:t xml:space="preserve">, Р. </w:t>
      </w:r>
      <w:proofErr w:type="spellStart"/>
      <w:r w:rsidR="00122320" w:rsidRPr="006D6F60">
        <w:rPr>
          <w:rFonts w:ascii="Times New Roman" w:hAnsi="Times New Roman" w:cs="Times New Roman"/>
          <w:i/>
          <w:sz w:val="28"/>
          <w:szCs w:val="28"/>
        </w:rPr>
        <w:t>Філліпс</w:t>
      </w:r>
      <w:proofErr w:type="spellEnd"/>
      <w:r w:rsidR="00122320" w:rsidRPr="006D6F60">
        <w:rPr>
          <w:rFonts w:ascii="Times New Roman" w:hAnsi="Times New Roman" w:cs="Times New Roman"/>
          <w:i/>
          <w:sz w:val="28"/>
          <w:szCs w:val="28"/>
        </w:rPr>
        <w:t>.</w:t>
      </w:r>
      <w:r w:rsidR="00122320" w:rsidRPr="008B7643">
        <w:rPr>
          <w:rFonts w:ascii="Times New Roman" w:hAnsi="Times New Roman" w:cs="Times New Roman"/>
          <w:sz w:val="28"/>
          <w:szCs w:val="28"/>
        </w:rPr>
        <w:t xml:space="preserve"> США, 2000. 52 с.</w:t>
      </w:r>
    </w:p>
    <w:p w:rsidR="00122320" w:rsidRPr="008B7643" w:rsidRDefault="00A96D1D" w:rsidP="00A96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22320" w:rsidRPr="008B7643">
        <w:rPr>
          <w:rFonts w:ascii="Times New Roman" w:hAnsi="Times New Roman" w:cs="Times New Roman"/>
          <w:sz w:val="28"/>
          <w:szCs w:val="28"/>
        </w:rPr>
        <w:t>Кризова психологія : [</w:t>
      </w:r>
      <w:proofErr w:type="spellStart"/>
      <w:r w:rsidR="00122320" w:rsidRPr="008B7643">
        <w:rPr>
          <w:rFonts w:ascii="Times New Roman" w:hAnsi="Times New Roman" w:cs="Times New Roman"/>
          <w:sz w:val="28"/>
          <w:szCs w:val="28"/>
        </w:rPr>
        <w:t>навч</w:t>
      </w:r>
      <w:proofErr w:type="spellEnd"/>
      <w:r w:rsidR="00122320" w:rsidRPr="008B7643">
        <w:rPr>
          <w:rFonts w:ascii="Times New Roman" w:hAnsi="Times New Roman" w:cs="Times New Roman"/>
          <w:sz w:val="28"/>
          <w:szCs w:val="28"/>
        </w:rPr>
        <w:t xml:space="preserve">. </w:t>
      </w:r>
      <w:proofErr w:type="spellStart"/>
      <w:r w:rsidR="00122320" w:rsidRPr="008B7643">
        <w:rPr>
          <w:rFonts w:ascii="Times New Roman" w:hAnsi="Times New Roman" w:cs="Times New Roman"/>
          <w:sz w:val="28"/>
          <w:szCs w:val="28"/>
        </w:rPr>
        <w:t>посіб</w:t>
      </w:r>
      <w:proofErr w:type="spellEnd"/>
      <w:r w:rsidR="00122320" w:rsidRPr="008B7643">
        <w:rPr>
          <w:rFonts w:ascii="Times New Roman" w:hAnsi="Times New Roman" w:cs="Times New Roman"/>
          <w:sz w:val="28"/>
          <w:szCs w:val="28"/>
        </w:rPr>
        <w:t xml:space="preserve">.] / [Александров Ю.В., </w:t>
      </w:r>
      <w:proofErr w:type="spellStart"/>
      <w:r w:rsidR="00122320" w:rsidRPr="008B7643">
        <w:rPr>
          <w:rFonts w:ascii="Times New Roman" w:hAnsi="Times New Roman" w:cs="Times New Roman"/>
          <w:sz w:val="28"/>
          <w:szCs w:val="28"/>
        </w:rPr>
        <w:t>Гонтаренко</w:t>
      </w:r>
      <w:proofErr w:type="spellEnd"/>
      <w:r w:rsidR="00122320" w:rsidRPr="008B7643">
        <w:rPr>
          <w:rFonts w:ascii="Times New Roman" w:hAnsi="Times New Roman" w:cs="Times New Roman"/>
          <w:sz w:val="28"/>
          <w:szCs w:val="28"/>
        </w:rPr>
        <w:t xml:space="preserve"> Л.О., </w:t>
      </w:r>
      <w:proofErr w:type="spellStart"/>
      <w:r w:rsidR="00122320" w:rsidRPr="008B7643">
        <w:rPr>
          <w:rFonts w:ascii="Times New Roman" w:hAnsi="Times New Roman" w:cs="Times New Roman"/>
          <w:sz w:val="28"/>
          <w:szCs w:val="28"/>
        </w:rPr>
        <w:t>Євсюков</w:t>
      </w:r>
      <w:proofErr w:type="spellEnd"/>
      <w:r w:rsidR="00122320" w:rsidRPr="008B7643">
        <w:rPr>
          <w:rFonts w:ascii="Times New Roman" w:hAnsi="Times New Roman" w:cs="Times New Roman"/>
          <w:sz w:val="28"/>
          <w:szCs w:val="28"/>
        </w:rPr>
        <w:t xml:space="preserve"> О.П. та ін.] ; за ред. О.В. </w:t>
      </w:r>
      <w:proofErr w:type="spellStart"/>
      <w:r w:rsidR="00122320" w:rsidRPr="008B7643">
        <w:rPr>
          <w:rFonts w:ascii="Times New Roman" w:hAnsi="Times New Roman" w:cs="Times New Roman"/>
          <w:sz w:val="28"/>
          <w:szCs w:val="28"/>
        </w:rPr>
        <w:t>Тімченка</w:t>
      </w:r>
      <w:proofErr w:type="spellEnd"/>
      <w:r w:rsidR="00122320" w:rsidRPr="008B7643">
        <w:rPr>
          <w:rFonts w:ascii="Times New Roman" w:hAnsi="Times New Roman" w:cs="Times New Roman"/>
          <w:sz w:val="28"/>
          <w:szCs w:val="28"/>
        </w:rPr>
        <w:t>. Х. :,КП “Міська друкарня”, 2010.  383 с.</w:t>
      </w:r>
    </w:p>
    <w:p w:rsidR="00122320" w:rsidRPr="008B7643" w:rsidRDefault="00122320" w:rsidP="002C290D">
      <w:pPr>
        <w:shd w:val="clear" w:color="auto" w:fill="FFFFFF"/>
        <w:tabs>
          <w:tab w:val="left" w:leader="dot" w:pos="9648"/>
        </w:tabs>
        <w:ind w:left="527"/>
        <w:jc w:val="center"/>
        <w:rPr>
          <w:rFonts w:ascii="Times New Roman" w:hAnsi="Times New Roman" w:cs="Times New Roman"/>
          <w:b/>
          <w:bCs/>
          <w:sz w:val="28"/>
          <w:szCs w:val="28"/>
        </w:rPr>
      </w:pPr>
    </w:p>
    <w:p w:rsidR="002C290D" w:rsidRDefault="002C290D" w:rsidP="002C290D">
      <w:pPr>
        <w:shd w:val="clear" w:color="auto" w:fill="FFFFFF"/>
        <w:tabs>
          <w:tab w:val="left" w:leader="dot" w:pos="9648"/>
        </w:tabs>
        <w:ind w:left="527"/>
        <w:jc w:val="center"/>
        <w:rPr>
          <w:rFonts w:ascii="Times New Roman" w:hAnsi="Times New Roman" w:cs="Times New Roman"/>
          <w:sz w:val="28"/>
          <w:szCs w:val="28"/>
        </w:rPr>
      </w:pPr>
      <w:r>
        <w:rPr>
          <w:rFonts w:ascii="Times New Roman" w:hAnsi="Times New Roman" w:cs="Times New Roman"/>
          <w:b/>
          <w:bCs/>
          <w:sz w:val="28"/>
          <w:szCs w:val="28"/>
        </w:rPr>
        <w:t>3.2.Заняття та екскурсії під час практики</w:t>
      </w:r>
    </w:p>
    <w:p w:rsidR="002C290D" w:rsidRDefault="002C290D" w:rsidP="002C290D">
      <w:pPr>
        <w:jc w:val="both"/>
        <w:rPr>
          <w:rFonts w:ascii="Times New Roman" w:hAnsi="Times New Roman" w:cs="Times New Roman"/>
          <w:sz w:val="28"/>
          <w:szCs w:val="28"/>
        </w:rPr>
      </w:pPr>
      <w:r>
        <w:rPr>
          <w:rFonts w:ascii="Times New Roman" w:hAnsi="Times New Roman" w:cs="Times New Roman"/>
          <w:sz w:val="28"/>
          <w:szCs w:val="28"/>
        </w:rPr>
        <w:t>У разі згоди з керівництвом організації (бази практики) під час проходження практики зі студентами можуть проводитися окремі заняття, ознайомлювальні екскурсії по базі проходження практики. Вони також можуть відвідувати семінари, приймати участь у презентаціях, виробничих нарадах, конференціях, тощо.</w:t>
      </w:r>
    </w:p>
    <w:p w:rsidR="002C290D" w:rsidRDefault="002C290D" w:rsidP="002C290D">
      <w:pPr>
        <w:jc w:val="center"/>
        <w:rPr>
          <w:rFonts w:ascii="Times New Roman" w:hAnsi="Times New Roman" w:cs="Times New Roman"/>
          <w:b/>
          <w:sz w:val="28"/>
          <w:szCs w:val="28"/>
        </w:rPr>
      </w:pPr>
      <w:r>
        <w:rPr>
          <w:rFonts w:ascii="Times New Roman" w:hAnsi="Times New Roman" w:cs="Times New Roman"/>
          <w:b/>
          <w:sz w:val="28"/>
          <w:szCs w:val="28"/>
          <w:lang w:val="ru-RU"/>
        </w:rPr>
        <w:t xml:space="preserve">3.3. </w:t>
      </w:r>
      <w:r>
        <w:rPr>
          <w:rFonts w:ascii="Times New Roman" w:hAnsi="Times New Roman" w:cs="Times New Roman"/>
          <w:b/>
          <w:sz w:val="28"/>
          <w:szCs w:val="28"/>
        </w:rPr>
        <w:t>Рекомендована література</w:t>
      </w:r>
    </w:p>
    <w:p w:rsidR="002C290D" w:rsidRDefault="002C290D" w:rsidP="002C2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ефективного проведення практики студенти можуть користуватися наступною навчальною та методичною літературою та інтернет-ресурсами:</w:t>
      </w:r>
    </w:p>
    <w:p w:rsidR="002C290D" w:rsidRDefault="002C290D" w:rsidP="002C290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1. Про затвердження форм документів з підготовки кадрів у вищих навчальних закладах І-ІV рівнів акредитації : наказ Міністерства освіти і науки України від 12 червня 2014 року № 711, м. Київ. [Електронний ресурс] – Режим доступу : </w:t>
      </w:r>
      <w:hyperlink r:id="rId10" w:history="1">
        <w:r>
          <w:rPr>
            <w:rStyle w:val="a3"/>
            <w:szCs w:val="28"/>
          </w:rPr>
          <w:t>http://zakon2.rada.gov.ua/laws/show/z0728-14</w:t>
        </w:r>
        <w:r>
          <w:rPr>
            <w:rStyle w:val="a3"/>
            <w:szCs w:val="28"/>
            <w:lang w:val="ru-RU"/>
          </w:rPr>
          <w:t>/</w:t>
        </w:r>
      </w:hyperlink>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2.Положення про організацію та проведення практики студентів у Державному вищому навчальному закладі «Прикарпатський національний університет імені Василя Стефаника» . м. </w:t>
      </w:r>
      <w:proofErr w:type="spellStart"/>
      <w:r>
        <w:rPr>
          <w:rFonts w:ascii="Times New Roman" w:hAnsi="Times New Roman" w:cs="Times New Roman"/>
          <w:sz w:val="28"/>
          <w:szCs w:val="28"/>
        </w:rPr>
        <w:t>Івано_Франківськ</w:t>
      </w:r>
      <w:proofErr w:type="spellEnd"/>
      <w:r>
        <w:rPr>
          <w:rFonts w:ascii="Times New Roman" w:hAnsi="Times New Roman" w:cs="Times New Roman"/>
          <w:sz w:val="28"/>
          <w:szCs w:val="28"/>
        </w:rPr>
        <w:t xml:space="preserve"> Електронний ресурс] – Режим доступу :</w:t>
      </w:r>
      <w:hyperlink r:id="rId11" w:history="1">
        <w:r>
          <w:rPr>
            <w:rStyle w:val="a3"/>
            <w:color w:val="000000"/>
            <w:szCs w:val="28"/>
          </w:rPr>
          <w:t>https://vvnp.pnu.edu.ua/wp-content/uploads/sites/128/2018/05/pol_pro.pdf</w:t>
        </w:r>
      </w:hyperlink>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3.Додаток до Положення про організацію та проведення практики у Державному вищому навчальному закладі «Прикарпатський національний університет імені Василя Стефаника» (від 26.03 2013 р., протокол № 3) м. </w:t>
      </w:r>
      <w:proofErr w:type="spellStart"/>
      <w:r>
        <w:rPr>
          <w:rFonts w:ascii="Times New Roman" w:hAnsi="Times New Roman" w:cs="Times New Roman"/>
          <w:sz w:val="28"/>
          <w:szCs w:val="28"/>
        </w:rPr>
        <w:t>Івано_Франківськ</w:t>
      </w:r>
      <w:proofErr w:type="spellEnd"/>
      <w:r>
        <w:rPr>
          <w:rFonts w:ascii="Times New Roman" w:hAnsi="Times New Roman" w:cs="Times New Roman"/>
          <w:sz w:val="28"/>
          <w:szCs w:val="28"/>
        </w:rPr>
        <w:t xml:space="preserve"> Електронний ресурс] – Режим доступу </w:t>
      </w:r>
      <w:hyperlink r:id="rId12" w:history="1">
        <w:r>
          <w:rPr>
            <w:rStyle w:val="a3"/>
            <w:szCs w:val="28"/>
          </w:rPr>
          <w:t>https://vvnp.pnu.edu.ua/wp-content/uploads/sites/128/2018/05/dodatok_pol_pro_praktyku.pdf</w:t>
        </w:r>
      </w:hyperlink>
    </w:p>
    <w:p w:rsidR="002C290D" w:rsidRDefault="005E3966" w:rsidP="002C290D">
      <w:pPr>
        <w:tabs>
          <w:tab w:val="left" w:pos="1842"/>
          <w:tab w:val="left" w:pos="3684"/>
          <w:tab w:val="left" w:pos="5526"/>
          <w:tab w:val="left" w:pos="7368"/>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w:t>
      </w:r>
      <w:r w:rsidR="002C290D">
        <w:rPr>
          <w:rFonts w:ascii="Times New Roman" w:hAnsi="Times New Roman" w:cs="Times New Roman"/>
          <w:sz w:val="28"/>
          <w:szCs w:val="28"/>
          <w:lang w:val="ru-RU"/>
        </w:rPr>
        <w:t xml:space="preserve">. </w:t>
      </w:r>
      <w:r w:rsidR="002C290D">
        <w:rPr>
          <w:rFonts w:ascii="Times New Roman" w:hAnsi="Times New Roman" w:cs="Times New Roman"/>
          <w:sz w:val="28"/>
          <w:szCs w:val="28"/>
        </w:rPr>
        <w:t xml:space="preserve">Атлас для </w:t>
      </w:r>
      <w:r w:rsidR="002C290D">
        <w:rPr>
          <w:rFonts w:ascii="Times New Roman" w:hAnsi="Times New Roman" w:cs="Times New Roman"/>
          <w:sz w:val="28"/>
          <w:szCs w:val="28"/>
          <w:lang w:val="ru-RU"/>
        </w:rPr>
        <w:t xml:space="preserve">экспериментального исследования отклонений в психической деятельности; под ред. И.А. Полищука, А.Е. </w:t>
      </w:r>
      <w:proofErr w:type="spellStart"/>
      <w:r w:rsidR="002C290D">
        <w:rPr>
          <w:rFonts w:ascii="Times New Roman" w:hAnsi="Times New Roman" w:cs="Times New Roman"/>
          <w:sz w:val="28"/>
          <w:szCs w:val="28"/>
          <w:lang w:val="ru-RU"/>
        </w:rPr>
        <w:t>Видренко</w:t>
      </w:r>
      <w:proofErr w:type="spellEnd"/>
      <w:r w:rsidR="002C290D">
        <w:rPr>
          <w:rFonts w:ascii="Times New Roman" w:hAnsi="Times New Roman" w:cs="Times New Roman"/>
          <w:sz w:val="28"/>
          <w:szCs w:val="28"/>
          <w:lang w:val="ru-RU"/>
        </w:rPr>
        <w:t xml:space="preserve">. К.: </w:t>
      </w:r>
      <w:proofErr w:type="spellStart"/>
      <w:r w:rsidR="002C290D">
        <w:rPr>
          <w:rFonts w:ascii="Times New Roman" w:hAnsi="Times New Roman" w:cs="Times New Roman"/>
          <w:sz w:val="28"/>
          <w:szCs w:val="28"/>
          <w:lang w:val="ru-RU"/>
        </w:rPr>
        <w:t>Здоров’я</w:t>
      </w:r>
      <w:proofErr w:type="spellEnd"/>
      <w:r w:rsidR="002C290D">
        <w:rPr>
          <w:rFonts w:ascii="Times New Roman" w:hAnsi="Times New Roman" w:cs="Times New Roman"/>
          <w:sz w:val="28"/>
          <w:szCs w:val="28"/>
          <w:lang w:val="ru-RU"/>
        </w:rPr>
        <w:t xml:space="preserve">, 1979. 124 с.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5</w:t>
      </w:r>
      <w:r w:rsidR="002C290D">
        <w:rPr>
          <w:rFonts w:ascii="Times New Roman" w:hAnsi="Times New Roman" w:cs="Times New Roman"/>
          <w:color w:val="000000"/>
          <w:sz w:val="28"/>
          <w:szCs w:val="28"/>
        </w:rPr>
        <w:t xml:space="preserve">. Бігма Н. М. </w:t>
      </w:r>
      <w:proofErr w:type="spellStart"/>
      <w:r w:rsidR="002C290D">
        <w:rPr>
          <w:rFonts w:ascii="Times New Roman" w:hAnsi="Times New Roman" w:cs="Times New Roman"/>
          <w:color w:val="000000"/>
          <w:sz w:val="28"/>
          <w:szCs w:val="28"/>
        </w:rPr>
        <w:t>Уроки</w:t>
      </w:r>
      <w:proofErr w:type="spellEnd"/>
      <w:r w:rsidR="002C290D">
        <w:rPr>
          <w:rFonts w:ascii="Times New Roman" w:hAnsi="Times New Roman" w:cs="Times New Roman"/>
          <w:color w:val="000000"/>
          <w:sz w:val="28"/>
          <w:szCs w:val="28"/>
        </w:rPr>
        <w:t xml:space="preserve">-тренінги як засіб активізації навчальної діяльності учнів: посібник [Електронний ресурс]  / </w:t>
      </w:r>
      <w:r w:rsidR="002C290D">
        <w:rPr>
          <w:rFonts w:ascii="Times New Roman" w:hAnsi="Times New Roman" w:cs="Times New Roman"/>
          <w:sz w:val="28"/>
          <w:szCs w:val="28"/>
        </w:rPr>
        <w:t xml:space="preserve">уклад. Н. М. Бігма. Дніпропетровськ, 2013. 36 с. Режим доступу : </w:t>
      </w:r>
      <w:hyperlink r:id="rId13" w:history="1">
        <w:r w:rsidR="002C290D">
          <w:rPr>
            <w:rStyle w:val="a3"/>
            <w:szCs w:val="28"/>
          </w:rPr>
          <w:t>http://doktor-ua.com/literatura/7616/index.html</w:t>
        </w:r>
      </w:hyperlink>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color w:val="000000"/>
          <w:sz w:val="28"/>
          <w:szCs w:val="28"/>
        </w:rPr>
        <w:t>Блейхер</w:t>
      </w:r>
      <w:proofErr w:type="spellEnd"/>
      <w:r w:rsidR="002C290D">
        <w:rPr>
          <w:rFonts w:ascii="Times New Roman" w:hAnsi="Times New Roman" w:cs="Times New Roman"/>
          <w:color w:val="000000"/>
          <w:sz w:val="28"/>
          <w:szCs w:val="28"/>
        </w:rPr>
        <w:t xml:space="preserve"> В.М., Крук И.В. </w:t>
      </w:r>
      <w:proofErr w:type="spellStart"/>
      <w:r w:rsidR="002C290D">
        <w:rPr>
          <w:rFonts w:ascii="Times New Roman" w:hAnsi="Times New Roman" w:cs="Times New Roman"/>
          <w:color w:val="000000"/>
          <w:sz w:val="28"/>
          <w:szCs w:val="28"/>
        </w:rPr>
        <w:t>Патопсихологическая</w:t>
      </w:r>
      <w:proofErr w:type="spellEnd"/>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color w:val="000000"/>
          <w:sz w:val="28"/>
          <w:szCs w:val="28"/>
        </w:rPr>
        <w:t>психодиагностика</w:t>
      </w:r>
      <w:proofErr w:type="spellEnd"/>
      <w:r w:rsidR="002C290D">
        <w:rPr>
          <w:rFonts w:ascii="Times New Roman" w:hAnsi="Times New Roman" w:cs="Times New Roman"/>
          <w:color w:val="000000"/>
          <w:sz w:val="28"/>
          <w:szCs w:val="28"/>
        </w:rPr>
        <w:t xml:space="preserve">. К.: 1986.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t>7</w:t>
      </w:r>
      <w:r w:rsidR="002C290D">
        <w:rPr>
          <w:rFonts w:ascii="Times New Roman" w:hAnsi="Times New Roman" w:cs="Times New Roman"/>
          <w:color w:val="000000"/>
          <w:sz w:val="28"/>
          <w:szCs w:val="28"/>
        </w:rPr>
        <w:t>.</w:t>
      </w:r>
      <w:r w:rsidR="002C290D">
        <w:rPr>
          <w:rFonts w:ascii="Times New Roman" w:hAnsi="Times New Roman" w:cs="Times New Roman"/>
          <w:sz w:val="28"/>
          <w:szCs w:val="28"/>
        </w:rPr>
        <w:t xml:space="preserve"> Бондаренко О. Ф. Психологічна допомога особистості: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посіб</w:t>
      </w:r>
      <w:proofErr w:type="spellEnd"/>
      <w:r w:rsidR="002C290D">
        <w:rPr>
          <w:rFonts w:ascii="Times New Roman" w:hAnsi="Times New Roman" w:cs="Times New Roman"/>
          <w:sz w:val="28"/>
          <w:szCs w:val="28"/>
        </w:rPr>
        <w:t xml:space="preserve">. для </w:t>
      </w:r>
      <w:proofErr w:type="spellStart"/>
      <w:r w:rsidR="002C290D">
        <w:rPr>
          <w:rFonts w:ascii="Times New Roman" w:hAnsi="Times New Roman" w:cs="Times New Roman"/>
          <w:sz w:val="28"/>
          <w:szCs w:val="28"/>
        </w:rPr>
        <w:t>студ</w:t>
      </w:r>
      <w:proofErr w:type="spellEnd"/>
      <w:r w:rsidR="002C290D">
        <w:rPr>
          <w:rFonts w:ascii="Times New Roman" w:hAnsi="Times New Roman" w:cs="Times New Roman"/>
          <w:sz w:val="28"/>
          <w:szCs w:val="28"/>
        </w:rPr>
        <w:t>. вузів.  Х.  : Фоліо, 1996.  128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ru-RU"/>
        </w:rPr>
        <w:t>8</w:t>
      </w:r>
      <w:r w:rsidR="002C290D">
        <w:rPr>
          <w:rFonts w:ascii="Times New Roman" w:hAnsi="Times New Roman" w:cs="Times New Roman"/>
          <w:iCs/>
          <w:color w:val="000000"/>
          <w:sz w:val="28"/>
          <w:szCs w:val="28"/>
          <w:lang w:val="ru-RU"/>
        </w:rPr>
        <w:t xml:space="preserve">. </w:t>
      </w:r>
      <w:proofErr w:type="spellStart"/>
      <w:r w:rsidR="002C290D">
        <w:rPr>
          <w:rFonts w:ascii="Times New Roman" w:hAnsi="Times New Roman" w:cs="Times New Roman"/>
          <w:iCs/>
          <w:color w:val="000000"/>
          <w:sz w:val="28"/>
          <w:szCs w:val="28"/>
        </w:rPr>
        <w:t>Бурлачук</w:t>
      </w:r>
      <w:proofErr w:type="spellEnd"/>
      <w:r w:rsidR="002C290D">
        <w:rPr>
          <w:rFonts w:ascii="Times New Roman" w:hAnsi="Times New Roman" w:cs="Times New Roman"/>
          <w:iCs/>
          <w:color w:val="000000"/>
          <w:sz w:val="28"/>
          <w:szCs w:val="28"/>
        </w:rPr>
        <w:t xml:space="preserve"> Л.Ф., Морозов С.М. </w:t>
      </w:r>
      <w:proofErr w:type="spellStart"/>
      <w:r w:rsidR="002C290D">
        <w:rPr>
          <w:rFonts w:ascii="Times New Roman" w:hAnsi="Times New Roman" w:cs="Times New Roman"/>
          <w:color w:val="000000"/>
          <w:sz w:val="28"/>
          <w:szCs w:val="28"/>
        </w:rPr>
        <w:t>Словарь-справочник</w:t>
      </w:r>
      <w:proofErr w:type="spellEnd"/>
      <w:r w:rsidR="002C290D">
        <w:rPr>
          <w:rFonts w:ascii="Times New Roman" w:hAnsi="Times New Roman" w:cs="Times New Roman"/>
          <w:color w:val="000000"/>
          <w:sz w:val="28"/>
          <w:szCs w:val="28"/>
        </w:rPr>
        <w:t xml:space="preserve"> по </w:t>
      </w:r>
      <w:proofErr w:type="spellStart"/>
      <w:r w:rsidR="002C290D">
        <w:rPr>
          <w:rFonts w:ascii="Times New Roman" w:hAnsi="Times New Roman" w:cs="Times New Roman"/>
          <w:color w:val="000000"/>
          <w:sz w:val="28"/>
          <w:szCs w:val="28"/>
        </w:rPr>
        <w:t>психодиагностике</w:t>
      </w:r>
      <w:proofErr w:type="spellEnd"/>
      <w:r w:rsidR="002C290D">
        <w:rPr>
          <w:rFonts w:ascii="Times New Roman" w:hAnsi="Times New Roman" w:cs="Times New Roman"/>
          <w:color w:val="000000"/>
          <w:sz w:val="28"/>
          <w:szCs w:val="28"/>
        </w:rPr>
        <w:t xml:space="preserve"> СПб.: </w:t>
      </w:r>
      <w:proofErr w:type="spellStart"/>
      <w:r w:rsidR="002C290D">
        <w:rPr>
          <w:rFonts w:ascii="Times New Roman" w:hAnsi="Times New Roman" w:cs="Times New Roman"/>
          <w:color w:val="000000"/>
          <w:sz w:val="28"/>
          <w:szCs w:val="28"/>
        </w:rPr>
        <w:t>Питер</w:t>
      </w:r>
      <w:proofErr w:type="spellEnd"/>
      <w:r w:rsidR="002C290D">
        <w:rPr>
          <w:rFonts w:ascii="Times New Roman" w:hAnsi="Times New Roman" w:cs="Times New Roman"/>
          <w:color w:val="000000"/>
          <w:sz w:val="28"/>
          <w:szCs w:val="28"/>
        </w:rPr>
        <w:t>, 2000. 528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lastRenderedPageBreak/>
        <w:t>9</w:t>
      </w:r>
      <w:r w:rsidR="002C290D">
        <w:rPr>
          <w:rFonts w:ascii="Times New Roman" w:hAnsi="Times New Roman" w:cs="Times New Roman"/>
          <w:color w:val="000000"/>
          <w:sz w:val="28"/>
          <w:szCs w:val="28"/>
        </w:rPr>
        <w:t>.</w:t>
      </w:r>
      <w:proofErr w:type="spellStart"/>
      <w:r w:rsidR="002C290D">
        <w:rPr>
          <w:rFonts w:ascii="Times New Roman" w:hAnsi="Times New Roman" w:cs="Times New Roman"/>
          <w:iCs/>
          <w:color w:val="000000"/>
          <w:sz w:val="28"/>
          <w:szCs w:val="28"/>
        </w:rPr>
        <w:t>Васьківська</w:t>
      </w:r>
      <w:proofErr w:type="spellEnd"/>
      <w:r w:rsidR="002C290D">
        <w:rPr>
          <w:rFonts w:ascii="Times New Roman" w:hAnsi="Times New Roman" w:cs="Times New Roman"/>
          <w:iCs/>
          <w:color w:val="000000"/>
          <w:sz w:val="28"/>
          <w:szCs w:val="28"/>
        </w:rPr>
        <w:t xml:space="preserve"> С.В. </w:t>
      </w:r>
      <w:r w:rsidR="002C290D">
        <w:rPr>
          <w:rFonts w:ascii="Times New Roman" w:hAnsi="Times New Roman" w:cs="Times New Roman"/>
          <w:color w:val="000000"/>
          <w:sz w:val="28"/>
          <w:szCs w:val="28"/>
        </w:rPr>
        <w:t xml:space="preserve">Основи психологічного консультування: </w:t>
      </w:r>
      <w:proofErr w:type="spellStart"/>
      <w:r w:rsidR="002C290D">
        <w:rPr>
          <w:rFonts w:ascii="Times New Roman" w:hAnsi="Times New Roman" w:cs="Times New Roman"/>
          <w:color w:val="000000"/>
          <w:sz w:val="28"/>
          <w:szCs w:val="28"/>
        </w:rPr>
        <w:t>Навч</w:t>
      </w:r>
      <w:proofErr w:type="spellEnd"/>
      <w:r w:rsidR="002C290D">
        <w:rPr>
          <w:rFonts w:ascii="Times New Roman" w:hAnsi="Times New Roman" w:cs="Times New Roman"/>
          <w:color w:val="000000"/>
          <w:sz w:val="28"/>
          <w:szCs w:val="28"/>
        </w:rPr>
        <w:t>. посібник. К.: Четверта хвиля, 2004. 256 с.</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1</w:t>
      </w:r>
      <w:r w:rsidR="005E3966">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Власова В. І. Педагогічна </w:t>
      </w:r>
      <w:proofErr w:type="gramStart"/>
      <w:r>
        <w:rPr>
          <w:rFonts w:ascii="Times New Roman" w:hAnsi="Times New Roman" w:cs="Times New Roman"/>
          <w:sz w:val="28"/>
          <w:szCs w:val="28"/>
        </w:rPr>
        <w:t>психологія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К. : В-во «Либідь», 2005. 400 с.</w:t>
      </w:r>
    </w:p>
    <w:p w:rsidR="002C290D" w:rsidRDefault="002C290D"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E396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Гольдштейн</w:t>
      </w:r>
      <w:proofErr w:type="spellEnd"/>
      <w:r>
        <w:rPr>
          <w:rFonts w:ascii="Times New Roman" w:hAnsi="Times New Roman" w:cs="Times New Roman"/>
          <w:color w:val="000000"/>
          <w:sz w:val="28"/>
          <w:szCs w:val="28"/>
        </w:rPr>
        <w:t xml:space="preserve"> А. </w:t>
      </w:r>
      <w:proofErr w:type="spellStart"/>
      <w:r>
        <w:rPr>
          <w:rFonts w:ascii="Times New Roman" w:hAnsi="Times New Roman" w:cs="Times New Roman"/>
          <w:color w:val="000000"/>
          <w:sz w:val="28"/>
          <w:szCs w:val="28"/>
        </w:rPr>
        <w:t>Хомик</w:t>
      </w:r>
      <w:proofErr w:type="spellEnd"/>
      <w:r>
        <w:rPr>
          <w:rFonts w:ascii="Times New Roman" w:hAnsi="Times New Roman" w:cs="Times New Roman"/>
          <w:color w:val="000000"/>
          <w:sz w:val="28"/>
          <w:szCs w:val="28"/>
        </w:rPr>
        <w:t xml:space="preserve"> В. Тренінг умінь спілкування. Як допомогти проблемним підліткам. К.: Либідь, 2003. 520 с.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w:t>
      </w:r>
      <w:r w:rsidR="002C290D">
        <w:rPr>
          <w:rFonts w:ascii="Times New Roman" w:hAnsi="Times New Roman" w:cs="Times New Roman"/>
          <w:color w:val="000000"/>
          <w:sz w:val="28"/>
          <w:szCs w:val="28"/>
        </w:rPr>
        <w:t xml:space="preserve">2. </w:t>
      </w:r>
      <w:r w:rsidR="002C290D">
        <w:rPr>
          <w:rFonts w:ascii="Times New Roman" w:hAnsi="Times New Roman" w:cs="Times New Roman"/>
          <w:sz w:val="28"/>
          <w:szCs w:val="28"/>
        </w:rPr>
        <w:t xml:space="preserve">Горностай П. П., </w:t>
      </w:r>
      <w:proofErr w:type="spellStart"/>
      <w:r w:rsidR="002C290D">
        <w:rPr>
          <w:rFonts w:ascii="Times New Roman" w:hAnsi="Times New Roman" w:cs="Times New Roman"/>
          <w:sz w:val="28"/>
          <w:szCs w:val="28"/>
        </w:rPr>
        <w:t>Васьковская</w:t>
      </w:r>
      <w:proofErr w:type="spellEnd"/>
      <w:r w:rsidR="002C290D">
        <w:rPr>
          <w:rFonts w:ascii="Times New Roman" w:hAnsi="Times New Roman" w:cs="Times New Roman"/>
          <w:sz w:val="28"/>
          <w:szCs w:val="28"/>
        </w:rPr>
        <w:t xml:space="preserve"> С. В. </w:t>
      </w:r>
      <w:proofErr w:type="spellStart"/>
      <w:r w:rsidR="002C290D">
        <w:rPr>
          <w:rFonts w:ascii="Times New Roman" w:hAnsi="Times New Roman" w:cs="Times New Roman"/>
          <w:sz w:val="28"/>
          <w:szCs w:val="28"/>
        </w:rPr>
        <w:t>Теория</w:t>
      </w:r>
      <w:proofErr w:type="spellEnd"/>
      <w:r w:rsidR="002C290D">
        <w:rPr>
          <w:rFonts w:ascii="Times New Roman" w:hAnsi="Times New Roman" w:cs="Times New Roman"/>
          <w:sz w:val="28"/>
          <w:szCs w:val="28"/>
        </w:rPr>
        <w:t xml:space="preserve"> и практика </w:t>
      </w:r>
      <w:proofErr w:type="spellStart"/>
      <w:r w:rsidR="002C290D">
        <w:rPr>
          <w:rFonts w:ascii="Times New Roman" w:hAnsi="Times New Roman" w:cs="Times New Roman"/>
          <w:sz w:val="28"/>
          <w:szCs w:val="28"/>
        </w:rPr>
        <w:t>психологического</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консультирования</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Проблемный</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подход</w:t>
      </w:r>
      <w:proofErr w:type="spellEnd"/>
      <w:r w:rsidR="002C290D">
        <w:rPr>
          <w:rFonts w:ascii="Times New Roman" w:hAnsi="Times New Roman" w:cs="Times New Roman"/>
          <w:sz w:val="28"/>
          <w:szCs w:val="28"/>
        </w:rPr>
        <w:t>. К., 1995.</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Гоян</w:t>
      </w:r>
      <w:proofErr w:type="spellEnd"/>
      <w:r w:rsidR="002C290D">
        <w:rPr>
          <w:rFonts w:ascii="Times New Roman" w:hAnsi="Times New Roman" w:cs="Times New Roman"/>
          <w:sz w:val="28"/>
          <w:szCs w:val="28"/>
        </w:rPr>
        <w:t xml:space="preserve"> І.М., Палій А.А. Мет</w:t>
      </w:r>
      <w:r w:rsidR="002C290D">
        <w:rPr>
          <w:rFonts w:ascii="Times New Roman" w:hAnsi="Times New Roman" w:cs="Times New Roman"/>
          <w:sz w:val="28"/>
          <w:szCs w:val="28"/>
          <w:lang w:val="ru-RU"/>
        </w:rPr>
        <w:t>о</w:t>
      </w:r>
      <w:proofErr w:type="spellStart"/>
      <w:r w:rsidR="002C290D">
        <w:rPr>
          <w:rFonts w:ascii="Times New Roman" w:hAnsi="Times New Roman" w:cs="Times New Roman"/>
          <w:sz w:val="28"/>
          <w:szCs w:val="28"/>
        </w:rPr>
        <w:t>ди</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діагностки</w:t>
      </w:r>
      <w:proofErr w:type="spellEnd"/>
      <w:r w:rsidR="002C290D">
        <w:rPr>
          <w:rFonts w:ascii="Times New Roman" w:hAnsi="Times New Roman" w:cs="Times New Roman"/>
          <w:sz w:val="28"/>
          <w:szCs w:val="28"/>
        </w:rPr>
        <w:t xml:space="preserve"> психічного розвитку дітей; за ред. А.А. Палія. Івано-Франківськ, Симфонія форте, 2014. 652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Дифренціальна</w:t>
      </w:r>
      <w:proofErr w:type="spellEnd"/>
      <w:r w:rsidR="002C290D">
        <w:rPr>
          <w:rFonts w:ascii="Times New Roman" w:hAnsi="Times New Roman" w:cs="Times New Roman"/>
          <w:sz w:val="28"/>
          <w:szCs w:val="28"/>
        </w:rPr>
        <w:t xml:space="preserve"> діагностика неврозів: метод </w:t>
      </w:r>
      <w:proofErr w:type="spellStart"/>
      <w:r w:rsidR="002C290D">
        <w:rPr>
          <w:rFonts w:ascii="Times New Roman" w:hAnsi="Times New Roman" w:cs="Times New Roman"/>
          <w:sz w:val="28"/>
          <w:szCs w:val="28"/>
        </w:rPr>
        <w:t>рек</w:t>
      </w:r>
      <w:proofErr w:type="spellEnd"/>
      <w:r w:rsidR="002C290D">
        <w:rPr>
          <w:rFonts w:ascii="Times New Roman" w:hAnsi="Times New Roman" w:cs="Times New Roman"/>
          <w:sz w:val="28"/>
          <w:szCs w:val="28"/>
        </w:rPr>
        <w:t>. / автори-</w:t>
      </w:r>
      <w:proofErr w:type="spellStart"/>
      <w:r w:rsidR="002C290D">
        <w:rPr>
          <w:rFonts w:ascii="Times New Roman" w:hAnsi="Times New Roman" w:cs="Times New Roman"/>
          <w:sz w:val="28"/>
          <w:szCs w:val="28"/>
        </w:rPr>
        <w:t>упоряд</w:t>
      </w:r>
      <w:proofErr w:type="spellEnd"/>
      <w:r w:rsidR="002C290D">
        <w:rPr>
          <w:rFonts w:ascii="Times New Roman" w:hAnsi="Times New Roman" w:cs="Times New Roman"/>
          <w:sz w:val="28"/>
          <w:szCs w:val="28"/>
        </w:rPr>
        <w:t xml:space="preserve">. В.В. </w:t>
      </w:r>
      <w:proofErr w:type="spellStart"/>
      <w:r w:rsidR="002C290D">
        <w:rPr>
          <w:rFonts w:ascii="Times New Roman" w:hAnsi="Times New Roman" w:cs="Times New Roman"/>
          <w:sz w:val="28"/>
          <w:szCs w:val="28"/>
        </w:rPr>
        <w:t>Кардаш</w:t>
      </w:r>
      <w:proofErr w:type="spellEnd"/>
      <w:r w:rsidR="002C290D">
        <w:rPr>
          <w:rFonts w:ascii="Times New Roman" w:hAnsi="Times New Roman" w:cs="Times New Roman"/>
          <w:sz w:val="28"/>
          <w:szCs w:val="28"/>
        </w:rPr>
        <w:t xml:space="preserve">, Н.І. </w:t>
      </w:r>
      <w:proofErr w:type="spellStart"/>
      <w:r w:rsidR="002C290D">
        <w:rPr>
          <w:rFonts w:ascii="Times New Roman" w:hAnsi="Times New Roman" w:cs="Times New Roman"/>
          <w:sz w:val="28"/>
          <w:szCs w:val="28"/>
        </w:rPr>
        <w:t>Кардаш</w:t>
      </w:r>
      <w:proofErr w:type="spellEnd"/>
      <w:r w:rsidR="002C290D">
        <w:rPr>
          <w:rFonts w:ascii="Times New Roman" w:hAnsi="Times New Roman" w:cs="Times New Roman"/>
          <w:sz w:val="28"/>
          <w:szCs w:val="28"/>
        </w:rPr>
        <w:t xml:space="preserve">, Луцьк, 2000. 167 с.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2C290D">
        <w:rPr>
          <w:rFonts w:ascii="Times New Roman" w:hAnsi="Times New Roman" w:cs="Times New Roman"/>
          <w:sz w:val="28"/>
          <w:szCs w:val="28"/>
        </w:rPr>
        <w:t xml:space="preserve"> Джонсон Д. В. Соціальна психологія. Тренінг міжособистісного спілкування. К.: Вид. Дім «КМ Академія», 2003. 288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16.</w:t>
      </w:r>
      <w:r w:rsidR="002C290D">
        <w:rPr>
          <w:rFonts w:ascii="Times New Roman" w:hAnsi="Times New Roman" w:cs="Times New Roman"/>
          <w:color w:val="000000"/>
          <w:sz w:val="28"/>
          <w:szCs w:val="28"/>
        </w:rPr>
        <w:t xml:space="preserve"> Документація психолога / Упор. Т. Гончаренко.  К.: Ред. </w:t>
      </w:r>
      <w:proofErr w:type="spellStart"/>
      <w:r w:rsidR="002C290D">
        <w:rPr>
          <w:rFonts w:ascii="Times New Roman" w:hAnsi="Times New Roman" w:cs="Times New Roman"/>
          <w:color w:val="000000"/>
          <w:sz w:val="28"/>
          <w:szCs w:val="28"/>
        </w:rPr>
        <w:t>загальнопед</w:t>
      </w:r>
      <w:proofErr w:type="spellEnd"/>
      <w:r w:rsidR="002C290D">
        <w:rPr>
          <w:rFonts w:ascii="Times New Roman" w:hAnsi="Times New Roman" w:cs="Times New Roman"/>
          <w:color w:val="000000"/>
          <w:sz w:val="28"/>
          <w:szCs w:val="28"/>
        </w:rPr>
        <w:t>. газ., 2005. 120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17</w:t>
      </w:r>
      <w:r w:rsidR="002C290D">
        <w:rPr>
          <w:rFonts w:ascii="Times New Roman" w:hAnsi="Times New Roman" w:cs="Times New Roman"/>
          <w:color w:val="000000"/>
          <w:sz w:val="28"/>
          <w:szCs w:val="28"/>
          <w:lang w:val="ru-RU"/>
        </w:rPr>
        <w:t>.</w:t>
      </w:r>
      <w:r w:rsidR="002C290D">
        <w:rPr>
          <w:rFonts w:ascii="Times New Roman" w:hAnsi="Times New Roman" w:cs="Times New Roman"/>
          <w:color w:val="000000"/>
          <w:sz w:val="28"/>
          <w:szCs w:val="28"/>
        </w:rPr>
        <w:t xml:space="preserve"> Інтелектуальні здібності дитини / Упорядники: </w:t>
      </w:r>
      <w:r w:rsidR="002C290D">
        <w:rPr>
          <w:rFonts w:ascii="Times New Roman" w:hAnsi="Times New Roman" w:cs="Times New Roman"/>
          <w:i/>
          <w:color w:val="000000"/>
          <w:sz w:val="28"/>
          <w:szCs w:val="28"/>
        </w:rPr>
        <w:t xml:space="preserve">С. </w:t>
      </w:r>
      <w:proofErr w:type="spellStart"/>
      <w:proofErr w:type="gramStart"/>
      <w:r w:rsidR="002C290D">
        <w:rPr>
          <w:rFonts w:ascii="Times New Roman" w:hAnsi="Times New Roman" w:cs="Times New Roman"/>
          <w:i/>
          <w:color w:val="000000"/>
          <w:sz w:val="28"/>
          <w:szCs w:val="28"/>
        </w:rPr>
        <w:t>Максименко,К</w:t>
      </w:r>
      <w:proofErr w:type="spellEnd"/>
      <w:r w:rsidR="002C290D">
        <w:rPr>
          <w:rFonts w:ascii="Times New Roman" w:hAnsi="Times New Roman" w:cs="Times New Roman"/>
          <w:i/>
          <w:color w:val="000000"/>
          <w:sz w:val="28"/>
          <w:szCs w:val="28"/>
        </w:rPr>
        <w:t>.</w:t>
      </w:r>
      <w:proofErr w:type="gramEnd"/>
      <w:r w:rsidR="002C290D">
        <w:rPr>
          <w:rFonts w:ascii="Times New Roman" w:hAnsi="Times New Roman" w:cs="Times New Roman"/>
          <w:i/>
          <w:color w:val="000000"/>
          <w:sz w:val="28"/>
          <w:szCs w:val="28"/>
        </w:rPr>
        <w:t xml:space="preserve"> Максименко, О. </w:t>
      </w:r>
      <w:proofErr w:type="spellStart"/>
      <w:r w:rsidR="002C290D">
        <w:rPr>
          <w:rFonts w:ascii="Times New Roman" w:hAnsi="Times New Roman" w:cs="Times New Roman"/>
          <w:i/>
          <w:color w:val="000000"/>
          <w:sz w:val="28"/>
          <w:szCs w:val="28"/>
        </w:rPr>
        <w:t>Главник</w:t>
      </w:r>
      <w:proofErr w:type="spellEnd"/>
      <w:r w:rsidR="002C290D">
        <w:rPr>
          <w:rFonts w:ascii="Times New Roman" w:hAnsi="Times New Roman" w:cs="Times New Roman"/>
          <w:i/>
          <w:color w:val="000000"/>
          <w:sz w:val="28"/>
          <w:szCs w:val="28"/>
        </w:rPr>
        <w:t>.</w:t>
      </w:r>
      <w:r w:rsidR="002C290D">
        <w:rPr>
          <w:rFonts w:ascii="Times New Roman" w:hAnsi="Times New Roman" w:cs="Times New Roman"/>
          <w:color w:val="000000"/>
          <w:sz w:val="28"/>
          <w:szCs w:val="28"/>
        </w:rPr>
        <w:t xml:space="preserve"> К.: </w:t>
      </w:r>
      <w:proofErr w:type="spellStart"/>
      <w:r w:rsidR="002C290D">
        <w:rPr>
          <w:rFonts w:ascii="Times New Roman" w:hAnsi="Times New Roman" w:cs="Times New Roman"/>
          <w:color w:val="000000"/>
          <w:sz w:val="28"/>
          <w:szCs w:val="28"/>
        </w:rPr>
        <w:t>Мікрос</w:t>
      </w:r>
      <w:proofErr w:type="spellEnd"/>
      <w:r w:rsidR="002C290D">
        <w:rPr>
          <w:rFonts w:ascii="Times New Roman" w:hAnsi="Times New Roman" w:cs="Times New Roman"/>
          <w:color w:val="000000"/>
          <w:sz w:val="28"/>
          <w:szCs w:val="28"/>
        </w:rPr>
        <w:t>-СВС, 2003. 96 с.</w:t>
      </w:r>
    </w:p>
    <w:p w:rsidR="002C290D" w:rsidRDefault="005E3966" w:rsidP="002C290D">
      <w:pPr>
        <w:spacing w:after="0" w:line="240" w:lineRule="auto"/>
        <w:jc w:val="both"/>
        <w:rPr>
          <w:rFonts w:ascii="Times New Roman" w:hAnsi="Times New Roman"/>
          <w:sz w:val="28"/>
          <w:szCs w:val="28"/>
        </w:rPr>
      </w:pPr>
      <w:r>
        <w:rPr>
          <w:rFonts w:ascii="Times New Roman" w:hAnsi="Times New Roman" w:cs="Times New Roman"/>
          <w:color w:val="000000"/>
          <w:sz w:val="28"/>
          <w:szCs w:val="28"/>
        </w:rPr>
        <w:t>18</w:t>
      </w:r>
      <w:r w:rsidR="002C290D">
        <w:rPr>
          <w:rFonts w:ascii="Times New Roman" w:hAnsi="Times New Roman" w:cs="Times New Roman"/>
          <w:color w:val="000000"/>
          <w:sz w:val="28"/>
          <w:szCs w:val="28"/>
        </w:rPr>
        <w:t xml:space="preserve">. </w:t>
      </w:r>
      <w:r w:rsidR="002C290D">
        <w:rPr>
          <w:rFonts w:ascii="Times New Roman" w:hAnsi="Times New Roman"/>
          <w:sz w:val="28"/>
          <w:szCs w:val="28"/>
        </w:rPr>
        <w:t>Заграй Л.Д. Методологія та технологія виконання курсової роботи: навчально-методичні рекомендації для студентів ІІ, ІІІ курсів спеціальності «Психологія». Івано-Франківськ, 2015. 59с.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19</w:t>
      </w:r>
      <w:r w:rsidR="002C290D">
        <w:rPr>
          <w:rFonts w:ascii="Times New Roman" w:hAnsi="Times New Roman" w:cs="Times New Roman"/>
          <w:sz w:val="28"/>
          <w:szCs w:val="28"/>
          <w:lang w:val="ru-RU"/>
        </w:rPr>
        <w:t>.</w:t>
      </w:r>
      <w:r w:rsidR="002C290D">
        <w:rPr>
          <w:rFonts w:ascii="Times New Roman" w:hAnsi="Times New Roman" w:cs="Times New Roman"/>
          <w:sz w:val="28"/>
          <w:szCs w:val="28"/>
        </w:rPr>
        <w:t>Закон України “Про вищу освіту”. - № 1556-VII від 01.07.2014.</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2C290D">
        <w:rPr>
          <w:rFonts w:ascii="Times New Roman" w:hAnsi="Times New Roman" w:cs="Times New Roman"/>
          <w:color w:val="000000"/>
          <w:sz w:val="28"/>
          <w:szCs w:val="28"/>
        </w:rPr>
        <w:t xml:space="preserve">.Комплекс програм і методичних рекомендацій з організації і проведення педагогічної практики з психології / Л.В. </w:t>
      </w:r>
      <w:proofErr w:type="spellStart"/>
      <w:r w:rsidR="002C290D">
        <w:rPr>
          <w:rFonts w:ascii="Times New Roman" w:hAnsi="Times New Roman" w:cs="Times New Roman"/>
          <w:color w:val="000000"/>
          <w:sz w:val="28"/>
          <w:szCs w:val="28"/>
        </w:rPr>
        <w:t>Долинська</w:t>
      </w:r>
      <w:proofErr w:type="spellEnd"/>
      <w:r w:rsidR="002C290D">
        <w:rPr>
          <w:rFonts w:ascii="Times New Roman" w:hAnsi="Times New Roman" w:cs="Times New Roman"/>
          <w:color w:val="000000"/>
          <w:sz w:val="28"/>
          <w:szCs w:val="28"/>
        </w:rPr>
        <w:t xml:space="preserve">, О.В. </w:t>
      </w:r>
      <w:proofErr w:type="spellStart"/>
      <w:r w:rsidR="002C290D">
        <w:rPr>
          <w:rFonts w:ascii="Times New Roman" w:hAnsi="Times New Roman" w:cs="Times New Roman"/>
          <w:color w:val="000000"/>
          <w:sz w:val="28"/>
          <w:szCs w:val="28"/>
        </w:rPr>
        <w:t>Скрипченко</w:t>
      </w:r>
      <w:proofErr w:type="spellEnd"/>
      <w:r w:rsidR="002C290D">
        <w:rPr>
          <w:rFonts w:ascii="Times New Roman" w:hAnsi="Times New Roman" w:cs="Times New Roman"/>
          <w:color w:val="000000"/>
          <w:sz w:val="28"/>
          <w:szCs w:val="28"/>
        </w:rPr>
        <w:t xml:space="preserve">, Т.М. </w:t>
      </w:r>
      <w:proofErr w:type="spellStart"/>
      <w:r w:rsidR="002C290D">
        <w:rPr>
          <w:rFonts w:ascii="Times New Roman" w:hAnsi="Times New Roman" w:cs="Times New Roman"/>
          <w:color w:val="000000"/>
          <w:sz w:val="28"/>
          <w:szCs w:val="28"/>
        </w:rPr>
        <w:t>Лисянська</w:t>
      </w:r>
      <w:proofErr w:type="spellEnd"/>
      <w:r w:rsidR="002C290D">
        <w:rPr>
          <w:rFonts w:ascii="Times New Roman" w:hAnsi="Times New Roman" w:cs="Times New Roman"/>
          <w:color w:val="000000"/>
          <w:sz w:val="28"/>
          <w:szCs w:val="28"/>
        </w:rPr>
        <w:t xml:space="preserve"> та інші. Київ: Вид. </w:t>
      </w:r>
      <w:proofErr w:type="spellStart"/>
      <w:r w:rsidR="002C290D">
        <w:rPr>
          <w:rFonts w:ascii="Times New Roman" w:hAnsi="Times New Roman" w:cs="Times New Roman"/>
          <w:color w:val="000000"/>
          <w:sz w:val="28"/>
          <w:szCs w:val="28"/>
        </w:rPr>
        <w:t>Нац</w:t>
      </w:r>
      <w:proofErr w:type="spellEnd"/>
      <w:r w:rsidR="002C290D">
        <w:rPr>
          <w:rFonts w:ascii="Times New Roman" w:hAnsi="Times New Roman" w:cs="Times New Roman"/>
          <w:color w:val="000000"/>
          <w:sz w:val="28"/>
          <w:szCs w:val="28"/>
        </w:rPr>
        <w:t xml:space="preserve">. пед. </w:t>
      </w:r>
      <w:proofErr w:type="spellStart"/>
      <w:r w:rsidR="002C290D">
        <w:rPr>
          <w:rFonts w:ascii="Times New Roman" w:hAnsi="Times New Roman" w:cs="Times New Roman"/>
          <w:color w:val="000000"/>
          <w:sz w:val="28"/>
          <w:szCs w:val="28"/>
        </w:rPr>
        <w:t>унів</w:t>
      </w:r>
      <w:proofErr w:type="spellEnd"/>
      <w:r w:rsidR="002C290D">
        <w:rPr>
          <w:rFonts w:ascii="Times New Roman" w:hAnsi="Times New Roman" w:cs="Times New Roman"/>
          <w:color w:val="000000"/>
          <w:sz w:val="28"/>
          <w:szCs w:val="28"/>
        </w:rPr>
        <w:t>-тету імені М.П. Драгоманова, 2006. 141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2</w:t>
      </w:r>
      <w:r w:rsidR="002C290D">
        <w:rPr>
          <w:rFonts w:ascii="Times New Roman" w:hAnsi="Times New Roman" w:cs="Times New Roman"/>
          <w:sz w:val="28"/>
          <w:szCs w:val="28"/>
          <w:lang w:val="ru-RU"/>
        </w:rPr>
        <w:t>1.</w:t>
      </w:r>
      <w:r w:rsidR="002C290D">
        <w:rPr>
          <w:rFonts w:ascii="Times New Roman" w:hAnsi="Times New Roman" w:cs="Times New Roman"/>
          <w:sz w:val="28"/>
          <w:szCs w:val="28"/>
        </w:rPr>
        <w:t>Концептуальні засади і методи глибинної психокорекції: підготовка психолога-</w:t>
      </w:r>
      <w:proofErr w:type="gramStart"/>
      <w:r w:rsidR="002C290D">
        <w:rPr>
          <w:rFonts w:ascii="Times New Roman" w:hAnsi="Times New Roman" w:cs="Times New Roman"/>
          <w:sz w:val="28"/>
          <w:szCs w:val="28"/>
        </w:rPr>
        <w:t>практика :</w:t>
      </w:r>
      <w:proofErr w:type="gram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пос</w:t>
      </w:r>
      <w:proofErr w:type="spellEnd"/>
      <w:r w:rsidR="002C290D">
        <w:rPr>
          <w:rFonts w:ascii="Times New Roman" w:hAnsi="Times New Roman" w:cs="Times New Roman"/>
          <w:sz w:val="28"/>
          <w:szCs w:val="28"/>
        </w:rPr>
        <w:t xml:space="preserve">. / Т. С. Яценко, Б. Б. Іваненко, С. М. </w:t>
      </w:r>
      <w:proofErr w:type="spellStart"/>
      <w:r w:rsidR="002C290D">
        <w:rPr>
          <w:rFonts w:ascii="Times New Roman" w:hAnsi="Times New Roman" w:cs="Times New Roman"/>
          <w:sz w:val="28"/>
          <w:szCs w:val="28"/>
        </w:rPr>
        <w:t>Аврамченко</w:t>
      </w:r>
      <w:proofErr w:type="spellEnd"/>
      <w:r w:rsidR="002C290D">
        <w:rPr>
          <w:rFonts w:ascii="Times New Roman" w:hAnsi="Times New Roman" w:cs="Times New Roman"/>
          <w:sz w:val="28"/>
          <w:szCs w:val="28"/>
        </w:rPr>
        <w:t xml:space="preserve"> та ін. / за ред. Т. С. Яценко. К. : Вища школа, 2008.  342 с.</w:t>
      </w:r>
    </w:p>
    <w:p w:rsidR="002C290D" w:rsidRDefault="005E3966" w:rsidP="002C290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C290D">
        <w:rPr>
          <w:rFonts w:ascii="Times New Roman" w:hAnsi="Times New Roman" w:cs="Times New Roman"/>
          <w:sz w:val="28"/>
          <w:szCs w:val="28"/>
          <w:lang w:val="ru-RU"/>
        </w:rPr>
        <w:t xml:space="preserve">2. </w:t>
      </w:r>
      <w:r w:rsidR="002C290D">
        <w:rPr>
          <w:rFonts w:ascii="Times New Roman" w:hAnsi="Times New Roman" w:cs="Times New Roman"/>
          <w:sz w:val="28"/>
          <w:szCs w:val="28"/>
        </w:rPr>
        <w:t xml:space="preserve">Костюк Г. С. Навчально-виховний процес і психічний розвиток особистості </w:t>
      </w:r>
      <w:r w:rsidR="002C290D">
        <w:rPr>
          <w:rFonts w:ascii="Times New Roman" w:hAnsi="Times New Roman" w:cs="Times New Roman"/>
          <w:sz w:val="28"/>
          <w:szCs w:val="28"/>
          <w:lang w:val="ru-RU"/>
        </w:rPr>
        <w:t>[</w:t>
      </w:r>
      <w:r w:rsidR="002C290D">
        <w:rPr>
          <w:rFonts w:ascii="Times New Roman" w:hAnsi="Times New Roman" w:cs="Times New Roman"/>
          <w:sz w:val="28"/>
          <w:szCs w:val="28"/>
        </w:rPr>
        <w:t>Текст</w:t>
      </w:r>
      <w:proofErr w:type="gramStart"/>
      <w:r w:rsidR="002C290D">
        <w:rPr>
          <w:rFonts w:ascii="Times New Roman" w:hAnsi="Times New Roman" w:cs="Times New Roman"/>
          <w:sz w:val="28"/>
          <w:szCs w:val="28"/>
          <w:lang w:val="ru-RU"/>
        </w:rPr>
        <w:t>] ;</w:t>
      </w:r>
      <w:proofErr w:type="gramEnd"/>
      <w:r w:rsidR="002C290D">
        <w:rPr>
          <w:rFonts w:ascii="Times New Roman" w:hAnsi="Times New Roman" w:cs="Times New Roman"/>
          <w:sz w:val="28"/>
          <w:szCs w:val="28"/>
          <w:lang w:val="ru-RU"/>
        </w:rPr>
        <w:t xml:space="preserve"> за ред. Л. М. </w:t>
      </w:r>
      <w:proofErr w:type="spellStart"/>
      <w:r w:rsidR="002C290D">
        <w:rPr>
          <w:rFonts w:ascii="Times New Roman" w:hAnsi="Times New Roman" w:cs="Times New Roman"/>
          <w:sz w:val="28"/>
          <w:szCs w:val="28"/>
          <w:lang w:val="ru-RU"/>
        </w:rPr>
        <w:t>Проколієнко</w:t>
      </w:r>
      <w:proofErr w:type="spellEnd"/>
      <w:r w:rsidR="002C290D">
        <w:rPr>
          <w:rFonts w:ascii="Times New Roman" w:hAnsi="Times New Roman" w:cs="Times New Roman"/>
          <w:sz w:val="28"/>
          <w:szCs w:val="28"/>
          <w:lang w:val="ru-RU"/>
        </w:rPr>
        <w:t xml:space="preserve">.  К. </w:t>
      </w:r>
      <w:proofErr w:type="spellStart"/>
      <w:r w:rsidR="002C290D">
        <w:rPr>
          <w:rFonts w:ascii="Times New Roman" w:hAnsi="Times New Roman" w:cs="Times New Roman"/>
          <w:sz w:val="28"/>
          <w:szCs w:val="28"/>
          <w:lang w:val="ru-RU"/>
        </w:rPr>
        <w:t>Радянська</w:t>
      </w:r>
      <w:proofErr w:type="spellEnd"/>
      <w:r w:rsidR="002C290D">
        <w:rPr>
          <w:rFonts w:ascii="Times New Roman" w:hAnsi="Times New Roman" w:cs="Times New Roman"/>
          <w:sz w:val="28"/>
          <w:szCs w:val="28"/>
          <w:lang w:val="ru-RU"/>
        </w:rPr>
        <w:t xml:space="preserve"> школа.  1989.  608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lang w:val="ru-RU"/>
        </w:rPr>
        <w:t>2</w:t>
      </w:r>
      <w:r w:rsidR="002C290D">
        <w:rPr>
          <w:rFonts w:ascii="Times New Roman" w:hAnsi="Times New Roman" w:cs="Times New Roman"/>
          <w:iCs/>
          <w:color w:val="000000"/>
          <w:sz w:val="28"/>
          <w:szCs w:val="28"/>
          <w:lang w:val="ru-RU"/>
        </w:rPr>
        <w:t>3.</w:t>
      </w:r>
      <w:r w:rsidR="002C290D">
        <w:rPr>
          <w:rFonts w:ascii="Times New Roman" w:hAnsi="Times New Roman" w:cs="Times New Roman"/>
          <w:iCs/>
          <w:color w:val="000000"/>
          <w:sz w:val="28"/>
          <w:szCs w:val="28"/>
        </w:rPr>
        <w:t xml:space="preserve">Коробко С.Л., Коробко О.І. </w:t>
      </w:r>
      <w:r w:rsidR="002C290D">
        <w:rPr>
          <w:rFonts w:ascii="Times New Roman" w:hAnsi="Times New Roman" w:cs="Times New Roman"/>
          <w:color w:val="000000"/>
          <w:sz w:val="28"/>
          <w:szCs w:val="28"/>
        </w:rPr>
        <w:t>Робота психолога з молодшими школярами: Методичний посібник. К.: Літера ЛТД, 2006. 416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2</w:t>
      </w:r>
      <w:r w:rsidR="002C290D">
        <w:rPr>
          <w:rFonts w:ascii="Times New Roman" w:hAnsi="Times New Roman" w:cs="Times New Roman"/>
          <w:color w:val="000000"/>
          <w:sz w:val="28"/>
          <w:szCs w:val="28"/>
          <w:lang w:val="ru-RU"/>
        </w:rPr>
        <w:t>4</w:t>
      </w:r>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iCs/>
          <w:color w:val="000000"/>
          <w:sz w:val="28"/>
          <w:szCs w:val="28"/>
        </w:rPr>
        <w:t>Корольчук</w:t>
      </w:r>
      <w:proofErr w:type="spellEnd"/>
      <w:r w:rsidR="002C290D">
        <w:rPr>
          <w:rFonts w:ascii="Times New Roman" w:hAnsi="Times New Roman" w:cs="Times New Roman"/>
          <w:iCs/>
          <w:color w:val="000000"/>
          <w:sz w:val="28"/>
          <w:szCs w:val="28"/>
        </w:rPr>
        <w:t xml:space="preserve"> М.С., </w:t>
      </w:r>
      <w:proofErr w:type="spellStart"/>
      <w:r w:rsidR="002C290D">
        <w:rPr>
          <w:rFonts w:ascii="Times New Roman" w:hAnsi="Times New Roman" w:cs="Times New Roman"/>
          <w:iCs/>
          <w:color w:val="000000"/>
          <w:sz w:val="28"/>
          <w:szCs w:val="28"/>
        </w:rPr>
        <w:t>Осьодло</w:t>
      </w:r>
      <w:proofErr w:type="spellEnd"/>
      <w:r w:rsidR="002C290D">
        <w:rPr>
          <w:rFonts w:ascii="Times New Roman" w:hAnsi="Times New Roman" w:cs="Times New Roman"/>
          <w:iCs/>
          <w:color w:val="000000"/>
          <w:sz w:val="28"/>
          <w:szCs w:val="28"/>
        </w:rPr>
        <w:t xml:space="preserve"> В.І. </w:t>
      </w:r>
      <w:r w:rsidR="002C290D">
        <w:rPr>
          <w:rFonts w:ascii="Times New Roman" w:hAnsi="Times New Roman" w:cs="Times New Roman"/>
          <w:color w:val="000000"/>
          <w:sz w:val="28"/>
          <w:szCs w:val="28"/>
        </w:rPr>
        <w:t xml:space="preserve">Психодіагностика: Навчальний посібник для студентів вищих навчальних закладів К.: </w:t>
      </w:r>
      <w:proofErr w:type="spellStart"/>
      <w:r w:rsidR="002C290D">
        <w:rPr>
          <w:rFonts w:ascii="Times New Roman" w:hAnsi="Times New Roman" w:cs="Times New Roman"/>
          <w:color w:val="000000"/>
          <w:sz w:val="28"/>
          <w:szCs w:val="28"/>
        </w:rPr>
        <w:t>Ельга</w:t>
      </w:r>
      <w:proofErr w:type="spellEnd"/>
      <w:r w:rsidR="002C290D">
        <w:rPr>
          <w:rFonts w:ascii="Times New Roman" w:hAnsi="Times New Roman" w:cs="Times New Roman"/>
          <w:color w:val="000000"/>
          <w:sz w:val="28"/>
          <w:szCs w:val="28"/>
        </w:rPr>
        <w:t>, Ніка-Центр, 2007. 400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Коцан</w:t>
      </w:r>
      <w:proofErr w:type="spellEnd"/>
      <w:r w:rsidR="002C290D">
        <w:rPr>
          <w:rFonts w:ascii="Times New Roman" w:hAnsi="Times New Roman" w:cs="Times New Roman"/>
          <w:sz w:val="28"/>
          <w:szCs w:val="28"/>
        </w:rPr>
        <w:t xml:space="preserve"> І.Я., </w:t>
      </w:r>
      <w:proofErr w:type="spellStart"/>
      <w:r w:rsidR="002C290D">
        <w:rPr>
          <w:rFonts w:ascii="Times New Roman" w:hAnsi="Times New Roman" w:cs="Times New Roman"/>
          <w:sz w:val="28"/>
          <w:szCs w:val="28"/>
        </w:rPr>
        <w:t>Ложкін</w:t>
      </w:r>
      <w:proofErr w:type="spellEnd"/>
      <w:r w:rsidR="002C290D">
        <w:rPr>
          <w:rFonts w:ascii="Times New Roman" w:hAnsi="Times New Roman" w:cs="Times New Roman"/>
          <w:sz w:val="28"/>
          <w:szCs w:val="28"/>
        </w:rPr>
        <w:t xml:space="preserve"> Г.В., </w:t>
      </w:r>
      <w:proofErr w:type="spellStart"/>
      <w:r w:rsidR="002C290D">
        <w:rPr>
          <w:rFonts w:ascii="Times New Roman" w:hAnsi="Times New Roman" w:cs="Times New Roman"/>
          <w:sz w:val="28"/>
          <w:szCs w:val="28"/>
        </w:rPr>
        <w:t>Мушкевич</w:t>
      </w:r>
      <w:proofErr w:type="spellEnd"/>
      <w:r w:rsidR="002C290D">
        <w:rPr>
          <w:rFonts w:ascii="Times New Roman" w:hAnsi="Times New Roman" w:cs="Times New Roman"/>
          <w:sz w:val="28"/>
          <w:szCs w:val="28"/>
        </w:rPr>
        <w:t xml:space="preserve"> М.І. Психологія здоров’я: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пос</w:t>
      </w:r>
      <w:proofErr w:type="spellEnd"/>
      <w:r w:rsidR="002C290D">
        <w:rPr>
          <w:rFonts w:ascii="Times New Roman" w:hAnsi="Times New Roman" w:cs="Times New Roman"/>
          <w:sz w:val="28"/>
          <w:szCs w:val="28"/>
        </w:rPr>
        <w:t xml:space="preserve">. Луцьк: РВВ «Вежа» Вол. </w:t>
      </w:r>
      <w:proofErr w:type="spellStart"/>
      <w:r w:rsidR="002C290D">
        <w:rPr>
          <w:rFonts w:ascii="Times New Roman" w:hAnsi="Times New Roman" w:cs="Times New Roman"/>
          <w:sz w:val="28"/>
          <w:szCs w:val="28"/>
        </w:rPr>
        <w:t>Нац</w:t>
      </w:r>
      <w:proofErr w:type="spellEnd"/>
      <w:r w:rsidR="002C290D">
        <w:rPr>
          <w:rFonts w:ascii="Times New Roman" w:hAnsi="Times New Roman" w:cs="Times New Roman"/>
          <w:sz w:val="28"/>
          <w:szCs w:val="28"/>
        </w:rPr>
        <w:t>. Ун-ту ім. Лесі українки, 2009. 319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26</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Кузікова</w:t>
      </w:r>
      <w:proofErr w:type="spellEnd"/>
      <w:r w:rsidR="002C290D">
        <w:rPr>
          <w:rFonts w:ascii="Times New Roman" w:hAnsi="Times New Roman" w:cs="Times New Roman"/>
          <w:sz w:val="28"/>
          <w:szCs w:val="28"/>
        </w:rPr>
        <w:t xml:space="preserve"> С. Б. Теорія і практика вікової психокорекції. Суми : ВТД «Університетська книга», 2008.  384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27</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Кулеша-Любінець</w:t>
      </w:r>
      <w:proofErr w:type="spellEnd"/>
      <w:r w:rsidR="002C290D">
        <w:rPr>
          <w:rFonts w:ascii="Times New Roman" w:hAnsi="Times New Roman" w:cs="Times New Roman"/>
          <w:sz w:val="28"/>
          <w:szCs w:val="28"/>
        </w:rPr>
        <w:t xml:space="preserve"> М.М. Клінічна психологія: методичні рекомендації для </w:t>
      </w:r>
      <w:proofErr w:type="spellStart"/>
      <w:r w:rsidR="002C290D">
        <w:rPr>
          <w:rFonts w:ascii="Times New Roman" w:hAnsi="Times New Roman" w:cs="Times New Roman"/>
          <w:sz w:val="28"/>
          <w:szCs w:val="28"/>
        </w:rPr>
        <w:t>студ</w:t>
      </w:r>
      <w:proofErr w:type="spellEnd"/>
      <w:r w:rsidR="002C290D">
        <w:rPr>
          <w:rFonts w:ascii="Times New Roman" w:hAnsi="Times New Roman" w:cs="Times New Roman"/>
          <w:sz w:val="28"/>
          <w:szCs w:val="28"/>
        </w:rPr>
        <w:t>. Спец. 053 «Психологія». Івано-Франківськ, видавець Кушнір Г.М., 2016. 72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28</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Кутішенко</w:t>
      </w:r>
      <w:proofErr w:type="spellEnd"/>
      <w:r w:rsidR="002C290D">
        <w:rPr>
          <w:rFonts w:ascii="Times New Roman" w:hAnsi="Times New Roman" w:cs="Times New Roman"/>
          <w:sz w:val="28"/>
          <w:szCs w:val="28"/>
        </w:rPr>
        <w:t xml:space="preserve"> В. П.  </w:t>
      </w:r>
      <w:proofErr w:type="spellStart"/>
      <w:r w:rsidR="002C290D">
        <w:rPr>
          <w:rFonts w:ascii="Times New Roman" w:hAnsi="Times New Roman" w:cs="Times New Roman"/>
          <w:sz w:val="28"/>
          <w:szCs w:val="28"/>
        </w:rPr>
        <w:t>Ставицька</w:t>
      </w:r>
      <w:proofErr w:type="spellEnd"/>
      <w:r w:rsidR="002C290D">
        <w:rPr>
          <w:rFonts w:ascii="Times New Roman" w:hAnsi="Times New Roman" w:cs="Times New Roman"/>
          <w:sz w:val="28"/>
          <w:szCs w:val="28"/>
        </w:rPr>
        <w:t xml:space="preserve"> С.О. Психологія розвитку та вікова психологія: Практикум :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посіб</w:t>
      </w:r>
      <w:proofErr w:type="spellEnd"/>
      <w:r w:rsidR="002C290D">
        <w:rPr>
          <w:rFonts w:ascii="Times New Roman" w:hAnsi="Times New Roman" w:cs="Times New Roman"/>
          <w:sz w:val="28"/>
          <w:szCs w:val="28"/>
        </w:rPr>
        <w:t>.  К. : Каравела, 2009.  448 с.</w:t>
      </w:r>
    </w:p>
    <w:p w:rsidR="002C290D" w:rsidRDefault="005E3966" w:rsidP="002C290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29</w:t>
      </w:r>
      <w:r w:rsidR="002C290D">
        <w:rPr>
          <w:rFonts w:ascii="Times New Roman" w:hAnsi="Times New Roman" w:cs="Times New Roman"/>
          <w:sz w:val="28"/>
          <w:szCs w:val="28"/>
          <w:lang w:val="ru-RU"/>
        </w:rPr>
        <w:t xml:space="preserve">.Литивин-Кіндратюк С., Кіндратюк Б. </w:t>
      </w:r>
      <w:proofErr w:type="spellStart"/>
      <w:r w:rsidR="002C290D">
        <w:rPr>
          <w:rFonts w:ascii="Times New Roman" w:hAnsi="Times New Roman" w:cs="Times New Roman"/>
          <w:sz w:val="28"/>
          <w:szCs w:val="28"/>
          <w:lang w:val="ru-RU"/>
        </w:rPr>
        <w:t>Народознавство</w:t>
      </w:r>
      <w:proofErr w:type="spellEnd"/>
      <w:r w:rsidR="002C290D">
        <w:rPr>
          <w:rFonts w:ascii="Times New Roman" w:hAnsi="Times New Roman" w:cs="Times New Roman"/>
          <w:sz w:val="28"/>
          <w:szCs w:val="28"/>
          <w:lang w:val="ru-RU"/>
        </w:rPr>
        <w:t xml:space="preserve"> та </w:t>
      </w:r>
      <w:proofErr w:type="spellStart"/>
      <w:r w:rsidR="002C290D">
        <w:rPr>
          <w:rFonts w:ascii="Times New Roman" w:hAnsi="Times New Roman" w:cs="Times New Roman"/>
          <w:sz w:val="28"/>
          <w:szCs w:val="28"/>
          <w:lang w:val="ru-RU"/>
        </w:rPr>
        <w:t>організація</w:t>
      </w:r>
      <w:proofErr w:type="spellEnd"/>
      <w:r w:rsidR="002C290D">
        <w:rPr>
          <w:rFonts w:ascii="Times New Roman" w:hAnsi="Times New Roman" w:cs="Times New Roman"/>
          <w:sz w:val="28"/>
          <w:szCs w:val="28"/>
          <w:lang w:val="ru-RU"/>
        </w:rPr>
        <w:t xml:space="preserve"> здорового </w:t>
      </w:r>
      <w:proofErr w:type="spellStart"/>
      <w:r w:rsidR="002C290D">
        <w:rPr>
          <w:rFonts w:ascii="Times New Roman" w:hAnsi="Times New Roman" w:cs="Times New Roman"/>
          <w:sz w:val="28"/>
          <w:szCs w:val="28"/>
          <w:lang w:val="ru-RU"/>
        </w:rPr>
        <w:t>життя</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школярів</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монографія</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Івано-Франківськ</w:t>
      </w:r>
      <w:proofErr w:type="spellEnd"/>
      <w:r w:rsidR="002C290D">
        <w:rPr>
          <w:rFonts w:ascii="Times New Roman" w:hAnsi="Times New Roman" w:cs="Times New Roman"/>
          <w:sz w:val="28"/>
          <w:szCs w:val="28"/>
          <w:lang w:val="ru-RU"/>
        </w:rPr>
        <w:t>: Вид. «</w:t>
      </w:r>
      <w:proofErr w:type="spellStart"/>
      <w:r w:rsidR="002C290D">
        <w:rPr>
          <w:rFonts w:ascii="Times New Roman" w:hAnsi="Times New Roman" w:cs="Times New Roman"/>
          <w:sz w:val="28"/>
          <w:szCs w:val="28"/>
          <w:lang w:val="ru-RU"/>
        </w:rPr>
        <w:t>Плай</w:t>
      </w:r>
      <w:proofErr w:type="spellEnd"/>
      <w:r w:rsidR="002C290D">
        <w:rPr>
          <w:rFonts w:ascii="Times New Roman" w:hAnsi="Times New Roman" w:cs="Times New Roman"/>
          <w:sz w:val="28"/>
          <w:szCs w:val="28"/>
          <w:lang w:val="ru-RU"/>
        </w:rPr>
        <w:t xml:space="preserve">», 1997. 345 с.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lastRenderedPageBreak/>
        <w:t>30</w:t>
      </w:r>
      <w:r w:rsidR="002C290D">
        <w:rPr>
          <w:rFonts w:ascii="Times New Roman" w:hAnsi="Times New Roman" w:cs="Times New Roman"/>
          <w:color w:val="000000"/>
          <w:sz w:val="28"/>
          <w:szCs w:val="28"/>
          <w:lang w:val="ru-RU"/>
        </w:rPr>
        <w:t xml:space="preserve">. </w:t>
      </w:r>
      <w:proofErr w:type="spellStart"/>
      <w:r w:rsidR="002C290D">
        <w:rPr>
          <w:rFonts w:ascii="Times New Roman" w:hAnsi="Times New Roman" w:cs="Times New Roman"/>
          <w:color w:val="000000"/>
          <w:sz w:val="28"/>
          <w:szCs w:val="28"/>
          <w:lang w:val="ru-RU"/>
        </w:rPr>
        <w:t>Лучинкіна</w:t>
      </w:r>
      <w:proofErr w:type="spellEnd"/>
      <w:r w:rsidR="002C290D">
        <w:rPr>
          <w:rFonts w:ascii="Times New Roman" w:hAnsi="Times New Roman" w:cs="Times New Roman"/>
          <w:color w:val="000000"/>
          <w:sz w:val="28"/>
          <w:szCs w:val="28"/>
          <w:lang w:val="ru-RU"/>
        </w:rPr>
        <w:t xml:space="preserve"> А. </w:t>
      </w:r>
      <w:proofErr w:type="spellStart"/>
      <w:r w:rsidR="002C290D">
        <w:rPr>
          <w:rFonts w:ascii="Times New Roman" w:hAnsi="Times New Roman" w:cs="Times New Roman"/>
          <w:color w:val="000000"/>
          <w:sz w:val="28"/>
          <w:szCs w:val="28"/>
          <w:lang w:val="ru-RU"/>
        </w:rPr>
        <w:t>Профілактика</w:t>
      </w:r>
      <w:proofErr w:type="spellEnd"/>
      <w:r w:rsidR="002C290D">
        <w:rPr>
          <w:rFonts w:ascii="Times New Roman" w:hAnsi="Times New Roman" w:cs="Times New Roman"/>
          <w:color w:val="000000"/>
          <w:sz w:val="28"/>
          <w:szCs w:val="28"/>
          <w:lang w:val="ru-RU"/>
        </w:rPr>
        <w:t xml:space="preserve"> </w:t>
      </w:r>
      <w:proofErr w:type="spellStart"/>
      <w:r w:rsidR="002C290D">
        <w:rPr>
          <w:rFonts w:ascii="Times New Roman" w:hAnsi="Times New Roman" w:cs="Times New Roman"/>
          <w:color w:val="000000"/>
          <w:sz w:val="28"/>
          <w:szCs w:val="28"/>
          <w:lang w:val="ru-RU"/>
        </w:rPr>
        <w:t>девіантної</w:t>
      </w:r>
      <w:proofErr w:type="spellEnd"/>
      <w:r w:rsidR="002C290D">
        <w:rPr>
          <w:rFonts w:ascii="Times New Roman" w:hAnsi="Times New Roman" w:cs="Times New Roman"/>
          <w:color w:val="000000"/>
          <w:sz w:val="28"/>
          <w:szCs w:val="28"/>
          <w:lang w:val="ru-RU"/>
        </w:rPr>
        <w:t xml:space="preserve"> </w:t>
      </w:r>
      <w:proofErr w:type="spellStart"/>
      <w:r w:rsidR="002C290D">
        <w:rPr>
          <w:rFonts w:ascii="Times New Roman" w:hAnsi="Times New Roman" w:cs="Times New Roman"/>
          <w:color w:val="000000"/>
          <w:sz w:val="28"/>
          <w:szCs w:val="28"/>
          <w:lang w:val="ru-RU"/>
        </w:rPr>
        <w:t>поведінки</w:t>
      </w:r>
      <w:proofErr w:type="spellEnd"/>
      <w:r w:rsidR="002C290D">
        <w:rPr>
          <w:rFonts w:ascii="Times New Roman" w:hAnsi="Times New Roman" w:cs="Times New Roman"/>
          <w:color w:val="000000"/>
          <w:sz w:val="28"/>
          <w:szCs w:val="28"/>
          <w:lang w:val="ru-RU"/>
        </w:rPr>
        <w:t xml:space="preserve">. </w:t>
      </w:r>
      <w:proofErr w:type="spellStart"/>
      <w:r w:rsidR="002C290D">
        <w:rPr>
          <w:rFonts w:ascii="Times New Roman" w:hAnsi="Times New Roman" w:cs="Times New Roman"/>
          <w:color w:val="000000"/>
          <w:sz w:val="28"/>
          <w:szCs w:val="28"/>
          <w:lang w:val="ru-RU"/>
        </w:rPr>
        <w:t>Частина</w:t>
      </w:r>
      <w:proofErr w:type="spellEnd"/>
      <w:r w:rsidR="002C290D">
        <w:rPr>
          <w:rFonts w:ascii="Times New Roman" w:hAnsi="Times New Roman" w:cs="Times New Roman"/>
          <w:color w:val="000000"/>
          <w:sz w:val="28"/>
          <w:szCs w:val="28"/>
          <w:lang w:val="ru-RU"/>
        </w:rPr>
        <w:t xml:space="preserve"> </w:t>
      </w:r>
      <w:proofErr w:type="gramStart"/>
      <w:r w:rsidR="002C290D">
        <w:rPr>
          <w:rFonts w:ascii="Times New Roman" w:hAnsi="Times New Roman" w:cs="Times New Roman"/>
          <w:color w:val="000000"/>
          <w:sz w:val="28"/>
          <w:szCs w:val="28"/>
          <w:lang w:val="ru-RU"/>
        </w:rPr>
        <w:t>1..</w:t>
      </w:r>
      <w:proofErr w:type="gramEnd"/>
      <w:r w:rsidR="002C290D">
        <w:rPr>
          <w:rFonts w:ascii="Times New Roman" w:hAnsi="Times New Roman" w:cs="Times New Roman"/>
          <w:color w:val="000000"/>
          <w:sz w:val="28"/>
          <w:szCs w:val="28"/>
          <w:lang w:val="ru-RU"/>
        </w:rPr>
        <w:t xml:space="preserve"> К.: </w:t>
      </w:r>
      <w:proofErr w:type="spellStart"/>
      <w:r w:rsidR="002C290D">
        <w:rPr>
          <w:rFonts w:ascii="Times New Roman" w:hAnsi="Times New Roman" w:cs="Times New Roman"/>
          <w:color w:val="000000"/>
          <w:sz w:val="28"/>
          <w:szCs w:val="28"/>
          <w:lang w:val="ru-RU"/>
        </w:rPr>
        <w:t>Главник</w:t>
      </w:r>
      <w:proofErr w:type="spellEnd"/>
      <w:r w:rsidR="002C290D">
        <w:rPr>
          <w:rFonts w:ascii="Times New Roman" w:hAnsi="Times New Roman" w:cs="Times New Roman"/>
          <w:color w:val="000000"/>
          <w:sz w:val="28"/>
          <w:szCs w:val="28"/>
          <w:lang w:val="ru-RU"/>
        </w:rPr>
        <w:t>, 2008. 128 с.</w:t>
      </w:r>
      <w:r w:rsidR="002C290D">
        <w:rPr>
          <w:rFonts w:ascii="Times New Roman" w:hAnsi="Times New Roman" w:cs="Times New Roman"/>
          <w:sz w:val="28"/>
          <w:szCs w:val="28"/>
          <w:lang w:val="ru-RU"/>
        </w:rPr>
        <w:t xml:space="preserve"> </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Любан-Плоцца</w:t>
      </w:r>
      <w:proofErr w:type="spellEnd"/>
      <w:r w:rsidR="002C290D">
        <w:rPr>
          <w:rFonts w:ascii="Times New Roman" w:hAnsi="Times New Roman" w:cs="Times New Roman"/>
          <w:sz w:val="28"/>
          <w:szCs w:val="28"/>
        </w:rPr>
        <w:t xml:space="preserve"> Б., </w:t>
      </w:r>
      <w:proofErr w:type="spellStart"/>
      <w:r w:rsidR="002C290D">
        <w:rPr>
          <w:rFonts w:ascii="Times New Roman" w:hAnsi="Times New Roman" w:cs="Times New Roman"/>
          <w:sz w:val="28"/>
          <w:szCs w:val="28"/>
        </w:rPr>
        <w:t>Пельдінгер</w:t>
      </w:r>
      <w:proofErr w:type="spellEnd"/>
      <w:r w:rsidR="002C290D">
        <w:rPr>
          <w:rFonts w:ascii="Times New Roman" w:hAnsi="Times New Roman" w:cs="Times New Roman"/>
          <w:sz w:val="28"/>
          <w:szCs w:val="28"/>
        </w:rPr>
        <w:t xml:space="preserve"> В., </w:t>
      </w:r>
      <w:proofErr w:type="spellStart"/>
      <w:r w:rsidR="002C290D">
        <w:rPr>
          <w:rFonts w:ascii="Times New Roman" w:hAnsi="Times New Roman" w:cs="Times New Roman"/>
          <w:sz w:val="28"/>
          <w:szCs w:val="28"/>
        </w:rPr>
        <w:t>Крегер</w:t>
      </w:r>
      <w:proofErr w:type="spellEnd"/>
      <w:r w:rsidR="002C290D">
        <w:rPr>
          <w:rFonts w:ascii="Times New Roman" w:hAnsi="Times New Roman" w:cs="Times New Roman"/>
          <w:sz w:val="28"/>
          <w:szCs w:val="28"/>
        </w:rPr>
        <w:t xml:space="preserve"> Ф. </w:t>
      </w:r>
      <w:proofErr w:type="spellStart"/>
      <w:r w:rsidR="002C290D">
        <w:rPr>
          <w:rFonts w:ascii="Times New Roman" w:hAnsi="Times New Roman" w:cs="Times New Roman"/>
          <w:sz w:val="28"/>
          <w:szCs w:val="28"/>
        </w:rPr>
        <w:t>Ледерах</w:t>
      </w:r>
      <w:proofErr w:type="spellEnd"/>
      <w:r w:rsidR="002C290D">
        <w:rPr>
          <w:rFonts w:ascii="Times New Roman" w:hAnsi="Times New Roman" w:cs="Times New Roman"/>
          <w:sz w:val="28"/>
          <w:szCs w:val="28"/>
        </w:rPr>
        <w:t>-Гофман К. Психосоматичний хворий на прийомі у лікаря. К. «</w:t>
      </w:r>
      <w:proofErr w:type="spellStart"/>
      <w:r w:rsidR="002C290D">
        <w:rPr>
          <w:rFonts w:ascii="Times New Roman" w:hAnsi="Times New Roman" w:cs="Times New Roman"/>
          <w:sz w:val="28"/>
          <w:szCs w:val="28"/>
        </w:rPr>
        <w:t>Адеф</w:t>
      </w:r>
      <w:proofErr w:type="spellEnd"/>
      <w:r w:rsidR="002C290D">
        <w:rPr>
          <w:rFonts w:ascii="Times New Roman" w:hAnsi="Times New Roman" w:cs="Times New Roman"/>
          <w:sz w:val="28"/>
          <w:szCs w:val="28"/>
        </w:rPr>
        <w:t>-Україна», 1997. 322 с.</w:t>
      </w:r>
    </w:p>
    <w:p w:rsidR="002C290D" w:rsidRDefault="005E3966" w:rsidP="002C290D">
      <w:pPr>
        <w:pStyle w:val="ad"/>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lang w:val="ru-RU"/>
        </w:rPr>
        <w:t>32</w:t>
      </w:r>
      <w:r w:rsidR="002C290D">
        <w:rPr>
          <w:rFonts w:ascii="Times New Roman" w:hAnsi="Times New Roman" w:cs="Times New Roman"/>
          <w:sz w:val="28"/>
          <w:szCs w:val="28"/>
        </w:rPr>
        <w:t xml:space="preserve">. </w:t>
      </w:r>
      <w:r w:rsidR="002C290D">
        <w:rPr>
          <w:rFonts w:ascii="Times New Roman" w:hAnsi="Times New Roman" w:cs="Times New Roman"/>
          <w:color w:val="000000"/>
          <w:sz w:val="28"/>
          <w:szCs w:val="28"/>
        </w:rPr>
        <w:t>Методичні рекомендації по проведенню тренінг-курсу для підлітків з питань просвітницької роботи щодо здорового способу життя. К.: Міленіум, 2002. 48 с.</w:t>
      </w:r>
    </w:p>
    <w:p w:rsidR="002C290D" w:rsidRDefault="005E3966" w:rsidP="002C290D">
      <w:pPr>
        <w:pStyle w:val="ad"/>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33</w:t>
      </w:r>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color w:val="000000"/>
          <w:sz w:val="28"/>
          <w:szCs w:val="28"/>
        </w:rPr>
        <w:t>Миколайський</w:t>
      </w:r>
      <w:proofErr w:type="spellEnd"/>
      <w:r w:rsidR="002C290D">
        <w:rPr>
          <w:rFonts w:ascii="Times New Roman" w:hAnsi="Times New Roman" w:cs="Times New Roman"/>
          <w:color w:val="000000"/>
          <w:sz w:val="28"/>
          <w:szCs w:val="28"/>
        </w:rPr>
        <w:t xml:space="preserve"> М.В. Клінічна психодіагностика. Практикум. Івано-Франківськ, Місто НВ, 2006. 228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t>34</w:t>
      </w:r>
      <w:r w:rsidR="002C290D">
        <w:rPr>
          <w:rFonts w:ascii="Times New Roman" w:hAnsi="Times New Roman" w:cs="Times New Roman"/>
          <w:color w:val="000000"/>
          <w:sz w:val="28"/>
          <w:szCs w:val="28"/>
        </w:rPr>
        <w:t xml:space="preserve">. </w:t>
      </w:r>
      <w:r w:rsidR="002C290D">
        <w:rPr>
          <w:rFonts w:ascii="Times New Roman" w:hAnsi="Times New Roman" w:cs="Times New Roman"/>
          <w:sz w:val="28"/>
          <w:szCs w:val="28"/>
        </w:rPr>
        <w:t xml:space="preserve">Навчально-методичне забезпечення виробничої практики у загальноосвітніх </w:t>
      </w:r>
      <w:proofErr w:type="gramStart"/>
      <w:r w:rsidR="002C290D">
        <w:rPr>
          <w:rFonts w:ascii="Times New Roman" w:hAnsi="Times New Roman" w:cs="Times New Roman"/>
          <w:sz w:val="28"/>
          <w:szCs w:val="28"/>
        </w:rPr>
        <w:t>закладах :</w:t>
      </w:r>
      <w:proofErr w:type="gramEnd"/>
      <w:r w:rsidR="002C290D">
        <w:rPr>
          <w:rFonts w:ascii="Times New Roman" w:hAnsi="Times New Roman" w:cs="Times New Roman"/>
          <w:sz w:val="28"/>
          <w:szCs w:val="28"/>
        </w:rPr>
        <w:t xml:space="preserve"> методичні вказівки для студентів ОКР «Магістр» зі спеціальності «Початкова освіта (практична психологія)»</w:t>
      </w:r>
      <w:r w:rsidR="002C290D">
        <w:rPr>
          <w:rFonts w:ascii="Times New Roman" w:hAnsi="Times New Roman" w:cs="Times New Roman"/>
          <w:sz w:val="28"/>
          <w:szCs w:val="28"/>
          <w:lang w:val="ru-RU"/>
        </w:rPr>
        <w:t>;</w:t>
      </w:r>
      <w:r w:rsidR="002C290D">
        <w:rPr>
          <w:rFonts w:ascii="Times New Roman" w:hAnsi="Times New Roman" w:cs="Times New Roman"/>
          <w:sz w:val="28"/>
          <w:szCs w:val="28"/>
        </w:rPr>
        <w:t xml:space="preserve"> уклад. Л.І. Макарова, О.Г. </w:t>
      </w:r>
      <w:proofErr w:type="spellStart"/>
      <w:r w:rsidR="002C290D">
        <w:rPr>
          <w:rFonts w:ascii="Times New Roman" w:hAnsi="Times New Roman" w:cs="Times New Roman"/>
          <w:sz w:val="28"/>
          <w:szCs w:val="28"/>
        </w:rPr>
        <w:t>Паркулаб</w:t>
      </w:r>
      <w:proofErr w:type="spellEnd"/>
      <w:r w:rsidR="002C290D">
        <w:rPr>
          <w:rFonts w:ascii="Times New Roman" w:hAnsi="Times New Roman" w:cs="Times New Roman"/>
          <w:sz w:val="28"/>
          <w:szCs w:val="28"/>
        </w:rPr>
        <w:t>, О.П. </w:t>
      </w:r>
      <w:proofErr w:type="spellStart"/>
      <w:r w:rsidR="002C290D">
        <w:rPr>
          <w:rFonts w:ascii="Times New Roman" w:hAnsi="Times New Roman" w:cs="Times New Roman"/>
          <w:sz w:val="28"/>
          <w:szCs w:val="28"/>
        </w:rPr>
        <w:t>Цюняк</w:t>
      </w:r>
      <w:proofErr w:type="spellEnd"/>
      <w:r w:rsidR="002C290D">
        <w:rPr>
          <w:rFonts w:ascii="Times New Roman" w:hAnsi="Times New Roman" w:cs="Times New Roman"/>
          <w:sz w:val="28"/>
          <w:szCs w:val="28"/>
        </w:rPr>
        <w:t>.  Івано-Франківськ : В-</w:t>
      </w:r>
      <w:proofErr w:type="spellStart"/>
      <w:r w:rsidR="002C290D">
        <w:rPr>
          <w:rFonts w:ascii="Times New Roman" w:hAnsi="Times New Roman" w:cs="Times New Roman"/>
          <w:sz w:val="28"/>
          <w:szCs w:val="28"/>
        </w:rPr>
        <w:t>цтво</w:t>
      </w:r>
      <w:proofErr w:type="spellEnd"/>
      <w:r w:rsidR="002C290D">
        <w:rPr>
          <w:rFonts w:ascii="Times New Roman" w:hAnsi="Times New Roman" w:cs="Times New Roman"/>
          <w:sz w:val="28"/>
          <w:szCs w:val="28"/>
        </w:rPr>
        <w:t xml:space="preserve"> «</w:t>
      </w:r>
      <w:r w:rsidR="002C290D">
        <w:rPr>
          <w:rFonts w:ascii="Times New Roman" w:hAnsi="Times New Roman" w:cs="Times New Roman"/>
          <w:sz w:val="28"/>
          <w:szCs w:val="28"/>
          <w:lang w:val="en-US"/>
        </w:rPr>
        <w:t>C</w:t>
      </w:r>
      <w:r w:rsidR="002C290D">
        <w:rPr>
          <w:rFonts w:ascii="Times New Roman" w:hAnsi="Times New Roman" w:cs="Times New Roman"/>
          <w:sz w:val="28"/>
          <w:szCs w:val="28"/>
        </w:rPr>
        <w:t>ІМИК», 2016. 60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35</w:t>
      </w:r>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iCs/>
          <w:color w:val="000000"/>
          <w:sz w:val="28"/>
          <w:szCs w:val="28"/>
        </w:rPr>
        <w:t>Осадько</w:t>
      </w:r>
      <w:proofErr w:type="spellEnd"/>
      <w:r w:rsidR="002C290D">
        <w:rPr>
          <w:rFonts w:ascii="Times New Roman" w:hAnsi="Times New Roman" w:cs="Times New Roman"/>
          <w:iCs/>
          <w:color w:val="000000"/>
          <w:sz w:val="28"/>
          <w:szCs w:val="28"/>
        </w:rPr>
        <w:t xml:space="preserve"> О. </w:t>
      </w:r>
      <w:r w:rsidR="002C290D">
        <w:rPr>
          <w:rFonts w:ascii="Times New Roman" w:hAnsi="Times New Roman" w:cs="Times New Roman"/>
          <w:color w:val="000000"/>
          <w:sz w:val="28"/>
          <w:szCs w:val="28"/>
        </w:rPr>
        <w:t>Технології психологічного консультування. К.: Ред.</w:t>
      </w:r>
      <w:r w:rsidR="002C290D">
        <w:rPr>
          <w:rFonts w:ascii="Times New Roman" w:hAnsi="Times New Roman" w:cs="Times New Roman"/>
          <w:color w:val="000000"/>
          <w:sz w:val="28"/>
          <w:szCs w:val="28"/>
        </w:rPr>
        <w:br/>
      </w:r>
      <w:proofErr w:type="spellStart"/>
      <w:r w:rsidR="002C290D">
        <w:rPr>
          <w:rFonts w:ascii="Times New Roman" w:hAnsi="Times New Roman" w:cs="Times New Roman"/>
          <w:color w:val="000000"/>
          <w:sz w:val="28"/>
          <w:szCs w:val="28"/>
        </w:rPr>
        <w:t>загальнопед</w:t>
      </w:r>
      <w:proofErr w:type="spellEnd"/>
      <w:r w:rsidR="002C290D">
        <w:rPr>
          <w:rFonts w:ascii="Times New Roman" w:hAnsi="Times New Roman" w:cs="Times New Roman"/>
          <w:color w:val="000000"/>
          <w:sz w:val="28"/>
          <w:szCs w:val="28"/>
        </w:rPr>
        <w:t>. газ., 2005. 128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t>36</w:t>
      </w:r>
      <w:r w:rsidR="002C290D">
        <w:rPr>
          <w:rFonts w:ascii="Times New Roman" w:hAnsi="Times New Roman" w:cs="Times New Roman"/>
          <w:color w:val="000000"/>
          <w:sz w:val="28"/>
          <w:szCs w:val="28"/>
          <w:lang w:val="ru-RU"/>
        </w:rPr>
        <w:t>.</w:t>
      </w:r>
      <w:r w:rsidR="002C290D">
        <w:rPr>
          <w:rFonts w:ascii="Times New Roman" w:hAnsi="Times New Roman" w:cs="Times New Roman"/>
          <w:sz w:val="28"/>
          <w:szCs w:val="28"/>
        </w:rPr>
        <w:t xml:space="preserve">Основи практичної психології / В. Панок, Т. Титаренко, Н. </w:t>
      </w:r>
      <w:proofErr w:type="spellStart"/>
      <w:r w:rsidR="002C290D">
        <w:rPr>
          <w:rFonts w:ascii="Times New Roman" w:hAnsi="Times New Roman" w:cs="Times New Roman"/>
          <w:sz w:val="28"/>
          <w:szCs w:val="28"/>
        </w:rPr>
        <w:t>Чепелєва</w:t>
      </w:r>
      <w:proofErr w:type="spellEnd"/>
      <w:r w:rsidR="002C290D">
        <w:rPr>
          <w:rFonts w:ascii="Times New Roman" w:hAnsi="Times New Roman" w:cs="Times New Roman"/>
          <w:sz w:val="28"/>
          <w:szCs w:val="28"/>
        </w:rPr>
        <w:t xml:space="preserve"> на ін. Підручник. К. : Либідь, 2003. 536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002C290D">
        <w:rPr>
          <w:rFonts w:ascii="Times New Roman" w:hAnsi="Times New Roman" w:cs="Times New Roman"/>
          <w:sz w:val="28"/>
          <w:szCs w:val="28"/>
        </w:rPr>
        <w:t xml:space="preserve">.Паркулаб О.Г. Недирективна терапія дитячої агресивності </w:t>
      </w:r>
      <w:r w:rsidR="002C290D">
        <w:rPr>
          <w:rFonts w:ascii="Times New Roman" w:hAnsi="Times New Roman" w:cs="Times New Roman"/>
          <w:i/>
          <w:sz w:val="28"/>
          <w:szCs w:val="28"/>
        </w:rPr>
        <w:t>Проблеми загальної та педагогічної психології</w:t>
      </w:r>
      <w:r w:rsidR="002C290D">
        <w:rPr>
          <w:rFonts w:ascii="Times New Roman" w:hAnsi="Times New Roman" w:cs="Times New Roman"/>
          <w:sz w:val="28"/>
          <w:szCs w:val="28"/>
        </w:rPr>
        <w:t xml:space="preserve"> : [</w:t>
      </w:r>
      <w:proofErr w:type="spellStart"/>
      <w:r w:rsidR="002C290D">
        <w:rPr>
          <w:rFonts w:ascii="Times New Roman" w:hAnsi="Times New Roman" w:cs="Times New Roman"/>
          <w:sz w:val="28"/>
          <w:szCs w:val="28"/>
        </w:rPr>
        <w:t>зб.наук.праць</w:t>
      </w:r>
      <w:proofErr w:type="spellEnd"/>
      <w:r w:rsidR="002C290D">
        <w:rPr>
          <w:rFonts w:ascii="Times New Roman" w:hAnsi="Times New Roman" w:cs="Times New Roman"/>
          <w:sz w:val="28"/>
          <w:szCs w:val="28"/>
        </w:rPr>
        <w:t xml:space="preserve"> Інституту психології ім. Г.С. Костюка НАПН України</w:t>
      </w:r>
      <w:r w:rsidR="002C290D">
        <w:rPr>
          <w:rFonts w:ascii="Times New Roman" w:hAnsi="Times New Roman" w:cs="Times New Roman"/>
          <w:sz w:val="28"/>
          <w:szCs w:val="28"/>
          <w:lang w:val="ru-RU"/>
        </w:rPr>
        <w:t>;</w:t>
      </w:r>
      <w:r w:rsidR="002C290D">
        <w:rPr>
          <w:rFonts w:ascii="Times New Roman" w:hAnsi="Times New Roman" w:cs="Times New Roman"/>
          <w:sz w:val="28"/>
          <w:szCs w:val="28"/>
        </w:rPr>
        <w:t xml:space="preserve"> за ред. С.Д. Максименка]. К. : ГНОЗИС, 2013.  Т. Х</w:t>
      </w:r>
      <w:r w:rsidR="002C290D">
        <w:rPr>
          <w:rFonts w:ascii="Times New Roman" w:hAnsi="Times New Roman" w:cs="Times New Roman"/>
          <w:sz w:val="28"/>
          <w:szCs w:val="28"/>
          <w:lang w:val="en-US"/>
        </w:rPr>
        <w:t>Y</w:t>
      </w:r>
      <w:r w:rsidR="002C290D">
        <w:rPr>
          <w:rFonts w:ascii="Times New Roman" w:hAnsi="Times New Roman" w:cs="Times New Roman"/>
          <w:sz w:val="28"/>
          <w:szCs w:val="28"/>
        </w:rPr>
        <w:t xml:space="preserve">.  Ч.1.  С.224-227. </w:t>
      </w:r>
    </w:p>
    <w:p w:rsidR="002C290D" w:rsidRDefault="005E3966" w:rsidP="002C290D">
      <w:pPr>
        <w:spacing w:after="0" w:line="240" w:lineRule="auto"/>
        <w:jc w:val="both"/>
        <w:rPr>
          <w:rStyle w:val="a3"/>
        </w:rPr>
      </w:pPr>
      <w:r>
        <w:rPr>
          <w:rFonts w:ascii="Times New Roman" w:hAnsi="Times New Roman" w:cs="Times New Roman"/>
          <w:sz w:val="28"/>
          <w:szCs w:val="28"/>
        </w:rPr>
        <w:t>38</w:t>
      </w:r>
      <w:r w:rsidR="002C290D">
        <w:rPr>
          <w:rFonts w:ascii="Times New Roman" w:hAnsi="Times New Roman" w:cs="Times New Roman"/>
          <w:sz w:val="28"/>
          <w:szCs w:val="28"/>
        </w:rPr>
        <w:t>.Паркулаб О.Г.</w:t>
      </w:r>
      <w:r w:rsidR="002C290D">
        <w:rPr>
          <w:rFonts w:ascii="Times New Roman" w:hAnsi="Times New Roman" w:cs="Times New Roman"/>
          <w:b/>
          <w:sz w:val="28"/>
          <w:szCs w:val="28"/>
        </w:rPr>
        <w:t xml:space="preserve">   </w:t>
      </w:r>
      <w:r w:rsidR="002C290D">
        <w:rPr>
          <w:rFonts w:ascii="Times New Roman" w:hAnsi="Times New Roman" w:cs="Times New Roman"/>
          <w:sz w:val="28"/>
          <w:szCs w:val="28"/>
        </w:rPr>
        <w:t xml:space="preserve">Інтеграція гуманістичних психологічних ідей у систему освіти обдарованих дітей [Електронний ресурс] </w:t>
      </w:r>
      <w:r w:rsidR="002C290D">
        <w:rPr>
          <w:rFonts w:ascii="Times New Roman" w:hAnsi="Times New Roman" w:cs="Times New Roman"/>
          <w:i/>
          <w:sz w:val="28"/>
          <w:szCs w:val="28"/>
        </w:rPr>
        <w:t>Вісник Прикарпатського університету : філософські і психологічні науки.</w:t>
      </w:r>
      <w:r w:rsidR="002C290D">
        <w:rPr>
          <w:rFonts w:ascii="Times New Roman" w:hAnsi="Times New Roman" w:cs="Times New Roman"/>
          <w:i/>
          <w:color w:val="000000"/>
          <w:sz w:val="28"/>
          <w:szCs w:val="28"/>
        </w:rPr>
        <w:t xml:space="preserve"> </w:t>
      </w:r>
      <w:r w:rsidR="002C290D">
        <w:rPr>
          <w:rFonts w:ascii="Times New Roman" w:hAnsi="Times New Roman" w:cs="Times New Roman"/>
          <w:color w:val="000000"/>
          <w:sz w:val="28"/>
          <w:szCs w:val="28"/>
        </w:rPr>
        <w:t xml:space="preserve">Івано-Франківськ: Вид-во ДВНЗ «Прикарпатський </w:t>
      </w:r>
      <w:proofErr w:type="spellStart"/>
      <w:r w:rsidR="002C290D">
        <w:rPr>
          <w:rFonts w:ascii="Times New Roman" w:hAnsi="Times New Roman" w:cs="Times New Roman"/>
          <w:color w:val="000000"/>
          <w:sz w:val="28"/>
          <w:szCs w:val="28"/>
        </w:rPr>
        <w:t>нац</w:t>
      </w:r>
      <w:proofErr w:type="spellEnd"/>
      <w:r w:rsidR="002C290D">
        <w:rPr>
          <w:rFonts w:ascii="Times New Roman" w:hAnsi="Times New Roman" w:cs="Times New Roman"/>
          <w:color w:val="000000"/>
          <w:sz w:val="28"/>
          <w:szCs w:val="28"/>
        </w:rPr>
        <w:t xml:space="preserve">. ун-т ім. </w:t>
      </w:r>
      <w:proofErr w:type="spellStart"/>
      <w:r w:rsidR="002C290D">
        <w:rPr>
          <w:rFonts w:ascii="Times New Roman" w:hAnsi="Times New Roman" w:cs="Times New Roman"/>
          <w:color w:val="000000"/>
          <w:sz w:val="28"/>
          <w:szCs w:val="28"/>
        </w:rPr>
        <w:t>В.Стефаника</w:t>
      </w:r>
      <w:proofErr w:type="spellEnd"/>
      <w:r w:rsidR="002C290D">
        <w:rPr>
          <w:rFonts w:ascii="Times New Roman" w:hAnsi="Times New Roman" w:cs="Times New Roman"/>
          <w:color w:val="000000"/>
          <w:sz w:val="28"/>
          <w:szCs w:val="28"/>
        </w:rPr>
        <w:t xml:space="preserve">», 2014. Вип.18.  С. 156-161. </w:t>
      </w:r>
      <w:proofErr w:type="spellStart"/>
      <w:r w:rsidR="002C290D">
        <w:rPr>
          <w:rFonts w:ascii="Times New Roman" w:hAnsi="Times New Roman" w:cs="Times New Roman"/>
          <w:color w:val="000000"/>
          <w:sz w:val="28"/>
          <w:szCs w:val="28"/>
        </w:rPr>
        <w:t>Режим.доступу</w:t>
      </w:r>
      <w:proofErr w:type="spellEnd"/>
      <w:r w:rsidR="002C290D">
        <w:rPr>
          <w:rFonts w:ascii="Times New Roman" w:hAnsi="Times New Roman" w:cs="Times New Roman"/>
          <w:color w:val="000000"/>
          <w:sz w:val="28"/>
          <w:szCs w:val="28"/>
        </w:rPr>
        <w:t xml:space="preserve"> </w:t>
      </w:r>
      <w:r w:rsidR="002C290D">
        <w:rPr>
          <w:rFonts w:ascii="Times New Roman" w:hAnsi="Times New Roman" w:cs="Times New Roman"/>
          <w:sz w:val="28"/>
          <w:szCs w:val="28"/>
        </w:rPr>
        <w:t xml:space="preserve"> </w:t>
      </w:r>
      <w:hyperlink r:id="rId14" w:history="1">
        <w:r w:rsidR="002C290D">
          <w:rPr>
            <w:rStyle w:val="a3"/>
            <w:szCs w:val="28"/>
          </w:rPr>
          <w:t>file:///C:/Users/lvvvl/Downloads/Vpu_filos_psihol_2014_18_26.pdf</w:t>
        </w:r>
      </w:hyperlink>
    </w:p>
    <w:p w:rsidR="002C290D" w:rsidRDefault="005E3966" w:rsidP="002C290D">
      <w:pPr>
        <w:spacing w:after="0" w:line="240" w:lineRule="auto"/>
        <w:jc w:val="both"/>
      </w:pPr>
      <w:r>
        <w:rPr>
          <w:rFonts w:ascii="Times New Roman" w:hAnsi="Times New Roman" w:cs="Times New Roman"/>
          <w:sz w:val="28"/>
          <w:szCs w:val="28"/>
        </w:rPr>
        <w:t>39</w:t>
      </w:r>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Паркулаб</w:t>
      </w:r>
      <w:proofErr w:type="spellEnd"/>
      <w:r w:rsidR="002C290D">
        <w:rPr>
          <w:rFonts w:ascii="Times New Roman" w:hAnsi="Times New Roman" w:cs="Times New Roman"/>
          <w:sz w:val="28"/>
          <w:szCs w:val="28"/>
        </w:rPr>
        <w:t xml:space="preserve"> О. Психологічний аналіз </w:t>
      </w:r>
      <w:proofErr w:type="spellStart"/>
      <w:r w:rsidR="002C290D">
        <w:rPr>
          <w:rFonts w:ascii="Times New Roman" w:hAnsi="Times New Roman" w:cs="Times New Roman"/>
          <w:sz w:val="28"/>
          <w:szCs w:val="28"/>
        </w:rPr>
        <w:t>булінгу</w:t>
      </w:r>
      <w:proofErr w:type="spellEnd"/>
      <w:r w:rsidR="002C290D">
        <w:rPr>
          <w:rFonts w:ascii="Times New Roman" w:hAnsi="Times New Roman" w:cs="Times New Roman"/>
          <w:sz w:val="28"/>
          <w:szCs w:val="28"/>
        </w:rPr>
        <w:t xml:space="preserve"> як соціально-психологічного явища [Електронний ресурс] : </w:t>
      </w:r>
      <w:r w:rsidR="002C290D">
        <w:rPr>
          <w:rFonts w:ascii="Times New Roman" w:hAnsi="Times New Roman" w:cs="Times New Roman"/>
          <w:i/>
          <w:sz w:val="28"/>
          <w:szCs w:val="28"/>
        </w:rPr>
        <w:t>матеріали Круглого столу «Психологічна безпека особистості в умовах суспільно-політичної нестабільності»</w:t>
      </w:r>
      <w:r w:rsidR="002C290D">
        <w:rPr>
          <w:rFonts w:ascii="Times New Roman" w:hAnsi="Times New Roman" w:cs="Times New Roman"/>
          <w:sz w:val="28"/>
          <w:szCs w:val="28"/>
        </w:rPr>
        <w:t xml:space="preserve"> Івано-Франківськ, 2014. Режим доступу :  </w:t>
      </w:r>
      <w:hyperlink r:id="rId15" w:history="1">
        <w:r w:rsidR="002C290D">
          <w:rPr>
            <w:rStyle w:val="a3"/>
            <w:szCs w:val="28"/>
          </w:rPr>
          <w:t>http://www.pu.if.ua/depart/SocialPsychology/resource/file/</w:t>
        </w:r>
      </w:hyperlink>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40</w:t>
      </w:r>
      <w:r w:rsidR="002C290D">
        <w:rPr>
          <w:rFonts w:ascii="Times New Roman" w:hAnsi="Times New Roman" w:cs="Times New Roman"/>
          <w:sz w:val="28"/>
          <w:szCs w:val="28"/>
        </w:rPr>
        <w:t>. Педагогічна та асистентська практика студентів-</w:t>
      </w:r>
      <w:proofErr w:type="gramStart"/>
      <w:r w:rsidR="002C290D">
        <w:rPr>
          <w:rFonts w:ascii="Times New Roman" w:hAnsi="Times New Roman" w:cs="Times New Roman"/>
          <w:sz w:val="28"/>
          <w:szCs w:val="28"/>
        </w:rPr>
        <w:t>географів :</w:t>
      </w:r>
      <w:proofErr w:type="gram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.-метод. посібник /   укладач: М.М. </w:t>
      </w:r>
      <w:proofErr w:type="spellStart"/>
      <w:r w:rsidR="002C290D">
        <w:rPr>
          <w:rFonts w:ascii="Times New Roman" w:hAnsi="Times New Roman" w:cs="Times New Roman"/>
          <w:sz w:val="28"/>
          <w:szCs w:val="28"/>
        </w:rPr>
        <w:t>Лаврук</w:t>
      </w:r>
      <w:proofErr w:type="spellEnd"/>
      <w:r w:rsidR="002C290D">
        <w:rPr>
          <w:rFonts w:ascii="Times New Roman" w:hAnsi="Times New Roman" w:cs="Times New Roman"/>
          <w:sz w:val="28"/>
          <w:szCs w:val="28"/>
        </w:rPr>
        <w:t xml:space="preserve">. Львів : ЛНУ імені Івана Франка, 2014.  126 с. Режим доступу </w:t>
      </w:r>
      <w:hyperlink r:id="rId16" w:history="1">
        <w:r w:rsidR="002C290D">
          <w:rPr>
            <w:rStyle w:val="a3"/>
            <w:szCs w:val="28"/>
          </w:rPr>
          <w:t>http://geography.lnu.edu.ua/wp-content/uploads/2013/11/maket-book-net.pdf</w:t>
        </w:r>
      </w:hyperlink>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41</w:t>
      </w:r>
      <w:r w:rsidR="002C290D">
        <w:rPr>
          <w:rFonts w:ascii="Times New Roman" w:hAnsi="Times New Roman" w:cs="Times New Roman"/>
          <w:color w:val="000000"/>
          <w:sz w:val="28"/>
          <w:szCs w:val="28"/>
          <w:lang w:val="ru-RU"/>
        </w:rPr>
        <w:t>.</w:t>
      </w:r>
      <w:r w:rsidR="002C290D">
        <w:rPr>
          <w:rFonts w:ascii="Times New Roman" w:hAnsi="Times New Roman" w:cs="Times New Roman"/>
          <w:color w:val="000000"/>
          <w:sz w:val="28"/>
          <w:szCs w:val="28"/>
        </w:rPr>
        <w:t xml:space="preserve">Практикум з психодіагностики / Укладачі: Музика О.О., </w:t>
      </w:r>
      <w:proofErr w:type="spellStart"/>
      <w:r w:rsidR="002C290D">
        <w:rPr>
          <w:rFonts w:ascii="Times New Roman" w:hAnsi="Times New Roman" w:cs="Times New Roman"/>
          <w:color w:val="000000"/>
          <w:sz w:val="28"/>
          <w:szCs w:val="28"/>
        </w:rPr>
        <w:t>Остринська</w:t>
      </w:r>
      <w:proofErr w:type="spellEnd"/>
      <w:r w:rsidR="002C290D">
        <w:rPr>
          <w:rFonts w:ascii="Times New Roman" w:hAnsi="Times New Roman" w:cs="Times New Roman"/>
          <w:color w:val="000000"/>
          <w:sz w:val="28"/>
          <w:szCs w:val="28"/>
        </w:rPr>
        <w:t xml:space="preserve"> В.М., </w:t>
      </w:r>
      <w:proofErr w:type="spellStart"/>
      <w:r w:rsidR="002C290D">
        <w:rPr>
          <w:rFonts w:ascii="Times New Roman" w:hAnsi="Times New Roman" w:cs="Times New Roman"/>
          <w:color w:val="000000"/>
          <w:sz w:val="28"/>
          <w:szCs w:val="28"/>
        </w:rPr>
        <w:t>Остринський</w:t>
      </w:r>
      <w:proofErr w:type="spellEnd"/>
      <w:r w:rsidR="002C290D">
        <w:rPr>
          <w:rFonts w:ascii="Times New Roman" w:hAnsi="Times New Roman" w:cs="Times New Roman"/>
          <w:color w:val="000000"/>
          <w:sz w:val="28"/>
          <w:szCs w:val="28"/>
        </w:rPr>
        <w:t xml:space="preserve"> В.В. Житомир: Видавництво ЖДУ ім. І. Франка, 1999. 167 с.</w:t>
      </w:r>
    </w:p>
    <w:p w:rsidR="002C290D" w:rsidRDefault="005E3966" w:rsidP="002C290D">
      <w:pPr>
        <w:pStyle w:val="ad"/>
        <w:spacing w:after="0" w:line="240" w:lineRule="auto"/>
        <w:ind w:left="0"/>
        <w:jc w:val="both"/>
        <w:rPr>
          <w:rStyle w:val="a3"/>
        </w:rPr>
      </w:pPr>
      <w:r>
        <w:rPr>
          <w:rFonts w:ascii="Times New Roman" w:hAnsi="Times New Roman" w:cs="Times New Roman"/>
          <w:sz w:val="28"/>
          <w:szCs w:val="28"/>
          <w:lang w:val="ru-RU"/>
        </w:rPr>
        <w:t>42</w:t>
      </w:r>
      <w:r w:rsidR="002C290D">
        <w:rPr>
          <w:rFonts w:ascii="Times New Roman" w:hAnsi="Times New Roman" w:cs="Times New Roman"/>
          <w:sz w:val="28"/>
          <w:szCs w:val="28"/>
          <w:lang w:val="ru-RU"/>
        </w:rPr>
        <w:t xml:space="preserve">. </w:t>
      </w:r>
      <w:r w:rsidR="002C290D">
        <w:rPr>
          <w:rFonts w:ascii="Times New Roman" w:hAnsi="Times New Roman" w:cs="Times New Roman"/>
          <w:sz w:val="28"/>
          <w:szCs w:val="28"/>
        </w:rPr>
        <w:t xml:space="preserve">Психолого-педагогічна робота у загальноосвітніх навчальних закладах з профілактики насильства над дітьми: Метод. </w:t>
      </w:r>
      <w:proofErr w:type="spellStart"/>
      <w:r w:rsidR="002C290D">
        <w:rPr>
          <w:rFonts w:ascii="Times New Roman" w:hAnsi="Times New Roman" w:cs="Times New Roman"/>
          <w:sz w:val="28"/>
          <w:szCs w:val="28"/>
        </w:rPr>
        <w:t>посіб</w:t>
      </w:r>
      <w:proofErr w:type="spellEnd"/>
      <w:r w:rsidR="002C290D">
        <w:rPr>
          <w:rFonts w:ascii="Times New Roman" w:hAnsi="Times New Roman" w:cs="Times New Roman"/>
          <w:sz w:val="28"/>
          <w:szCs w:val="28"/>
        </w:rPr>
        <w:t>. / Автори-</w:t>
      </w:r>
      <w:proofErr w:type="spellStart"/>
      <w:r w:rsidR="002C290D">
        <w:rPr>
          <w:rFonts w:ascii="Times New Roman" w:hAnsi="Times New Roman" w:cs="Times New Roman"/>
          <w:sz w:val="28"/>
          <w:szCs w:val="28"/>
        </w:rPr>
        <w:t>упоряд</w:t>
      </w:r>
      <w:proofErr w:type="spellEnd"/>
      <w:r w:rsidR="002C290D">
        <w:rPr>
          <w:rFonts w:ascii="Times New Roman" w:hAnsi="Times New Roman" w:cs="Times New Roman"/>
          <w:sz w:val="28"/>
          <w:szCs w:val="28"/>
        </w:rPr>
        <w:t xml:space="preserve">.: Вовчок Т.В.,   </w:t>
      </w:r>
      <w:proofErr w:type="spellStart"/>
      <w:r w:rsidR="002C290D">
        <w:rPr>
          <w:rFonts w:ascii="Times New Roman" w:hAnsi="Times New Roman" w:cs="Times New Roman"/>
          <w:sz w:val="28"/>
          <w:szCs w:val="28"/>
        </w:rPr>
        <w:t>Степура</w:t>
      </w:r>
      <w:proofErr w:type="spellEnd"/>
      <w:r w:rsidR="002C290D">
        <w:rPr>
          <w:rFonts w:ascii="Times New Roman" w:hAnsi="Times New Roman" w:cs="Times New Roman"/>
          <w:sz w:val="28"/>
          <w:szCs w:val="28"/>
        </w:rPr>
        <w:t xml:space="preserve"> Н.П., Даниленко І.С. та ін.; </w:t>
      </w:r>
      <w:r w:rsidR="002C290D">
        <w:rPr>
          <w:rFonts w:ascii="Times New Roman" w:hAnsi="Times New Roman" w:cs="Times New Roman"/>
          <w:sz w:val="28"/>
          <w:szCs w:val="28"/>
          <w:lang w:val="ru-RU"/>
        </w:rPr>
        <w:t>з</w:t>
      </w:r>
      <w:r w:rsidR="002C290D">
        <w:rPr>
          <w:rFonts w:ascii="Times New Roman" w:hAnsi="Times New Roman" w:cs="Times New Roman"/>
          <w:sz w:val="28"/>
          <w:szCs w:val="28"/>
        </w:rPr>
        <w:t xml:space="preserve">а </w:t>
      </w:r>
      <w:proofErr w:type="spellStart"/>
      <w:r w:rsidR="002C290D">
        <w:rPr>
          <w:rFonts w:ascii="Times New Roman" w:hAnsi="Times New Roman" w:cs="Times New Roman"/>
          <w:sz w:val="28"/>
          <w:szCs w:val="28"/>
        </w:rPr>
        <w:t>заг</w:t>
      </w:r>
      <w:proofErr w:type="spellEnd"/>
      <w:r w:rsidR="002C290D">
        <w:rPr>
          <w:rFonts w:ascii="Times New Roman" w:hAnsi="Times New Roman" w:cs="Times New Roman"/>
          <w:sz w:val="28"/>
          <w:szCs w:val="28"/>
        </w:rPr>
        <w:t xml:space="preserve">. ред. Т.П. </w:t>
      </w:r>
      <w:proofErr w:type="spellStart"/>
      <w:proofErr w:type="gramStart"/>
      <w:r w:rsidR="002C290D">
        <w:rPr>
          <w:rFonts w:ascii="Times New Roman" w:hAnsi="Times New Roman" w:cs="Times New Roman"/>
          <w:sz w:val="28"/>
          <w:szCs w:val="28"/>
        </w:rPr>
        <w:t>Цюман</w:t>
      </w:r>
      <w:proofErr w:type="spellEnd"/>
      <w:r w:rsidR="002C290D">
        <w:rPr>
          <w:rFonts w:ascii="Times New Roman" w:hAnsi="Times New Roman" w:cs="Times New Roman"/>
          <w:sz w:val="28"/>
          <w:szCs w:val="28"/>
        </w:rPr>
        <w:t xml:space="preserve"> .</w:t>
      </w:r>
      <w:proofErr w:type="gramEnd"/>
      <w:r w:rsidR="002C290D">
        <w:rPr>
          <w:rFonts w:ascii="Times New Roman" w:hAnsi="Times New Roman" w:cs="Times New Roman"/>
          <w:sz w:val="28"/>
          <w:szCs w:val="28"/>
        </w:rPr>
        <w:t xml:space="preserve"> К.: ВПЦ «Експрес»</w:t>
      </w:r>
      <w:r w:rsidR="002C290D">
        <w:rPr>
          <w:rFonts w:ascii="Times New Roman" w:hAnsi="Times New Roman" w:cs="Times New Roman"/>
          <w:sz w:val="28"/>
          <w:szCs w:val="28"/>
          <w:lang w:val="ru-RU"/>
        </w:rPr>
        <w:t>.</w:t>
      </w:r>
      <w:r w:rsidR="002C290D">
        <w:rPr>
          <w:rFonts w:ascii="Times New Roman" w:hAnsi="Times New Roman" w:cs="Times New Roman"/>
          <w:sz w:val="28"/>
          <w:szCs w:val="28"/>
        </w:rPr>
        <w:t>2009.</w:t>
      </w:r>
      <w:r w:rsidR="002C290D">
        <w:rPr>
          <w:rFonts w:ascii="Times New Roman" w:hAnsi="Times New Roman" w:cs="Times New Roman"/>
          <w:sz w:val="28"/>
          <w:szCs w:val="28"/>
          <w:lang w:val="ru-RU"/>
        </w:rPr>
        <w:t xml:space="preserve"> </w:t>
      </w:r>
      <w:r w:rsidR="002C290D">
        <w:rPr>
          <w:rFonts w:ascii="Times New Roman" w:hAnsi="Times New Roman" w:cs="Times New Roman"/>
          <w:sz w:val="28"/>
          <w:szCs w:val="28"/>
        </w:rPr>
        <w:t>328с.</w:t>
      </w:r>
      <w:r w:rsidR="002C290D">
        <w:rPr>
          <w:rFonts w:ascii="Times New Roman" w:hAnsi="Times New Roman" w:cs="Times New Roman"/>
          <w:sz w:val="28"/>
          <w:szCs w:val="28"/>
          <w:lang w:val="ru-RU"/>
        </w:rPr>
        <w:t xml:space="preserve"> </w:t>
      </w:r>
      <w:r w:rsidR="002C290D">
        <w:rPr>
          <w:rFonts w:ascii="Times New Roman" w:hAnsi="Times New Roman" w:cs="Times New Roman"/>
          <w:sz w:val="28"/>
          <w:szCs w:val="28"/>
        </w:rPr>
        <w:t xml:space="preserve">Режим доступу : </w:t>
      </w:r>
      <w:hyperlink r:id="rId17" w:history="1">
        <w:r w:rsidR="002C290D">
          <w:rPr>
            <w:rStyle w:val="a3"/>
            <w:szCs w:val="28"/>
          </w:rPr>
          <w:t>http://www.childfund.org.ua/Uploads/Files/docs/Training-modul_Abuse-prevention_final-version.pdf</w:t>
        </w:r>
      </w:hyperlink>
    </w:p>
    <w:p w:rsidR="002C290D" w:rsidRDefault="005E3966" w:rsidP="002C290D">
      <w:pPr>
        <w:spacing w:after="0" w:line="240" w:lineRule="auto"/>
        <w:jc w:val="both"/>
        <w:rPr>
          <w:iCs/>
          <w:color w:val="000000"/>
          <w:lang w:val="ru-RU"/>
        </w:rPr>
      </w:pPr>
      <w:r>
        <w:rPr>
          <w:rFonts w:ascii="Times New Roman" w:hAnsi="Times New Roman" w:cs="Times New Roman"/>
          <w:iCs/>
          <w:color w:val="000000"/>
          <w:sz w:val="28"/>
          <w:szCs w:val="28"/>
          <w:lang w:val="ru-RU"/>
        </w:rPr>
        <w:t>43</w:t>
      </w:r>
      <w:r w:rsidR="002C290D">
        <w:rPr>
          <w:rFonts w:ascii="Times New Roman" w:hAnsi="Times New Roman" w:cs="Times New Roman"/>
          <w:iCs/>
          <w:color w:val="000000"/>
          <w:sz w:val="28"/>
          <w:szCs w:val="28"/>
          <w:lang w:val="ru-RU"/>
        </w:rPr>
        <w:t xml:space="preserve">.  Психологу для </w:t>
      </w:r>
      <w:proofErr w:type="spellStart"/>
      <w:r w:rsidR="002C290D">
        <w:rPr>
          <w:rFonts w:ascii="Times New Roman" w:hAnsi="Times New Roman" w:cs="Times New Roman"/>
          <w:iCs/>
          <w:color w:val="000000"/>
          <w:sz w:val="28"/>
          <w:szCs w:val="28"/>
          <w:lang w:val="ru-RU"/>
        </w:rPr>
        <w:t>роботи</w:t>
      </w:r>
      <w:proofErr w:type="spellEnd"/>
      <w:r w:rsidR="002C290D">
        <w:rPr>
          <w:rFonts w:ascii="Times New Roman" w:hAnsi="Times New Roman" w:cs="Times New Roman"/>
          <w:iCs/>
          <w:color w:val="000000"/>
          <w:sz w:val="28"/>
          <w:szCs w:val="28"/>
          <w:lang w:val="ru-RU"/>
        </w:rPr>
        <w:t>. Д</w:t>
      </w:r>
      <w:r w:rsidR="002C290D">
        <w:rPr>
          <w:rFonts w:ascii="Times New Roman" w:hAnsi="Times New Roman" w:cs="Times New Roman"/>
          <w:iCs/>
          <w:color w:val="000000"/>
          <w:sz w:val="28"/>
          <w:szCs w:val="28"/>
        </w:rPr>
        <w:t>і</w:t>
      </w:r>
      <w:proofErr w:type="spellStart"/>
      <w:r w:rsidR="002C290D">
        <w:rPr>
          <w:rFonts w:ascii="Times New Roman" w:hAnsi="Times New Roman" w:cs="Times New Roman"/>
          <w:iCs/>
          <w:color w:val="000000"/>
          <w:sz w:val="28"/>
          <w:szCs w:val="28"/>
          <w:lang w:val="ru-RU"/>
        </w:rPr>
        <w:t>агностичні</w:t>
      </w:r>
      <w:proofErr w:type="spellEnd"/>
      <w:r w:rsidR="002C290D">
        <w:rPr>
          <w:rFonts w:ascii="Times New Roman" w:hAnsi="Times New Roman" w:cs="Times New Roman"/>
          <w:iCs/>
          <w:color w:val="000000"/>
          <w:sz w:val="28"/>
          <w:szCs w:val="28"/>
          <w:lang w:val="ru-RU"/>
        </w:rPr>
        <w:t xml:space="preserve"> методики: </w:t>
      </w:r>
      <w:proofErr w:type="spellStart"/>
      <w:proofErr w:type="gramStart"/>
      <w:r w:rsidR="002C290D">
        <w:rPr>
          <w:rFonts w:ascii="Times New Roman" w:hAnsi="Times New Roman" w:cs="Times New Roman"/>
          <w:iCs/>
          <w:color w:val="000000"/>
          <w:sz w:val="28"/>
          <w:szCs w:val="28"/>
          <w:lang w:val="ru-RU"/>
        </w:rPr>
        <w:t>збірник</w:t>
      </w:r>
      <w:proofErr w:type="spellEnd"/>
      <w:r w:rsidR="002C290D">
        <w:rPr>
          <w:rFonts w:ascii="Times New Roman" w:hAnsi="Times New Roman" w:cs="Times New Roman"/>
          <w:iCs/>
          <w:color w:val="000000"/>
          <w:sz w:val="28"/>
          <w:szCs w:val="28"/>
          <w:lang w:val="ru-RU"/>
        </w:rPr>
        <w:t xml:space="preserve"> ;</w:t>
      </w:r>
      <w:proofErr w:type="gramEnd"/>
      <w:r w:rsidR="002C290D">
        <w:rPr>
          <w:rFonts w:ascii="Times New Roman" w:hAnsi="Times New Roman" w:cs="Times New Roman"/>
          <w:iCs/>
          <w:color w:val="000000"/>
          <w:sz w:val="28"/>
          <w:szCs w:val="28"/>
          <w:lang w:val="ru-RU"/>
        </w:rPr>
        <w:t xml:space="preserve"> Уклад. М.В. </w:t>
      </w:r>
      <w:proofErr w:type="spellStart"/>
      <w:r w:rsidR="002C290D">
        <w:rPr>
          <w:rFonts w:ascii="Times New Roman" w:hAnsi="Times New Roman" w:cs="Times New Roman"/>
          <w:iCs/>
          <w:color w:val="000000"/>
          <w:sz w:val="28"/>
          <w:szCs w:val="28"/>
          <w:lang w:val="ru-RU"/>
        </w:rPr>
        <w:t>Лемак</w:t>
      </w:r>
      <w:proofErr w:type="spellEnd"/>
      <w:r w:rsidR="002C290D">
        <w:rPr>
          <w:rFonts w:ascii="Times New Roman" w:hAnsi="Times New Roman" w:cs="Times New Roman"/>
          <w:iCs/>
          <w:color w:val="000000"/>
          <w:sz w:val="28"/>
          <w:szCs w:val="28"/>
          <w:lang w:val="ru-RU"/>
        </w:rPr>
        <w:t xml:space="preserve">, В. </w:t>
      </w:r>
      <w:proofErr w:type="spellStart"/>
      <w:r w:rsidR="002C290D">
        <w:rPr>
          <w:rFonts w:ascii="Times New Roman" w:hAnsi="Times New Roman" w:cs="Times New Roman"/>
          <w:iCs/>
          <w:color w:val="000000"/>
          <w:sz w:val="28"/>
          <w:szCs w:val="28"/>
          <w:lang w:val="ru-RU"/>
        </w:rPr>
        <w:t>Петрище</w:t>
      </w:r>
      <w:proofErr w:type="spellEnd"/>
      <w:r w:rsidR="002C290D">
        <w:rPr>
          <w:rFonts w:ascii="Times New Roman" w:hAnsi="Times New Roman" w:cs="Times New Roman"/>
          <w:iCs/>
          <w:color w:val="000000"/>
          <w:sz w:val="28"/>
          <w:szCs w:val="28"/>
          <w:lang w:val="ru-RU"/>
        </w:rPr>
        <w:t>. Ужгород, 2012. 616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44</w:t>
      </w:r>
      <w:r w:rsidR="002C290D">
        <w:rPr>
          <w:rFonts w:ascii="Times New Roman" w:hAnsi="Times New Roman" w:cs="Times New Roman"/>
          <w:color w:val="000000"/>
          <w:sz w:val="28"/>
          <w:szCs w:val="28"/>
        </w:rPr>
        <w:t xml:space="preserve">. Розвиток пізнавальних процесів дитини / Упорядники: С. </w:t>
      </w:r>
      <w:proofErr w:type="spellStart"/>
      <w:proofErr w:type="gramStart"/>
      <w:r w:rsidR="002C290D">
        <w:rPr>
          <w:rFonts w:ascii="Times New Roman" w:hAnsi="Times New Roman" w:cs="Times New Roman"/>
          <w:color w:val="000000"/>
          <w:sz w:val="28"/>
          <w:szCs w:val="28"/>
        </w:rPr>
        <w:t>Максименко,К</w:t>
      </w:r>
      <w:proofErr w:type="spellEnd"/>
      <w:r w:rsidR="002C290D">
        <w:rPr>
          <w:rFonts w:ascii="Times New Roman" w:hAnsi="Times New Roman" w:cs="Times New Roman"/>
          <w:color w:val="000000"/>
          <w:sz w:val="28"/>
          <w:szCs w:val="28"/>
        </w:rPr>
        <w:t>.</w:t>
      </w:r>
      <w:proofErr w:type="gramEnd"/>
      <w:r w:rsidR="002C290D">
        <w:rPr>
          <w:rFonts w:ascii="Times New Roman" w:hAnsi="Times New Roman" w:cs="Times New Roman"/>
          <w:color w:val="000000"/>
          <w:sz w:val="28"/>
          <w:szCs w:val="28"/>
        </w:rPr>
        <w:t xml:space="preserve"> Максименко, О. </w:t>
      </w:r>
      <w:proofErr w:type="spellStart"/>
      <w:r w:rsidR="002C290D">
        <w:rPr>
          <w:rFonts w:ascii="Times New Roman" w:hAnsi="Times New Roman" w:cs="Times New Roman"/>
          <w:color w:val="000000"/>
          <w:sz w:val="28"/>
          <w:szCs w:val="28"/>
        </w:rPr>
        <w:t>Главник</w:t>
      </w:r>
      <w:proofErr w:type="spellEnd"/>
      <w:r w:rsidR="002C290D">
        <w:rPr>
          <w:rFonts w:ascii="Times New Roman" w:hAnsi="Times New Roman" w:cs="Times New Roman"/>
          <w:color w:val="000000"/>
          <w:sz w:val="28"/>
          <w:szCs w:val="28"/>
        </w:rPr>
        <w:t xml:space="preserve">. К.: </w:t>
      </w:r>
      <w:proofErr w:type="spellStart"/>
      <w:r w:rsidR="002C290D">
        <w:rPr>
          <w:rFonts w:ascii="Times New Roman" w:hAnsi="Times New Roman" w:cs="Times New Roman"/>
          <w:color w:val="000000"/>
          <w:sz w:val="28"/>
          <w:szCs w:val="28"/>
        </w:rPr>
        <w:t>Мікрос</w:t>
      </w:r>
      <w:proofErr w:type="spellEnd"/>
      <w:r w:rsidR="002C290D">
        <w:rPr>
          <w:rFonts w:ascii="Times New Roman" w:hAnsi="Times New Roman" w:cs="Times New Roman"/>
          <w:color w:val="000000"/>
          <w:sz w:val="28"/>
          <w:szCs w:val="28"/>
        </w:rPr>
        <w:t>-СВС, 2003. 112 с.</w:t>
      </w:r>
    </w:p>
    <w:p w:rsidR="002C290D" w:rsidRDefault="005E3966" w:rsidP="002C290D">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u-RU"/>
        </w:rPr>
        <w:t>45</w:t>
      </w:r>
      <w:r w:rsidR="002C290D">
        <w:rPr>
          <w:rFonts w:ascii="Times New Roman" w:hAnsi="Times New Roman" w:cs="Times New Roman"/>
          <w:sz w:val="28"/>
          <w:szCs w:val="28"/>
          <w:lang w:val="ru-RU"/>
        </w:rPr>
        <w:t>.</w:t>
      </w:r>
      <w:r w:rsidR="002C290D">
        <w:rPr>
          <w:rFonts w:ascii="Times New Roman" w:hAnsi="Times New Roman" w:cs="Times New Roman"/>
          <w:sz w:val="28"/>
          <w:szCs w:val="28"/>
        </w:rPr>
        <w:t xml:space="preserve">Савчин М. В. Педагогічна психологія. К. : </w:t>
      </w:r>
      <w:proofErr w:type="spellStart"/>
      <w:r w:rsidR="002C290D">
        <w:rPr>
          <w:rFonts w:ascii="Times New Roman" w:hAnsi="Times New Roman" w:cs="Times New Roman"/>
          <w:sz w:val="28"/>
          <w:szCs w:val="28"/>
        </w:rPr>
        <w:t>Академвидав</w:t>
      </w:r>
      <w:proofErr w:type="spellEnd"/>
      <w:r w:rsidR="002C290D">
        <w:rPr>
          <w:rFonts w:ascii="Times New Roman" w:hAnsi="Times New Roman" w:cs="Times New Roman"/>
          <w:sz w:val="28"/>
          <w:szCs w:val="28"/>
        </w:rPr>
        <w:t>. 424 с.</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46</w:t>
      </w:r>
      <w:r w:rsidR="002C290D">
        <w:rPr>
          <w:rFonts w:ascii="Times New Roman" w:hAnsi="Times New Roman" w:cs="Times New Roman"/>
          <w:color w:val="000000"/>
          <w:sz w:val="28"/>
          <w:szCs w:val="28"/>
          <w:lang w:val="ru-RU"/>
        </w:rPr>
        <w:t>.</w:t>
      </w:r>
      <w:r w:rsidR="002C290D">
        <w:rPr>
          <w:rFonts w:ascii="Times New Roman" w:hAnsi="Times New Roman" w:cs="Times New Roman"/>
          <w:color w:val="000000"/>
          <w:sz w:val="28"/>
          <w:szCs w:val="28"/>
        </w:rPr>
        <w:t>С</w:t>
      </w:r>
      <w:r w:rsidR="002C290D">
        <w:rPr>
          <w:rFonts w:ascii="Times New Roman" w:hAnsi="Times New Roman" w:cs="Times New Roman"/>
          <w:iCs/>
          <w:color w:val="000000"/>
          <w:sz w:val="28"/>
          <w:szCs w:val="28"/>
        </w:rPr>
        <w:t xml:space="preserve">івак С. </w:t>
      </w:r>
      <w:r w:rsidR="002C290D">
        <w:rPr>
          <w:rFonts w:ascii="Times New Roman" w:hAnsi="Times New Roman" w:cs="Times New Roman"/>
          <w:color w:val="000000"/>
          <w:sz w:val="28"/>
          <w:szCs w:val="28"/>
        </w:rPr>
        <w:t xml:space="preserve">Скринінг шкільного життя. Методика комплексного </w:t>
      </w:r>
      <w:proofErr w:type="spellStart"/>
      <w:r w:rsidR="002C290D">
        <w:rPr>
          <w:rFonts w:ascii="Times New Roman" w:hAnsi="Times New Roman" w:cs="Times New Roman"/>
          <w:color w:val="000000"/>
          <w:sz w:val="28"/>
          <w:szCs w:val="28"/>
        </w:rPr>
        <w:t>психодіагностичного</w:t>
      </w:r>
      <w:proofErr w:type="spellEnd"/>
      <w:r w:rsidR="002C290D">
        <w:rPr>
          <w:rFonts w:ascii="Times New Roman" w:hAnsi="Times New Roman" w:cs="Times New Roman"/>
          <w:color w:val="000000"/>
          <w:sz w:val="28"/>
          <w:szCs w:val="28"/>
        </w:rPr>
        <w:t xml:space="preserve"> вивчення стану навчально-виховного процесу </w:t>
      </w:r>
      <w:proofErr w:type="spellStart"/>
      <w:r w:rsidR="002C290D">
        <w:rPr>
          <w:rFonts w:ascii="Times New Roman" w:hAnsi="Times New Roman" w:cs="Times New Roman"/>
          <w:color w:val="000000"/>
          <w:sz w:val="28"/>
          <w:szCs w:val="28"/>
        </w:rPr>
        <w:t>загальноосв</w:t>
      </w:r>
      <w:proofErr w:type="spellEnd"/>
      <w:r w:rsidR="002C290D">
        <w:rPr>
          <w:rFonts w:ascii="Times New Roman" w:hAnsi="Times New Roman" w:cs="Times New Roman"/>
          <w:color w:val="000000"/>
          <w:sz w:val="28"/>
          <w:szCs w:val="28"/>
        </w:rPr>
        <w:t>. школи. Тернопіль: Підручники і посібники, 2001. 72 с.</w:t>
      </w:r>
    </w:p>
    <w:p w:rsidR="002C290D" w:rsidRDefault="005E3966" w:rsidP="002C290D">
      <w:pPr>
        <w:pStyle w:val="a9"/>
        <w:jc w:val="both"/>
        <w:rPr>
          <w:szCs w:val="28"/>
          <w:lang w:val="ru-RU"/>
        </w:rPr>
      </w:pPr>
      <w:r>
        <w:rPr>
          <w:bCs/>
          <w:szCs w:val="28"/>
          <w:lang w:val="ru-RU"/>
        </w:rPr>
        <w:lastRenderedPageBreak/>
        <w:t>47</w:t>
      </w:r>
      <w:r w:rsidR="002C290D">
        <w:rPr>
          <w:szCs w:val="28"/>
          <w:lang w:val="ru-RU"/>
        </w:rPr>
        <w:t xml:space="preserve">. </w:t>
      </w:r>
      <w:proofErr w:type="spellStart"/>
      <w:r w:rsidR="002C290D">
        <w:rPr>
          <w:szCs w:val="28"/>
          <w:lang w:val="ru-RU"/>
        </w:rPr>
        <w:t>Терлецька</w:t>
      </w:r>
      <w:proofErr w:type="spellEnd"/>
      <w:r w:rsidR="002C290D">
        <w:rPr>
          <w:szCs w:val="28"/>
          <w:lang w:val="ru-RU"/>
        </w:rPr>
        <w:t xml:space="preserve"> Л. </w:t>
      </w:r>
      <w:proofErr w:type="spellStart"/>
      <w:r w:rsidR="002C290D">
        <w:rPr>
          <w:szCs w:val="28"/>
          <w:lang w:val="ru-RU"/>
        </w:rPr>
        <w:t>Основи</w:t>
      </w:r>
      <w:proofErr w:type="spellEnd"/>
      <w:r w:rsidR="002C290D">
        <w:rPr>
          <w:szCs w:val="28"/>
          <w:lang w:val="ru-RU"/>
        </w:rPr>
        <w:t xml:space="preserve"> </w:t>
      </w:r>
      <w:proofErr w:type="spellStart"/>
      <w:r w:rsidR="002C290D">
        <w:rPr>
          <w:szCs w:val="28"/>
          <w:lang w:val="ru-RU"/>
        </w:rPr>
        <w:t>психодіагностики</w:t>
      </w:r>
      <w:proofErr w:type="spellEnd"/>
      <w:r w:rsidR="002C290D">
        <w:rPr>
          <w:szCs w:val="28"/>
          <w:lang w:val="ru-RU"/>
        </w:rPr>
        <w:t xml:space="preserve">. </w:t>
      </w:r>
      <w:proofErr w:type="spellStart"/>
      <w:r w:rsidR="002C290D">
        <w:rPr>
          <w:szCs w:val="28"/>
          <w:lang w:val="ru-RU"/>
        </w:rPr>
        <w:t>Навчальний</w:t>
      </w:r>
      <w:proofErr w:type="spellEnd"/>
      <w:r w:rsidR="002C290D">
        <w:rPr>
          <w:szCs w:val="28"/>
          <w:lang w:val="ru-RU"/>
        </w:rPr>
        <w:t xml:space="preserve"> </w:t>
      </w:r>
      <w:proofErr w:type="spellStart"/>
      <w:r w:rsidR="002C290D">
        <w:rPr>
          <w:szCs w:val="28"/>
          <w:lang w:val="ru-RU"/>
        </w:rPr>
        <w:t>посібник</w:t>
      </w:r>
      <w:proofErr w:type="spellEnd"/>
      <w:r w:rsidR="002C290D">
        <w:rPr>
          <w:szCs w:val="28"/>
          <w:lang w:val="ru-RU"/>
        </w:rPr>
        <w:t xml:space="preserve">. К.: </w:t>
      </w:r>
      <w:proofErr w:type="spellStart"/>
      <w:r w:rsidR="002C290D">
        <w:rPr>
          <w:szCs w:val="28"/>
          <w:lang w:val="ru-RU"/>
        </w:rPr>
        <w:t>Главник</w:t>
      </w:r>
      <w:proofErr w:type="spellEnd"/>
      <w:r w:rsidR="002C290D">
        <w:rPr>
          <w:szCs w:val="28"/>
          <w:lang w:val="ru-RU"/>
        </w:rPr>
        <w:t>, 2006.  144 с.</w:t>
      </w:r>
    </w:p>
    <w:p w:rsidR="002C290D" w:rsidRDefault="005E3966" w:rsidP="002C290D">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u-RU"/>
        </w:rPr>
        <w:t>48</w:t>
      </w:r>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Технологія</w:t>
      </w:r>
      <w:proofErr w:type="spellEnd"/>
      <w:r w:rsidR="002C290D">
        <w:rPr>
          <w:rFonts w:ascii="Times New Roman" w:hAnsi="Times New Roman" w:cs="Times New Roman"/>
          <w:sz w:val="28"/>
          <w:szCs w:val="28"/>
          <w:lang w:val="ru-RU"/>
        </w:rPr>
        <w:t xml:space="preserve"> </w:t>
      </w:r>
      <w:proofErr w:type="spellStart"/>
      <w:proofErr w:type="gramStart"/>
      <w:r w:rsidR="002C290D">
        <w:rPr>
          <w:rFonts w:ascii="Times New Roman" w:hAnsi="Times New Roman" w:cs="Times New Roman"/>
          <w:sz w:val="28"/>
          <w:szCs w:val="28"/>
          <w:lang w:val="ru-RU"/>
        </w:rPr>
        <w:t>тренінгу</w:t>
      </w:r>
      <w:proofErr w:type="spellEnd"/>
      <w:r w:rsidR="002C290D">
        <w:rPr>
          <w:rFonts w:ascii="Times New Roman" w:hAnsi="Times New Roman" w:cs="Times New Roman"/>
          <w:sz w:val="28"/>
          <w:szCs w:val="28"/>
          <w:lang w:val="ru-RU"/>
        </w:rPr>
        <w:t xml:space="preserve"> ;</w:t>
      </w:r>
      <w:proofErr w:type="gramEnd"/>
      <w:r w:rsidR="002C290D">
        <w:rPr>
          <w:rFonts w:ascii="Times New Roman" w:hAnsi="Times New Roman" w:cs="Times New Roman"/>
          <w:sz w:val="28"/>
          <w:szCs w:val="28"/>
          <w:lang w:val="ru-RU"/>
        </w:rPr>
        <w:t xml:space="preserve"> упор. </w:t>
      </w:r>
      <w:proofErr w:type="spellStart"/>
      <w:r w:rsidR="002C290D">
        <w:rPr>
          <w:rFonts w:ascii="Times New Roman" w:hAnsi="Times New Roman" w:cs="Times New Roman"/>
          <w:sz w:val="28"/>
          <w:szCs w:val="28"/>
          <w:lang w:val="ru-RU"/>
        </w:rPr>
        <w:t>Главник</w:t>
      </w:r>
      <w:proofErr w:type="spellEnd"/>
      <w:r w:rsidR="002C290D">
        <w:rPr>
          <w:rFonts w:ascii="Times New Roman" w:hAnsi="Times New Roman" w:cs="Times New Roman"/>
          <w:sz w:val="28"/>
          <w:szCs w:val="28"/>
          <w:lang w:val="ru-RU"/>
        </w:rPr>
        <w:t xml:space="preserve"> О., </w:t>
      </w:r>
      <w:proofErr w:type="spellStart"/>
      <w:r w:rsidR="002C290D">
        <w:rPr>
          <w:rFonts w:ascii="Times New Roman" w:hAnsi="Times New Roman" w:cs="Times New Roman"/>
          <w:sz w:val="28"/>
          <w:szCs w:val="28"/>
          <w:lang w:val="ru-RU"/>
        </w:rPr>
        <w:t>Бевз</w:t>
      </w:r>
      <w:proofErr w:type="spellEnd"/>
      <w:r w:rsidR="002C290D">
        <w:rPr>
          <w:rFonts w:ascii="Times New Roman" w:hAnsi="Times New Roman" w:cs="Times New Roman"/>
          <w:sz w:val="28"/>
          <w:szCs w:val="28"/>
          <w:lang w:val="ru-RU"/>
        </w:rPr>
        <w:t xml:space="preserve"> Г.; за </w:t>
      </w:r>
      <w:proofErr w:type="spellStart"/>
      <w:r w:rsidR="002C290D">
        <w:rPr>
          <w:rFonts w:ascii="Times New Roman" w:hAnsi="Times New Roman" w:cs="Times New Roman"/>
          <w:sz w:val="28"/>
          <w:szCs w:val="28"/>
          <w:lang w:val="ru-RU"/>
        </w:rPr>
        <w:t>заг.ред</w:t>
      </w:r>
      <w:proofErr w:type="spellEnd"/>
      <w:r w:rsidR="002C290D">
        <w:rPr>
          <w:rFonts w:ascii="Times New Roman" w:hAnsi="Times New Roman" w:cs="Times New Roman"/>
          <w:sz w:val="28"/>
          <w:szCs w:val="28"/>
          <w:lang w:val="ru-RU"/>
        </w:rPr>
        <w:t xml:space="preserve">. Максименка С. К.: </w:t>
      </w:r>
      <w:proofErr w:type="gramStart"/>
      <w:r w:rsidR="002C290D">
        <w:rPr>
          <w:rFonts w:ascii="Times New Roman" w:hAnsi="Times New Roman" w:cs="Times New Roman"/>
          <w:sz w:val="28"/>
          <w:szCs w:val="28"/>
          <w:lang w:val="ru-RU"/>
        </w:rPr>
        <w:t>Главник.-</w:t>
      </w:r>
      <w:proofErr w:type="gramEnd"/>
      <w:r w:rsidR="002C290D">
        <w:rPr>
          <w:rFonts w:ascii="Times New Roman" w:hAnsi="Times New Roman" w:cs="Times New Roman"/>
          <w:sz w:val="28"/>
          <w:szCs w:val="28"/>
          <w:lang w:val="ru-RU"/>
        </w:rPr>
        <w:t>2005.</w:t>
      </w:r>
    </w:p>
    <w:p w:rsidR="002C290D" w:rsidRDefault="005E3966" w:rsidP="002C290D">
      <w:pPr>
        <w:pStyle w:val="ad"/>
        <w:spacing w:after="0" w:line="24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49</w:t>
      </w:r>
      <w:r w:rsidR="002C290D">
        <w:rPr>
          <w:rFonts w:ascii="Times New Roman" w:hAnsi="Times New Roman" w:cs="Times New Roman"/>
          <w:sz w:val="28"/>
          <w:szCs w:val="28"/>
          <w:lang w:val="ru-RU"/>
        </w:rPr>
        <w:t xml:space="preserve">. Титаренко Т.М. </w:t>
      </w:r>
      <w:proofErr w:type="spellStart"/>
      <w:r w:rsidR="002C290D">
        <w:rPr>
          <w:rFonts w:ascii="Times New Roman" w:hAnsi="Times New Roman" w:cs="Times New Roman"/>
          <w:sz w:val="28"/>
          <w:szCs w:val="28"/>
          <w:lang w:val="ru-RU"/>
        </w:rPr>
        <w:t>Життєві</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кризи</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технології</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консультування</w:t>
      </w:r>
      <w:proofErr w:type="spellEnd"/>
      <w:r w:rsidR="002C290D">
        <w:rPr>
          <w:rFonts w:ascii="Times New Roman" w:hAnsi="Times New Roman" w:cs="Times New Roman"/>
          <w:sz w:val="28"/>
          <w:szCs w:val="28"/>
          <w:lang w:val="ru-RU"/>
        </w:rPr>
        <w:t xml:space="preserve">. Перша </w:t>
      </w:r>
      <w:proofErr w:type="spellStart"/>
      <w:r w:rsidR="002C290D">
        <w:rPr>
          <w:rFonts w:ascii="Times New Roman" w:hAnsi="Times New Roman" w:cs="Times New Roman"/>
          <w:sz w:val="28"/>
          <w:szCs w:val="28"/>
          <w:lang w:val="ru-RU"/>
        </w:rPr>
        <w:t>частина</w:t>
      </w:r>
      <w:proofErr w:type="spellEnd"/>
      <w:r w:rsidR="002C290D">
        <w:rPr>
          <w:rFonts w:ascii="Times New Roman" w:hAnsi="Times New Roman" w:cs="Times New Roman"/>
          <w:sz w:val="28"/>
          <w:szCs w:val="28"/>
          <w:lang w:val="ru-RU"/>
        </w:rPr>
        <w:t xml:space="preserve">. К.: </w:t>
      </w:r>
      <w:proofErr w:type="spellStart"/>
      <w:r w:rsidR="002C290D">
        <w:rPr>
          <w:rFonts w:ascii="Times New Roman" w:hAnsi="Times New Roman" w:cs="Times New Roman"/>
          <w:sz w:val="28"/>
          <w:szCs w:val="28"/>
          <w:lang w:val="ru-RU"/>
        </w:rPr>
        <w:t>Главник</w:t>
      </w:r>
      <w:proofErr w:type="spellEnd"/>
      <w:r w:rsidR="002C290D">
        <w:rPr>
          <w:rFonts w:ascii="Times New Roman" w:hAnsi="Times New Roman" w:cs="Times New Roman"/>
          <w:sz w:val="28"/>
          <w:szCs w:val="28"/>
          <w:lang w:val="ru-RU"/>
        </w:rPr>
        <w:t>, 2007. 144 с.</w:t>
      </w:r>
    </w:p>
    <w:p w:rsidR="002C290D" w:rsidRDefault="005E3966" w:rsidP="002C290D">
      <w:pPr>
        <w:pStyle w:val="ad"/>
        <w:spacing w:after="0" w:line="24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50</w:t>
      </w:r>
      <w:r w:rsidR="002C290D">
        <w:rPr>
          <w:rFonts w:ascii="Times New Roman" w:hAnsi="Times New Roman" w:cs="Times New Roman"/>
          <w:sz w:val="28"/>
          <w:szCs w:val="28"/>
          <w:lang w:val="ru-RU"/>
        </w:rPr>
        <w:t xml:space="preserve">. Титаренко Т.М. </w:t>
      </w:r>
      <w:proofErr w:type="spellStart"/>
      <w:r w:rsidR="002C290D">
        <w:rPr>
          <w:rFonts w:ascii="Times New Roman" w:hAnsi="Times New Roman" w:cs="Times New Roman"/>
          <w:sz w:val="28"/>
          <w:szCs w:val="28"/>
          <w:lang w:val="ru-RU"/>
        </w:rPr>
        <w:t>Життєві</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кризи</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технології</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консультування</w:t>
      </w:r>
      <w:proofErr w:type="spellEnd"/>
      <w:r w:rsidR="002C290D">
        <w:rPr>
          <w:rFonts w:ascii="Times New Roman" w:hAnsi="Times New Roman" w:cs="Times New Roman"/>
          <w:sz w:val="28"/>
          <w:szCs w:val="28"/>
          <w:lang w:val="ru-RU"/>
        </w:rPr>
        <w:t xml:space="preserve">. Друга </w:t>
      </w:r>
      <w:proofErr w:type="spellStart"/>
      <w:r w:rsidR="002C290D">
        <w:rPr>
          <w:rFonts w:ascii="Times New Roman" w:hAnsi="Times New Roman" w:cs="Times New Roman"/>
          <w:sz w:val="28"/>
          <w:szCs w:val="28"/>
          <w:lang w:val="ru-RU"/>
        </w:rPr>
        <w:t>частина</w:t>
      </w:r>
      <w:proofErr w:type="spellEnd"/>
      <w:r w:rsidR="002C290D">
        <w:rPr>
          <w:rFonts w:ascii="Times New Roman" w:hAnsi="Times New Roman" w:cs="Times New Roman"/>
          <w:sz w:val="28"/>
          <w:szCs w:val="28"/>
          <w:lang w:val="ru-RU"/>
        </w:rPr>
        <w:t xml:space="preserve">. К.: </w:t>
      </w:r>
      <w:proofErr w:type="spellStart"/>
      <w:r w:rsidR="002C290D">
        <w:rPr>
          <w:rFonts w:ascii="Times New Roman" w:hAnsi="Times New Roman" w:cs="Times New Roman"/>
          <w:sz w:val="28"/>
          <w:szCs w:val="28"/>
          <w:lang w:val="ru-RU"/>
        </w:rPr>
        <w:t>Главник</w:t>
      </w:r>
      <w:proofErr w:type="spellEnd"/>
      <w:r w:rsidR="002C290D">
        <w:rPr>
          <w:rFonts w:ascii="Times New Roman" w:hAnsi="Times New Roman" w:cs="Times New Roman"/>
          <w:sz w:val="28"/>
          <w:szCs w:val="28"/>
          <w:lang w:val="ru-RU"/>
        </w:rPr>
        <w:t>, 2007. 176 с.</w:t>
      </w:r>
    </w:p>
    <w:p w:rsidR="002C290D" w:rsidRDefault="005E3966" w:rsidP="002C290D">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u-RU"/>
        </w:rPr>
        <w:t>51</w:t>
      </w:r>
      <w:r w:rsidR="002C290D">
        <w:rPr>
          <w:rFonts w:ascii="Times New Roman" w:hAnsi="Times New Roman" w:cs="Times New Roman"/>
          <w:sz w:val="28"/>
          <w:szCs w:val="28"/>
          <w:lang w:val="ru-RU"/>
        </w:rPr>
        <w:t>.</w:t>
      </w:r>
      <w:proofErr w:type="spellStart"/>
      <w:r w:rsidR="002C290D">
        <w:rPr>
          <w:rFonts w:ascii="Times New Roman" w:hAnsi="Times New Roman" w:cs="Times New Roman"/>
          <w:sz w:val="28"/>
          <w:szCs w:val="28"/>
        </w:rPr>
        <w:t>Туріщева</w:t>
      </w:r>
      <w:proofErr w:type="spellEnd"/>
      <w:r w:rsidR="002C290D">
        <w:rPr>
          <w:rFonts w:ascii="Times New Roman" w:hAnsi="Times New Roman" w:cs="Times New Roman"/>
          <w:sz w:val="28"/>
          <w:szCs w:val="28"/>
        </w:rPr>
        <w:t xml:space="preserve"> Л.В. Робота шкільного психолога з батьками. Навчально-метод. </w:t>
      </w:r>
      <w:proofErr w:type="spellStart"/>
      <w:r w:rsidR="002C290D">
        <w:rPr>
          <w:rFonts w:ascii="Times New Roman" w:hAnsi="Times New Roman" w:cs="Times New Roman"/>
          <w:sz w:val="28"/>
          <w:szCs w:val="28"/>
        </w:rPr>
        <w:t>посіб</w:t>
      </w:r>
      <w:proofErr w:type="spellEnd"/>
      <w:r w:rsidR="002C290D">
        <w:rPr>
          <w:rFonts w:ascii="Times New Roman" w:hAnsi="Times New Roman" w:cs="Times New Roman"/>
          <w:sz w:val="28"/>
          <w:szCs w:val="28"/>
        </w:rPr>
        <w:t xml:space="preserve">. для вчителя.  Х. : В-во група «Основа» : «Тріада+», 2007. 128 с. </w:t>
      </w:r>
    </w:p>
    <w:p w:rsidR="002C290D" w:rsidRDefault="005E3966" w:rsidP="002C290D">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u-RU"/>
        </w:rPr>
        <w:t>52</w:t>
      </w:r>
      <w:r w:rsidR="002C290D">
        <w:rPr>
          <w:rFonts w:ascii="Times New Roman" w:hAnsi="Times New Roman" w:cs="Times New Roman"/>
          <w:sz w:val="28"/>
          <w:szCs w:val="28"/>
        </w:rPr>
        <w:t xml:space="preserve">.Цимбалюк І. М. Психологічне консультування та </w:t>
      </w:r>
      <w:proofErr w:type="gramStart"/>
      <w:r w:rsidR="002C290D">
        <w:rPr>
          <w:rFonts w:ascii="Times New Roman" w:hAnsi="Times New Roman" w:cs="Times New Roman"/>
          <w:sz w:val="28"/>
          <w:szCs w:val="28"/>
        </w:rPr>
        <w:t>корекція :</w:t>
      </w:r>
      <w:proofErr w:type="gram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навч</w:t>
      </w:r>
      <w:proofErr w:type="spellEnd"/>
      <w:r w:rsidR="002C290D">
        <w:rPr>
          <w:rFonts w:ascii="Times New Roman" w:hAnsi="Times New Roman" w:cs="Times New Roman"/>
          <w:sz w:val="28"/>
          <w:szCs w:val="28"/>
        </w:rPr>
        <w:t xml:space="preserve">. </w:t>
      </w:r>
      <w:proofErr w:type="spellStart"/>
      <w:r w:rsidR="002C290D">
        <w:rPr>
          <w:rFonts w:ascii="Times New Roman" w:hAnsi="Times New Roman" w:cs="Times New Roman"/>
          <w:sz w:val="28"/>
          <w:szCs w:val="28"/>
        </w:rPr>
        <w:t>пос</w:t>
      </w:r>
      <w:proofErr w:type="spellEnd"/>
      <w:r w:rsidR="002C290D">
        <w:rPr>
          <w:rFonts w:ascii="Times New Roman" w:hAnsi="Times New Roman" w:cs="Times New Roman"/>
          <w:sz w:val="28"/>
          <w:szCs w:val="28"/>
        </w:rPr>
        <w:t xml:space="preserve">. К. : </w:t>
      </w:r>
      <w:proofErr w:type="spellStart"/>
      <w:r w:rsidR="002C290D">
        <w:rPr>
          <w:rFonts w:ascii="Times New Roman" w:hAnsi="Times New Roman" w:cs="Times New Roman"/>
          <w:sz w:val="28"/>
          <w:szCs w:val="28"/>
        </w:rPr>
        <w:t>Ваклер</w:t>
      </w:r>
      <w:proofErr w:type="spellEnd"/>
      <w:r w:rsidR="002C290D">
        <w:rPr>
          <w:rFonts w:ascii="Times New Roman" w:hAnsi="Times New Roman" w:cs="Times New Roman"/>
          <w:sz w:val="28"/>
          <w:szCs w:val="28"/>
        </w:rPr>
        <w:t>, 2007. 186 с.</w:t>
      </w:r>
    </w:p>
    <w:p w:rsidR="002C290D" w:rsidRDefault="005E3966" w:rsidP="002C290D">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ru-RU"/>
        </w:rPr>
        <w:t>53</w:t>
      </w:r>
      <w:r w:rsidR="002C290D">
        <w:rPr>
          <w:rFonts w:ascii="Times New Roman" w:hAnsi="Times New Roman" w:cs="Times New Roman"/>
          <w:sz w:val="28"/>
          <w:szCs w:val="28"/>
          <w:lang w:val="ru-RU"/>
        </w:rPr>
        <w:t>.Шебанова Г.С. Практический курс «</w:t>
      </w:r>
      <w:proofErr w:type="spellStart"/>
      <w:r w:rsidR="002C290D">
        <w:rPr>
          <w:rFonts w:ascii="Times New Roman" w:hAnsi="Times New Roman" w:cs="Times New Roman"/>
          <w:sz w:val="28"/>
          <w:szCs w:val="28"/>
          <w:lang w:val="ru-RU"/>
        </w:rPr>
        <w:t>Сприяння</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своєму</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зростанню</w:t>
      </w:r>
      <w:proofErr w:type="spellEnd"/>
      <w:r w:rsidR="002C290D">
        <w:rPr>
          <w:rFonts w:ascii="Times New Roman" w:hAnsi="Times New Roman" w:cs="Times New Roman"/>
          <w:sz w:val="28"/>
          <w:szCs w:val="28"/>
          <w:lang w:val="ru-RU"/>
        </w:rPr>
        <w:t xml:space="preserve">» </w:t>
      </w:r>
      <w:r w:rsidR="002C290D">
        <w:rPr>
          <w:rFonts w:ascii="Times New Roman" w:hAnsi="Times New Roman" w:cs="Times New Roman"/>
          <w:i/>
          <w:sz w:val="28"/>
          <w:szCs w:val="28"/>
          <w:lang w:val="ru-RU"/>
        </w:rPr>
        <w:t xml:space="preserve">Практична </w:t>
      </w:r>
      <w:proofErr w:type="spellStart"/>
      <w:r w:rsidR="002C290D">
        <w:rPr>
          <w:rFonts w:ascii="Times New Roman" w:hAnsi="Times New Roman" w:cs="Times New Roman"/>
          <w:i/>
          <w:sz w:val="28"/>
          <w:szCs w:val="28"/>
          <w:lang w:val="ru-RU"/>
        </w:rPr>
        <w:t>психологія</w:t>
      </w:r>
      <w:proofErr w:type="spellEnd"/>
      <w:r w:rsidR="002C290D">
        <w:rPr>
          <w:rFonts w:ascii="Times New Roman" w:hAnsi="Times New Roman" w:cs="Times New Roman"/>
          <w:i/>
          <w:sz w:val="28"/>
          <w:szCs w:val="28"/>
          <w:lang w:val="ru-RU"/>
        </w:rPr>
        <w:t xml:space="preserve"> і </w:t>
      </w:r>
      <w:proofErr w:type="spellStart"/>
      <w:r w:rsidR="002C290D">
        <w:rPr>
          <w:rFonts w:ascii="Times New Roman" w:hAnsi="Times New Roman" w:cs="Times New Roman"/>
          <w:i/>
          <w:sz w:val="28"/>
          <w:szCs w:val="28"/>
          <w:lang w:val="ru-RU"/>
        </w:rPr>
        <w:t>соціальна</w:t>
      </w:r>
      <w:proofErr w:type="spellEnd"/>
      <w:r w:rsidR="002C290D">
        <w:rPr>
          <w:rFonts w:ascii="Times New Roman" w:hAnsi="Times New Roman" w:cs="Times New Roman"/>
          <w:i/>
          <w:sz w:val="28"/>
          <w:szCs w:val="28"/>
          <w:lang w:val="ru-RU"/>
        </w:rPr>
        <w:t xml:space="preserve"> робота.</w:t>
      </w:r>
      <w:r w:rsidR="002C290D">
        <w:rPr>
          <w:rFonts w:ascii="Times New Roman" w:hAnsi="Times New Roman" w:cs="Times New Roman"/>
          <w:sz w:val="28"/>
          <w:szCs w:val="28"/>
          <w:lang w:val="ru-RU"/>
        </w:rPr>
        <w:t xml:space="preserve"> К.,1999. №№ 2,3,4.</w:t>
      </w:r>
    </w:p>
    <w:p w:rsidR="002C290D" w:rsidRDefault="005E3966" w:rsidP="002C290D">
      <w:pPr>
        <w:pStyle w:val="ad"/>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lang w:val="ru-RU"/>
        </w:rPr>
        <w:t>54</w:t>
      </w:r>
      <w:r w:rsidR="002C290D">
        <w:rPr>
          <w:rFonts w:ascii="Times New Roman" w:hAnsi="Times New Roman" w:cs="Times New Roman"/>
          <w:sz w:val="28"/>
          <w:szCs w:val="28"/>
          <w:lang w:val="ru-RU"/>
        </w:rPr>
        <w:t>.</w:t>
      </w:r>
      <w:proofErr w:type="spellStart"/>
      <w:r w:rsidR="002C290D">
        <w:rPr>
          <w:rFonts w:ascii="Times New Roman" w:hAnsi="Times New Roman" w:cs="Times New Roman"/>
          <w:sz w:val="28"/>
          <w:szCs w:val="28"/>
        </w:rPr>
        <w:t>Широкорадюк</w:t>
      </w:r>
      <w:proofErr w:type="spellEnd"/>
      <w:r w:rsidR="002C290D">
        <w:rPr>
          <w:rFonts w:ascii="Times New Roman" w:hAnsi="Times New Roman" w:cs="Times New Roman"/>
          <w:sz w:val="28"/>
          <w:szCs w:val="28"/>
        </w:rPr>
        <w:t xml:space="preserve"> Лілія. </w:t>
      </w:r>
      <w:proofErr w:type="spellStart"/>
      <w:r w:rsidR="002C290D">
        <w:rPr>
          <w:rFonts w:ascii="Times New Roman" w:hAnsi="Times New Roman" w:cs="Times New Roman"/>
          <w:sz w:val="28"/>
          <w:szCs w:val="28"/>
        </w:rPr>
        <w:t>Лихослів</w:t>
      </w:r>
      <w:proofErr w:type="spellEnd"/>
      <w:r w:rsidR="002C290D">
        <w:rPr>
          <w:rFonts w:ascii="Times New Roman" w:hAnsi="Times New Roman" w:cs="Times New Roman"/>
          <w:sz w:val="28"/>
          <w:szCs w:val="28"/>
          <w:lang w:val="ru-RU"/>
        </w:rPr>
        <w:t>’</w:t>
      </w:r>
      <w:r w:rsidR="002C290D">
        <w:rPr>
          <w:rFonts w:ascii="Times New Roman" w:hAnsi="Times New Roman" w:cs="Times New Roman"/>
          <w:sz w:val="28"/>
          <w:szCs w:val="28"/>
        </w:rPr>
        <w:t xml:space="preserve">я у шкільному середовищі: профілактика і корекція / Л. </w:t>
      </w:r>
      <w:proofErr w:type="spellStart"/>
      <w:r w:rsidR="002C290D">
        <w:rPr>
          <w:rFonts w:ascii="Times New Roman" w:hAnsi="Times New Roman" w:cs="Times New Roman"/>
          <w:sz w:val="28"/>
          <w:szCs w:val="28"/>
        </w:rPr>
        <w:t>Широкорадюк</w:t>
      </w:r>
      <w:proofErr w:type="spellEnd"/>
      <w:r w:rsidR="002C290D">
        <w:rPr>
          <w:rFonts w:ascii="Times New Roman" w:hAnsi="Times New Roman" w:cs="Times New Roman"/>
          <w:sz w:val="28"/>
          <w:szCs w:val="28"/>
        </w:rPr>
        <w:t>. К. : Шкільний світ, 2009. 128 с.</w:t>
      </w:r>
    </w:p>
    <w:p w:rsidR="002C290D" w:rsidRDefault="005E3966" w:rsidP="002C290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ru-RU"/>
        </w:rPr>
        <w:t>55</w:t>
      </w:r>
      <w:r w:rsidR="002C290D">
        <w:rPr>
          <w:rFonts w:ascii="Times New Roman" w:hAnsi="Times New Roman" w:cs="Times New Roman"/>
          <w:color w:val="000000"/>
          <w:sz w:val="28"/>
          <w:szCs w:val="28"/>
          <w:lang w:val="ru-RU"/>
        </w:rPr>
        <w:t>.</w:t>
      </w:r>
      <w:r w:rsidR="002C290D">
        <w:rPr>
          <w:rFonts w:ascii="Times New Roman" w:hAnsi="Times New Roman" w:cs="Times New Roman"/>
          <w:sz w:val="28"/>
          <w:szCs w:val="28"/>
          <w:lang w:val="ru-RU"/>
        </w:rPr>
        <w:t xml:space="preserve">Яценко Т.С. </w:t>
      </w:r>
      <w:proofErr w:type="spellStart"/>
      <w:r w:rsidR="002C290D">
        <w:rPr>
          <w:rFonts w:ascii="Times New Roman" w:hAnsi="Times New Roman" w:cs="Times New Roman"/>
          <w:sz w:val="28"/>
          <w:szCs w:val="28"/>
          <w:lang w:val="ru-RU"/>
        </w:rPr>
        <w:t>Психологічні</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основи</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групової</w:t>
      </w:r>
      <w:proofErr w:type="spellEnd"/>
      <w:r w:rsidR="002C290D">
        <w:rPr>
          <w:rFonts w:ascii="Times New Roman" w:hAnsi="Times New Roman" w:cs="Times New Roman"/>
          <w:sz w:val="28"/>
          <w:szCs w:val="28"/>
          <w:lang w:val="ru-RU"/>
        </w:rPr>
        <w:t xml:space="preserve"> </w:t>
      </w:r>
      <w:proofErr w:type="spellStart"/>
      <w:r w:rsidR="002C290D">
        <w:rPr>
          <w:rFonts w:ascii="Times New Roman" w:hAnsi="Times New Roman" w:cs="Times New Roman"/>
          <w:sz w:val="28"/>
          <w:szCs w:val="28"/>
          <w:lang w:val="ru-RU"/>
        </w:rPr>
        <w:t>психокорекції</w:t>
      </w:r>
      <w:proofErr w:type="spellEnd"/>
      <w:r w:rsidR="002C290D">
        <w:rPr>
          <w:rFonts w:ascii="Times New Roman" w:hAnsi="Times New Roman" w:cs="Times New Roman"/>
          <w:sz w:val="28"/>
          <w:szCs w:val="28"/>
          <w:lang w:val="ru-RU"/>
        </w:rPr>
        <w:t xml:space="preserve">. К.: </w:t>
      </w:r>
      <w:proofErr w:type="spellStart"/>
      <w:r w:rsidR="002C290D">
        <w:rPr>
          <w:rFonts w:ascii="Times New Roman" w:hAnsi="Times New Roman" w:cs="Times New Roman"/>
          <w:sz w:val="28"/>
          <w:szCs w:val="28"/>
          <w:lang w:val="ru-RU"/>
        </w:rPr>
        <w:t>Либідь</w:t>
      </w:r>
      <w:proofErr w:type="spellEnd"/>
      <w:r w:rsidR="002C290D">
        <w:rPr>
          <w:rFonts w:ascii="Times New Roman" w:hAnsi="Times New Roman" w:cs="Times New Roman"/>
          <w:sz w:val="28"/>
          <w:szCs w:val="28"/>
          <w:lang w:val="ru-RU"/>
        </w:rPr>
        <w:t>, 1996.</w:t>
      </w:r>
    </w:p>
    <w:p w:rsidR="002C290D" w:rsidRDefault="005E3966" w:rsidP="002C290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56</w:t>
      </w:r>
      <w:r w:rsidR="002C290D">
        <w:rPr>
          <w:rFonts w:ascii="Times New Roman" w:hAnsi="Times New Roman" w:cs="Times New Roman"/>
          <w:color w:val="000000"/>
          <w:sz w:val="28"/>
          <w:szCs w:val="28"/>
        </w:rPr>
        <w:t xml:space="preserve">. </w:t>
      </w:r>
      <w:r w:rsidR="002C290D">
        <w:rPr>
          <w:rFonts w:ascii="Times New Roman" w:hAnsi="Times New Roman" w:cs="Times New Roman"/>
          <w:iCs/>
          <w:color w:val="000000"/>
          <w:sz w:val="28"/>
          <w:szCs w:val="28"/>
        </w:rPr>
        <w:t xml:space="preserve">Яценко Т.С. </w:t>
      </w:r>
      <w:r w:rsidR="002C290D">
        <w:rPr>
          <w:rFonts w:ascii="Times New Roman" w:hAnsi="Times New Roman" w:cs="Times New Roman"/>
          <w:color w:val="000000"/>
          <w:sz w:val="28"/>
          <w:szCs w:val="28"/>
        </w:rPr>
        <w:t xml:space="preserve">Основи глибинної психокорекції: феноменологія, теорія і практика: </w:t>
      </w:r>
      <w:proofErr w:type="spellStart"/>
      <w:r w:rsidR="002C290D">
        <w:rPr>
          <w:rFonts w:ascii="Times New Roman" w:hAnsi="Times New Roman" w:cs="Times New Roman"/>
          <w:color w:val="000000"/>
          <w:sz w:val="28"/>
          <w:szCs w:val="28"/>
        </w:rPr>
        <w:t>Навч</w:t>
      </w:r>
      <w:proofErr w:type="spellEnd"/>
      <w:r w:rsidR="002C290D">
        <w:rPr>
          <w:rFonts w:ascii="Times New Roman" w:hAnsi="Times New Roman" w:cs="Times New Roman"/>
          <w:color w:val="000000"/>
          <w:sz w:val="28"/>
          <w:szCs w:val="28"/>
        </w:rPr>
        <w:t xml:space="preserve">. </w:t>
      </w:r>
      <w:proofErr w:type="spellStart"/>
      <w:r w:rsidR="002C290D">
        <w:rPr>
          <w:rFonts w:ascii="Times New Roman" w:hAnsi="Times New Roman" w:cs="Times New Roman"/>
          <w:color w:val="000000"/>
          <w:sz w:val="28"/>
          <w:szCs w:val="28"/>
        </w:rPr>
        <w:t>посіб</w:t>
      </w:r>
      <w:proofErr w:type="spellEnd"/>
      <w:r w:rsidR="002C290D">
        <w:rPr>
          <w:rFonts w:ascii="Times New Roman" w:hAnsi="Times New Roman" w:cs="Times New Roman"/>
          <w:color w:val="000000"/>
          <w:sz w:val="28"/>
          <w:szCs w:val="28"/>
        </w:rPr>
        <w:t xml:space="preserve">. К.: Вища </w:t>
      </w:r>
      <w:proofErr w:type="spellStart"/>
      <w:r w:rsidR="002C290D">
        <w:rPr>
          <w:rFonts w:ascii="Times New Roman" w:hAnsi="Times New Roman" w:cs="Times New Roman"/>
          <w:color w:val="000000"/>
          <w:sz w:val="28"/>
          <w:szCs w:val="28"/>
        </w:rPr>
        <w:t>шк</w:t>
      </w:r>
      <w:proofErr w:type="spellEnd"/>
      <w:r w:rsidR="002C290D">
        <w:rPr>
          <w:rFonts w:ascii="Times New Roman" w:hAnsi="Times New Roman" w:cs="Times New Roman"/>
          <w:color w:val="000000"/>
          <w:sz w:val="28"/>
          <w:szCs w:val="28"/>
        </w:rPr>
        <w:t>., 2006. 382 с.</w:t>
      </w:r>
    </w:p>
    <w:p w:rsidR="002C290D" w:rsidRDefault="005E3966" w:rsidP="002C290D">
      <w:pPr>
        <w:spacing w:after="0" w:line="240" w:lineRule="auto"/>
        <w:jc w:val="both"/>
        <w:rPr>
          <w:rStyle w:val="a3"/>
        </w:rPr>
      </w:pPr>
      <w:r>
        <w:rPr>
          <w:rFonts w:ascii="Times New Roman" w:hAnsi="Times New Roman" w:cs="Times New Roman"/>
          <w:color w:val="000000"/>
          <w:sz w:val="28"/>
          <w:szCs w:val="28"/>
        </w:rPr>
        <w:t>57</w:t>
      </w:r>
      <w:r w:rsidR="002C290D">
        <w:rPr>
          <w:rFonts w:ascii="Times New Roman" w:hAnsi="Times New Roman" w:cs="Times New Roman"/>
          <w:color w:val="000000"/>
          <w:sz w:val="28"/>
          <w:szCs w:val="28"/>
        </w:rPr>
        <w:t>.</w:t>
      </w:r>
      <w:hyperlink r:id="rId18" w:history="1">
        <w:r w:rsidR="002C290D">
          <w:rPr>
            <w:rStyle w:val="a3"/>
            <w:szCs w:val="28"/>
          </w:rPr>
          <w:t>http://schoollib.com.ua/psyhologiya/3/60.html</w:t>
        </w:r>
      </w:hyperlink>
    </w:p>
    <w:p w:rsidR="002C290D" w:rsidRDefault="005E3966" w:rsidP="002C290D">
      <w:pPr>
        <w:spacing w:after="0" w:line="240" w:lineRule="auto"/>
        <w:jc w:val="both"/>
        <w:rPr>
          <w:rStyle w:val="a3"/>
          <w:szCs w:val="28"/>
        </w:rPr>
      </w:pPr>
      <w:r>
        <w:rPr>
          <w:rStyle w:val="a3"/>
          <w:szCs w:val="28"/>
        </w:rPr>
        <w:t>58</w:t>
      </w:r>
      <w:r w:rsidR="002C290D">
        <w:rPr>
          <w:rStyle w:val="a3"/>
          <w:szCs w:val="28"/>
        </w:rPr>
        <w:t>.</w:t>
      </w:r>
      <w:hyperlink r:id="rId19" w:history="1">
        <w:r w:rsidR="002C290D">
          <w:rPr>
            <w:rStyle w:val="a3"/>
            <w:szCs w:val="28"/>
            <w:lang w:val="en-US"/>
          </w:rPr>
          <w:t>http</w:t>
        </w:r>
        <w:r w:rsidR="002C290D">
          <w:rPr>
            <w:rStyle w:val="a3"/>
            <w:szCs w:val="28"/>
          </w:rPr>
          <w:t>://</w:t>
        </w:r>
        <w:r w:rsidR="002C290D">
          <w:rPr>
            <w:rStyle w:val="a3"/>
            <w:szCs w:val="28"/>
            <w:lang w:val="en-US"/>
          </w:rPr>
          <w:t>www</w:t>
        </w:r>
        <w:r w:rsidR="002C290D">
          <w:rPr>
            <w:rStyle w:val="a3"/>
            <w:szCs w:val="28"/>
          </w:rPr>
          <w:t>.</w:t>
        </w:r>
        <w:proofErr w:type="spellStart"/>
        <w:r w:rsidR="002C290D">
          <w:rPr>
            <w:rStyle w:val="a3"/>
            <w:szCs w:val="28"/>
            <w:lang w:val="en-US"/>
          </w:rPr>
          <w:t>koob</w:t>
        </w:r>
        <w:proofErr w:type="spellEnd"/>
        <w:r w:rsidR="002C290D">
          <w:rPr>
            <w:rStyle w:val="a3"/>
            <w:szCs w:val="28"/>
          </w:rPr>
          <w:t>.</w:t>
        </w:r>
        <w:proofErr w:type="spellStart"/>
        <w:r w:rsidR="002C290D">
          <w:rPr>
            <w:rStyle w:val="a3"/>
            <w:szCs w:val="28"/>
            <w:lang w:val="en-US"/>
          </w:rPr>
          <w:t>ru</w:t>
        </w:r>
        <w:proofErr w:type="spellEnd"/>
        <w:r w:rsidR="002C290D">
          <w:rPr>
            <w:rStyle w:val="a3"/>
            <w:szCs w:val="28"/>
          </w:rPr>
          <w:t>/</w:t>
        </w:r>
        <w:proofErr w:type="spellStart"/>
        <w:r w:rsidR="002C290D">
          <w:rPr>
            <w:rStyle w:val="a3"/>
            <w:szCs w:val="28"/>
            <w:lang w:val="en-US"/>
          </w:rPr>
          <w:t>practic</w:t>
        </w:r>
        <w:proofErr w:type="spellEnd"/>
        <w:r w:rsidR="002C290D">
          <w:rPr>
            <w:rStyle w:val="a3"/>
            <w:szCs w:val="28"/>
          </w:rPr>
          <w:t>_</w:t>
        </w:r>
        <w:r w:rsidR="002C290D">
          <w:rPr>
            <w:rStyle w:val="a3"/>
            <w:szCs w:val="28"/>
            <w:lang w:val="en-US"/>
          </w:rPr>
          <w:t>psychology</w:t>
        </w:r>
        <w:r w:rsidR="002C290D">
          <w:rPr>
            <w:rStyle w:val="a3"/>
            <w:szCs w:val="28"/>
          </w:rPr>
          <w:t>/</w:t>
        </w:r>
      </w:hyperlink>
    </w:p>
    <w:p w:rsidR="002C290D" w:rsidRDefault="005E3966" w:rsidP="002C290D">
      <w:pPr>
        <w:spacing w:after="0" w:line="240" w:lineRule="auto"/>
        <w:jc w:val="both"/>
        <w:rPr>
          <w:rStyle w:val="a3"/>
          <w:szCs w:val="28"/>
        </w:rPr>
      </w:pPr>
      <w:r>
        <w:rPr>
          <w:rStyle w:val="a3"/>
          <w:szCs w:val="28"/>
        </w:rPr>
        <w:t>59</w:t>
      </w:r>
      <w:r w:rsidR="002C290D">
        <w:rPr>
          <w:rStyle w:val="a3"/>
          <w:szCs w:val="28"/>
        </w:rPr>
        <w:t>.</w:t>
      </w:r>
      <w:hyperlink r:id="rId20" w:history="1">
        <w:r w:rsidR="002C290D">
          <w:rPr>
            <w:rStyle w:val="a3"/>
            <w:szCs w:val="28"/>
            <w:lang w:val="en-US"/>
          </w:rPr>
          <w:t>http</w:t>
        </w:r>
        <w:r w:rsidR="002C290D">
          <w:rPr>
            <w:rStyle w:val="a3"/>
            <w:szCs w:val="28"/>
          </w:rPr>
          <w:t>://</w:t>
        </w:r>
        <w:r w:rsidR="002C290D">
          <w:rPr>
            <w:rStyle w:val="a3"/>
            <w:szCs w:val="28"/>
            <w:lang w:val="en-US"/>
          </w:rPr>
          <w:t>www</w:t>
        </w:r>
        <w:r w:rsidR="002C290D">
          <w:rPr>
            <w:rStyle w:val="a3"/>
            <w:szCs w:val="28"/>
          </w:rPr>
          <w:t>.</w:t>
        </w:r>
        <w:proofErr w:type="spellStart"/>
        <w:r w:rsidR="002C290D">
          <w:rPr>
            <w:rStyle w:val="a3"/>
            <w:szCs w:val="28"/>
            <w:lang w:val="en-US"/>
          </w:rPr>
          <w:t>zipsites</w:t>
        </w:r>
        <w:proofErr w:type="spellEnd"/>
        <w:r w:rsidR="002C290D">
          <w:rPr>
            <w:rStyle w:val="a3"/>
            <w:szCs w:val="28"/>
          </w:rPr>
          <w:t>.</w:t>
        </w:r>
        <w:proofErr w:type="spellStart"/>
        <w:r w:rsidR="002C290D">
          <w:rPr>
            <w:rStyle w:val="a3"/>
            <w:szCs w:val="28"/>
            <w:lang w:val="en-US"/>
          </w:rPr>
          <w:t>ru</w:t>
        </w:r>
        <w:proofErr w:type="spellEnd"/>
        <w:r w:rsidR="002C290D">
          <w:rPr>
            <w:rStyle w:val="a3"/>
            <w:szCs w:val="28"/>
          </w:rPr>
          <w:t>/</w:t>
        </w:r>
        <w:proofErr w:type="spellStart"/>
        <w:r w:rsidR="002C290D">
          <w:rPr>
            <w:rStyle w:val="a3"/>
            <w:szCs w:val="28"/>
            <w:lang w:val="en-US"/>
          </w:rPr>
          <w:t>psy</w:t>
        </w:r>
        <w:proofErr w:type="spellEnd"/>
        <w:r w:rsidR="002C290D">
          <w:rPr>
            <w:rStyle w:val="a3"/>
            <w:szCs w:val="28"/>
          </w:rPr>
          <w:t>/</w:t>
        </w:r>
        <w:proofErr w:type="spellStart"/>
        <w:r w:rsidR="002C290D">
          <w:rPr>
            <w:rStyle w:val="a3"/>
            <w:szCs w:val="28"/>
            <w:lang w:val="en-US"/>
          </w:rPr>
          <w:t>psylib</w:t>
        </w:r>
        <w:proofErr w:type="spellEnd"/>
        <w:r w:rsidR="002C290D">
          <w:rPr>
            <w:rStyle w:val="a3"/>
            <w:szCs w:val="28"/>
          </w:rPr>
          <w:t>/</w:t>
        </w:r>
      </w:hyperlink>
    </w:p>
    <w:p w:rsidR="002C290D" w:rsidRDefault="005E3966" w:rsidP="002C290D">
      <w:pPr>
        <w:spacing w:after="0" w:line="240" w:lineRule="auto"/>
        <w:jc w:val="both"/>
      </w:pPr>
      <w:r>
        <w:rPr>
          <w:rStyle w:val="a3"/>
          <w:szCs w:val="28"/>
        </w:rPr>
        <w:t>60</w:t>
      </w:r>
      <w:r w:rsidR="002C290D">
        <w:rPr>
          <w:rStyle w:val="a3"/>
          <w:szCs w:val="28"/>
        </w:rPr>
        <w:t>.</w:t>
      </w:r>
      <w:hyperlink r:id="rId21" w:history="1">
        <w:r w:rsidR="002C290D">
          <w:rPr>
            <w:rStyle w:val="a3"/>
            <w:szCs w:val="28"/>
            <w:lang w:val="en-US"/>
          </w:rPr>
          <w:t>http</w:t>
        </w:r>
        <w:r w:rsidR="002C290D">
          <w:rPr>
            <w:rStyle w:val="a3"/>
            <w:szCs w:val="28"/>
          </w:rPr>
          <w:t>://</w:t>
        </w:r>
        <w:r w:rsidR="002C290D">
          <w:rPr>
            <w:rStyle w:val="a3"/>
            <w:szCs w:val="28"/>
            <w:lang w:val="en-US"/>
          </w:rPr>
          <w:t>library</w:t>
        </w:r>
        <w:r w:rsidR="002C290D">
          <w:rPr>
            <w:rStyle w:val="a3"/>
            <w:szCs w:val="28"/>
          </w:rPr>
          <w:t>.</w:t>
        </w:r>
        <w:proofErr w:type="spellStart"/>
        <w:r w:rsidR="002C290D">
          <w:rPr>
            <w:rStyle w:val="a3"/>
            <w:szCs w:val="28"/>
            <w:lang w:val="en-US"/>
          </w:rPr>
          <w:t>evro</w:t>
        </w:r>
        <w:proofErr w:type="spellEnd"/>
        <w:r w:rsidR="002C290D">
          <w:rPr>
            <w:rStyle w:val="a3"/>
            <w:szCs w:val="28"/>
          </w:rPr>
          <w:t>-</w:t>
        </w:r>
        <w:r w:rsidR="002C290D">
          <w:rPr>
            <w:rStyle w:val="a3"/>
            <w:szCs w:val="28"/>
            <w:lang w:val="en-US"/>
          </w:rPr>
          <w:t>bit</w:t>
        </w:r>
        <w:r w:rsidR="002C290D">
          <w:rPr>
            <w:rStyle w:val="a3"/>
            <w:szCs w:val="28"/>
          </w:rPr>
          <w:t>.</w:t>
        </w:r>
        <w:proofErr w:type="spellStart"/>
        <w:r w:rsidR="002C290D">
          <w:rPr>
            <w:rStyle w:val="a3"/>
            <w:szCs w:val="28"/>
            <w:lang w:val="en-US"/>
          </w:rPr>
          <w:t>ru</w:t>
        </w:r>
        <w:proofErr w:type="spellEnd"/>
      </w:hyperlink>
    </w:p>
    <w:p w:rsidR="002C290D" w:rsidRDefault="002C290D" w:rsidP="002C290D">
      <w:pPr>
        <w:pStyle w:val="a4"/>
        <w:spacing w:before="0" w:beforeAutospacing="0" w:after="0" w:afterAutospacing="0"/>
        <w:jc w:val="both"/>
        <w:rPr>
          <w:rFonts w:ascii="Arial" w:hAnsi="Arial" w:cs="Arial"/>
          <w:sz w:val="20"/>
          <w:szCs w:val="20"/>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8E62BC" w:rsidRDefault="008E62BC" w:rsidP="002C290D">
      <w:pPr>
        <w:shd w:val="clear" w:color="auto" w:fill="FFFFFF"/>
        <w:tabs>
          <w:tab w:val="left" w:leader="dot" w:pos="9648"/>
        </w:tabs>
        <w:jc w:val="center"/>
        <w:rPr>
          <w:rFonts w:ascii="Times New Roman" w:hAnsi="Times New Roman" w:cs="Times New Roman"/>
          <w:b/>
          <w:bCs/>
          <w:sz w:val="28"/>
          <w:szCs w:val="28"/>
        </w:rPr>
      </w:pPr>
    </w:p>
    <w:p w:rsidR="00306AE3" w:rsidRDefault="00306AE3" w:rsidP="002C290D">
      <w:pPr>
        <w:shd w:val="clear" w:color="auto" w:fill="FFFFFF"/>
        <w:tabs>
          <w:tab w:val="left" w:leader="dot" w:pos="9648"/>
        </w:tabs>
        <w:jc w:val="center"/>
        <w:rPr>
          <w:rFonts w:ascii="Times New Roman" w:hAnsi="Times New Roman" w:cs="Times New Roman"/>
          <w:b/>
          <w:bCs/>
          <w:sz w:val="28"/>
          <w:szCs w:val="28"/>
        </w:rPr>
      </w:pPr>
    </w:p>
    <w:p w:rsidR="00306AE3" w:rsidRDefault="00306AE3" w:rsidP="002C290D">
      <w:pPr>
        <w:shd w:val="clear" w:color="auto" w:fill="FFFFFF"/>
        <w:tabs>
          <w:tab w:val="left" w:leader="dot" w:pos="9648"/>
        </w:tabs>
        <w:jc w:val="center"/>
        <w:rPr>
          <w:rFonts w:ascii="Times New Roman" w:hAnsi="Times New Roman" w:cs="Times New Roman"/>
          <w:b/>
          <w:bCs/>
          <w:sz w:val="28"/>
          <w:szCs w:val="28"/>
        </w:rPr>
      </w:pPr>
    </w:p>
    <w:p w:rsidR="00306AE3" w:rsidRDefault="00306AE3" w:rsidP="002C290D">
      <w:pPr>
        <w:shd w:val="clear" w:color="auto" w:fill="FFFFFF"/>
        <w:tabs>
          <w:tab w:val="left" w:leader="dot" w:pos="9648"/>
        </w:tabs>
        <w:jc w:val="center"/>
        <w:rPr>
          <w:rFonts w:ascii="Times New Roman" w:hAnsi="Times New Roman" w:cs="Times New Roman"/>
          <w:b/>
          <w:bCs/>
          <w:sz w:val="28"/>
          <w:szCs w:val="28"/>
        </w:rPr>
      </w:pPr>
    </w:p>
    <w:p w:rsidR="002C290D" w:rsidRDefault="002C290D" w:rsidP="002C290D">
      <w:pPr>
        <w:shd w:val="clear" w:color="auto" w:fill="FFFFFF"/>
        <w:tabs>
          <w:tab w:val="left" w:leader="dot" w:pos="9648"/>
        </w:tabs>
        <w:jc w:val="center"/>
        <w:rPr>
          <w:rFonts w:ascii="Times New Roman" w:hAnsi="Times New Roman" w:cs="Times New Roman"/>
          <w:sz w:val="28"/>
          <w:szCs w:val="28"/>
        </w:rPr>
      </w:pPr>
      <w:r>
        <w:rPr>
          <w:rFonts w:ascii="Times New Roman" w:hAnsi="Times New Roman" w:cs="Times New Roman"/>
          <w:b/>
          <w:bCs/>
          <w:sz w:val="28"/>
          <w:szCs w:val="28"/>
        </w:rPr>
        <w:t>3.4. М</w:t>
      </w:r>
      <w:r w:rsidR="008E62BC">
        <w:rPr>
          <w:rFonts w:ascii="Times New Roman" w:hAnsi="Times New Roman" w:cs="Times New Roman"/>
          <w:b/>
          <w:bCs/>
          <w:sz w:val="28"/>
          <w:szCs w:val="28"/>
        </w:rPr>
        <w:t>ЕТОДИЧНІ РЕКОМЕНДАЦІЇ</w:t>
      </w:r>
    </w:p>
    <w:p w:rsidR="002C290D" w:rsidRDefault="002C290D" w:rsidP="002C290D">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Виробнича практика для студентів магістратури спеціальності 053 «Психологія» проводиться згідно з навчальним планом для денної та заочної форм навчання. Перед початком практики на факультетський керівник організовує </w:t>
      </w:r>
      <w:proofErr w:type="spellStart"/>
      <w:r>
        <w:rPr>
          <w:rFonts w:ascii="Times New Roman" w:hAnsi="Times New Roman" w:cs="Times New Roman"/>
          <w:sz w:val="28"/>
          <w:szCs w:val="28"/>
        </w:rPr>
        <w:t>настановчу</w:t>
      </w:r>
      <w:proofErr w:type="spellEnd"/>
      <w:r>
        <w:rPr>
          <w:rFonts w:ascii="Times New Roman" w:hAnsi="Times New Roman" w:cs="Times New Roman"/>
          <w:sz w:val="28"/>
          <w:szCs w:val="28"/>
        </w:rPr>
        <w:t xml:space="preserve"> конференцію. В ній беруть участь студенти-практиканти та їх керівники від факультету. </w:t>
      </w:r>
      <w:r w:rsidR="00153CC3">
        <w:rPr>
          <w:rFonts w:ascii="Times New Roman" w:hAnsi="Times New Roman" w:cs="Times New Roman"/>
          <w:sz w:val="28"/>
          <w:szCs w:val="28"/>
        </w:rPr>
        <w:t>Під час</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настановчої</w:t>
      </w:r>
      <w:proofErr w:type="spellEnd"/>
      <w:r>
        <w:rPr>
          <w:rFonts w:ascii="Times New Roman" w:hAnsi="Times New Roman" w:cs="Times New Roman"/>
          <w:sz w:val="28"/>
          <w:szCs w:val="28"/>
        </w:rPr>
        <w:t xml:space="preserve"> конференції загальний керівник практики від факультету (методист-організатор практики) ознайомлює студентів та їх керівників з наказом ректора, вимогами щодо проходження практики, правами та обов’язками студентів-практикантів та їхніх керівників програмою практики, метою, завданнями, термінами практики, основними вимогами щодо ведення облікової та звітної документації, розподілом студентів за методистами, Кожний студент працює за індивідуальним планом. Труднощі, що виникають у практиканта, вирішуються під час групових та індивідуальних консультацій з викладачем-методистом.</w:t>
      </w:r>
    </w:p>
    <w:p w:rsidR="00306AE3"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b/>
          <w:sz w:val="28"/>
          <w:szCs w:val="28"/>
        </w:rPr>
      </w:pPr>
      <w:r w:rsidRPr="008E62BC">
        <w:rPr>
          <w:rFonts w:ascii="Times New Roman" w:hAnsi="Times New Roman" w:cs="Times New Roman"/>
          <w:b/>
          <w:sz w:val="28"/>
          <w:szCs w:val="28"/>
        </w:rPr>
        <w:t xml:space="preserve">Після настановної конференції студенти від університетського керівника практики отримують скерування. </w:t>
      </w:r>
    </w:p>
    <w:p w:rsidR="002C290D" w:rsidRPr="002C042A"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sidRPr="008E62BC">
        <w:rPr>
          <w:rFonts w:ascii="Times New Roman" w:hAnsi="Times New Roman" w:cs="Times New Roman"/>
          <w:b/>
          <w:sz w:val="28"/>
          <w:szCs w:val="28"/>
        </w:rPr>
        <w:t xml:space="preserve">У перший день практики </w:t>
      </w:r>
      <w:r w:rsidRPr="002C042A">
        <w:rPr>
          <w:rFonts w:ascii="Times New Roman" w:hAnsi="Times New Roman" w:cs="Times New Roman"/>
          <w:sz w:val="28"/>
          <w:szCs w:val="28"/>
        </w:rPr>
        <w:t>разом з університетським керівником вони прибувають на місце проходження практики, де їх зустрічає керівник від бази практики. Упродовж перших двох днів кожного практиканта закріплюють за своїм підрозділом, класом. Керівник організації (директор школи, головний лікар</w:t>
      </w:r>
      <w:r w:rsidR="00306AE3" w:rsidRPr="002C042A">
        <w:rPr>
          <w:rFonts w:ascii="Times New Roman" w:hAnsi="Times New Roman" w:cs="Times New Roman"/>
          <w:sz w:val="28"/>
          <w:szCs w:val="28"/>
        </w:rPr>
        <w:t>, керівник установи</w:t>
      </w:r>
      <w:r w:rsidRPr="002C042A">
        <w:rPr>
          <w:rFonts w:ascii="Times New Roman" w:hAnsi="Times New Roman" w:cs="Times New Roman"/>
          <w:sz w:val="28"/>
          <w:szCs w:val="28"/>
        </w:rPr>
        <w:t xml:space="preserve">) видають наказ про проходження практики студентами. </w:t>
      </w:r>
    </w:p>
    <w:p w:rsidR="002C290D" w:rsidRPr="002C042A"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sidRPr="002C042A">
        <w:rPr>
          <w:rFonts w:ascii="Times New Roman" w:hAnsi="Times New Roman" w:cs="Times New Roman"/>
          <w:sz w:val="28"/>
          <w:szCs w:val="28"/>
        </w:rPr>
        <w:t>У перший день роботи студенти знайомляться з базою виробничої практики. Упродовж наступних одного-двох днів студенти складають календарний план роботи та графік відвідування місця проходження практики. із зазначенням дати та описом основних видів роботи  і погоджують його з керівником-методистом.</w:t>
      </w:r>
    </w:p>
    <w:p w:rsidR="002C290D" w:rsidRPr="002C042A"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color w:val="222222"/>
          <w:sz w:val="28"/>
          <w:szCs w:val="28"/>
        </w:rPr>
      </w:pPr>
      <w:r w:rsidRPr="008E62BC">
        <w:rPr>
          <w:rFonts w:ascii="Times New Roman" w:hAnsi="Times New Roman" w:cs="Times New Roman"/>
          <w:b/>
          <w:sz w:val="28"/>
          <w:szCs w:val="28"/>
        </w:rPr>
        <w:t>Під час початкового періоду практики (</w:t>
      </w:r>
      <w:r w:rsidRPr="008E62BC">
        <w:rPr>
          <w:rFonts w:ascii="Times New Roman" w:hAnsi="Times New Roman" w:cs="Times New Roman"/>
          <w:b/>
          <w:i/>
          <w:sz w:val="28"/>
          <w:szCs w:val="28"/>
        </w:rPr>
        <w:t>перший тиждень</w:t>
      </w:r>
      <w:r w:rsidRPr="008E62BC">
        <w:rPr>
          <w:rFonts w:ascii="Times New Roman" w:hAnsi="Times New Roman" w:cs="Times New Roman"/>
          <w:b/>
          <w:sz w:val="28"/>
          <w:szCs w:val="28"/>
        </w:rPr>
        <w:t xml:space="preserve">) </w:t>
      </w:r>
      <w:r w:rsidRPr="002C042A">
        <w:rPr>
          <w:rFonts w:ascii="Times New Roman" w:hAnsi="Times New Roman" w:cs="Times New Roman"/>
          <w:sz w:val="28"/>
          <w:szCs w:val="28"/>
        </w:rPr>
        <w:t xml:space="preserve">студенти знайомляться з програмою практики, з основними напрямами роботи організації, на базі якої проходить виробнича практика, графіком виробничого процесу, умовами роботи, правилами внутрішнього розпорядку; знайомляться із плануванням та організацією роботи колективу, посадовими інструкціями працівників; починають регулярно вести щоденник практики </w:t>
      </w:r>
    </w:p>
    <w:p w:rsidR="002C290D" w:rsidRPr="002C042A" w:rsidRDefault="002C290D" w:rsidP="002C290D">
      <w:pPr>
        <w:pStyle w:val="m8835115018531552863gmail-msonormal"/>
        <w:shd w:val="clear" w:color="auto" w:fill="FFFFFF"/>
        <w:spacing w:before="0" w:beforeAutospacing="0" w:after="0" w:afterAutospacing="0"/>
        <w:ind w:firstLine="709"/>
        <w:jc w:val="both"/>
        <w:rPr>
          <w:sz w:val="28"/>
          <w:szCs w:val="28"/>
        </w:rPr>
      </w:pPr>
      <w:r w:rsidRPr="008E62BC">
        <w:rPr>
          <w:b/>
          <w:sz w:val="28"/>
          <w:szCs w:val="28"/>
        </w:rPr>
        <w:t xml:space="preserve">Протягом </w:t>
      </w:r>
      <w:r w:rsidRPr="008E62BC">
        <w:rPr>
          <w:b/>
          <w:i/>
          <w:sz w:val="28"/>
          <w:szCs w:val="28"/>
        </w:rPr>
        <w:t>другого тижня</w:t>
      </w:r>
      <w:r w:rsidRPr="008E62BC">
        <w:rPr>
          <w:b/>
          <w:sz w:val="28"/>
          <w:szCs w:val="28"/>
        </w:rPr>
        <w:t xml:space="preserve"> </w:t>
      </w:r>
      <w:r w:rsidRPr="002C042A">
        <w:rPr>
          <w:sz w:val="28"/>
          <w:szCs w:val="28"/>
        </w:rPr>
        <w:t>студенти опрацьовують навчально-методичну літературу, знайомляться з колективом установи чи організації, вивчають специфіку роботи організації, нормативну документацію, здійснюють підготовку планів-конспектів міні-лекції та залікових заходів, виготовляють просвітницькі матеріали.</w:t>
      </w:r>
    </w:p>
    <w:p w:rsidR="002C290D" w:rsidRPr="002C042A" w:rsidRDefault="002C290D" w:rsidP="002C290D">
      <w:pPr>
        <w:pStyle w:val="m8835115018531552863gmail-msonormal"/>
        <w:shd w:val="clear" w:color="auto" w:fill="FFFFFF"/>
        <w:spacing w:before="0" w:beforeAutospacing="0" w:after="0" w:afterAutospacing="0"/>
        <w:ind w:firstLine="709"/>
        <w:jc w:val="both"/>
        <w:rPr>
          <w:sz w:val="28"/>
          <w:szCs w:val="28"/>
        </w:rPr>
      </w:pPr>
      <w:r w:rsidRPr="008E62BC">
        <w:rPr>
          <w:b/>
          <w:sz w:val="28"/>
          <w:szCs w:val="28"/>
        </w:rPr>
        <w:t xml:space="preserve"> Протягом </w:t>
      </w:r>
      <w:r w:rsidRPr="008E62BC">
        <w:rPr>
          <w:b/>
          <w:i/>
          <w:sz w:val="28"/>
          <w:szCs w:val="28"/>
        </w:rPr>
        <w:t>третього тижня</w:t>
      </w:r>
      <w:r w:rsidRPr="008E62BC">
        <w:rPr>
          <w:b/>
          <w:sz w:val="28"/>
          <w:szCs w:val="28"/>
        </w:rPr>
        <w:t xml:space="preserve"> </w:t>
      </w:r>
      <w:r w:rsidRPr="002C042A">
        <w:rPr>
          <w:sz w:val="28"/>
          <w:szCs w:val="28"/>
        </w:rPr>
        <w:t xml:space="preserve">студенти проводять консультаційні бесіди (індивідуальні або групові), готують їх протоколи, здійснюють </w:t>
      </w:r>
      <w:proofErr w:type="spellStart"/>
      <w:r w:rsidRPr="002C042A">
        <w:rPr>
          <w:sz w:val="28"/>
          <w:szCs w:val="28"/>
        </w:rPr>
        <w:t>психодіагностичні</w:t>
      </w:r>
      <w:proofErr w:type="spellEnd"/>
      <w:r w:rsidRPr="002C042A">
        <w:rPr>
          <w:sz w:val="28"/>
          <w:szCs w:val="28"/>
        </w:rPr>
        <w:t xml:space="preserve"> дослідження. </w:t>
      </w:r>
    </w:p>
    <w:p w:rsidR="002C290D" w:rsidRPr="002C042A" w:rsidRDefault="002C290D" w:rsidP="002C290D">
      <w:pPr>
        <w:pStyle w:val="m8835115018531552863gmail-msonormal"/>
        <w:shd w:val="clear" w:color="auto" w:fill="FFFFFF"/>
        <w:spacing w:before="0" w:beforeAutospacing="0" w:after="0" w:afterAutospacing="0"/>
        <w:ind w:firstLine="709"/>
        <w:jc w:val="both"/>
        <w:rPr>
          <w:color w:val="222222"/>
          <w:sz w:val="28"/>
          <w:szCs w:val="28"/>
        </w:rPr>
      </w:pPr>
      <w:r w:rsidRPr="008E62BC">
        <w:rPr>
          <w:b/>
          <w:sz w:val="28"/>
          <w:szCs w:val="28"/>
        </w:rPr>
        <w:t xml:space="preserve">На </w:t>
      </w:r>
      <w:r w:rsidRPr="008E62BC">
        <w:rPr>
          <w:b/>
          <w:i/>
          <w:sz w:val="28"/>
          <w:szCs w:val="28"/>
        </w:rPr>
        <w:t xml:space="preserve">четвертому тижні </w:t>
      </w:r>
      <w:r w:rsidRPr="002C042A">
        <w:rPr>
          <w:sz w:val="28"/>
          <w:szCs w:val="28"/>
        </w:rPr>
        <w:t xml:space="preserve">студенти продовжують здійснювати </w:t>
      </w:r>
      <w:proofErr w:type="spellStart"/>
      <w:r w:rsidRPr="002C042A">
        <w:rPr>
          <w:sz w:val="28"/>
          <w:szCs w:val="28"/>
        </w:rPr>
        <w:t>психо</w:t>
      </w:r>
      <w:proofErr w:type="spellEnd"/>
      <w:r w:rsidRPr="002C042A">
        <w:rPr>
          <w:sz w:val="28"/>
          <w:szCs w:val="28"/>
        </w:rPr>
        <w:t xml:space="preserve">-діагностичні дослідження та розробляють на основі психологічного консультування програму міні-тренінгу або заняття з елементами </w:t>
      </w:r>
      <w:proofErr w:type="spellStart"/>
      <w:r w:rsidRPr="002C042A">
        <w:rPr>
          <w:sz w:val="28"/>
          <w:szCs w:val="28"/>
        </w:rPr>
        <w:t>психокореції</w:t>
      </w:r>
      <w:proofErr w:type="spellEnd"/>
      <w:r w:rsidRPr="002C042A">
        <w:rPr>
          <w:sz w:val="28"/>
          <w:szCs w:val="28"/>
        </w:rPr>
        <w:t xml:space="preserve">. Розпочинають проведення залікових заходів та відвідують залікові заходи своїх </w:t>
      </w:r>
      <w:r w:rsidRPr="002C042A">
        <w:rPr>
          <w:sz w:val="28"/>
          <w:szCs w:val="28"/>
        </w:rPr>
        <w:lastRenderedPageBreak/>
        <w:t xml:space="preserve">товаришів по групі, на основі чого здійснюють аналіз особливостей професійного спілкування (уроку, </w:t>
      </w:r>
      <w:proofErr w:type="spellStart"/>
      <w:r w:rsidRPr="002C042A">
        <w:rPr>
          <w:sz w:val="28"/>
          <w:szCs w:val="28"/>
        </w:rPr>
        <w:t>медикопсихологічної</w:t>
      </w:r>
      <w:proofErr w:type="spellEnd"/>
      <w:r w:rsidRPr="002C042A">
        <w:rPr>
          <w:sz w:val="28"/>
          <w:szCs w:val="28"/>
        </w:rPr>
        <w:t xml:space="preserve"> консультації). </w:t>
      </w:r>
    </w:p>
    <w:p w:rsidR="002C290D" w:rsidRPr="008E62BC" w:rsidRDefault="002C290D" w:rsidP="002C290D">
      <w:pPr>
        <w:pStyle w:val="m8835115018531552863gmail-msonormal"/>
        <w:shd w:val="clear" w:color="auto" w:fill="FFFFFF"/>
        <w:spacing w:before="0" w:beforeAutospacing="0" w:after="0" w:afterAutospacing="0"/>
        <w:ind w:firstLine="709"/>
        <w:jc w:val="both"/>
        <w:rPr>
          <w:b/>
          <w:sz w:val="28"/>
          <w:szCs w:val="28"/>
        </w:rPr>
      </w:pPr>
      <w:r w:rsidRPr="008E62BC">
        <w:rPr>
          <w:b/>
          <w:sz w:val="28"/>
          <w:szCs w:val="28"/>
        </w:rPr>
        <w:t xml:space="preserve"> На </w:t>
      </w:r>
      <w:r w:rsidRPr="008E62BC">
        <w:rPr>
          <w:b/>
          <w:i/>
          <w:sz w:val="28"/>
          <w:szCs w:val="28"/>
        </w:rPr>
        <w:t xml:space="preserve"> п’ятому тижні </w:t>
      </w:r>
      <w:r w:rsidRPr="002C042A">
        <w:rPr>
          <w:sz w:val="28"/>
          <w:szCs w:val="28"/>
        </w:rPr>
        <w:t>студенти продовжують проводити залікові заходи та здійснюють написання психологічної на характеристики учня</w:t>
      </w:r>
      <w:r w:rsidR="00306AE3" w:rsidRPr="002C042A">
        <w:rPr>
          <w:sz w:val="28"/>
          <w:szCs w:val="28"/>
        </w:rPr>
        <w:t xml:space="preserve">, </w:t>
      </w:r>
      <w:proofErr w:type="spellStart"/>
      <w:r w:rsidR="00306AE3" w:rsidRPr="002C042A">
        <w:rPr>
          <w:sz w:val="28"/>
          <w:szCs w:val="28"/>
        </w:rPr>
        <w:t>професіограми</w:t>
      </w:r>
      <w:proofErr w:type="spellEnd"/>
      <w:r w:rsidR="00306AE3" w:rsidRPr="002C042A">
        <w:rPr>
          <w:sz w:val="28"/>
          <w:szCs w:val="28"/>
        </w:rPr>
        <w:t xml:space="preserve"> працівника, </w:t>
      </w:r>
      <w:r w:rsidRPr="002C042A">
        <w:rPr>
          <w:sz w:val="28"/>
          <w:szCs w:val="28"/>
        </w:rPr>
        <w:t xml:space="preserve">готують </w:t>
      </w:r>
      <w:proofErr w:type="spellStart"/>
      <w:r w:rsidRPr="002C042A">
        <w:rPr>
          <w:sz w:val="28"/>
          <w:szCs w:val="28"/>
        </w:rPr>
        <w:t>медикопсихологічний</w:t>
      </w:r>
      <w:proofErr w:type="spellEnd"/>
      <w:r w:rsidRPr="002C042A">
        <w:rPr>
          <w:sz w:val="28"/>
          <w:szCs w:val="28"/>
        </w:rPr>
        <w:t xml:space="preserve"> висновок пацієнта</w:t>
      </w:r>
      <w:r w:rsidR="00306AE3" w:rsidRPr="002C042A">
        <w:rPr>
          <w:sz w:val="28"/>
          <w:szCs w:val="28"/>
        </w:rPr>
        <w:t xml:space="preserve"> тощо</w:t>
      </w:r>
      <w:r w:rsidRPr="002C042A">
        <w:rPr>
          <w:sz w:val="28"/>
          <w:szCs w:val="28"/>
        </w:rPr>
        <w:t>. Проводять тренінгові заняття, готують соціально-психологічну характеристику на клас</w:t>
      </w:r>
      <w:r w:rsidR="00306AE3" w:rsidRPr="002C042A">
        <w:rPr>
          <w:sz w:val="28"/>
          <w:szCs w:val="28"/>
        </w:rPr>
        <w:t>,</w:t>
      </w:r>
      <w:r w:rsidRPr="002C042A">
        <w:rPr>
          <w:sz w:val="28"/>
          <w:szCs w:val="28"/>
        </w:rPr>
        <w:t xml:space="preserve"> підрозділ закладу або організації</w:t>
      </w:r>
      <w:r w:rsidRPr="008E62BC">
        <w:rPr>
          <w:b/>
          <w:sz w:val="28"/>
          <w:szCs w:val="28"/>
        </w:rPr>
        <w:t>.</w:t>
      </w:r>
    </w:p>
    <w:p w:rsidR="00306AE3" w:rsidRDefault="002C290D" w:rsidP="002C290D">
      <w:pPr>
        <w:pStyle w:val="m8835115018531552863gmail-msonormal"/>
        <w:shd w:val="clear" w:color="auto" w:fill="FFFFFF"/>
        <w:spacing w:before="0" w:beforeAutospacing="0" w:after="0" w:afterAutospacing="0"/>
        <w:ind w:firstLine="709"/>
        <w:jc w:val="both"/>
        <w:rPr>
          <w:b/>
          <w:sz w:val="28"/>
          <w:szCs w:val="28"/>
        </w:rPr>
      </w:pPr>
      <w:r w:rsidRPr="008E62BC">
        <w:rPr>
          <w:b/>
          <w:sz w:val="28"/>
          <w:szCs w:val="28"/>
        </w:rPr>
        <w:t>Н</w:t>
      </w:r>
      <w:r w:rsidRPr="008E62BC">
        <w:rPr>
          <w:b/>
          <w:color w:val="000000"/>
          <w:sz w:val="28"/>
          <w:szCs w:val="28"/>
        </w:rPr>
        <w:t xml:space="preserve">а </w:t>
      </w:r>
      <w:r w:rsidRPr="008E62BC">
        <w:rPr>
          <w:b/>
          <w:i/>
          <w:color w:val="000000"/>
          <w:sz w:val="28"/>
          <w:szCs w:val="28"/>
        </w:rPr>
        <w:t>шостому тижні</w:t>
      </w:r>
      <w:r w:rsidRPr="008E62BC">
        <w:rPr>
          <w:b/>
          <w:color w:val="000000"/>
          <w:sz w:val="28"/>
          <w:szCs w:val="28"/>
        </w:rPr>
        <w:t xml:space="preserve"> </w:t>
      </w:r>
      <w:r w:rsidRPr="002C042A">
        <w:rPr>
          <w:color w:val="000000"/>
          <w:sz w:val="28"/>
          <w:szCs w:val="28"/>
        </w:rPr>
        <w:t xml:space="preserve">практики студенти </w:t>
      </w:r>
      <w:r w:rsidRPr="002C042A">
        <w:rPr>
          <w:sz w:val="28"/>
          <w:szCs w:val="28"/>
        </w:rPr>
        <w:t>оформляють матеріали практики, письмовий звіт та отримують від керівника бази практики характеристику за виконану роботу.</w:t>
      </w:r>
      <w:r w:rsidRPr="008E62BC">
        <w:rPr>
          <w:b/>
          <w:sz w:val="28"/>
          <w:szCs w:val="28"/>
        </w:rPr>
        <w:t xml:space="preserve"> </w:t>
      </w:r>
    </w:p>
    <w:p w:rsidR="002C290D" w:rsidRPr="008E62BC" w:rsidRDefault="002C290D" w:rsidP="002C290D">
      <w:pPr>
        <w:pStyle w:val="m8835115018531552863gmail-msonormal"/>
        <w:shd w:val="clear" w:color="auto" w:fill="FFFFFF"/>
        <w:spacing w:before="0" w:beforeAutospacing="0" w:after="0" w:afterAutospacing="0"/>
        <w:ind w:firstLine="709"/>
        <w:jc w:val="both"/>
        <w:rPr>
          <w:b/>
          <w:sz w:val="28"/>
          <w:szCs w:val="28"/>
        </w:rPr>
      </w:pPr>
      <w:r w:rsidRPr="008E62BC">
        <w:rPr>
          <w:b/>
          <w:sz w:val="28"/>
          <w:szCs w:val="28"/>
        </w:rPr>
        <w:t xml:space="preserve">У характеристиці на студента-практиканта варто вказати обсяг та якість виконання студентом програми практики й індивідуального плану роботи, вміння  бачити  та  розв’язувати  професійну  задачу, рівень володіння методами, прийомами, методиками психологічної діяльності та  вміння  застосовувати  їх  на  практиці,  здатність використовувати сучасні психологічні технології, сучасні інформаційно-комунікаційні технології, готовність удосконалювати  навички  самоосвіти і саморозвитку; особисті морально-вольові якості,  дисциплінованість, старанність, </w:t>
      </w:r>
      <w:proofErr w:type="spellStart"/>
      <w:r w:rsidRPr="008E62BC">
        <w:rPr>
          <w:b/>
          <w:sz w:val="28"/>
          <w:szCs w:val="28"/>
        </w:rPr>
        <w:t>емпатійність</w:t>
      </w:r>
      <w:proofErr w:type="spellEnd"/>
      <w:r w:rsidRPr="008E62BC">
        <w:rPr>
          <w:b/>
          <w:sz w:val="28"/>
          <w:szCs w:val="28"/>
        </w:rPr>
        <w:t xml:space="preserve">, ставлення до роботи в цілому та підсумкову оцінку за практику. </w:t>
      </w:r>
    </w:p>
    <w:p w:rsidR="002C290D" w:rsidRPr="002C042A" w:rsidRDefault="002C290D" w:rsidP="002C290D">
      <w:pPr>
        <w:shd w:val="clear" w:color="auto" w:fill="FFFFFF"/>
        <w:tabs>
          <w:tab w:val="left" w:leader="dot" w:pos="9648"/>
        </w:tabs>
        <w:ind w:firstLine="527"/>
        <w:jc w:val="both"/>
        <w:rPr>
          <w:rFonts w:ascii="Times New Roman" w:hAnsi="Times New Roman" w:cs="Times New Roman"/>
          <w:sz w:val="28"/>
          <w:szCs w:val="28"/>
        </w:rPr>
      </w:pPr>
      <w:r w:rsidRPr="008E62BC">
        <w:rPr>
          <w:rFonts w:ascii="Times New Roman" w:hAnsi="Times New Roman" w:cs="Times New Roman"/>
          <w:b/>
          <w:sz w:val="28"/>
          <w:szCs w:val="28"/>
        </w:rPr>
        <w:t xml:space="preserve">Завершується практика підсумковою конференцією, </w:t>
      </w:r>
      <w:r w:rsidRPr="002C042A">
        <w:rPr>
          <w:rFonts w:ascii="Times New Roman" w:hAnsi="Times New Roman" w:cs="Times New Roman"/>
          <w:sz w:val="28"/>
          <w:szCs w:val="28"/>
        </w:rPr>
        <w:t xml:space="preserve">під час якої відбувається обговорення результатів проходження студентами науково-педагогічної практики. </w:t>
      </w:r>
    </w:p>
    <w:p w:rsidR="002C290D" w:rsidRDefault="002C290D" w:rsidP="002C290D">
      <w:pPr>
        <w:tabs>
          <w:tab w:val="left" w:pos="1842"/>
          <w:tab w:val="left" w:pos="3684"/>
          <w:tab w:val="left" w:pos="5526"/>
          <w:tab w:val="left" w:pos="7368"/>
        </w:tabs>
        <w:spacing w:after="0" w:line="360" w:lineRule="auto"/>
        <w:jc w:val="center"/>
        <w:rPr>
          <w:rFonts w:ascii="Times New Roman" w:hAnsi="Times New Roman" w:cs="Times New Roman"/>
          <w:b/>
          <w:sz w:val="28"/>
          <w:szCs w:val="28"/>
        </w:rPr>
      </w:pPr>
    </w:p>
    <w:p w:rsidR="002C290D" w:rsidRPr="002C042A" w:rsidRDefault="002C290D" w:rsidP="002C290D">
      <w:pPr>
        <w:tabs>
          <w:tab w:val="left" w:pos="1842"/>
          <w:tab w:val="left" w:pos="3684"/>
          <w:tab w:val="left" w:pos="5526"/>
          <w:tab w:val="left" w:pos="7368"/>
        </w:tabs>
        <w:spacing w:after="0" w:line="360" w:lineRule="auto"/>
        <w:ind w:firstLine="720"/>
        <w:jc w:val="both"/>
        <w:rPr>
          <w:rStyle w:val="fontstyle01"/>
          <w:rFonts w:ascii="Times New Roman" w:hAnsi="Times New Roman" w:cs="Times New Roman"/>
          <w:sz w:val="28"/>
          <w:szCs w:val="28"/>
        </w:rPr>
      </w:pPr>
      <w:r w:rsidRPr="002C042A">
        <w:rPr>
          <w:rFonts w:ascii="Times New Roman" w:hAnsi="Times New Roman" w:cs="Times New Roman"/>
          <w:sz w:val="28"/>
          <w:szCs w:val="28"/>
          <w:lang w:val="ru-RU"/>
        </w:rPr>
        <w:t>3</w:t>
      </w:r>
      <w:r w:rsidRPr="002C042A">
        <w:rPr>
          <w:rFonts w:ascii="Times New Roman" w:hAnsi="Times New Roman" w:cs="Times New Roman"/>
          <w:sz w:val="28"/>
          <w:szCs w:val="28"/>
        </w:rPr>
        <w:t xml:space="preserve">.4. </w:t>
      </w:r>
      <w:r w:rsidRPr="002C042A">
        <w:rPr>
          <w:rStyle w:val="fontstyle01"/>
          <w:rFonts w:ascii="Times New Roman" w:hAnsi="Times New Roman" w:cs="Times New Roman"/>
          <w:sz w:val="28"/>
          <w:szCs w:val="28"/>
        </w:rPr>
        <w:t>МЕТОДИЧНЕ ЗАБЕЗПЕЧЕННЯ ВИРОБНИЧОЇ ПРАКТИКИ</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Завдання 1. Ведення психологічного щоденника.  </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Упродовж всієї практики студенти ведуть психологічний щоденник, у якому занотовують результати спостережень за особливостями навчальної, професійної взаємодії в просторі закладу, установи, описують типові та нестандартні її ситуації, свої враження про роботу психолога, зауваження щодо ходу практики тощо. Щоденник ведеться у довільній формі. Його має право оглянути лише керівник практики від університету.</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Критерій оцінки: 1. Регулярність ведення щоденника. 2. Різноманітність описаних  ситуацій, логічність та чіткість опису. 3. Самоаналіз власної діяльності у процесі опису. 4. Наявність висновків та рекомендацій. 5. Застосування матеріалів спостереження при написанні психологічних характеристики на особистість та групу.</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b/>
          <w:sz w:val="28"/>
          <w:szCs w:val="28"/>
        </w:rPr>
      </w:pPr>
      <w:r w:rsidRPr="00A96D1D">
        <w:rPr>
          <w:rFonts w:ascii="Times New Roman" w:hAnsi="Times New Roman" w:cs="Times New Roman"/>
          <w:b/>
          <w:sz w:val="28"/>
          <w:szCs w:val="28"/>
        </w:rPr>
        <w:t>Завдання 2.</w:t>
      </w:r>
      <w:r>
        <w:rPr>
          <w:rFonts w:ascii="Times New Roman" w:hAnsi="Times New Roman" w:cs="Times New Roman"/>
          <w:sz w:val="28"/>
          <w:szCs w:val="28"/>
        </w:rPr>
        <w:t xml:space="preserve"> Провести заліковий захід </w:t>
      </w:r>
      <w:r>
        <w:rPr>
          <w:rFonts w:ascii="Times New Roman" w:hAnsi="Times New Roman" w:cs="Times New Roman"/>
          <w:b/>
          <w:sz w:val="28"/>
          <w:szCs w:val="28"/>
        </w:rPr>
        <w:t>просвітницького або психопрофілактичного спрямування</w:t>
      </w:r>
    </w:p>
    <w:p w:rsidR="002C290D" w:rsidRDefault="002C290D" w:rsidP="002C290D">
      <w:pPr>
        <w:pStyle w:val="21"/>
        <w:spacing w:after="0" w:line="240" w:lineRule="auto"/>
        <w:jc w:val="both"/>
        <w:rPr>
          <w:sz w:val="28"/>
          <w:szCs w:val="28"/>
          <w:lang w:val="uk-UA"/>
        </w:rPr>
      </w:pPr>
      <w:r>
        <w:rPr>
          <w:b/>
          <w:sz w:val="28"/>
          <w:szCs w:val="28"/>
        </w:rPr>
        <w:tab/>
      </w:r>
      <w:r>
        <w:rPr>
          <w:sz w:val="28"/>
          <w:szCs w:val="28"/>
          <w:lang w:val="uk-UA"/>
        </w:rPr>
        <w:t>Психологічна</w:t>
      </w:r>
      <w:r>
        <w:rPr>
          <w:sz w:val="28"/>
          <w:szCs w:val="28"/>
        </w:rPr>
        <w:t xml:space="preserve"> </w:t>
      </w:r>
      <w:r>
        <w:rPr>
          <w:sz w:val="28"/>
          <w:szCs w:val="28"/>
          <w:lang w:val="uk-UA"/>
        </w:rPr>
        <w:t>просвіта включає в себе роботу з працівниками установ, а в умовах освітніх закладів – з батьками, вчителями та дітьми. Крім просвітницьких заходів, що стосуються навчально-виховного процесу та психологічних проблем, практикант організовує профілактичну роботу у трьох основних напрямках:</w:t>
      </w:r>
    </w:p>
    <w:p w:rsidR="002C290D" w:rsidRDefault="002C290D" w:rsidP="002C290D">
      <w:pPr>
        <w:pStyle w:val="21"/>
        <w:widowControl/>
        <w:numPr>
          <w:ilvl w:val="0"/>
          <w:numId w:val="5"/>
        </w:numPr>
        <w:suppressAutoHyphens w:val="0"/>
        <w:spacing w:after="0" w:line="240" w:lineRule="auto"/>
        <w:jc w:val="both"/>
        <w:rPr>
          <w:sz w:val="28"/>
          <w:szCs w:val="28"/>
          <w:lang w:val="uk-UA"/>
        </w:rPr>
      </w:pPr>
      <w:r>
        <w:rPr>
          <w:sz w:val="28"/>
          <w:szCs w:val="28"/>
          <w:lang w:val="uk-UA"/>
        </w:rPr>
        <w:t xml:space="preserve">профілактика шкідливих звичок а </w:t>
      </w:r>
      <w:proofErr w:type="spellStart"/>
      <w:r>
        <w:rPr>
          <w:sz w:val="28"/>
          <w:szCs w:val="28"/>
          <w:lang w:val="uk-UA"/>
        </w:rPr>
        <w:t>адиктивної</w:t>
      </w:r>
      <w:proofErr w:type="spellEnd"/>
      <w:r>
        <w:rPr>
          <w:sz w:val="28"/>
          <w:szCs w:val="28"/>
          <w:lang w:val="uk-UA"/>
        </w:rPr>
        <w:t xml:space="preserve"> поведінки</w:t>
      </w:r>
    </w:p>
    <w:p w:rsidR="002C290D" w:rsidRDefault="002C290D" w:rsidP="002C290D">
      <w:pPr>
        <w:pStyle w:val="21"/>
        <w:widowControl/>
        <w:numPr>
          <w:ilvl w:val="0"/>
          <w:numId w:val="5"/>
        </w:numPr>
        <w:suppressAutoHyphens w:val="0"/>
        <w:spacing w:after="0" w:line="240" w:lineRule="auto"/>
        <w:jc w:val="both"/>
        <w:rPr>
          <w:sz w:val="28"/>
          <w:szCs w:val="28"/>
          <w:lang w:val="uk-UA"/>
        </w:rPr>
      </w:pPr>
      <w:r>
        <w:rPr>
          <w:sz w:val="28"/>
          <w:szCs w:val="28"/>
          <w:lang w:val="uk-UA"/>
        </w:rPr>
        <w:lastRenderedPageBreak/>
        <w:t>збереження здоров’я, промоція здорового способу життя;</w:t>
      </w:r>
    </w:p>
    <w:p w:rsidR="002C290D" w:rsidRDefault="002C290D" w:rsidP="002C290D">
      <w:pPr>
        <w:pStyle w:val="21"/>
        <w:widowControl/>
        <w:numPr>
          <w:ilvl w:val="0"/>
          <w:numId w:val="5"/>
        </w:numPr>
        <w:suppressAutoHyphens w:val="0"/>
        <w:spacing w:after="0" w:line="240" w:lineRule="auto"/>
        <w:jc w:val="both"/>
        <w:rPr>
          <w:sz w:val="28"/>
          <w:szCs w:val="28"/>
          <w:lang w:val="uk-UA"/>
        </w:rPr>
      </w:pPr>
      <w:r>
        <w:rPr>
          <w:sz w:val="28"/>
          <w:szCs w:val="28"/>
          <w:lang w:val="uk-UA"/>
        </w:rPr>
        <w:t>профілактика жорстокого поводження (</w:t>
      </w:r>
      <w:proofErr w:type="spellStart"/>
      <w:r>
        <w:rPr>
          <w:sz w:val="28"/>
          <w:szCs w:val="28"/>
          <w:lang w:val="uk-UA"/>
        </w:rPr>
        <w:t>булінгу</w:t>
      </w:r>
      <w:proofErr w:type="spellEnd"/>
      <w:r>
        <w:rPr>
          <w:sz w:val="28"/>
          <w:szCs w:val="28"/>
          <w:lang w:val="uk-UA"/>
        </w:rPr>
        <w:t xml:space="preserve">, </w:t>
      </w:r>
      <w:proofErr w:type="spellStart"/>
      <w:r>
        <w:rPr>
          <w:sz w:val="28"/>
          <w:szCs w:val="28"/>
          <w:lang w:val="uk-UA"/>
        </w:rPr>
        <w:t>мобінгу</w:t>
      </w:r>
      <w:proofErr w:type="spellEnd"/>
      <w:r>
        <w:rPr>
          <w:sz w:val="28"/>
          <w:szCs w:val="28"/>
          <w:lang w:val="uk-UA"/>
        </w:rPr>
        <w:t>).</w:t>
      </w:r>
    </w:p>
    <w:p w:rsidR="002C290D" w:rsidRDefault="002C290D" w:rsidP="002C290D">
      <w:pPr>
        <w:pStyle w:val="21"/>
        <w:widowControl/>
        <w:suppressAutoHyphens w:val="0"/>
        <w:spacing w:after="0" w:line="240" w:lineRule="auto"/>
        <w:jc w:val="both"/>
        <w:rPr>
          <w:sz w:val="28"/>
          <w:szCs w:val="28"/>
          <w:lang w:val="uk-UA"/>
        </w:rPr>
      </w:pPr>
      <w:r>
        <w:rPr>
          <w:sz w:val="28"/>
          <w:szCs w:val="28"/>
          <w:lang w:val="uk-UA"/>
        </w:rPr>
        <w:t>Профілактичне заняття розробляється за схемою: Дата, тема заняття, мета заняття, вікова або професійна група, форма проведення. Хід проведення (конспект заняття). Додаються взірці виготовлених студентами просвітницьких матеріалів (буклети плакати тощо).</w:t>
      </w:r>
    </w:p>
    <w:p w:rsidR="002C290D" w:rsidRDefault="002C290D" w:rsidP="002C290D">
      <w:pPr>
        <w:pStyle w:val="21"/>
        <w:widowControl/>
        <w:suppressAutoHyphens w:val="0"/>
        <w:spacing w:after="0" w:line="240" w:lineRule="auto"/>
        <w:jc w:val="both"/>
        <w:rPr>
          <w:sz w:val="28"/>
          <w:szCs w:val="28"/>
          <w:lang w:val="uk-UA"/>
        </w:rPr>
      </w:pPr>
      <w:r>
        <w:rPr>
          <w:sz w:val="28"/>
          <w:szCs w:val="28"/>
          <w:lang w:val="uk-UA"/>
        </w:rPr>
        <w:t xml:space="preserve">Критерій оцінки заняття: 1. Моделювання певного виду та етапу профілактики. 2. Застосування інноваційних технологій (проблемний, інтерактивний виклад). 3. Діалогічний формат взаємодії на занятті. 4. Виготовлення та використання просвітницьких матеріалів. 5. Врахування вікових та індивідуальних особливостей аудиторії в плануванні та організації заходу, що відображається у його конспекті. </w:t>
      </w:r>
    </w:p>
    <w:p w:rsidR="002C290D" w:rsidRDefault="002C290D" w:rsidP="002C290D">
      <w:pPr>
        <w:pStyle w:val="21"/>
        <w:spacing w:after="0" w:line="240" w:lineRule="auto"/>
        <w:jc w:val="both"/>
        <w:rPr>
          <w:sz w:val="28"/>
          <w:szCs w:val="28"/>
          <w:lang w:val="uk-UA"/>
        </w:rPr>
      </w:pPr>
    </w:p>
    <w:p w:rsidR="002C290D" w:rsidRDefault="002C290D" w:rsidP="00A96D1D">
      <w:pPr>
        <w:tabs>
          <w:tab w:val="left" w:pos="1842"/>
          <w:tab w:val="left" w:pos="3684"/>
          <w:tab w:val="left" w:pos="5526"/>
          <w:tab w:val="left" w:pos="7368"/>
        </w:tabs>
        <w:spacing w:after="0" w:line="360" w:lineRule="auto"/>
        <w:jc w:val="both"/>
        <w:rPr>
          <w:rFonts w:ascii="Times New Roman" w:hAnsi="Times New Roman" w:cs="Times New Roman"/>
          <w:b/>
          <w:sz w:val="28"/>
          <w:szCs w:val="28"/>
        </w:rPr>
      </w:pPr>
      <w:r w:rsidRPr="00A96D1D">
        <w:rPr>
          <w:rFonts w:ascii="Times New Roman" w:hAnsi="Times New Roman" w:cs="Times New Roman"/>
          <w:b/>
          <w:sz w:val="28"/>
          <w:szCs w:val="28"/>
        </w:rPr>
        <w:t>Завдання 3.</w:t>
      </w:r>
      <w:r>
        <w:rPr>
          <w:rFonts w:ascii="Times New Roman" w:hAnsi="Times New Roman" w:cs="Times New Roman"/>
          <w:sz w:val="28"/>
          <w:szCs w:val="28"/>
        </w:rPr>
        <w:t xml:space="preserve"> </w:t>
      </w:r>
      <w:r>
        <w:rPr>
          <w:rFonts w:ascii="Times New Roman" w:hAnsi="Times New Roman" w:cs="Times New Roman"/>
          <w:b/>
          <w:sz w:val="28"/>
          <w:szCs w:val="28"/>
        </w:rPr>
        <w:t>Методичні особливості  підготовки та проведення міні-лекції</w:t>
      </w:r>
    </w:p>
    <w:p w:rsidR="002C290D" w:rsidRDefault="002C290D" w:rsidP="002C290D">
      <w:pPr>
        <w:pStyle w:val="21"/>
        <w:spacing w:after="0" w:line="240" w:lineRule="auto"/>
        <w:jc w:val="both"/>
        <w:rPr>
          <w:b/>
          <w:sz w:val="28"/>
          <w:szCs w:val="28"/>
          <w:lang w:val="uk-UA"/>
        </w:rPr>
      </w:pPr>
      <w:r>
        <w:rPr>
          <w:b/>
          <w:sz w:val="28"/>
          <w:szCs w:val="28"/>
          <w:lang w:val="uk-UA"/>
        </w:rPr>
        <w:t>Підготовка плану-проспекту здійснюється за такою схемою:</w:t>
      </w:r>
    </w:p>
    <w:p w:rsidR="002C290D" w:rsidRDefault="002C290D" w:rsidP="002C290D">
      <w:pPr>
        <w:pStyle w:val="21"/>
        <w:spacing w:after="0" w:line="240" w:lineRule="auto"/>
        <w:jc w:val="both"/>
        <w:rPr>
          <w:sz w:val="28"/>
          <w:szCs w:val="28"/>
          <w:lang w:val="uk-UA"/>
        </w:rPr>
      </w:pPr>
      <w:r>
        <w:rPr>
          <w:sz w:val="28"/>
          <w:szCs w:val="28"/>
          <w:lang w:val="uk-UA"/>
        </w:rPr>
        <w:t xml:space="preserve">І. Навчальна мета заняття може бути основана  на низці завдань освітнього, виховного та розвивального напрямів. </w:t>
      </w:r>
    </w:p>
    <w:p w:rsidR="002C290D" w:rsidRDefault="002C290D" w:rsidP="002C290D">
      <w:pPr>
        <w:pStyle w:val="21"/>
        <w:spacing w:after="0" w:line="240" w:lineRule="auto"/>
        <w:jc w:val="both"/>
        <w:rPr>
          <w:sz w:val="28"/>
          <w:szCs w:val="28"/>
          <w:lang w:val="uk-UA"/>
        </w:rPr>
      </w:pPr>
      <w:r>
        <w:rPr>
          <w:sz w:val="28"/>
          <w:szCs w:val="28"/>
          <w:lang w:val="uk-UA"/>
        </w:rPr>
        <w:t>ІІ. Методи, прийоми, засоби, інноваційні технології  навчання. Методи, прийоми передання та обміну словесною інформацією: розповідь; бесіда (репродуктивна, пошукова, проблемна, аутентична – обговорення особистісних поглядів, життєвих міркувань студентів тощо); мозкова атака; дискусія; діалог; кейс-метод (розповідь про подію, що трапилась у житті людини).</w:t>
      </w:r>
    </w:p>
    <w:p w:rsidR="002C290D" w:rsidRDefault="002C290D" w:rsidP="002C290D">
      <w:pPr>
        <w:pStyle w:val="21"/>
        <w:spacing w:after="0" w:line="240" w:lineRule="auto"/>
        <w:jc w:val="both"/>
        <w:rPr>
          <w:sz w:val="28"/>
          <w:szCs w:val="28"/>
          <w:lang w:val="uk-UA"/>
        </w:rPr>
      </w:pPr>
      <w:r>
        <w:rPr>
          <w:sz w:val="28"/>
          <w:szCs w:val="28"/>
          <w:lang w:val="uk-UA"/>
        </w:rPr>
        <w:t>Методи, прийоми переконування: апеляція до висловлювань відомих людей; проведення доказів; висловлювання аргументів «за» і «проти»; апеляція до позитивних і негативних емоцій студентів; діагностичне питання.</w:t>
      </w:r>
    </w:p>
    <w:p w:rsidR="002C290D" w:rsidRDefault="002C290D" w:rsidP="002C290D">
      <w:pPr>
        <w:pStyle w:val="21"/>
        <w:spacing w:after="0" w:line="240" w:lineRule="auto"/>
        <w:jc w:val="both"/>
        <w:rPr>
          <w:sz w:val="28"/>
          <w:szCs w:val="28"/>
          <w:lang w:val="uk-UA"/>
        </w:rPr>
      </w:pPr>
      <w:r>
        <w:rPr>
          <w:sz w:val="28"/>
          <w:szCs w:val="28"/>
          <w:lang w:val="uk-UA"/>
        </w:rPr>
        <w:t>Методи, прийоми розвитку мислення: аналіз; синтез; порівняння; розрізнення; аналогія; узагальнення; екстраполяція; міркування (просте, складне, вільне, доказове); дедукція; індукція.</w:t>
      </w:r>
    </w:p>
    <w:p w:rsidR="002C290D" w:rsidRDefault="002C290D" w:rsidP="002C290D">
      <w:pPr>
        <w:pStyle w:val="21"/>
        <w:spacing w:after="0" w:line="240" w:lineRule="auto"/>
        <w:jc w:val="both"/>
        <w:rPr>
          <w:sz w:val="28"/>
          <w:szCs w:val="28"/>
          <w:lang w:val="uk-UA"/>
        </w:rPr>
      </w:pPr>
      <w:r>
        <w:rPr>
          <w:sz w:val="28"/>
          <w:szCs w:val="28"/>
          <w:lang w:val="uk-UA"/>
        </w:rPr>
        <w:t xml:space="preserve">ІІІ. Наочність: таблиці, схеми, графіки, макети, приладдя тощо. Технічні засоби навчання: мультимедійний проектор, електронні програмні засоби тощо. </w:t>
      </w:r>
    </w:p>
    <w:p w:rsidR="002C290D" w:rsidRDefault="002C290D" w:rsidP="002C290D">
      <w:pPr>
        <w:pStyle w:val="21"/>
        <w:spacing w:after="0" w:line="240" w:lineRule="auto"/>
        <w:jc w:val="both"/>
        <w:rPr>
          <w:sz w:val="28"/>
          <w:szCs w:val="28"/>
          <w:lang w:val="uk-UA"/>
        </w:rPr>
      </w:pPr>
      <w:r>
        <w:rPr>
          <w:sz w:val="28"/>
          <w:szCs w:val="28"/>
          <w:lang w:val="uk-UA"/>
        </w:rPr>
        <w:t xml:space="preserve">ІV. Основні питання лекції: (не більше чотирьох на одну лекцію). </w:t>
      </w:r>
    </w:p>
    <w:p w:rsidR="002C290D" w:rsidRDefault="002C290D" w:rsidP="002C290D">
      <w:pPr>
        <w:pStyle w:val="21"/>
        <w:spacing w:after="0" w:line="240" w:lineRule="auto"/>
        <w:jc w:val="both"/>
        <w:rPr>
          <w:sz w:val="28"/>
          <w:szCs w:val="28"/>
          <w:lang w:val="uk-UA"/>
        </w:rPr>
      </w:pPr>
      <w:r>
        <w:rPr>
          <w:sz w:val="28"/>
          <w:szCs w:val="28"/>
          <w:lang w:val="uk-UA"/>
        </w:rPr>
        <w:t xml:space="preserve">V. Рекомендована література: основна та додаткова. </w:t>
      </w:r>
    </w:p>
    <w:p w:rsidR="002C290D" w:rsidRDefault="002C290D" w:rsidP="002C290D">
      <w:pPr>
        <w:pStyle w:val="21"/>
        <w:spacing w:after="0" w:line="240" w:lineRule="auto"/>
        <w:jc w:val="both"/>
        <w:rPr>
          <w:sz w:val="28"/>
          <w:szCs w:val="28"/>
          <w:lang w:val="uk-UA"/>
        </w:rPr>
      </w:pPr>
      <w:r>
        <w:rPr>
          <w:sz w:val="28"/>
          <w:szCs w:val="28"/>
          <w:lang w:val="uk-UA"/>
        </w:rPr>
        <w:t xml:space="preserve">VІ. Основні питання, розглянуті під час лекції: </w:t>
      </w:r>
    </w:p>
    <w:p w:rsidR="00A96D1D" w:rsidRDefault="00A96D1D" w:rsidP="00A96D1D">
      <w:pPr>
        <w:pStyle w:val="21"/>
        <w:spacing w:after="0" w:line="240" w:lineRule="auto"/>
        <w:jc w:val="both"/>
        <w:rPr>
          <w:b/>
          <w:sz w:val="28"/>
          <w:szCs w:val="28"/>
          <w:lang w:val="uk-UA"/>
        </w:rPr>
      </w:pPr>
    </w:p>
    <w:p w:rsidR="002C290D" w:rsidRDefault="002C290D" w:rsidP="00A96D1D">
      <w:pPr>
        <w:pStyle w:val="21"/>
        <w:spacing w:after="0" w:line="240" w:lineRule="auto"/>
        <w:jc w:val="both"/>
        <w:rPr>
          <w:b/>
          <w:sz w:val="28"/>
          <w:szCs w:val="28"/>
          <w:lang w:val="uk-UA"/>
        </w:rPr>
      </w:pPr>
      <w:r>
        <w:rPr>
          <w:b/>
          <w:sz w:val="28"/>
          <w:szCs w:val="28"/>
          <w:lang w:val="uk-UA"/>
        </w:rPr>
        <w:t>Проведення міні-лекції за такими етапами:</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Розкрити зміст інформації, що висвітлюється  під час лекції, описати дії викладача, застосування методів навчання та виховного впливу на учнів, зазначити питання для обговорення, дискусії, діалогу. </w:t>
      </w:r>
    </w:p>
    <w:p w:rsidR="002C290D" w:rsidRDefault="002C290D" w:rsidP="002C290D">
      <w:pPr>
        <w:pStyle w:val="21"/>
        <w:spacing w:after="0" w:line="240" w:lineRule="auto"/>
        <w:jc w:val="both"/>
        <w:rPr>
          <w:sz w:val="28"/>
          <w:szCs w:val="28"/>
          <w:lang w:val="uk-UA"/>
        </w:rPr>
      </w:pPr>
      <w:r>
        <w:rPr>
          <w:sz w:val="28"/>
          <w:szCs w:val="28"/>
          <w:lang w:val="uk-UA"/>
        </w:rPr>
        <w:t xml:space="preserve">І. Вступна частина (до 5-7 хв):привітання викладача з аудиторією; налагодження зв’язку із пройденим навчальним матеріалом і новою інформацією; повідомлення теми лекції, створення у слухачів позитивної установки на її вивчення; визначення основних питань лекції, поради щодо рекомендованої літератури; оволодіння увагою слухачів, психологічне підготування до розгляду основних питань лекції, виокремлення їхнього зв’язку з навчальною й практичною діяльністю. </w:t>
      </w:r>
    </w:p>
    <w:p w:rsidR="002C290D" w:rsidRDefault="002C290D" w:rsidP="002C290D">
      <w:pPr>
        <w:pStyle w:val="21"/>
        <w:spacing w:after="0" w:line="240" w:lineRule="auto"/>
        <w:jc w:val="both"/>
        <w:rPr>
          <w:sz w:val="28"/>
          <w:szCs w:val="28"/>
          <w:lang w:val="uk-UA"/>
        </w:rPr>
      </w:pPr>
      <w:r>
        <w:rPr>
          <w:sz w:val="28"/>
          <w:szCs w:val="28"/>
          <w:lang w:val="uk-UA"/>
        </w:rPr>
        <w:t xml:space="preserve">ІІ. Основна частина (25-30 хв): висвітлення кожного питання окремо; показ </w:t>
      </w:r>
      <w:r>
        <w:rPr>
          <w:sz w:val="28"/>
          <w:szCs w:val="28"/>
          <w:lang w:val="uk-UA"/>
        </w:rPr>
        <w:lastRenderedPageBreak/>
        <w:t xml:space="preserve">логічного переходу від одного питання до іншого, підсумовування  кожного етапу; опис дій викладача з метою забезпечення розуміння, осмислення учнями змісту; розкриття прийомів формування </w:t>
      </w:r>
      <w:proofErr w:type="spellStart"/>
      <w:r>
        <w:rPr>
          <w:sz w:val="28"/>
          <w:szCs w:val="28"/>
          <w:lang w:val="uk-UA"/>
        </w:rPr>
        <w:t>мисленнє</w:t>
      </w:r>
      <w:r w:rsidR="00153CC3">
        <w:rPr>
          <w:sz w:val="28"/>
          <w:szCs w:val="28"/>
          <w:lang w:val="uk-UA"/>
        </w:rPr>
        <w:t>в</w:t>
      </w:r>
      <w:r>
        <w:rPr>
          <w:sz w:val="28"/>
          <w:szCs w:val="28"/>
          <w:lang w:val="uk-UA"/>
        </w:rPr>
        <w:t>их</w:t>
      </w:r>
      <w:proofErr w:type="spellEnd"/>
      <w:r>
        <w:rPr>
          <w:sz w:val="28"/>
          <w:szCs w:val="28"/>
          <w:lang w:val="uk-UA"/>
        </w:rPr>
        <w:t xml:space="preserve"> дій, які застосовують під час лекції; виокремлення питань для бесіди, дискусії чи діалогу, отримання зворотного зв’язку; опис дій викладача для розвитку інтересу до змісту лекції.</w:t>
      </w:r>
    </w:p>
    <w:p w:rsidR="002C290D" w:rsidRDefault="002C290D" w:rsidP="002C290D">
      <w:pPr>
        <w:pStyle w:val="21"/>
        <w:spacing w:after="0" w:line="240" w:lineRule="auto"/>
        <w:jc w:val="both"/>
        <w:rPr>
          <w:sz w:val="28"/>
          <w:szCs w:val="28"/>
          <w:lang w:val="uk-UA"/>
        </w:rPr>
      </w:pPr>
      <w:r>
        <w:rPr>
          <w:sz w:val="28"/>
          <w:szCs w:val="28"/>
          <w:lang w:val="uk-UA"/>
        </w:rPr>
        <w:t xml:space="preserve"> ІІІ. Заключна частина (5–7 хв):логічні висновки про основні поняття, положення, що були розглянуті; повідомлення про досягнення теми, завдань лекції, оцінка спільної взаємодії з учнями; коротке повідомлення питань, проблем, що будуть розглядатися у наступній лекції; подяка за увагу.</w:t>
      </w:r>
    </w:p>
    <w:p w:rsidR="002C290D" w:rsidRDefault="002C290D" w:rsidP="002C290D">
      <w:pPr>
        <w:pStyle w:val="21"/>
        <w:spacing w:after="0" w:line="240" w:lineRule="auto"/>
        <w:jc w:val="both"/>
        <w:rPr>
          <w:sz w:val="28"/>
          <w:szCs w:val="28"/>
          <w:lang w:val="uk-UA"/>
        </w:rPr>
      </w:pPr>
      <w:r>
        <w:rPr>
          <w:sz w:val="28"/>
          <w:szCs w:val="28"/>
          <w:lang w:val="uk-UA"/>
        </w:rPr>
        <w:t>План-конспект міні-лекції підписує методист кафедри психології, до якої прикріплений студент під час практики.</w:t>
      </w:r>
    </w:p>
    <w:p w:rsidR="002C290D" w:rsidRDefault="002C290D" w:rsidP="002C290D">
      <w:pPr>
        <w:pStyle w:val="21"/>
        <w:spacing w:after="0" w:line="240" w:lineRule="auto"/>
        <w:jc w:val="both"/>
      </w:pPr>
      <w:r>
        <w:rPr>
          <w:b/>
          <w:sz w:val="28"/>
          <w:szCs w:val="28"/>
          <w:lang w:val="uk-UA"/>
        </w:rPr>
        <w:t>Критерії оцінки плану-конспекту:</w:t>
      </w:r>
      <w:r>
        <w:rPr>
          <w:sz w:val="28"/>
          <w:szCs w:val="28"/>
          <w:lang w:val="uk-UA"/>
        </w:rPr>
        <w:t>1. Логічність, структурованість, повнота конспекту. 2. Відповідність змісту конспекту темі лекції. 3. Актуальність розглянутої теми для означеної аудиторії. 4. Володіння психолого-педагогічними приймами впливу під час проведення лекції. 5. Готовність до діалогу з слухачами, наявність зворотного зв</w:t>
      </w:r>
      <w:r>
        <w:rPr>
          <w:sz w:val="28"/>
          <w:szCs w:val="28"/>
          <w:lang w:val="ru-RU"/>
        </w:rPr>
        <w:t>’</w:t>
      </w:r>
      <w:proofErr w:type="spellStart"/>
      <w:r>
        <w:rPr>
          <w:sz w:val="28"/>
          <w:szCs w:val="28"/>
          <w:lang w:val="uk-UA"/>
        </w:rPr>
        <w:t>язку</w:t>
      </w:r>
      <w:proofErr w:type="spellEnd"/>
      <w:r>
        <w:rPr>
          <w:sz w:val="28"/>
          <w:szCs w:val="28"/>
          <w:lang w:val="uk-UA"/>
        </w:rPr>
        <w:t xml:space="preserve">, стимулювання інтересу. 6. Ступінь реалізації плану лекції протягом заняття. 7. Науковість та доступність викладу. 8. Використання інноваційних технологій та прийомів наочності.  </w:t>
      </w:r>
    </w:p>
    <w:p w:rsidR="002C290D" w:rsidRDefault="002C290D" w:rsidP="002C290D">
      <w:pPr>
        <w:tabs>
          <w:tab w:val="left" w:pos="1842"/>
          <w:tab w:val="left" w:pos="3684"/>
          <w:tab w:val="left" w:pos="5526"/>
          <w:tab w:val="left" w:pos="7368"/>
        </w:tabs>
        <w:spacing w:after="0" w:line="360" w:lineRule="auto"/>
        <w:ind w:firstLine="720"/>
        <w:jc w:val="both"/>
        <w:rPr>
          <w:rFonts w:ascii="Times New Roman" w:hAnsi="Times New Roman" w:cs="Times New Roman"/>
          <w:sz w:val="28"/>
          <w:szCs w:val="28"/>
          <w:lang w:val="x-none"/>
        </w:rPr>
      </w:pPr>
    </w:p>
    <w:p w:rsidR="002C290D" w:rsidRDefault="002C290D" w:rsidP="00A96D1D">
      <w:pPr>
        <w:tabs>
          <w:tab w:val="left" w:pos="1842"/>
          <w:tab w:val="left" w:pos="3684"/>
          <w:tab w:val="left" w:pos="5526"/>
          <w:tab w:val="left" w:pos="7368"/>
        </w:tabs>
        <w:spacing w:after="0" w:line="360" w:lineRule="auto"/>
        <w:jc w:val="both"/>
        <w:rPr>
          <w:rFonts w:ascii="Times New Roman" w:hAnsi="Times New Roman" w:cs="Times New Roman"/>
          <w:b/>
          <w:sz w:val="28"/>
          <w:szCs w:val="28"/>
        </w:rPr>
      </w:pPr>
      <w:r w:rsidRPr="00A96D1D">
        <w:rPr>
          <w:rFonts w:ascii="Times New Roman" w:hAnsi="Times New Roman" w:cs="Times New Roman"/>
          <w:b/>
          <w:sz w:val="28"/>
          <w:szCs w:val="28"/>
        </w:rPr>
        <w:t>Завдання 4.</w:t>
      </w:r>
      <w:r>
        <w:rPr>
          <w:rFonts w:ascii="Times New Roman" w:hAnsi="Times New Roman" w:cs="Times New Roman"/>
          <w:sz w:val="28"/>
          <w:szCs w:val="28"/>
        </w:rPr>
        <w:t xml:space="preserve"> </w:t>
      </w:r>
      <w:r>
        <w:rPr>
          <w:rFonts w:ascii="Times New Roman" w:hAnsi="Times New Roman" w:cs="Times New Roman"/>
          <w:b/>
          <w:sz w:val="28"/>
          <w:szCs w:val="28"/>
        </w:rPr>
        <w:t>Організація  та проведення консультаційних бесід</w:t>
      </w:r>
    </w:p>
    <w:p w:rsidR="002C290D" w:rsidRDefault="002C290D" w:rsidP="002C290D">
      <w:pPr>
        <w:pStyle w:val="ad"/>
        <w:spacing w:after="0" w:line="240" w:lineRule="auto"/>
        <w:ind w:left="0" w:firstLine="360"/>
        <w:rPr>
          <w:rFonts w:ascii="Times New Roman" w:hAnsi="Times New Roman" w:cs="Times New Roman"/>
          <w:sz w:val="28"/>
          <w:szCs w:val="28"/>
        </w:rPr>
      </w:pPr>
      <w:r>
        <w:rPr>
          <w:rFonts w:ascii="Times New Roman" w:hAnsi="Times New Roman" w:cs="Times New Roman"/>
          <w:b/>
          <w:sz w:val="28"/>
          <w:szCs w:val="28"/>
        </w:rPr>
        <w:t>Психологічне вікове консультування</w:t>
      </w:r>
      <w:r>
        <w:rPr>
          <w:rFonts w:ascii="Times New Roman" w:hAnsi="Times New Roman" w:cs="Times New Roman"/>
          <w:sz w:val="28"/>
          <w:szCs w:val="28"/>
        </w:rPr>
        <w:t xml:space="preserve"> здійснюється за наступною схемою:</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Аналіз інформації, отриманої в ході первинної бесіди з дорослими (батьками, педагогами, іншими фахівцями). </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Бесіда з батьками про попередні етапи розвитку дитини, з’ясування особливостей внутрі</w:t>
      </w:r>
      <w:r w:rsidR="00462290">
        <w:rPr>
          <w:rFonts w:ascii="Times New Roman" w:hAnsi="Times New Roman" w:cs="Times New Roman"/>
          <w:sz w:val="28"/>
          <w:szCs w:val="28"/>
        </w:rPr>
        <w:t xml:space="preserve">шньо </w:t>
      </w:r>
      <w:r>
        <w:rPr>
          <w:rFonts w:ascii="Times New Roman" w:hAnsi="Times New Roman" w:cs="Times New Roman"/>
          <w:sz w:val="28"/>
          <w:szCs w:val="28"/>
        </w:rPr>
        <w:t xml:space="preserve">сімейних стосунків і соціальних контактів дитини. </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Збір інформації з інших установ про стан здоров’я (при необхідності). </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Спостереження за дитиною в природних умовах.</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Встановлення емоційного контакту з дитиною. </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Експериментально-діагностичне обстеження дитини. </w:t>
      </w:r>
    </w:p>
    <w:p w:rsidR="002C290D" w:rsidRDefault="002C290D" w:rsidP="002C290D">
      <w:pPr>
        <w:pStyle w:val="ad"/>
        <w:widowControl w:val="0"/>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даних, каузальний аналіз результатів.</w:t>
      </w:r>
    </w:p>
    <w:p w:rsidR="002C290D" w:rsidRDefault="002C290D" w:rsidP="002C290D">
      <w:pPr>
        <w:pStyle w:val="ad"/>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Психологічний діагноз дитини.</w:t>
      </w:r>
    </w:p>
    <w:p w:rsidR="002C290D" w:rsidRDefault="002C290D" w:rsidP="002C290D">
      <w:pPr>
        <w:pStyle w:val="ad"/>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Психолого-педагогічне призначення.</w:t>
      </w:r>
    </w:p>
    <w:p w:rsidR="002C290D" w:rsidRDefault="002C290D" w:rsidP="002C290D">
      <w:pPr>
        <w:pStyle w:val="ad"/>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повторне консультування.</w:t>
      </w:r>
    </w:p>
    <w:p w:rsidR="002C290D" w:rsidRDefault="002C290D" w:rsidP="002C290D">
      <w:pPr>
        <w:spacing w:after="0"/>
        <w:ind w:firstLine="36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b/>
          <w:sz w:val="28"/>
          <w:szCs w:val="28"/>
          <w:lang w:eastAsia="ru-RU"/>
        </w:rPr>
        <w:t>1.</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Етап збору попередньої інформації</w:t>
      </w:r>
      <w:r>
        <w:rPr>
          <w:rFonts w:ascii="Times New Roman" w:hAnsi="Times New Roman" w:cs="Times New Roman"/>
          <w:sz w:val="28"/>
          <w:szCs w:val="28"/>
          <w:lang w:eastAsia="ru-RU"/>
        </w:rPr>
        <w:t>. В разі віков</w:t>
      </w:r>
      <w:r w:rsidR="00153CC3">
        <w:rPr>
          <w:rFonts w:ascii="Times New Roman" w:hAnsi="Times New Roman" w:cs="Times New Roman"/>
          <w:sz w:val="28"/>
          <w:szCs w:val="28"/>
          <w:lang w:eastAsia="ru-RU"/>
        </w:rPr>
        <w:t>о</w:t>
      </w:r>
      <w:r>
        <w:rPr>
          <w:rFonts w:ascii="Times New Roman" w:hAnsi="Times New Roman" w:cs="Times New Roman"/>
          <w:sz w:val="28"/>
          <w:szCs w:val="28"/>
          <w:lang w:eastAsia="ru-RU"/>
        </w:rPr>
        <w:t>го консультування здійснюється отримання й аналіз інформації, отриманої від батьків, а також – від інших осіб (лікарів, вихователів, педагогів, родичів тощо) Проводять бесіду з батьками, мета якої – зібрати інформацію про етапи розвитку дитини, про її здоров’я, про міжособистісні стосунки в сім’ї, про соціально-побутові умови поживання дитини тощо.</w:t>
      </w:r>
    </w:p>
    <w:p w:rsidR="002C290D" w:rsidRDefault="002C290D" w:rsidP="002C290D">
      <w:pPr>
        <w:spacing w:after="0"/>
        <w:ind w:firstLine="708"/>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Етап експериментально-психологічного обстеження.</w:t>
      </w:r>
      <w:r>
        <w:rPr>
          <w:rFonts w:ascii="Times New Roman" w:hAnsi="Times New Roman" w:cs="Times New Roman"/>
          <w:sz w:val="28"/>
          <w:szCs w:val="28"/>
        </w:rPr>
        <w:t xml:space="preserve"> За результатами аналізу зібраної інформації, психолог робить висновок про міру обґрунтованості скарги батьків і на основі цього розробляє стратегію обстеження, підбираючи методики для проведення експериментально-психологічного обстеження дитини. За результатами психологічного обстеження й аналізу продуктів </w:t>
      </w:r>
      <w:r>
        <w:rPr>
          <w:rFonts w:ascii="Times New Roman" w:hAnsi="Times New Roman" w:cs="Times New Roman"/>
          <w:sz w:val="28"/>
          <w:szCs w:val="28"/>
        </w:rPr>
        <w:lastRenderedPageBreak/>
        <w:t xml:space="preserve">діяльності дитини (малюнки, шкільні зошити, рукоділля, предмети захоплення, вірші тощо) психолог-консультант перевіряє висунуті гіпотези стосовно сутності, характеру й причин труднощів та порушень. </w:t>
      </w:r>
      <w:proofErr w:type="spellStart"/>
      <w:r>
        <w:rPr>
          <w:rFonts w:ascii="Times New Roman" w:hAnsi="Times New Roman" w:cs="Times New Roman"/>
          <w:sz w:val="28"/>
          <w:szCs w:val="28"/>
        </w:rPr>
        <w:t>Якщощо</w:t>
      </w:r>
      <w:proofErr w:type="spellEnd"/>
      <w:r>
        <w:rPr>
          <w:rFonts w:ascii="Times New Roman" w:hAnsi="Times New Roman" w:cs="Times New Roman"/>
          <w:sz w:val="28"/>
          <w:szCs w:val="28"/>
        </w:rPr>
        <w:t xml:space="preserve"> виникла необхідність, проводять психологічне обстеження міжособистісних стосунків дитини в дитячому колективі (дошкільний заклад, школа,  компанія друзів тощо). </w:t>
      </w:r>
    </w:p>
    <w:p w:rsidR="002C290D" w:rsidRDefault="002C290D" w:rsidP="002C290D">
      <w:pPr>
        <w:spacing w:after="0"/>
        <w:ind w:firstLine="709"/>
        <w:jc w:val="both"/>
        <w:rPr>
          <w:rFonts w:ascii="Times New Roman" w:hAnsi="Times New Roman" w:cs="Times New Roman"/>
          <w:sz w:val="28"/>
          <w:szCs w:val="28"/>
        </w:rPr>
      </w:pPr>
      <w:r>
        <w:rPr>
          <w:rFonts w:ascii="Times New Roman" w:hAnsi="Times New Roman" w:cs="Times New Roman"/>
          <w:b/>
          <w:sz w:val="28"/>
          <w:szCs w:val="28"/>
        </w:rPr>
        <w:t>3. Аналітичний етап</w:t>
      </w:r>
      <w:r>
        <w:rPr>
          <w:rFonts w:ascii="Times New Roman" w:hAnsi="Times New Roman" w:cs="Times New Roman"/>
          <w:sz w:val="28"/>
          <w:szCs w:val="28"/>
        </w:rPr>
        <w:t xml:space="preserve">. </w:t>
      </w:r>
    </w:p>
    <w:p w:rsidR="002C290D" w:rsidRDefault="002C290D" w:rsidP="002C290D">
      <w:pPr>
        <w:spacing w:after="0"/>
        <w:ind w:firstLine="709"/>
        <w:jc w:val="both"/>
        <w:rPr>
          <w:rFonts w:ascii="Times New Roman" w:hAnsi="Times New Roman" w:cs="Times New Roman"/>
          <w:sz w:val="28"/>
          <w:szCs w:val="28"/>
        </w:rPr>
      </w:pPr>
      <w:r>
        <w:rPr>
          <w:rFonts w:ascii="Times New Roman" w:hAnsi="Times New Roman" w:cs="Times New Roman"/>
          <w:sz w:val="28"/>
          <w:szCs w:val="28"/>
        </w:rPr>
        <w:t>Під предметом психологічного діагнозу розуміють встановлення індивідуально-психологічних відмінностей, як в нормі, так і в патології. При цьому важлива з</w:t>
      </w:r>
      <w:r>
        <w:rPr>
          <w:rFonts w:ascii="Times New Roman" w:hAnsi="Times New Roman" w:cs="Times New Roman"/>
          <w:sz w:val="28"/>
          <w:szCs w:val="28"/>
          <w:lang w:val="ru-RU"/>
        </w:rPr>
        <w:t>’</w:t>
      </w:r>
      <w:r>
        <w:rPr>
          <w:rFonts w:ascii="Times New Roman" w:hAnsi="Times New Roman" w:cs="Times New Roman"/>
          <w:sz w:val="28"/>
          <w:szCs w:val="28"/>
        </w:rPr>
        <w:t>ясувати в кожному конкретному випадку, чому ці прояви з</w:t>
      </w:r>
      <w:r>
        <w:rPr>
          <w:rFonts w:ascii="Times New Roman" w:hAnsi="Times New Roman" w:cs="Times New Roman"/>
          <w:sz w:val="28"/>
          <w:szCs w:val="28"/>
          <w:lang w:val="ru-RU"/>
        </w:rPr>
        <w:t>’</w:t>
      </w:r>
      <w:r>
        <w:rPr>
          <w:rFonts w:ascii="Times New Roman" w:hAnsi="Times New Roman" w:cs="Times New Roman"/>
          <w:sz w:val="28"/>
          <w:szCs w:val="28"/>
        </w:rPr>
        <w:t>являються в поведінці клієнта (у випадку вікового психологічного консультування, які їх причини</w:t>
      </w:r>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наслідки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Постановка психологічного діагнозу має ґрунтуватися на критичному і обережному тлумаченні даних, отриманих з різних джерел. До того ж, психологу вкрай важливо мати уявлення про межі своєї професійної компетенції. Відтак у випадках, коли у нього виникають підозри про патологічний чи дефектологічний характер виявлених порушень, не треба намагатися самостійно поставити діагноз. У таких випадках потрібно у тактовній формі порекомендувати батькам звернутися у відповідні заклади, до спеціалістів відповідного профілю. Те саме зауваження стосується сфери соціальних чинників, що зумовили ту чи іншу психологічну проблему дитини. </w:t>
      </w:r>
    </w:p>
    <w:p w:rsidR="002C290D" w:rsidRDefault="002C290D" w:rsidP="002C290D">
      <w:pPr>
        <w:spacing w:after="0"/>
        <w:ind w:firstLine="709"/>
        <w:jc w:val="both"/>
        <w:rPr>
          <w:rFonts w:ascii="Times New Roman" w:hAnsi="Times New Roman" w:cs="Times New Roman"/>
          <w:sz w:val="28"/>
          <w:szCs w:val="28"/>
        </w:rPr>
      </w:pPr>
      <w:r>
        <w:rPr>
          <w:rFonts w:ascii="Times New Roman" w:hAnsi="Times New Roman" w:cs="Times New Roman"/>
          <w:sz w:val="28"/>
          <w:szCs w:val="28"/>
        </w:rPr>
        <w:t>Із визначення психологічного діагнозу випливає, що формулювання діагнозу обов’язково повинне містити й прогноз  - передбачення на основі здійсненого обстеження шляху і характеру подальшого розвитку дитини. Прогноз необхідно здійснювати в двох напрямках: за умови, якщо з дитиною буде своєчасно проведена необхідна робота, й за умови, якщо таку роботу з нею своєчасно не буде проведено. Робота психолога-консультанта з глибинного проникнення у  встановлення сутності індивідуально-психологічних особливостей дитини і причин їх виникнення в кожному окремому випадку має призводити до вироблення конкретних рекомендацій, які пропонують батькам та іншим зацікавленим у дитини дорослим. Рекомендації мають бути конкретними і зрозумілими тим, кому вони призначені.</w:t>
      </w:r>
    </w:p>
    <w:p w:rsidR="002C290D" w:rsidRDefault="002C290D" w:rsidP="002C290D">
      <w:pPr>
        <w:spacing w:after="0"/>
        <w:ind w:firstLine="709"/>
        <w:jc w:val="both"/>
        <w:rPr>
          <w:rFonts w:ascii="Times New Roman" w:hAnsi="Times New Roman" w:cs="Times New Roman"/>
          <w:sz w:val="28"/>
          <w:szCs w:val="28"/>
        </w:rPr>
      </w:pPr>
      <w:r>
        <w:rPr>
          <w:rFonts w:ascii="Times New Roman" w:hAnsi="Times New Roman" w:cs="Times New Roman"/>
          <w:sz w:val="28"/>
          <w:szCs w:val="28"/>
        </w:rPr>
        <w:t>4. Формулювання висновків та прогнозу стосовно перспектив розвитку особистості.</w:t>
      </w:r>
    </w:p>
    <w:p w:rsidR="002C290D" w:rsidRDefault="002C290D" w:rsidP="002C290D">
      <w:pPr>
        <w:spacing w:after="0"/>
        <w:ind w:firstLine="709"/>
        <w:jc w:val="both"/>
        <w:rPr>
          <w:rFonts w:ascii="Times New Roman" w:hAnsi="Times New Roman" w:cs="Times New Roman"/>
          <w:sz w:val="28"/>
          <w:szCs w:val="28"/>
        </w:rPr>
      </w:pPr>
      <w:r>
        <w:rPr>
          <w:rFonts w:ascii="Times New Roman" w:hAnsi="Times New Roman" w:cs="Times New Roman"/>
          <w:b/>
          <w:sz w:val="28"/>
          <w:szCs w:val="28"/>
        </w:rPr>
        <w:t>Критерії оцінки:</w:t>
      </w:r>
      <w:r>
        <w:rPr>
          <w:rFonts w:ascii="Times New Roman" w:hAnsi="Times New Roman" w:cs="Times New Roman"/>
          <w:sz w:val="28"/>
          <w:szCs w:val="28"/>
        </w:rPr>
        <w:t xml:space="preserve"> 1. Вичерпність та ретельність підготовки протоколу консультативної бесіди. 2. Відповідність етапів та прийомів консультування виду консультування та запиту. 3. Етапність консультативної роботи. 4. Вичерпне представлення емпіричного та аналітичного етапу консультування. 5. Вичерпне представлення прогностично-корекційного етапу консультування. 6. Розмаїття прийомів ведення консультативного процесу.</w:t>
      </w:r>
    </w:p>
    <w:p w:rsidR="002C290D" w:rsidRDefault="002C290D" w:rsidP="002C290D">
      <w:pPr>
        <w:spacing w:after="0"/>
        <w:ind w:firstLine="709"/>
        <w:jc w:val="both"/>
        <w:rPr>
          <w:rFonts w:ascii="Times New Roman" w:hAnsi="Times New Roman" w:cs="Times New Roman"/>
          <w:sz w:val="28"/>
          <w:szCs w:val="28"/>
        </w:rPr>
      </w:pPr>
    </w:p>
    <w:p w:rsidR="002C290D" w:rsidRDefault="002C290D" w:rsidP="002C290D">
      <w:pPr>
        <w:spacing w:after="0"/>
        <w:jc w:val="both"/>
        <w:rPr>
          <w:rFonts w:ascii="Times New Roman" w:hAnsi="Times New Roman" w:cs="Times New Roman"/>
          <w:b/>
          <w:sz w:val="28"/>
          <w:szCs w:val="28"/>
        </w:rPr>
      </w:pPr>
      <w:r>
        <w:rPr>
          <w:rFonts w:ascii="Times New Roman" w:hAnsi="Times New Roman" w:cs="Times New Roman"/>
          <w:b/>
          <w:sz w:val="28"/>
          <w:szCs w:val="28"/>
        </w:rPr>
        <w:t>Завдання 5. Програма міні-тренінгу</w:t>
      </w:r>
    </w:p>
    <w:p w:rsidR="002C290D" w:rsidRDefault="002C290D" w:rsidP="002C290D">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Опираючись на результати консультативної роботи студент готує </w:t>
      </w:r>
      <w:proofErr w:type="spellStart"/>
      <w:r>
        <w:rPr>
          <w:rFonts w:ascii="Times New Roman" w:hAnsi="Times New Roman" w:cs="Times New Roman"/>
          <w:sz w:val="28"/>
          <w:szCs w:val="28"/>
        </w:rPr>
        <w:t>психокорекційне</w:t>
      </w:r>
      <w:proofErr w:type="spellEnd"/>
      <w:r>
        <w:rPr>
          <w:rFonts w:ascii="Times New Roman" w:hAnsi="Times New Roman" w:cs="Times New Roman"/>
          <w:sz w:val="28"/>
          <w:szCs w:val="28"/>
        </w:rPr>
        <w:t xml:space="preserve"> заняття або міні-тренінг, представляє конспекти цих заходів.  </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Відповідність назви міні-тренінгу поставленій меті та завданням.</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Розклад тренінгу, технічне обладнання та додаткові матеріали</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lastRenderedPageBreak/>
        <w:t>Яка структура міні-тренінгу, які прийоми та компоненти тренінгу були використані (міні-лекції, групова дискусія, мозковий штурм.. тощо)?</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Основні вимоги до організації тренінгу</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На який вид групи спрямований тренінг?</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Яку оцінку ефективності було використано?</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 xml:space="preserve">Які форми роботи було використано (робота вдвох, втрьох, індивідуальна, </w:t>
      </w:r>
      <w:r>
        <w:rPr>
          <w:rFonts w:ascii="Times New Roman" w:hAnsi="Times New Roman" w:cs="Times New Roman"/>
          <w:sz w:val="28"/>
          <w:szCs w:val="28"/>
        </w:rPr>
        <w:t>колективні презентації,  мозковий штурм,  аналіз ситуаційних вправ, аналіз окремих випадків, рольові ігри,  групова дискусія, ділові ігри, малювання, тестування, захист проектів, вправи  та ін.</w:t>
      </w:r>
      <w:r>
        <w:rPr>
          <w:rFonts w:ascii="Times New Roman" w:hAnsi="Times New Roman"/>
          <w:sz w:val="28"/>
          <w:szCs w:val="28"/>
        </w:rPr>
        <w:t>)?</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Які помилки були допущені в процесі проведення тренінгу?</w:t>
      </w:r>
    </w:p>
    <w:p w:rsidR="002C290D" w:rsidRDefault="002C290D" w:rsidP="002C290D">
      <w:pPr>
        <w:pStyle w:val="af5"/>
        <w:numPr>
          <w:ilvl w:val="0"/>
          <w:numId w:val="13"/>
        </w:numPr>
        <w:spacing w:after="200" w:line="276" w:lineRule="auto"/>
        <w:jc w:val="both"/>
        <w:rPr>
          <w:rFonts w:ascii="Times New Roman" w:hAnsi="Times New Roman"/>
          <w:sz w:val="28"/>
          <w:szCs w:val="28"/>
        </w:rPr>
      </w:pPr>
      <w:r>
        <w:rPr>
          <w:rFonts w:ascii="Times New Roman" w:hAnsi="Times New Roman"/>
          <w:sz w:val="28"/>
          <w:szCs w:val="28"/>
        </w:rPr>
        <w:t>В чому підвищилась Ваша компетентність як тренера після проведення міні-трен</w:t>
      </w:r>
      <w:r w:rsidR="00247F38">
        <w:rPr>
          <w:rFonts w:ascii="Times New Roman" w:hAnsi="Times New Roman"/>
          <w:sz w:val="28"/>
          <w:szCs w:val="28"/>
        </w:rPr>
        <w:t>ін</w:t>
      </w:r>
      <w:r>
        <w:rPr>
          <w:rFonts w:ascii="Times New Roman" w:hAnsi="Times New Roman"/>
          <w:sz w:val="28"/>
          <w:szCs w:val="28"/>
        </w:rPr>
        <w:t xml:space="preserve">гу? </w:t>
      </w:r>
    </w:p>
    <w:p w:rsidR="002C290D" w:rsidRDefault="002C290D" w:rsidP="002C290D">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Різновидом тренінгу є урок-тренінг. </w:t>
      </w:r>
      <w:r>
        <w:rPr>
          <w:rFonts w:ascii="Times New Roman" w:hAnsi="Times New Roman" w:cs="Times New Roman"/>
          <w:spacing w:val="-4"/>
          <w:sz w:val="28"/>
          <w:szCs w:val="28"/>
        </w:rPr>
        <w:t xml:space="preserve">Найпоширенішими типами нетрадиційних уроків є: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-ділової ігри,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-змагання,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 типу КВК,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-консультації, комп'ютерні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 театралізовані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 з груповими формами роботи,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 які проводять учні,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-конкурси, </w:t>
      </w:r>
      <w:proofErr w:type="spellStart"/>
      <w:r>
        <w:rPr>
          <w:rFonts w:ascii="Times New Roman" w:hAnsi="Times New Roman" w:cs="Times New Roman"/>
          <w:spacing w:val="-4"/>
          <w:sz w:val="28"/>
          <w:szCs w:val="28"/>
        </w:rPr>
        <w:t>уроки</w:t>
      </w:r>
      <w:proofErr w:type="spellEnd"/>
      <w:r>
        <w:rPr>
          <w:rFonts w:ascii="Times New Roman" w:hAnsi="Times New Roman" w:cs="Times New Roman"/>
          <w:spacing w:val="-4"/>
          <w:sz w:val="28"/>
          <w:szCs w:val="28"/>
        </w:rPr>
        <w:t xml:space="preserve">-тренінги або тренінги тощо </w:t>
      </w:r>
      <w:r>
        <w:rPr>
          <w:rFonts w:ascii="Times New Roman" w:hAnsi="Times New Roman" w:cs="Times New Roman"/>
          <w:color w:val="000000"/>
          <w:spacing w:val="-4"/>
          <w:sz w:val="28"/>
          <w:szCs w:val="28"/>
        </w:rPr>
        <w:t>.</w:t>
      </w:r>
    </w:p>
    <w:p w:rsidR="002C290D" w:rsidRDefault="002C290D" w:rsidP="002C290D">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b/>
          <w:sz w:val="28"/>
          <w:szCs w:val="28"/>
          <w:lang w:eastAsia="ru-RU"/>
        </w:rPr>
        <w:t>Структура тренінгу</w:t>
      </w:r>
      <w:r>
        <w:rPr>
          <w:rFonts w:ascii="Times New Roman" w:hAnsi="Times New Roman" w:cs="Times New Roman"/>
          <w:sz w:val="28"/>
          <w:szCs w:val="28"/>
          <w:lang w:eastAsia="ru-RU"/>
        </w:rPr>
        <w:t>:</w:t>
      </w:r>
    </w:p>
    <w:p w:rsidR="002C290D" w:rsidRDefault="002C290D" w:rsidP="002C290D">
      <w:pPr>
        <w:spacing w:after="0" w:line="24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Вступна частина</w:t>
      </w:r>
      <w:r>
        <w:rPr>
          <w:rFonts w:ascii="Times New Roman" w:hAnsi="Times New Roman" w:cs="Times New Roman"/>
          <w:sz w:val="28"/>
          <w:szCs w:val="28"/>
          <w:lang w:eastAsia="ru-RU"/>
        </w:rPr>
        <w:t xml:space="preserve"> передбачає вирішення таких завдань:</w:t>
      </w:r>
    </w:p>
    <w:p w:rsidR="002C290D" w:rsidRDefault="002C290D" w:rsidP="002C290D">
      <w:pPr>
        <w:widowControl w:val="0"/>
        <w:numPr>
          <w:ilvl w:val="0"/>
          <w:numId w:val="14"/>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актуалізація теми поточного тренінгу й виявлення очікувань;</w:t>
      </w:r>
    </w:p>
    <w:p w:rsidR="002C290D" w:rsidRDefault="002C290D" w:rsidP="002C290D">
      <w:pPr>
        <w:widowControl w:val="0"/>
        <w:numPr>
          <w:ilvl w:val="0"/>
          <w:numId w:val="14"/>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створення доброзичливої та продуктивної атмосфери (цей етап називають загальним терміном «знайомство»</w:t>
      </w:r>
      <w:r w:rsidR="00247F3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 формі самопрезентації чи </w:t>
      </w:r>
      <w:proofErr w:type="spellStart"/>
      <w:r>
        <w:rPr>
          <w:rFonts w:ascii="Times New Roman" w:hAnsi="Times New Roman" w:cs="Times New Roman"/>
          <w:sz w:val="28"/>
          <w:szCs w:val="28"/>
          <w:lang w:eastAsia="ru-RU"/>
        </w:rPr>
        <w:t>взаємопрезентації</w:t>
      </w:r>
      <w:proofErr w:type="spellEnd"/>
      <w:r>
        <w:rPr>
          <w:rFonts w:ascii="Times New Roman" w:hAnsi="Times New Roman" w:cs="Times New Roman"/>
          <w:sz w:val="28"/>
          <w:szCs w:val="28"/>
          <w:lang w:eastAsia="ru-RU"/>
        </w:rPr>
        <w:t xml:space="preserve"> учасників тренінгу;</w:t>
      </w:r>
    </w:p>
    <w:p w:rsidR="002C290D" w:rsidRDefault="002C290D" w:rsidP="002C290D">
      <w:pPr>
        <w:widowControl w:val="0"/>
        <w:numPr>
          <w:ilvl w:val="0"/>
          <w:numId w:val="14"/>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підтримання демократичної дисципліни у формі прийняття, уточнення або повторення правил групи.  </w:t>
      </w:r>
    </w:p>
    <w:p w:rsidR="002C290D" w:rsidRDefault="002C290D" w:rsidP="002C290D">
      <w:pPr>
        <w:spacing w:after="0" w:line="24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Основна частина</w:t>
      </w:r>
      <w:r>
        <w:rPr>
          <w:rFonts w:ascii="Times New Roman" w:hAnsi="Times New Roman" w:cs="Times New Roman"/>
          <w:sz w:val="28"/>
          <w:szCs w:val="28"/>
          <w:lang w:eastAsia="ru-RU"/>
        </w:rPr>
        <w:t xml:space="preserve"> тренінгу – кілька тематичних завдань у поєднанні з вправами на зняття м’язового і психологічного напруження. В цій частині тренінгу іноді виділяють теоретичний і практичний блоки. Проте цей поділ є досить умовним, позаяк знання (як уміння та навички) на тренінгу здобуваються у процесі виконання практичних завдань (міні-лекції у формі бесіди, презентації, </w:t>
      </w:r>
      <w:proofErr w:type="spellStart"/>
      <w:r>
        <w:rPr>
          <w:rFonts w:ascii="Times New Roman" w:hAnsi="Times New Roman" w:cs="Times New Roman"/>
          <w:sz w:val="28"/>
          <w:szCs w:val="28"/>
          <w:lang w:eastAsia="ru-RU"/>
        </w:rPr>
        <w:t>взаємонавчання</w:t>
      </w:r>
      <w:proofErr w:type="spellEnd"/>
      <w:r>
        <w:rPr>
          <w:rFonts w:ascii="Times New Roman" w:hAnsi="Times New Roman" w:cs="Times New Roman"/>
          <w:sz w:val="28"/>
          <w:szCs w:val="28"/>
          <w:lang w:eastAsia="ru-RU"/>
        </w:rPr>
        <w:t>, робота в групах).</w:t>
      </w:r>
    </w:p>
    <w:p w:rsidR="002C290D" w:rsidRDefault="002C290D" w:rsidP="002C290D">
      <w:pPr>
        <w:spacing w:after="0" w:line="240" w:lineRule="auto"/>
        <w:jc w:val="both"/>
        <w:rPr>
          <w:rFonts w:ascii="Times New Roman" w:hAnsi="Times New Roman" w:cs="Times New Roman"/>
          <w:sz w:val="28"/>
          <w:szCs w:val="28"/>
          <w:lang w:eastAsia="ru-RU"/>
        </w:rPr>
      </w:pPr>
      <w:r>
        <w:rPr>
          <w:rFonts w:ascii="Times New Roman" w:hAnsi="Times New Roman" w:cs="Times New Roman"/>
          <w:i/>
          <w:sz w:val="28"/>
          <w:szCs w:val="28"/>
          <w:lang w:eastAsia="ru-RU"/>
        </w:rPr>
        <w:t>Заключна частина</w:t>
      </w:r>
      <w:r>
        <w:rPr>
          <w:rFonts w:ascii="Times New Roman" w:hAnsi="Times New Roman" w:cs="Times New Roman"/>
          <w:sz w:val="28"/>
          <w:szCs w:val="28"/>
          <w:lang w:eastAsia="ru-RU"/>
        </w:rPr>
        <w:t xml:space="preserve"> тренінгу охоплює:</w:t>
      </w:r>
    </w:p>
    <w:p w:rsidR="002C290D" w:rsidRDefault="002C290D" w:rsidP="002C290D">
      <w:pPr>
        <w:pStyle w:val="af5"/>
        <w:numPr>
          <w:ilvl w:val="0"/>
          <w:numId w:val="1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підведення підсумків;</w:t>
      </w:r>
    </w:p>
    <w:p w:rsidR="002C290D" w:rsidRDefault="002C290D" w:rsidP="002C290D">
      <w:pPr>
        <w:pStyle w:val="af5"/>
        <w:numPr>
          <w:ilvl w:val="0"/>
          <w:numId w:val="15"/>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отримання зворотного зв’язку за тематикою поточного тренінгу;</w:t>
      </w:r>
    </w:p>
    <w:p w:rsidR="002C290D" w:rsidRDefault="002C290D" w:rsidP="002C290D">
      <w:pPr>
        <w:pStyle w:val="af5"/>
        <w:numPr>
          <w:ilvl w:val="0"/>
          <w:numId w:val="15"/>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релаксацію й процедури завершення тренінгу.</w:t>
      </w:r>
    </w:p>
    <w:p w:rsidR="002C290D" w:rsidRDefault="002C290D" w:rsidP="002C290D">
      <w:pPr>
        <w:spacing w:after="0" w:line="240" w:lineRule="auto"/>
        <w:jc w:val="both"/>
        <w:rPr>
          <w:rFonts w:ascii="Times New Roman" w:hAnsi="Times New Roman" w:cs="Times New Roman"/>
          <w:sz w:val="28"/>
          <w:szCs w:val="28"/>
        </w:rPr>
      </w:pPr>
      <w:r>
        <w:rPr>
          <w:rFonts w:ascii="Times New Roman" w:hAnsi="Times New Roman" w:cs="Times New Roman"/>
          <w:i/>
          <w:sz w:val="28"/>
          <w:szCs w:val="28"/>
          <w:lang w:eastAsia="ru-RU"/>
        </w:rPr>
        <w:t xml:space="preserve">Атрибути тренінгу: </w:t>
      </w:r>
      <w:r>
        <w:rPr>
          <w:rFonts w:ascii="Times New Roman" w:hAnsi="Times New Roman" w:cs="Times New Roman"/>
          <w:sz w:val="28"/>
          <w:szCs w:val="28"/>
        </w:rPr>
        <w:t>тренінгова група. тренінгове коло. спеціально облаштоване приміщення та матеріали для його проведення, тренер, правила групи, атмосфера взаємодії та спілкування, інтерактивні методи навчання, структура тренінгового заняття, оцінювання ефективності тренінгу.</w:t>
      </w:r>
    </w:p>
    <w:p w:rsidR="002C290D" w:rsidRDefault="002C290D" w:rsidP="002C290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 школі студенти-практиканти можуть реалізувати не всі елементи тренінгової технології, а лише її окремі елементи, плануючи проведення виховних, профілактичних і корекційно-розвивальних занять. Ця форма роботи називається розвивальним заняттям з елементами тренінгу.</w:t>
      </w:r>
    </w:p>
    <w:p w:rsidR="002C290D" w:rsidRDefault="002C290D" w:rsidP="002C290D">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rPr>
        <w:t>Критерії оцінки:</w:t>
      </w:r>
      <w:r>
        <w:rPr>
          <w:rFonts w:ascii="Times New Roman" w:hAnsi="Times New Roman" w:cs="Times New Roman"/>
          <w:sz w:val="28"/>
          <w:szCs w:val="28"/>
          <w:lang w:eastAsia="ru-RU"/>
        </w:rPr>
        <w:t xml:space="preserve"> 1. Ретельність підготовки програми міні-тренінгу на рівні структури та змісту, що відображено у конспекті програми. 2. Наближеність до </w:t>
      </w:r>
      <w:r>
        <w:rPr>
          <w:rFonts w:ascii="Times New Roman" w:hAnsi="Times New Roman" w:cs="Times New Roman"/>
          <w:sz w:val="28"/>
          <w:szCs w:val="28"/>
          <w:lang w:eastAsia="ru-RU"/>
        </w:rPr>
        <w:lastRenderedPageBreak/>
        <w:t>потреб і проблем учасників. 3. Врахування рівень їх актуального розвитку і завдання найближчого розвитку. 4. Орієнтація  на формування цінностей, знань, умінь і навичок, які є основою позитивної поведінки. 5. Наявність «уразливих» тем, що передбачає їх обговорення в контексті інших важливих проблем. 6. Різноманітність використаних прийомів психокорекції.</w:t>
      </w:r>
    </w:p>
    <w:p w:rsidR="002C290D" w:rsidRDefault="002C290D" w:rsidP="002C290D">
      <w:pPr>
        <w:spacing w:after="0" w:line="240" w:lineRule="auto"/>
        <w:ind w:firstLine="360"/>
        <w:jc w:val="both"/>
        <w:rPr>
          <w:rFonts w:ascii="Times New Roman" w:hAnsi="Times New Roman" w:cs="Times New Roman"/>
          <w:sz w:val="28"/>
          <w:szCs w:val="28"/>
        </w:rPr>
      </w:pPr>
    </w:p>
    <w:p w:rsidR="002C290D" w:rsidRDefault="002C290D" w:rsidP="002C290D">
      <w:pPr>
        <w:tabs>
          <w:tab w:val="left" w:pos="1842"/>
          <w:tab w:val="left" w:pos="3684"/>
          <w:tab w:val="left" w:pos="5526"/>
          <w:tab w:val="left" w:pos="7368"/>
        </w:tabs>
        <w:spacing w:after="0" w:line="360" w:lineRule="auto"/>
        <w:ind w:firstLine="720"/>
        <w:jc w:val="both"/>
        <w:rPr>
          <w:rFonts w:ascii="Times New Roman" w:hAnsi="Times New Roman" w:cs="Times New Roman"/>
          <w:b/>
          <w:sz w:val="28"/>
          <w:szCs w:val="28"/>
        </w:rPr>
      </w:pPr>
      <w:r w:rsidRPr="00A96D1D">
        <w:rPr>
          <w:rFonts w:ascii="Times New Roman" w:hAnsi="Times New Roman" w:cs="Times New Roman"/>
          <w:b/>
          <w:sz w:val="28"/>
          <w:szCs w:val="28"/>
        </w:rPr>
        <w:t>Завдання 6.</w:t>
      </w:r>
      <w:r w:rsidR="00A96D1D">
        <w:rPr>
          <w:rFonts w:ascii="Times New Roman" w:hAnsi="Times New Roman" w:cs="Times New Roman"/>
          <w:b/>
          <w:sz w:val="28"/>
          <w:szCs w:val="28"/>
        </w:rPr>
        <w:t xml:space="preserve"> </w:t>
      </w:r>
      <w:r w:rsidRPr="00A96D1D">
        <w:rPr>
          <w:rFonts w:ascii="Times New Roman" w:hAnsi="Times New Roman" w:cs="Times New Roman"/>
          <w:b/>
          <w:sz w:val="28"/>
          <w:szCs w:val="28"/>
        </w:rPr>
        <w:t>Психологічна</w:t>
      </w:r>
      <w:r>
        <w:rPr>
          <w:rFonts w:ascii="Times New Roman" w:hAnsi="Times New Roman" w:cs="Times New Roman"/>
          <w:b/>
          <w:sz w:val="28"/>
          <w:szCs w:val="28"/>
        </w:rPr>
        <w:t xml:space="preserve"> характеристика на особистість</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Психологічна характеристика особистості має низку різновидів. Йдеться про характеристику особи з огляду на її вікові особливості розвитку, етап соціалізації, стан </w:t>
      </w:r>
      <w:proofErr w:type="spellStart"/>
      <w:r>
        <w:rPr>
          <w:sz w:val="28"/>
          <w:szCs w:val="28"/>
          <w:lang w:val="uk-UA"/>
        </w:rPr>
        <w:t>здоровя</w:t>
      </w:r>
      <w:proofErr w:type="spellEnd"/>
      <w:r>
        <w:rPr>
          <w:sz w:val="28"/>
          <w:szCs w:val="28"/>
          <w:lang w:val="uk-UA"/>
        </w:rPr>
        <w:t xml:space="preserve">, провідний вид діяльності (навчальна, професійна, профілактично-лікувальна тощо). Найбільш поширеним видом психологічної характеристики особистості в практиці діяльності психолога є психолого-педагогічна характеристика учня, психолого-професійна характеристика працівника установи чи закладу, психолого-клінічна характеристика пацієнта. Вид написання психологічної характеристики практикант обирає з огляну на спрямування на відповідну базу практики.  </w:t>
      </w:r>
    </w:p>
    <w:p w:rsidR="002C290D" w:rsidRDefault="002C290D" w:rsidP="002C290D">
      <w:pPr>
        <w:pStyle w:val="21"/>
        <w:spacing w:after="0" w:line="240" w:lineRule="auto"/>
        <w:ind w:firstLine="708"/>
        <w:jc w:val="both"/>
        <w:rPr>
          <w:sz w:val="28"/>
          <w:szCs w:val="28"/>
          <w:lang w:val="uk-UA"/>
        </w:rPr>
      </w:pPr>
      <w:r>
        <w:rPr>
          <w:i/>
          <w:sz w:val="28"/>
          <w:szCs w:val="28"/>
          <w:lang w:val="uk-UA"/>
        </w:rPr>
        <w:t>Психолого-педагогічна характеристика учня</w:t>
      </w:r>
      <w:r>
        <w:rPr>
          <w:sz w:val="28"/>
          <w:szCs w:val="28"/>
          <w:lang w:val="uk-UA"/>
        </w:rPr>
        <w:t xml:space="preserve"> – це індивідуальне психолого-педагогічне завдання, що має засвідчити рівень психологічних знань студента, здобутих під час вивчення дисциплін «Вікова психологія» та «Педагогічна психологія», розуміння ним особливостей індивідуального розвитку школяра, особистісних характеристик, особливостей пізнавальної, емоційної та вольової діяльності. У тексті  відображають суть питання, висвітлюють усі його можливі аспекти, тобто вказують загальні відомості про учня, дані про його психологічні особливості та сферу соціальної взаємодії (ставлення до себе та до ровесників, спілкування з оточуючими, статус у класі (групі), особливості навчальної діяльності тощо), а також висновки та рекомендації щодо дальшої роботи з учнем. Ці дані обов’язково ілюструють конкретними прикладами, отриманими в результаті спостереження за учнем і бесіди з ним та/або класним керівником. Структура роботи чітка та логічна. Робота містить необхідні додатки.</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Психолого-педагогічна характеристика на учня: </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1. Титульний лист, в якому обов’язково вказано прізвище, ім’я, по батькові студента, який проходить практику, факультет та кафедру, на яких він навчається, місце та час проходження практики, дані про учня, на якого складена характеристика (ПІБ, школа, клас), ПІБ викладача від кафедри психології, який перевіряє роботу. </w:t>
      </w:r>
    </w:p>
    <w:p w:rsidR="002C290D" w:rsidRDefault="002C290D" w:rsidP="002C290D">
      <w:pPr>
        <w:pStyle w:val="21"/>
        <w:spacing w:after="0" w:line="240" w:lineRule="auto"/>
        <w:ind w:firstLine="708"/>
        <w:jc w:val="both"/>
        <w:rPr>
          <w:sz w:val="28"/>
          <w:szCs w:val="28"/>
          <w:lang w:val="uk-UA"/>
        </w:rPr>
      </w:pPr>
      <w:r>
        <w:rPr>
          <w:sz w:val="28"/>
          <w:szCs w:val="28"/>
          <w:lang w:val="uk-UA"/>
        </w:rPr>
        <w:t>2. Змістовну частину психолого-педагогічної характеристики, що охоплює психологічні особливості пізнавальної та навчальної діяльності учня, його особистісні характеристики, спосіб міжособистісної взаємодії, ставлення до однолітків та старших, особливості професійної орієнтації (для учнів старших класів) тощо. Практичні рекомендації до написання цієї характеристики подані нижче. Обсяг змістовної частини – 2–3 сторінки.</w:t>
      </w:r>
    </w:p>
    <w:p w:rsidR="002C290D" w:rsidRDefault="002C290D" w:rsidP="002C290D">
      <w:pPr>
        <w:pStyle w:val="21"/>
        <w:spacing w:after="0" w:line="240" w:lineRule="auto"/>
        <w:ind w:firstLine="708"/>
        <w:jc w:val="both"/>
        <w:rPr>
          <w:sz w:val="28"/>
          <w:szCs w:val="28"/>
          <w:lang w:val="uk-UA"/>
        </w:rPr>
      </w:pPr>
      <w:r>
        <w:rPr>
          <w:sz w:val="28"/>
          <w:szCs w:val="28"/>
          <w:lang w:val="uk-UA"/>
        </w:rPr>
        <w:t>3. Висновки та рекомендації. Висновки можуть містити узагальнений психологічний портрет учня, характеристику його дальшої навчальної та життєвої перспективи, загальне враження студента про хід виконання завдання, зокрема труднощі, з якими він зіткнувся. На основі складеної психолого-</w:t>
      </w:r>
      <w:r>
        <w:rPr>
          <w:sz w:val="28"/>
          <w:szCs w:val="28"/>
          <w:lang w:val="uk-UA"/>
        </w:rPr>
        <w:lastRenderedPageBreak/>
        <w:t>педагогічної характеристики студент може розробити рекомендації для педагогів, батьків з метою оптимізації навчальної діяльності та дальшого психологічного розвитку учня. Обсяг роботи – від трьох до п’яти сторінок друкованого тексту (формат А-4, кегль 14, інтервал 1,5).</w:t>
      </w:r>
    </w:p>
    <w:p w:rsidR="002C290D" w:rsidRDefault="002C290D" w:rsidP="002C290D">
      <w:pPr>
        <w:pStyle w:val="21"/>
        <w:spacing w:after="0" w:line="240" w:lineRule="auto"/>
        <w:jc w:val="both"/>
        <w:rPr>
          <w:sz w:val="28"/>
          <w:szCs w:val="28"/>
          <w:lang w:val="uk-UA"/>
        </w:rPr>
      </w:pPr>
    </w:p>
    <w:p w:rsidR="002C290D" w:rsidRDefault="002C290D" w:rsidP="002C290D">
      <w:pPr>
        <w:spacing w:after="0"/>
        <w:jc w:val="center"/>
        <w:rPr>
          <w:rFonts w:ascii="Times New Roman" w:hAnsi="Times New Roman" w:cs="Times New Roman"/>
          <w:b/>
          <w:sz w:val="28"/>
          <w:szCs w:val="28"/>
        </w:rPr>
      </w:pPr>
      <w:r>
        <w:rPr>
          <w:rFonts w:ascii="Times New Roman" w:hAnsi="Times New Roman" w:cs="Times New Roman"/>
          <w:b/>
          <w:sz w:val="28"/>
          <w:szCs w:val="28"/>
        </w:rPr>
        <w:t>Алгоритм написання психолого-педагогічної характеристики учня</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І. Загальні відомості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1.  Загальні відомості про учня: ПІБ, вік, клас, навчальна успішність (на основі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2.  Сімейні умови: склад сім’ї, обов’язки учня у сім’ї, атмосфера у сім’ї (на основі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II. Особистісна сфера учня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3.  Особистісні характеристики: впевненість у власних силах; знання власних переваг та їхнє використання (на основі схеми спостереження та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4. Особливості емоційно-вольової сфери учня: схильність до вияву емоцій та контролю власних дій (на основі схеми спостереження).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5. Особливості діяльності та поведінки учня: активність, організованість, наполегливість у вирішенні складних завдань (на основі схеми спостереження).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6. Пізнавальна діяльність учня: особливості пам’яті, мислення, уваги, уяви та мовлення (на основі схеми спостереження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7. Хобі та позашкільна діяльність учня: відвідування гуртків, секцій; участь у громадському житті класу та школи (на основі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8. Уявлення про майбутню професію, можливі досягнення, мрії учня (на основі анкети).</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III. Соціальна сфера учня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9. Спілкування та взаємодія з оточуючими: прагнення до спілкування, ініціативність у процесі спілкування; поведінка в конфлікті (на основі схеми спостереження).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10. Ставлення учня до оточуючих (ровесників та старших людей): прагнення до домінування, товариськість, толерантність, вияв поваги (на основі схеми спостереження та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11. Статус учня в класі (групі): популярність, кількість друзів серед однокласників, ставлення до нього однокласників, авторитетність серед однокласників (на основі схеми спостереження та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IV. Особливості навчальної діяльності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 xml:space="preserve">12. Ставлення до навчальної діяльності: вчасність, ретельність та самостійність виконання домашніх завдань, зацікавленість певним предметами та ін. (на основі анкети). </w:t>
      </w:r>
    </w:p>
    <w:p w:rsidR="002C290D" w:rsidRDefault="002C290D" w:rsidP="002C290D">
      <w:pPr>
        <w:spacing w:after="0"/>
        <w:jc w:val="both"/>
        <w:rPr>
          <w:rFonts w:ascii="Times New Roman" w:hAnsi="Times New Roman" w:cs="Times New Roman"/>
          <w:sz w:val="28"/>
          <w:szCs w:val="28"/>
        </w:rPr>
      </w:pPr>
      <w:r>
        <w:rPr>
          <w:rFonts w:ascii="Times New Roman" w:hAnsi="Times New Roman" w:cs="Times New Roman"/>
          <w:sz w:val="28"/>
          <w:szCs w:val="28"/>
        </w:rPr>
        <w:t>V. Висновки та рекомендації Загальні висновки та рекомендації щодо стимулювання навчальної діяльності. У разі виникнення труднощів чи додаткових запитань щодо написання характеристики необхідно звернутися за допомогою  до свого керівника практики від кафедри психології.</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Критерії оцінки:</w:t>
      </w:r>
      <w:r>
        <w:rPr>
          <w:rFonts w:ascii="Times New Roman" w:hAnsi="Times New Roman" w:cs="Times New Roman"/>
          <w:sz w:val="28"/>
          <w:szCs w:val="28"/>
        </w:rPr>
        <w:t xml:space="preserve"> 1. Характеристика на особистість (учня)  має бути написана на підставі емпіричних досліджень (із застосуванням аналізу </w:t>
      </w:r>
      <w:r>
        <w:rPr>
          <w:rFonts w:ascii="Times New Roman" w:hAnsi="Times New Roman" w:cs="Times New Roman"/>
          <w:sz w:val="28"/>
          <w:szCs w:val="28"/>
        </w:rPr>
        <w:lastRenderedPageBreak/>
        <w:t xml:space="preserve">експериментальних ситуацій, спостережень, тестування, анкетування, бесіди, соціометрії. </w:t>
      </w:r>
      <w:proofErr w:type="spellStart"/>
      <w:r>
        <w:rPr>
          <w:rFonts w:ascii="Times New Roman" w:hAnsi="Times New Roman" w:cs="Times New Roman"/>
          <w:sz w:val="28"/>
          <w:szCs w:val="28"/>
        </w:rPr>
        <w:t>референтометрії</w:t>
      </w:r>
      <w:proofErr w:type="spellEnd"/>
      <w:r>
        <w:rPr>
          <w:rFonts w:ascii="Times New Roman" w:hAnsi="Times New Roman" w:cs="Times New Roman"/>
          <w:sz w:val="28"/>
          <w:szCs w:val="28"/>
        </w:rPr>
        <w:t xml:space="preserve"> тощо). 2. В психологічній характеристиці мають бути наведені біографічні дані досліджуваного, описаний психічний стан під час обстеження, охарактеризована пізнавальна, емоційна, вольова, комунікативна, особистісна та інші сфери. 3. Окреслені провідні мотиви навчання та спілкування, визначено ціннісні орієнтації у цій сфері, охарактеризований внутрішній мотиваційний конфлікт та ступінь його усвідомлення, способи його подолання тощо. 4. Наявність висновків-рекомендацій щодо подолання особистих проблем досліджуваного з огляду на його вікові та індивідуальні особливості розвитку.</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b/>
          <w:sz w:val="28"/>
          <w:szCs w:val="28"/>
        </w:rPr>
      </w:pPr>
      <w:r w:rsidRPr="00A96D1D">
        <w:rPr>
          <w:rFonts w:ascii="Times New Roman" w:hAnsi="Times New Roman" w:cs="Times New Roman"/>
          <w:b/>
          <w:sz w:val="28"/>
          <w:szCs w:val="28"/>
        </w:rPr>
        <w:t>Завдання 7.</w:t>
      </w:r>
      <w:r>
        <w:rPr>
          <w:rFonts w:ascii="Times New Roman" w:hAnsi="Times New Roman" w:cs="Times New Roman"/>
          <w:sz w:val="28"/>
          <w:szCs w:val="28"/>
        </w:rPr>
        <w:t xml:space="preserve"> </w:t>
      </w:r>
      <w:r>
        <w:rPr>
          <w:rFonts w:ascii="Times New Roman" w:hAnsi="Times New Roman" w:cs="Times New Roman"/>
          <w:b/>
          <w:sz w:val="28"/>
          <w:szCs w:val="28"/>
        </w:rPr>
        <w:t>Соціально-психологічна характеристика малої групи (колективу класу, підрозділу, відділення)</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Психолого-педагогічна характеристика класу – це індивідуальне психолого-педагогічне завдання, що має засвідчити рівень психологічних знань студента: розуміння ним особливостей розвитку та функціонування групи як спільноти людей, її психологічних характеристик, структури та здатності до взаємодії, а також впливу групи на виконання учнями їхньої навчальної та </w:t>
      </w:r>
      <w:proofErr w:type="spellStart"/>
      <w:r>
        <w:rPr>
          <w:rFonts w:ascii="Times New Roman" w:hAnsi="Times New Roman" w:cs="Times New Roman"/>
          <w:sz w:val="28"/>
          <w:szCs w:val="28"/>
        </w:rPr>
        <w:t>позанавчальної</w:t>
      </w:r>
      <w:proofErr w:type="spellEnd"/>
      <w:r>
        <w:rPr>
          <w:rFonts w:ascii="Times New Roman" w:hAnsi="Times New Roman" w:cs="Times New Roman"/>
          <w:sz w:val="28"/>
          <w:szCs w:val="28"/>
        </w:rPr>
        <w:t xml:space="preserve"> діяльності. Вона містить загальні відомості про групу, дані групову диференціацію та інтеграцію (</w:t>
      </w:r>
      <w:proofErr w:type="spellStart"/>
      <w:r>
        <w:rPr>
          <w:rFonts w:ascii="Times New Roman" w:hAnsi="Times New Roman" w:cs="Times New Roman"/>
          <w:sz w:val="28"/>
          <w:szCs w:val="28"/>
        </w:rPr>
        <w:t>інтегративність</w:t>
      </w:r>
      <w:proofErr w:type="spellEnd"/>
      <w:r>
        <w:rPr>
          <w:rFonts w:ascii="Times New Roman" w:hAnsi="Times New Roman" w:cs="Times New Roman"/>
          <w:sz w:val="28"/>
          <w:szCs w:val="28"/>
        </w:rPr>
        <w:t xml:space="preserve">, згуртованість, </w:t>
      </w:r>
      <w:proofErr w:type="spellStart"/>
      <w:r>
        <w:rPr>
          <w:rFonts w:ascii="Times New Roman" w:hAnsi="Times New Roman" w:cs="Times New Roman"/>
          <w:sz w:val="28"/>
          <w:szCs w:val="28"/>
        </w:rPr>
        <w:t>референтність</w:t>
      </w:r>
      <w:proofErr w:type="spellEnd"/>
      <w:r>
        <w:rPr>
          <w:rFonts w:ascii="Times New Roman" w:hAnsi="Times New Roman" w:cs="Times New Roman"/>
          <w:sz w:val="28"/>
          <w:szCs w:val="28"/>
        </w:rPr>
        <w:t xml:space="preserve">, лідерство та ін.), а також висновки та рекомендації щодо дальшої роботи з групою. Ці дані обов’язково мають бути проілюстровані конкретними прикладами, отриманими в результаті спостереження за групою та бесіди з класним керівником, лідером/лідерами класу та/або вчителями, що працюють у цьому класі. </w:t>
      </w:r>
    </w:p>
    <w:p w:rsidR="002C290D" w:rsidRDefault="002C290D" w:rsidP="002C290D">
      <w:pPr>
        <w:pStyle w:val="a4"/>
        <w:spacing w:before="0" w:beforeAutospacing="0" w:after="0" w:afterAutospacing="0"/>
        <w:ind w:firstLine="708"/>
        <w:jc w:val="both"/>
        <w:rPr>
          <w:color w:val="000000"/>
          <w:sz w:val="28"/>
          <w:szCs w:val="28"/>
        </w:rPr>
      </w:pPr>
      <w:r>
        <w:rPr>
          <w:color w:val="000000"/>
          <w:sz w:val="28"/>
          <w:szCs w:val="28"/>
        </w:rPr>
        <w:t>У процесі соціально-психологічної діагностики шкільного класу рекомендують орієнтуватися на суттєві якості групи, що зумовлюють розвивальний впливу колективу на особистісний розвиток учня, а саме:</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proofErr w:type="spellStart"/>
      <w:r>
        <w:rPr>
          <w:i/>
          <w:color w:val="000000"/>
          <w:sz w:val="28"/>
          <w:szCs w:val="28"/>
        </w:rPr>
        <w:t>інтегративність</w:t>
      </w:r>
      <w:proofErr w:type="spellEnd"/>
      <w:r>
        <w:rPr>
          <w:color w:val="000000"/>
          <w:sz w:val="28"/>
          <w:szCs w:val="28"/>
        </w:rPr>
        <w:t xml:space="preserve"> як міра єдності, спільності членів групи, що визначається за показниками </w:t>
      </w:r>
      <w:proofErr w:type="spellStart"/>
      <w:r>
        <w:rPr>
          <w:color w:val="000000"/>
          <w:sz w:val="28"/>
          <w:szCs w:val="28"/>
        </w:rPr>
        <w:t>ціннісно-орієнтаційної</w:t>
      </w:r>
      <w:proofErr w:type="spellEnd"/>
      <w:r>
        <w:rPr>
          <w:color w:val="000000"/>
          <w:sz w:val="28"/>
          <w:szCs w:val="28"/>
        </w:rPr>
        <w:t xml:space="preserve"> єдності її членів (протилежною якістю є </w:t>
      </w:r>
      <w:proofErr w:type="spellStart"/>
      <w:r>
        <w:rPr>
          <w:color w:val="000000"/>
          <w:sz w:val="28"/>
          <w:szCs w:val="28"/>
        </w:rPr>
        <w:t>дезінтегрованість</w:t>
      </w:r>
      <w:proofErr w:type="spellEnd"/>
      <w:r>
        <w:rPr>
          <w:color w:val="000000"/>
          <w:sz w:val="28"/>
          <w:szCs w:val="28"/>
        </w:rPr>
        <w:t>);</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t>мікроклімат</w:t>
      </w:r>
      <w:r>
        <w:rPr>
          <w:color w:val="000000"/>
          <w:sz w:val="28"/>
          <w:szCs w:val="28"/>
        </w:rPr>
        <w:t xml:space="preserve"> визначається на основі самопочуття кожної особистості в групі, міру її комфортності, задоволеності (незадоволеності) від переживання приналежності до спільноти;</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proofErr w:type="spellStart"/>
      <w:r>
        <w:rPr>
          <w:i/>
          <w:color w:val="000000"/>
          <w:sz w:val="28"/>
          <w:szCs w:val="28"/>
        </w:rPr>
        <w:t>референтність</w:t>
      </w:r>
      <w:proofErr w:type="spellEnd"/>
      <w:r>
        <w:rPr>
          <w:color w:val="000000"/>
          <w:sz w:val="28"/>
          <w:szCs w:val="28"/>
        </w:rPr>
        <w:t xml:space="preserve"> як ступінь прийняття членами групи групових еталонів;</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color w:val="000000"/>
          <w:sz w:val="28"/>
          <w:szCs w:val="28"/>
        </w:rPr>
        <w:t xml:space="preserve">лідерство </w:t>
      </w:r>
      <w:r>
        <w:rPr>
          <w:sz w:val="28"/>
          <w:szCs w:val="28"/>
        </w:rPr>
        <w:t>–</w:t>
      </w:r>
      <w:r>
        <w:rPr>
          <w:color w:val="000000"/>
          <w:sz w:val="28"/>
          <w:szCs w:val="28"/>
        </w:rPr>
        <w:t xml:space="preserve"> ступінь провідного впливу певних членів на групу в цілому в напрямі здійснення групових завдань;</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proofErr w:type="spellStart"/>
      <w:r>
        <w:rPr>
          <w:i/>
          <w:color w:val="000000"/>
          <w:sz w:val="28"/>
          <w:szCs w:val="28"/>
        </w:rPr>
        <w:t>інтрагрупова</w:t>
      </w:r>
      <w:proofErr w:type="spellEnd"/>
      <w:r>
        <w:rPr>
          <w:i/>
          <w:color w:val="000000"/>
          <w:sz w:val="28"/>
          <w:szCs w:val="28"/>
        </w:rPr>
        <w:t xml:space="preserve"> активність</w:t>
      </w:r>
      <w:r>
        <w:rPr>
          <w:color w:val="000000"/>
          <w:sz w:val="28"/>
          <w:szCs w:val="28"/>
        </w:rPr>
        <w:t xml:space="preserve"> як міра активізації групою осіб, що її складають;</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proofErr w:type="spellStart"/>
      <w:r>
        <w:rPr>
          <w:i/>
          <w:color w:val="000000"/>
          <w:sz w:val="28"/>
          <w:szCs w:val="28"/>
        </w:rPr>
        <w:t>інтергрупова</w:t>
      </w:r>
      <w:proofErr w:type="spellEnd"/>
      <w:r>
        <w:rPr>
          <w:i/>
          <w:color w:val="000000"/>
          <w:sz w:val="28"/>
          <w:szCs w:val="28"/>
        </w:rPr>
        <w:t xml:space="preserve"> активність</w:t>
      </w:r>
      <w:r>
        <w:rPr>
          <w:color w:val="000000"/>
          <w:sz w:val="28"/>
          <w:szCs w:val="28"/>
        </w:rPr>
        <w:t xml:space="preserve"> </w:t>
      </w:r>
      <w:r>
        <w:rPr>
          <w:sz w:val="28"/>
          <w:szCs w:val="28"/>
        </w:rPr>
        <w:t>–</w:t>
      </w:r>
      <w:r>
        <w:rPr>
          <w:color w:val="000000"/>
          <w:sz w:val="28"/>
          <w:szCs w:val="28"/>
        </w:rPr>
        <w:t xml:space="preserve"> ступінь впливу певної групи на інші групи.</w:t>
      </w:r>
    </w:p>
    <w:p w:rsidR="002C290D" w:rsidRDefault="002C290D" w:rsidP="002C290D">
      <w:pPr>
        <w:pStyle w:val="a4"/>
        <w:spacing w:before="0" w:beforeAutospacing="0" w:after="0" w:afterAutospacing="0"/>
        <w:ind w:firstLine="708"/>
        <w:jc w:val="both"/>
        <w:rPr>
          <w:color w:val="000000"/>
          <w:sz w:val="28"/>
          <w:szCs w:val="28"/>
        </w:rPr>
      </w:pPr>
      <w:r>
        <w:rPr>
          <w:color w:val="000000"/>
          <w:sz w:val="28"/>
          <w:szCs w:val="28"/>
        </w:rPr>
        <w:t xml:space="preserve">Системні характеристики, які відображають своєрідність групи як соціально-психологічного утворення: спрямованість групи, організованість, інтелектуальна, емоційна й вольова </w:t>
      </w:r>
      <w:proofErr w:type="spellStart"/>
      <w:r>
        <w:rPr>
          <w:color w:val="000000"/>
          <w:sz w:val="28"/>
          <w:szCs w:val="28"/>
        </w:rPr>
        <w:t>комунікативність</w:t>
      </w:r>
      <w:proofErr w:type="spellEnd"/>
      <w:r>
        <w:rPr>
          <w:color w:val="000000"/>
          <w:sz w:val="28"/>
          <w:szCs w:val="28"/>
        </w:rPr>
        <w:t>. Нижче розкриємо психологічний зміст цих понять:</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t>групова спрямованість</w:t>
      </w:r>
      <w:r>
        <w:rPr>
          <w:color w:val="000000"/>
          <w:sz w:val="28"/>
          <w:szCs w:val="28"/>
        </w:rPr>
        <w:t xml:space="preserve"> – соціальна цінність для групи прийнятих нею цілей, мотивів діяльності, ціннісних орієнтацій та групових норм.</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t xml:space="preserve">організованість </w:t>
      </w:r>
      <w:r>
        <w:rPr>
          <w:color w:val="000000"/>
          <w:sz w:val="28"/>
          <w:szCs w:val="28"/>
        </w:rPr>
        <w:t>відображає реальну здатність групи до самоуправління.</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lastRenderedPageBreak/>
        <w:t xml:space="preserve">інтелектуальна </w:t>
      </w:r>
      <w:proofErr w:type="spellStart"/>
      <w:r>
        <w:rPr>
          <w:i/>
          <w:color w:val="000000"/>
          <w:sz w:val="28"/>
          <w:szCs w:val="28"/>
        </w:rPr>
        <w:t>комунікативність</w:t>
      </w:r>
      <w:proofErr w:type="spellEnd"/>
      <w:r>
        <w:rPr>
          <w:i/>
          <w:color w:val="000000"/>
          <w:sz w:val="28"/>
          <w:szCs w:val="28"/>
        </w:rPr>
        <w:t xml:space="preserve">. </w:t>
      </w:r>
      <w:r>
        <w:rPr>
          <w:color w:val="000000"/>
          <w:sz w:val="28"/>
          <w:szCs w:val="28"/>
        </w:rPr>
        <w:t>За її участю розкривається характер міжособистісного сприймання й встановлення взаєморозуміння в групі, своєрідність знаходження спільної мови між її членами;</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t xml:space="preserve">емоційна </w:t>
      </w:r>
      <w:proofErr w:type="spellStart"/>
      <w:r>
        <w:rPr>
          <w:i/>
          <w:color w:val="000000"/>
          <w:sz w:val="28"/>
          <w:szCs w:val="28"/>
        </w:rPr>
        <w:t>комунікативність</w:t>
      </w:r>
      <w:proofErr w:type="spellEnd"/>
      <w:r>
        <w:rPr>
          <w:color w:val="000000"/>
          <w:sz w:val="28"/>
          <w:szCs w:val="28"/>
        </w:rPr>
        <w:t xml:space="preserve"> відображає емоційну налаштованість групи, міжособистісні зв'язки емоційного змісту в ній;</w:t>
      </w:r>
    </w:p>
    <w:p w:rsidR="002C290D" w:rsidRDefault="002C290D" w:rsidP="002C290D">
      <w:pPr>
        <w:pStyle w:val="a4"/>
        <w:numPr>
          <w:ilvl w:val="0"/>
          <w:numId w:val="16"/>
        </w:numPr>
        <w:spacing w:before="0" w:beforeAutospacing="0" w:after="0" w:afterAutospacing="0"/>
        <w:ind w:left="0" w:firstLine="0"/>
        <w:jc w:val="both"/>
        <w:rPr>
          <w:color w:val="000000"/>
          <w:sz w:val="28"/>
          <w:szCs w:val="28"/>
        </w:rPr>
      </w:pPr>
      <w:r>
        <w:rPr>
          <w:i/>
          <w:color w:val="000000"/>
          <w:sz w:val="28"/>
          <w:szCs w:val="28"/>
        </w:rPr>
        <w:t xml:space="preserve">вольова </w:t>
      </w:r>
      <w:proofErr w:type="spellStart"/>
      <w:r>
        <w:rPr>
          <w:i/>
          <w:color w:val="000000"/>
          <w:sz w:val="28"/>
          <w:szCs w:val="28"/>
        </w:rPr>
        <w:t>комунікативність</w:t>
      </w:r>
      <w:proofErr w:type="spellEnd"/>
      <w:r>
        <w:rPr>
          <w:color w:val="000000"/>
          <w:sz w:val="28"/>
          <w:szCs w:val="28"/>
        </w:rPr>
        <w:t xml:space="preserve"> відповідає за здатність групи протистояти труднощам і перешкодам, розкриває її стресостійкість і надійність в екстремальних ситуаціях.</w:t>
      </w:r>
    </w:p>
    <w:p w:rsidR="002C290D" w:rsidRDefault="002C290D" w:rsidP="002C290D">
      <w:pPr>
        <w:pStyle w:val="a4"/>
        <w:spacing w:before="0" w:beforeAutospacing="0" w:after="0" w:afterAutospacing="0"/>
        <w:ind w:firstLine="708"/>
        <w:jc w:val="both"/>
        <w:rPr>
          <w:color w:val="000000"/>
          <w:sz w:val="28"/>
          <w:szCs w:val="28"/>
        </w:rPr>
      </w:pPr>
      <w:r>
        <w:rPr>
          <w:color w:val="000000"/>
          <w:sz w:val="28"/>
          <w:szCs w:val="28"/>
        </w:rPr>
        <w:t xml:space="preserve">Для діагностики наведених вище параметрів групового розвитку рекомендується застосовувати відповідні методи дослідження, наприклад соціометрію чи </w:t>
      </w:r>
      <w:proofErr w:type="spellStart"/>
      <w:r>
        <w:rPr>
          <w:color w:val="000000"/>
          <w:sz w:val="28"/>
          <w:szCs w:val="28"/>
        </w:rPr>
        <w:t>референтометрію</w:t>
      </w:r>
      <w:proofErr w:type="spellEnd"/>
      <w:r>
        <w:rPr>
          <w:color w:val="000000"/>
          <w:sz w:val="28"/>
          <w:szCs w:val="28"/>
        </w:rPr>
        <w:t xml:space="preserve">. На позитивну оцінку заслуговує комплексна методика діагностики рівня розвитку соціальної активності особистості й колективу учнів, розроблена за принципом збирання й узагальнювання експертних оцінок членів навчальної групи. За даними дослідження (узагальненими й проаналізованими), психолог складає психологічний висновок, який використовує для консультування педагогів, а також для самостійного проведення індивідуальної та групової </w:t>
      </w:r>
      <w:proofErr w:type="spellStart"/>
      <w:r>
        <w:rPr>
          <w:color w:val="000000"/>
          <w:sz w:val="28"/>
          <w:szCs w:val="28"/>
        </w:rPr>
        <w:t>психокорекційної</w:t>
      </w:r>
      <w:proofErr w:type="spellEnd"/>
      <w:r>
        <w:rPr>
          <w:color w:val="000000"/>
          <w:sz w:val="28"/>
          <w:szCs w:val="28"/>
        </w:rPr>
        <w:t xml:space="preserve"> й розвивальної роботи з учнями.</w:t>
      </w:r>
    </w:p>
    <w:p w:rsidR="002C290D" w:rsidRDefault="002C290D" w:rsidP="002C290D">
      <w:pPr>
        <w:pStyle w:val="a4"/>
        <w:spacing w:before="0" w:beforeAutospacing="0" w:after="0" w:afterAutospacing="0"/>
        <w:jc w:val="both"/>
        <w:rPr>
          <w:color w:val="000000"/>
          <w:sz w:val="28"/>
          <w:szCs w:val="28"/>
        </w:rPr>
      </w:pPr>
    </w:p>
    <w:p w:rsidR="002C290D" w:rsidRDefault="002C290D" w:rsidP="002C290D">
      <w:pPr>
        <w:pStyle w:val="a4"/>
        <w:spacing w:before="0" w:beforeAutospacing="0" w:after="0" w:afterAutospacing="0"/>
        <w:jc w:val="center"/>
        <w:rPr>
          <w:b/>
          <w:color w:val="000000"/>
          <w:sz w:val="28"/>
          <w:szCs w:val="28"/>
        </w:rPr>
      </w:pPr>
      <w:r>
        <w:rPr>
          <w:b/>
          <w:color w:val="000000"/>
          <w:sz w:val="28"/>
          <w:szCs w:val="28"/>
        </w:rPr>
        <w:t>Алгоритм написання</w:t>
      </w:r>
    </w:p>
    <w:p w:rsidR="002C290D" w:rsidRDefault="002C290D" w:rsidP="002C290D">
      <w:pPr>
        <w:pStyle w:val="a4"/>
        <w:spacing w:before="0" w:beforeAutospacing="0" w:after="0" w:afterAutospacing="0"/>
        <w:jc w:val="center"/>
        <w:rPr>
          <w:b/>
          <w:color w:val="000000"/>
          <w:sz w:val="28"/>
          <w:szCs w:val="28"/>
        </w:rPr>
      </w:pPr>
      <w:r>
        <w:rPr>
          <w:b/>
          <w:color w:val="000000"/>
          <w:sz w:val="28"/>
          <w:szCs w:val="28"/>
        </w:rPr>
        <w:t>психолого-педагогічної характеристики на клас</w:t>
      </w:r>
    </w:p>
    <w:p w:rsidR="002C290D" w:rsidRDefault="002C290D" w:rsidP="002C290D">
      <w:pPr>
        <w:pStyle w:val="a4"/>
        <w:numPr>
          <w:ilvl w:val="0"/>
          <w:numId w:val="17"/>
        </w:numPr>
        <w:spacing w:before="0" w:beforeAutospacing="0" w:after="0" w:afterAutospacing="0"/>
        <w:jc w:val="both"/>
        <w:rPr>
          <w:color w:val="000000"/>
          <w:sz w:val="28"/>
          <w:szCs w:val="28"/>
        </w:rPr>
      </w:pPr>
      <w:r>
        <w:rPr>
          <w:color w:val="000000"/>
          <w:sz w:val="28"/>
          <w:szCs w:val="28"/>
        </w:rPr>
        <w:t>Загальні відомості.</w:t>
      </w:r>
    </w:p>
    <w:p w:rsidR="002C290D" w:rsidRDefault="002C290D" w:rsidP="002C290D">
      <w:pPr>
        <w:pStyle w:val="a4"/>
        <w:numPr>
          <w:ilvl w:val="0"/>
          <w:numId w:val="17"/>
        </w:numPr>
        <w:spacing w:before="0" w:beforeAutospacing="0" w:after="0" w:afterAutospacing="0"/>
        <w:jc w:val="both"/>
        <w:rPr>
          <w:color w:val="000000"/>
          <w:sz w:val="28"/>
          <w:szCs w:val="28"/>
        </w:rPr>
      </w:pPr>
      <w:r>
        <w:rPr>
          <w:color w:val="000000"/>
          <w:sz w:val="28"/>
          <w:szCs w:val="28"/>
        </w:rPr>
        <w:t>Структура класу (за схемою спостереження та інтерв’ю).</w:t>
      </w:r>
    </w:p>
    <w:p w:rsidR="002C290D" w:rsidRDefault="002C290D" w:rsidP="002C290D">
      <w:pPr>
        <w:pStyle w:val="a4"/>
        <w:numPr>
          <w:ilvl w:val="0"/>
          <w:numId w:val="17"/>
        </w:numPr>
        <w:spacing w:before="0" w:beforeAutospacing="0" w:after="0" w:afterAutospacing="0"/>
        <w:jc w:val="both"/>
        <w:rPr>
          <w:color w:val="000000"/>
          <w:sz w:val="28"/>
          <w:szCs w:val="28"/>
        </w:rPr>
      </w:pPr>
      <w:r>
        <w:rPr>
          <w:color w:val="000000"/>
          <w:sz w:val="28"/>
          <w:szCs w:val="28"/>
        </w:rPr>
        <w:t xml:space="preserve">Соціально-психологічні характеристики групи: згуртованість, здатність до взаємодії, організованість групи, спілкування та конфлікти, контактність, відкритість, цінності групи </w:t>
      </w:r>
      <w:r w:rsidR="00153CC3">
        <w:rPr>
          <w:color w:val="000000"/>
          <w:sz w:val="28"/>
          <w:szCs w:val="28"/>
        </w:rPr>
        <w:t>тощо</w:t>
      </w:r>
      <w:r>
        <w:rPr>
          <w:color w:val="000000"/>
          <w:sz w:val="28"/>
          <w:szCs w:val="28"/>
        </w:rPr>
        <w:t>. (за схемою спостереження та інтерв’ю).</w:t>
      </w:r>
    </w:p>
    <w:p w:rsidR="002C290D" w:rsidRDefault="002C290D" w:rsidP="002C290D">
      <w:pPr>
        <w:pStyle w:val="a4"/>
        <w:numPr>
          <w:ilvl w:val="0"/>
          <w:numId w:val="17"/>
        </w:numPr>
        <w:spacing w:before="0" w:beforeAutospacing="0" w:after="0" w:afterAutospacing="0"/>
        <w:jc w:val="both"/>
        <w:rPr>
          <w:color w:val="000000"/>
          <w:sz w:val="28"/>
          <w:szCs w:val="28"/>
        </w:rPr>
      </w:pPr>
      <w:r>
        <w:rPr>
          <w:color w:val="000000"/>
          <w:sz w:val="28"/>
          <w:szCs w:val="28"/>
        </w:rPr>
        <w:t>Особливості поведінки та діяльності групи: навчальна та громадська діяльність (за схемою спостереження та інтерв’ю).</w:t>
      </w:r>
    </w:p>
    <w:p w:rsidR="002C290D" w:rsidRDefault="002C290D" w:rsidP="002C290D">
      <w:pPr>
        <w:pStyle w:val="a4"/>
        <w:numPr>
          <w:ilvl w:val="0"/>
          <w:numId w:val="17"/>
        </w:numPr>
        <w:spacing w:before="0" w:beforeAutospacing="0" w:after="0" w:afterAutospacing="0"/>
        <w:jc w:val="both"/>
        <w:rPr>
          <w:color w:val="000000"/>
          <w:sz w:val="28"/>
          <w:szCs w:val="28"/>
        </w:rPr>
      </w:pPr>
      <w:r>
        <w:rPr>
          <w:color w:val="000000"/>
          <w:sz w:val="28"/>
          <w:szCs w:val="28"/>
        </w:rPr>
        <w:t>Висновки та рекомендації.</w:t>
      </w:r>
    </w:p>
    <w:p w:rsidR="002C290D" w:rsidRDefault="002C290D" w:rsidP="002C290D">
      <w:pPr>
        <w:ind w:firstLine="708"/>
        <w:jc w:val="both"/>
        <w:rPr>
          <w:rFonts w:ascii="Times New Roman" w:hAnsi="Times New Roman" w:cs="Times New Roman"/>
          <w:sz w:val="28"/>
          <w:szCs w:val="28"/>
        </w:rPr>
      </w:pPr>
      <w:r>
        <w:rPr>
          <w:rFonts w:ascii="Times New Roman" w:hAnsi="Times New Roman" w:cs="Times New Roman"/>
          <w:sz w:val="28"/>
          <w:szCs w:val="28"/>
        </w:rPr>
        <w:t>Здійснюється пошук відповідей на запитання:</w:t>
      </w:r>
    </w:p>
    <w:p w:rsidR="002C290D" w:rsidRDefault="002C290D" w:rsidP="002C290D">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 найбільш ефективно використовувати лідерів в навчальному-виховному процесі?</w:t>
      </w:r>
    </w:p>
    <w:p w:rsidR="002C290D" w:rsidRDefault="002C290D" w:rsidP="002C290D">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які корективи і якими способами можна вносити в процес оптимізації розвитку особистості школярів в умовах класу?</w:t>
      </w:r>
    </w:p>
    <w:p w:rsidR="002C290D" w:rsidRDefault="002C290D" w:rsidP="002C290D">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 організувати подальший розвиток навчальних і  професійно-пізнавальних інтересів школярів в умовах класу?</w:t>
      </w:r>
    </w:p>
    <w:p w:rsidR="002C290D" w:rsidRDefault="002C290D" w:rsidP="002C290D">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 сприяти формуванню і розвитку громадської думки, переконань, світогляду класу як цілісної структури?</w:t>
      </w:r>
    </w:p>
    <w:p w:rsidR="002C290D" w:rsidRDefault="002C290D" w:rsidP="002C290D">
      <w:pPr>
        <w:pStyle w:val="af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які перспективи розвитку класу як колективу і в чому полягає роль вчителя (класного керівника) в управлінні цим процесом, які конкретні шляхи і засоби управління можна рекомендувати?</w:t>
      </w:r>
    </w:p>
    <w:p w:rsidR="002C290D" w:rsidRDefault="002C290D" w:rsidP="002C290D">
      <w:pPr>
        <w:ind w:firstLine="360"/>
        <w:jc w:val="both"/>
        <w:rPr>
          <w:rFonts w:ascii="Times New Roman" w:hAnsi="Times New Roman" w:cs="Times New Roman"/>
          <w:sz w:val="28"/>
          <w:szCs w:val="28"/>
        </w:rPr>
      </w:pPr>
      <w:r>
        <w:rPr>
          <w:rFonts w:ascii="Times New Roman" w:hAnsi="Times New Roman" w:cs="Times New Roman"/>
          <w:sz w:val="28"/>
          <w:szCs w:val="28"/>
        </w:rPr>
        <w:t xml:space="preserve">Студент–практикант обов’язково має вказати на свій особистий внесок щодо впровадження розроблених рекомендацій під час проходження виробничої практики. </w:t>
      </w:r>
    </w:p>
    <w:p w:rsidR="002C290D" w:rsidRDefault="002C290D" w:rsidP="002C290D">
      <w:pPr>
        <w:ind w:firstLine="360"/>
        <w:jc w:val="both"/>
        <w:rPr>
          <w:rFonts w:ascii="Times New Roman" w:hAnsi="Times New Roman" w:cs="Times New Roman"/>
          <w:sz w:val="28"/>
          <w:szCs w:val="28"/>
        </w:rPr>
      </w:pPr>
      <w:r>
        <w:rPr>
          <w:rFonts w:ascii="Times New Roman" w:hAnsi="Times New Roman" w:cs="Times New Roman"/>
          <w:b/>
          <w:sz w:val="28"/>
          <w:szCs w:val="28"/>
        </w:rPr>
        <w:lastRenderedPageBreak/>
        <w:t>Критерії оцінки</w:t>
      </w:r>
      <w:r>
        <w:rPr>
          <w:rFonts w:ascii="Times New Roman" w:hAnsi="Times New Roman" w:cs="Times New Roman"/>
          <w:sz w:val="28"/>
          <w:szCs w:val="28"/>
        </w:rPr>
        <w:t xml:space="preserve">: в характеристиці на групу (клас) слід визначити її структуру, розподіл ролей, психологічний клімат, стан процесів групової диференціації та інтеграції, наявність процесів міжособистісних конфліктів. При підготовці цих матеріалів студенти демонструють свої вміння добирати адекватні методики дослідження, користуватися ними, опрацьовувати отримані дані та інтерпретувати їх. Вибір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дослідження обов'язково узгоджується з керівником практики від кафедр психології.</w:t>
      </w:r>
    </w:p>
    <w:p w:rsidR="002C290D" w:rsidRDefault="002C290D" w:rsidP="002C290D">
      <w:pPr>
        <w:pStyle w:val="21"/>
        <w:spacing w:after="0" w:line="240" w:lineRule="auto"/>
        <w:jc w:val="center"/>
        <w:rPr>
          <w:b/>
          <w:sz w:val="28"/>
          <w:szCs w:val="28"/>
          <w:lang w:val="uk-UA"/>
        </w:rPr>
      </w:pPr>
    </w:p>
    <w:p w:rsidR="002C290D" w:rsidRDefault="002C290D" w:rsidP="002C290D">
      <w:pPr>
        <w:pStyle w:val="21"/>
        <w:spacing w:after="0" w:line="240" w:lineRule="auto"/>
        <w:jc w:val="center"/>
        <w:rPr>
          <w:b/>
          <w:sz w:val="28"/>
          <w:szCs w:val="28"/>
          <w:lang w:val="uk-UA"/>
        </w:rPr>
      </w:pPr>
      <w:r>
        <w:rPr>
          <w:b/>
          <w:sz w:val="28"/>
          <w:szCs w:val="28"/>
          <w:lang w:val="uk-UA"/>
        </w:rPr>
        <w:t>Індивідуальне пошукове завдання</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Суть індивідуальної науково-дослідної роботи бакалавра під час проходження виробничої (педагогічної) практики на 4 курсі полягає в перевірці його можливостей як науковця, тому передбачає застосування цілісного спектра дослідницьких умінь, узагальнених у вигляді індивідуального науково-дослідного завдання. Навчальна мета індивідуального завдання полягає в тому, щоб студент організував свою пошукову діяльність як самостійний дослідник: </w:t>
      </w:r>
    </w:p>
    <w:p w:rsidR="002C290D" w:rsidRDefault="002C290D" w:rsidP="002C290D">
      <w:pPr>
        <w:pStyle w:val="21"/>
        <w:numPr>
          <w:ilvl w:val="0"/>
          <w:numId w:val="19"/>
        </w:numPr>
        <w:spacing w:after="0" w:line="240" w:lineRule="auto"/>
        <w:jc w:val="both"/>
        <w:rPr>
          <w:sz w:val="28"/>
          <w:szCs w:val="28"/>
          <w:lang w:val="uk-UA"/>
        </w:rPr>
      </w:pPr>
      <w:r>
        <w:rPr>
          <w:sz w:val="28"/>
          <w:szCs w:val="28"/>
          <w:lang w:val="uk-UA"/>
        </w:rPr>
        <w:t xml:space="preserve">визначає предмет та об’єкт наукового аналізу, конкретизує їх через мету й завдання, яких досягає обраним ним інструментарієм; </w:t>
      </w:r>
    </w:p>
    <w:p w:rsidR="002C290D" w:rsidRDefault="002C290D" w:rsidP="002C290D">
      <w:pPr>
        <w:pStyle w:val="21"/>
        <w:numPr>
          <w:ilvl w:val="0"/>
          <w:numId w:val="19"/>
        </w:numPr>
        <w:spacing w:after="0" w:line="240" w:lineRule="auto"/>
        <w:jc w:val="both"/>
        <w:rPr>
          <w:sz w:val="28"/>
          <w:szCs w:val="28"/>
          <w:lang w:val="uk-UA"/>
        </w:rPr>
      </w:pPr>
      <w:r>
        <w:rPr>
          <w:sz w:val="28"/>
          <w:szCs w:val="28"/>
          <w:lang w:val="uk-UA"/>
        </w:rPr>
        <w:t xml:space="preserve">поетапно розгортає цілісну логіку наукового пошуку від характеристики актуальності обраної ним проблеми до висунення гіпотези щодо експериментального її доведення або заперечення; </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 xml:space="preserve">зіставляє в межах визначеної проблеми її теоретичну сутність і наукові трактування та емпіричну, самостійно отриману інформацію; </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 xml:space="preserve">випробовує свої можливості у напрямку проектування та прогнозування ефективності психологічного впливу, доцільності необхідних змін елементів навчально-виховного процесу у частині досліджуваної ним проблеми. </w:t>
      </w:r>
    </w:p>
    <w:p w:rsidR="002C290D" w:rsidRDefault="002C290D" w:rsidP="002C290D">
      <w:pPr>
        <w:pStyle w:val="21"/>
        <w:spacing w:after="0" w:line="240" w:lineRule="auto"/>
        <w:ind w:firstLine="708"/>
        <w:jc w:val="both"/>
        <w:rPr>
          <w:sz w:val="28"/>
          <w:szCs w:val="28"/>
          <w:lang w:val="uk-UA"/>
        </w:rPr>
      </w:pPr>
      <w:r>
        <w:rPr>
          <w:sz w:val="28"/>
          <w:szCs w:val="28"/>
          <w:lang w:val="uk-UA"/>
        </w:rPr>
        <w:t xml:space="preserve">Виконуючи індивідуальне науково-дослідне завдання, студент виробляє такі конкретні науково-дослідницькі вміння (й реалізовує їх у професійній сфері): </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 xml:space="preserve">бачення проблем теорії та практики навчально-виховного процесу й співвіднесення їх з конкретним емпіричним досвідом; </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висунення психологічно доцільних ідей, уявне або реальне створення середовища для їхньої реалізації та передбачення можливих наслідків;</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 xml:space="preserve">визначення конкретних кроків щодо реалізації ідей і послідовності їх впровадження; </w:t>
      </w:r>
    </w:p>
    <w:p w:rsidR="002C290D" w:rsidRDefault="002C290D" w:rsidP="002C290D">
      <w:pPr>
        <w:pStyle w:val="21"/>
        <w:numPr>
          <w:ilvl w:val="0"/>
          <w:numId w:val="20"/>
        </w:numPr>
        <w:spacing w:after="0" w:line="240" w:lineRule="auto"/>
        <w:ind w:left="0" w:firstLine="0"/>
        <w:jc w:val="both"/>
        <w:rPr>
          <w:sz w:val="28"/>
          <w:szCs w:val="28"/>
          <w:lang w:val="uk-UA"/>
        </w:rPr>
      </w:pPr>
      <w:r>
        <w:rPr>
          <w:sz w:val="28"/>
          <w:szCs w:val="28"/>
          <w:lang w:val="uk-UA"/>
        </w:rPr>
        <w:t xml:space="preserve">бачення й здатність робити оптимальний вибір у спектрі </w:t>
      </w:r>
      <w:proofErr w:type="spellStart"/>
      <w:r>
        <w:rPr>
          <w:sz w:val="28"/>
          <w:szCs w:val="28"/>
          <w:lang w:val="uk-UA"/>
        </w:rPr>
        <w:t>методик</w:t>
      </w:r>
      <w:proofErr w:type="spellEnd"/>
      <w:r>
        <w:rPr>
          <w:sz w:val="28"/>
          <w:szCs w:val="28"/>
          <w:lang w:val="uk-UA"/>
        </w:rPr>
        <w:t xml:space="preserve"> дослідної діяльності (емпіричні – анкетування, бесіди, інтерв’ю, спостереження, контент-аналіз змісту учнівських навчальних, творчих завдань, есе та якісні методи – описово-інтерпретаційний аналіз результатів спостережень і вивченого конкретного досвіду зі свідчень учнів, студентів, вчителів, викладачів, їхніх розповідей тощо). </w:t>
      </w:r>
    </w:p>
    <w:p w:rsidR="002C290D" w:rsidRDefault="002C290D" w:rsidP="002C290D">
      <w:pPr>
        <w:pStyle w:val="21"/>
        <w:spacing w:after="0" w:line="240" w:lineRule="auto"/>
        <w:ind w:firstLine="708"/>
        <w:jc w:val="both"/>
        <w:rPr>
          <w:sz w:val="28"/>
          <w:szCs w:val="28"/>
          <w:lang w:val="uk-UA"/>
        </w:rPr>
      </w:pPr>
      <w:r>
        <w:rPr>
          <w:sz w:val="28"/>
          <w:szCs w:val="28"/>
          <w:lang w:val="uk-UA"/>
        </w:rPr>
        <w:t>Структура та етапи виконання навчально-дослідного завдання:</w:t>
      </w:r>
    </w:p>
    <w:p w:rsidR="002C290D" w:rsidRDefault="002C290D" w:rsidP="002C290D">
      <w:pPr>
        <w:pStyle w:val="21"/>
        <w:spacing w:after="0" w:line="240" w:lineRule="auto"/>
        <w:jc w:val="both"/>
        <w:rPr>
          <w:sz w:val="28"/>
          <w:szCs w:val="28"/>
          <w:lang w:val="uk-UA"/>
        </w:rPr>
      </w:pPr>
      <w:r>
        <w:rPr>
          <w:sz w:val="28"/>
          <w:szCs w:val="28"/>
          <w:lang w:val="uk-UA"/>
        </w:rPr>
        <w:t xml:space="preserve"> 1.  Визначення актуальної, на думку студента, проблеми навчально-виховного процесу у сучасній школі й формулювання її як предмета для наукового пошуку (наприклад, особливості розвитку довільної </w:t>
      </w:r>
      <w:proofErr w:type="spellStart"/>
      <w:r>
        <w:rPr>
          <w:sz w:val="28"/>
          <w:szCs w:val="28"/>
          <w:lang w:val="uk-UA"/>
        </w:rPr>
        <w:t>пам</w:t>
      </w:r>
      <w:proofErr w:type="spellEnd"/>
      <w:r>
        <w:rPr>
          <w:sz w:val="28"/>
          <w:szCs w:val="28"/>
          <w:lang w:val="ru-RU"/>
        </w:rPr>
        <w:t>’</w:t>
      </w:r>
      <w:r>
        <w:rPr>
          <w:sz w:val="28"/>
          <w:szCs w:val="28"/>
          <w:lang w:val="uk-UA"/>
        </w:rPr>
        <w:t xml:space="preserve">яті молодших школярів на </w:t>
      </w:r>
      <w:proofErr w:type="spellStart"/>
      <w:r>
        <w:rPr>
          <w:sz w:val="28"/>
          <w:szCs w:val="28"/>
          <w:lang w:val="uk-UA"/>
        </w:rPr>
        <w:t>уроках</w:t>
      </w:r>
      <w:proofErr w:type="spellEnd"/>
      <w:r>
        <w:rPr>
          <w:sz w:val="28"/>
          <w:szCs w:val="28"/>
          <w:lang w:val="uk-UA"/>
        </w:rPr>
        <w:t xml:space="preserve"> читання). </w:t>
      </w:r>
    </w:p>
    <w:p w:rsidR="002C290D" w:rsidRDefault="002C290D" w:rsidP="002C290D">
      <w:pPr>
        <w:pStyle w:val="21"/>
        <w:spacing w:after="0" w:line="240" w:lineRule="auto"/>
        <w:jc w:val="both"/>
        <w:rPr>
          <w:sz w:val="28"/>
          <w:szCs w:val="28"/>
          <w:lang w:val="uk-UA"/>
        </w:rPr>
      </w:pPr>
      <w:r>
        <w:rPr>
          <w:sz w:val="28"/>
          <w:szCs w:val="28"/>
          <w:lang w:val="uk-UA"/>
        </w:rPr>
        <w:t xml:space="preserve">2.  Уточнення об’єкта дослідження, як частини психічної реальності, що </w:t>
      </w:r>
      <w:r>
        <w:rPr>
          <w:sz w:val="28"/>
          <w:szCs w:val="28"/>
          <w:lang w:val="uk-UA"/>
        </w:rPr>
        <w:lastRenderedPageBreak/>
        <w:t>потребує наукового аналізу (наприклад, процес розвитку пам’яті в молодшому шкільному віці).</w:t>
      </w:r>
    </w:p>
    <w:p w:rsidR="002C290D" w:rsidRDefault="002C290D" w:rsidP="002C290D">
      <w:pPr>
        <w:pStyle w:val="21"/>
        <w:spacing w:after="0" w:line="240" w:lineRule="auto"/>
        <w:jc w:val="both"/>
        <w:rPr>
          <w:sz w:val="28"/>
          <w:szCs w:val="28"/>
          <w:lang w:val="uk-UA"/>
        </w:rPr>
      </w:pPr>
      <w:r>
        <w:rPr>
          <w:sz w:val="28"/>
          <w:szCs w:val="28"/>
          <w:lang w:val="uk-UA"/>
        </w:rPr>
        <w:t>3.  Визначення мети та завдань дослідження.</w:t>
      </w:r>
    </w:p>
    <w:p w:rsidR="002C290D" w:rsidRDefault="002C290D" w:rsidP="002C290D">
      <w:pPr>
        <w:pStyle w:val="21"/>
        <w:spacing w:after="0" w:line="240" w:lineRule="auto"/>
        <w:jc w:val="both"/>
        <w:rPr>
          <w:sz w:val="28"/>
          <w:szCs w:val="28"/>
          <w:lang w:val="uk-UA"/>
        </w:rPr>
      </w:pPr>
      <w:r>
        <w:rPr>
          <w:sz w:val="28"/>
          <w:szCs w:val="28"/>
          <w:lang w:val="uk-UA"/>
        </w:rPr>
        <w:t xml:space="preserve">4. Окреслення теоретичної бази дослідження – поглядів, ідей та концепцій, власних або запозичених у конкретних наукових школах. </w:t>
      </w:r>
    </w:p>
    <w:p w:rsidR="002C290D" w:rsidRDefault="002C290D" w:rsidP="002C290D">
      <w:pPr>
        <w:pStyle w:val="21"/>
        <w:spacing w:after="0" w:line="240" w:lineRule="auto"/>
        <w:jc w:val="both"/>
        <w:rPr>
          <w:sz w:val="28"/>
          <w:szCs w:val="28"/>
          <w:lang w:val="uk-UA"/>
        </w:rPr>
      </w:pPr>
      <w:r>
        <w:rPr>
          <w:sz w:val="28"/>
          <w:szCs w:val="28"/>
          <w:lang w:val="uk-UA"/>
        </w:rPr>
        <w:t xml:space="preserve">5. Висунення гіпотези, що становитиме собою одно- або багатоваріантні способи розв’язання (вирішення, усунення) сформульованої студентом проблеми. </w:t>
      </w:r>
    </w:p>
    <w:p w:rsidR="002C290D" w:rsidRDefault="002C290D" w:rsidP="002C290D">
      <w:pPr>
        <w:pStyle w:val="21"/>
        <w:spacing w:after="0" w:line="240" w:lineRule="auto"/>
        <w:jc w:val="both"/>
        <w:rPr>
          <w:sz w:val="28"/>
          <w:szCs w:val="28"/>
          <w:lang w:val="uk-UA"/>
        </w:rPr>
      </w:pPr>
      <w:r>
        <w:rPr>
          <w:sz w:val="28"/>
          <w:szCs w:val="28"/>
          <w:lang w:val="uk-UA"/>
        </w:rPr>
        <w:t xml:space="preserve">6.  Визначення можливих способів розв’язання проблеми. </w:t>
      </w:r>
    </w:p>
    <w:p w:rsidR="002C290D" w:rsidRDefault="002C290D" w:rsidP="002C290D">
      <w:pPr>
        <w:pStyle w:val="21"/>
        <w:spacing w:after="0" w:line="240" w:lineRule="auto"/>
        <w:jc w:val="both"/>
        <w:rPr>
          <w:sz w:val="28"/>
          <w:szCs w:val="28"/>
          <w:lang w:val="uk-UA"/>
        </w:rPr>
      </w:pPr>
      <w:r>
        <w:rPr>
          <w:sz w:val="28"/>
          <w:szCs w:val="28"/>
          <w:lang w:val="uk-UA"/>
        </w:rPr>
        <w:t xml:space="preserve">7.  Перевірка одного або кількох способів шляхом аналізу емпіричних даних, отриманих у ході використання обраних студентом методів емпіричного </w:t>
      </w:r>
      <w:proofErr w:type="spellStart"/>
      <w:r>
        <w:rPr>
          <w:sz w:val="28"/>
          <w:szCs w:val="28"/>
          <w:lang w:val="uk-UA"/>
        </w:rPr>
        <w:t>дослідження.Підтвердження</w:t>
      </w:r>
      <w:proofErr w:type="spellEnd"/>
      <w:r>
        <w:rPr>
          <w:sz w:val="28"/>
          <w:szCs w:val="28"/>
          <w:lang w:val="uk-UA"/>
        </w:rPr>
        <w:t xml:space="preserve"> або спростування гіпотези. </w:t>
      </w:r>
    </w:p>
    <w:p w:rsidR="002C290D" w:rsidRDefault="002C290D" w:rsidP="002C290D">
      <w:pPr>
        <w:pStyle w:val="21"/>
        <w:spacing w:after="0" w:line="240" w:lineRule="auto"/>
        <w:jc w:val="both"/>
        <w:rPr>
          <w:sz w:val="28"/>
          <w:szCs w:val="28"/>
          <w:lang w:val="uk-UA"/>
        </w:rPr>
      </w:pPr>
      <w:r>
        <w:rPr>
          <w:sz w:val="28"/>
          <w:szCs w:val="28"/>
          <w:lang w:val="uk-UA"/>
        </w:rPr>
        <w:t>9. Оформлення результатів, отриманих у ході науково-дослідної роботи, згідно зі стандартними вимогами щодо обраної студентом методики.</w:t>
      </w:r>
    </w:p>
    <w:p w:rsidR="002C290D" w:rsidRDefault="002C290D" w:rsidP="002C290D">
      <w:pPr>
        <w:pStyle w:val="21"/>
        <w:spacing w:after="0" w:line="240" w:lineRule="auto"/>
        <w:ind w:firstLine="708"/>
        <w:jc w:val="both"/>
        <w:rPr>
          <w:sz w:val="28"/>
          <w:szCs w:val="28"/>
          <w:lang w:val="uk-UA"/>
        </w:rPr>
      </w:pPr>
      <w:r>
        <w:rPr>
          <w:b/>
          <w:sz w:val="28"/>
          <w:szCs w:val="28"/>
          <w:lang w:val="uk-UA"/>
        </w:rPr>
        <w:t>Критерії виконання та оцінки:</w:t>
      </w:r>
      <w:r>
        <w:rPr>
          <w:sz w:val="28"/>
          <w:szCs w:val="28"/>
          <w:lang w:val="uk-UA"/>
        </w:rPr>
        <w:t xml:space="preserve"> обсяг роботи: 6-8 сторінок тексту комп’ютерного набору 12 шрифтом через 1,5 інтервал</w:t>
      </w:r>
      <w:r w:rsidR="00153CC3">
        <w:rPr>
          <w:sz w:val="28"/>
          <w:szCs w:val="28"/>
          <w:lang w:val="uk-UA"/>
        </w:rPr>
        <w:t>и</w:t>
      </w:r>
      <w:r>
        <w:rPr>
          <w:sz w:val="28"/>
          <w:szCs w:val="28"/>
          <w:lang w:val="uk-UA"/>
        </w:rPr>
        <w:t xml:space="preserve">. У роботі мають бути: 1) титульна сторінка; 2) зміст; 3) вступ, у якому зазначено об’єкт, предмет, мету, завдання, гіпотезу дослідження; 4) теоретична частина (аналіз методичних моделей, концепцій) і практична (характеристика </w:t>
      </w:r>
      <w:proofErr w:type="spellStart"/>
      <w:r>
        <w:rPr>
          <w:sz w:val="28"/>
          <w:szCs w:val="28"/>
          <w:lang w:val="uk-UA"/>
        </w:rPr>
        <w:t>методик</w:t>
      </w:r>
      <w:proofErr w:type="spellEnd"/>
      <w:r>
        <w:rPr>
          <w:sz w:val="28"/>
          <w:szCs w:val="28"/>
          <w:lang w:val="uk-UA"/>
        </w:rPr>
        <w:t xml:space="preserve"> і технологій дослідження, які засвідчують теоретичні положення);5) висновки; 6) список використаних джерел (на менше 5).</w:t>
      </w:r>
    </w:p>
    <w:p w:rsidR="002C290D" w:rsidRDefault="002C290D" w:rsidP="002C290D">
      <w:pPr>
        <w:pStyle w:val="21"/>
        <w:spacing w:after="0" w:line="240" w:lineRule="auto"/>
        <w:jc w:val="both"/>
        <w:rPr>
          <w:b/>
          <w:sz w:val="28"/>
          <w:szCs w:val="28"/>
          <w:lang w:val="uk-UA"/>
        </w:rPr>
      </w:pPr>
    </w:p>
    <w:p w:rsidR="002C290D" w:rsidRDefault="002C290D" w:rsidP="002C290D">
      <w:pPr>
        <w:tabs>
          <w:tab w:val="left" w:pos="1842"/>
          <w:tab w:val="left" w:pos="3684"/>
          <w:tab w:val="left" w:pos="5526"/>
          <w:tab w:val="left" w:pos="7368"/>
        </w:tabs>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ru-RU"/>
        </w:rPr>
        <w:t xml:space="preserve">3.5. </w:t>
      </w:r>
      <w:r>
        <w:rPr>
          <w:rFonts w:ascii="Times New Roman" w:hAnsi="Times New Roman" w:cs="Times New Roman"/>
          <w:b/>
          <w:sz w:val="28"/>
          <w:szCs w:val="28"/>
        </w:rPr>
        <w:t>Загальні вимоги до оформлення звітних документів</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Загальні вимоги до оформлення звітної документації наступні. Документи оформляються акуратно, від руки або за бажанням студента вони можуть бути надруковані), мають наскрізну нумерацію сторінок. Папка зі звітними документами повинна мати титульну сторінку, на якій зазначаються прізвище та ім'я студента-практиканта, факультет та група; прізвища керівників від університету та бази практики; вид практики; термін проходження; назва бази практики. Кожен окремий документ повинен також починатися з титульної сторінки, на якій зазначається прізвище та ім'я студента-практиканта, факультет та група, назва документа, час та місце проведення заходу (чи збору емпіричних даних). Звітна документація обов'язково повинна містити перелік всіх документів практики із зазначеними сторінками.</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звіті про роботу студенти детально описують всю виконану під час практики  роботу (наприклад, результати знайомства зі структурою та традиціями бази практики, проведені практикантом заходи, емпіричні дослідження, індивідуальні доручення, волонтерську діяльність, екскурсії тощо). В звітних документах не повинна бути дослівного переписування матеріалів баз практики (історії, методичних розробок тощо).У випадку, коли студент проходить практику за угодою з підприємством, звіт практики може складатися індивідуально з урахуванням угоди на цільову підготовку.</w:t>
      </w:r>
      <w:r w:rsidR="00153CC3">
        <w:rPr>
          <w:rFonts w:ascii="Times New Roman" w:hAnsi="Times New Roman" w:cs="Times New Roman"/>
          <w:sz w:val="28"/>
          <w:szCs w:val="28"/>
        </w:rPr>
        <w:t xml:space="preserve"> </w:t>
      </w:r>
      <w:r>
        <w:rPr>
          <w:rFonts w:ascii="Times New Roman" w:hAnsi="Times New Roman" w:cs="Times New Roman"/>
          <w:sz w:val="28"/>
          <w:szCs w:val="28"/>
        </w:rPr>
        <w:t xml:space="preserve">Оформлення звітних документів входить в час проходження практики. Їх перевіряють і затверджують (крім щоденника) керівники практики від бази та університету. </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кінці практики керівник від бази практики кожному студентові видає письмову характеристику про його роботу, ставлення до обов'язків, дисциплінованість тощо. В характеристиці обов'язково повинна бути зазначена рекомендована оцінка за практику. Характеристику підписують керівник </w:t>
      </w:r>
      <w:r>
        <w:rPr>
          <w:rFonts w:ascii="Times New Roman" w:hAnsi="Times New Roman" w:cs="Times New Roman"/>
          <w:sz w:val="28"/>
          <w:szCs w:val="28"/>
        </w:rPr>
        <w:lastRenderedPageBreak/>
        <w:t>практики від бази (психолог) та керівник організації. Характеристику завіряють печаткою організації.</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Звітна документація виробничої практики виконується на листках формату А-4 і подається на кафедру в папці та на електронному носії. Кожен документ повинен починатися з титульної сторінки, на якій зазначається прізвище та ім’я студента, факультет, група, назва документа, час та місце проведення заходу (чи збору емпіричних даних). Звітна документація обов’язково повинна мати перелік всіх документів із зазначеними сторінками.</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Керівник-методист здійснює попереднє оцінювання матеріалів практики. Остаточна оцінка виставляється ним після їх захисту та з урахуванням  характеристики на студента з бази практики. </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 захисту матеріалів практики допускаються студенти, які виконали завдання програми практики та вчасно оформили звітну документацію (оформлення входить в час проходження практики). Захист матеріалів практики проходить на кафедрах і планується впродовж тижня після завершення практики. </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Нижче подається перелік</w:t>
      </w:r>
      <w:r>
        <w:rPr>
          <w:rFonts w:ascii="Times New Roman" w:hAnsi="Times New Roman" w:cs="Times New Roman"/>
          <w:b/>
          <w:sz w:val="28"/>
          <w:szCs w:val="28"/>
        </w:rPr>
        <w:t xml:space="preserve"> звітної документації</w:t>
      </w:r>
      <w:r>
        <w:rPr>
          <w:rFonts w:ascii="Times New Roman" w:hAnsi="Times New Roman" w:cs="Times New Roman"/>
          <w:sz w:val="28"/>
          <w:szCs w:val="28"/>
        </w:rPr>
        <w:t xml:space="preserve"> з їхнім орієнтовним обсягом:</w:t>
      </w:r>
    </w:p>
    <w:p w:rsidR="002C290D" w:rsidRDefault="002C290D" w:rsidP="002C290D">
      <w:pPr>
        <w:numPr>
          <w:ilvl w:val="0"/>
          <w:numId w:val="21"/>
        </w:numPr>
        <w:tabs>
          <w:tab w:val="num" w:pos="600"/>
        </w:tabs>
        <w:spacing w:after="0" w:line="240" w:lineRule="auto"/>
        <w:ind w:left="600" w:hanging="120"/>
        <w:jc w:val="both"/>
        <w:rPr>
          <w:rFonts w:ascii="Times New Roman" w:hAnsi="Times New Roman" w:cs="Times New Roman"/>
          <w:sz w:val="28"/>
          <w:szCs w:val="28"/>
        </w:rPr>
      </w:pPr>
      <w:r>
        <w:rPr>
          <w:rFonts w:ascii="Times New Roman" w:hAnsi="Times New Roman" w:cs="Times New Roman"/>
          <w:sz w:val="28"/>
          <w:szCs w:val="28"/>
        </w:rPr>
        <w:t xml:space="preserve">Письмовий звіт про виконану роботу у довільній формі </w:t>
      </w:r>
      <w:r w:rsidR="004C2CF1">
        <w:rPr>
          <w:rFonts w:ascii="Times New Roman" w:hAnsi="Times New Roman" w:cs="Times New Roman"/>
          <w:sz w:val="28"/>
          <w:szCs w:val="28"/>
        </w:rPr>
        <w:t>(2</w:t>
      </w:r>
      <w:r>
        <w:rPr>
          <w:rFonts w:ascii="Times New Roman" w:hAnsi="Times New Roman" w:cs="Times New Roman"/>
          <w:sz w:val="28"/>
          <w:szCs w:val="28"/>
        </w:rPr>
        <w:t xml:space="preserve"> –</w:t>
      </w:r>
      <w:r w:rsidR="004C2CF1">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xml:space="preserve">.). </w:t>
      </w:r>
    </w:p>
    <w:p w:rsidR="002C290D" w:rsidRDefault="002C290D" w:rsidP="002C290D">
      <w:pPr>
        <w:numPr>
          <w:ilvl w:val="0"/>
          <w:numId w:val="21"/>
        </w:numPr>
        <w:tabs>
          <w:tab w:val="num" w:pos="600"/>
        </w:tabs>
        <w:spacing w:after="0" w:line="240" w:lineRule="auto"/>
        <w:ind w:left="600" w:hanging="120"/>
        <w:jc w:val="both"/>
        <w:rPr>
          <w:rFonts w:ascii="Times New Roman" w:hAnsi="Times New Roman" w:cs="Times New Roman"/>
          <w:sz w:val="28"/>
          <w:szCs w:val="28"/>
        </w:rPr>
      </w:pPr>
      <w:r>
        <w:rPr>
          <w:rFonts w:ascii="Times New Roman" w:hAnsi="Times New Roman" w:cs="Times New Roman"/>
          <w:sz w:val="28"/>
          <w:szCs w:val="28"/>
        </w:rPr>
        <w:t xml:space="preserve">Індивідуальний (календарний) план роботи на час практики (2 – 3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xml:space="preserve">.). Графік відвідування місця проходження практики (1 – 2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та розклад проведення залікових занять.</w:t>
      </w:r>
    </w:p>
    <w:p w:rsidR="002C290D" w:rsidRDefault="002C290D" w:rsidP="002C290D">
      <w:pPr>
        <w:numPr>
          <w:ilvl w:val="0"/>
          <w:numId w:val="21"/>
        </w:numPr>
        <w:tabs>
          <w:tab w:val="num" w:pos="600"/>
        </w:tabs>
        <w:spacing w:after="0" w:line="240" w:lineRule="auto"/>
        <w:ind w:left="600" w:hanging="120"/>
        <w:jc w:val="both"/>
        <w:rPr>
          <w:rFonts w:ascii="Times New Roman" w:hAnsi="Times New Roman" w:cs="Times New Roman"/>
          <w:sz w:val="28"/>
          <w:szCs w:val="28"/>
        </w:rPr>
      </w:pPr>
      <w:r>
        <w:rPr>
          <w:rFonts w:ascii="Times New Roman" w:hAnsi="Times New Roman" w:cs="Times New Roman"/>
          <w:sz w:val="28"/>
          <w:szCs w:val="28"/>
        </w:rPr>
        <w:t xml:space="preserve">Щоденник практики(обсяг довільний). </w:t>
      </w:r>
    </w:p>
    <w:p w:rsidR="002C290D" w:rsidRDefault="002C290D" w:rsidP="002C290D">
      <w:pPr>
        <w:numPr>
          <w:ilvl w:val="0"/>
          <w:numId w:val="21"/>
        </w:numPr>
        <w:tabs>
          <w:tab w:val="num" w:pos="600"/>
        </w:tabs>
        <w:spacing w:after="0" w:line="240" w:lineRule="auto"/>
        <w:ind w:left="600" w:hanging="120"/>
        <w:jc w:val="both"/>
        <w:rPr>
          <w:rFonts w:ascii="Times New Roman" w:hAnsi="Times New Roman" w:cs="Times New Roman"/>
          <w:sz w:val="28"/>
          <w:szCs w:val="28"/>
        </w:rPr>
      </w:pPr>
      <w:r>
        <w:rPr>
          <w:rFonts w:ascii="Times New Roman" w:hAnsi="Times New Roman" w:cs="Times New Roman"/>
          <w:sz w:val="28"/>
          <w:szCs w:val="28"/>
        </w:rPr>
        <w:t xml:space="preserve"> Матеріали проведення </w:t>
      </w:r>
      <w:r w:rsidR="004C2CF1">
        <w:rPr>
          <w:rFonts w:ascii="Times New Roman" w:hAnsi="Times New Roman" w:cs="Times New Roman"/>
          <w:sz w:val="28"/>
          <w:szCs w:val="28"/>
        </w:rPr>
        <w:t>одного</w:t>
      </w:r>
      <w:r>
        <w:rPr>
          <w:rFonts w:ascii="Times New Roman" w:hAnsi="Times New Roman" w:cs="Times New Roman"/>
          <w:sz w:val="28"/>
          <w:szCs w:val="28"/>
        </w:rPr>
        <w:t xml:space="preserve"> заліков</w:t>
      </w:r>
      <w:r w:rsidR="004C2CF1">
        <w:rPr>
          <w:rFonts w:ascii="Times New Roman" w:hAnsi="Times New Roman" w:cs="Times New Roman"/>
          <w:sz w:val="28"/>
          <w:szCs w:val="28"/>
        </w:rPr>
        <w:t xml:space="preserve">ого </w:t>
      </w:r>
      <w:r>
        <w:rPr>
          <w:rFonts w:ascii="Times New Roman" w:hAnsi="Times New Roman" w:cs="Times New Roman"/>
          <w:sz w:val="28"/>
          <w:szCs w:val="28"/>
        </w:rPr>
        <w:t>заход</w:t>
      </w:r>
      <w:r w:rsidR="004C2CF1">
        <w:rPr>
          <w:rFonts w:ascii="Times New Roman" w:hAnsi="Times New Roman" w:cs="Times New Roman"/>
          <w:sz w:val="28"/>
          <w:szCs w:val="28"/>
        </w:rPr>
        <w:t>у</w:t>
      </w:r>
      <w:r>
        <w:rPr>
          <w:rFonts w:ascii="Times New Roman" w:hAnsi="Times New Roman" w:cs="Times New Roman"/>
          <w:sz w:val="28"/>
          <w:szCs w:val="28"/>
        </w:rPr>
        <w:t xml:space="preserve"> – план-конспект </w:t>
      </w:r>
      <w:proofErr w:type="spellStart"/>
      <w:r>
        <w:rPr>
          <w:rFonts w:ascii="Times New Roman" w:hAnsi="Times New Roman" w:cs="Times New Roman"/>
          <w:sz w:val="28"/>
          <w:szCs w:val="28"/>
        </w:rPr>
        <w:t>мінілекції</w:t>
      </w:r>
      <w:proofErr w:type="spellEnd"/>
      <w:r>
        <w:rPr>
          <w:rFonts w:ascii="Times New Roman" w:hAnsi="Times New Roman" w:cs="Times New Roman"/>
          <w:sz w:val="28"/>
          <w:szCs w:val="28"/>
        </w:rPr>
        <w:t xml:space="preserve"> профорієнтаційної спрямованості </w:t>
      </w:r>
      <w:r w:rsidR="004C2CF1">
        <w:rPr>
          <w:rFonts w:ascii="Times New Roman" w:hAnsi="Times New Roman" w:cs="Times New Roman"/>
          <w:sz w:val="28"/>
          <w:szCs w:val="28"/>
        </w:rPr>
        <w:t>або</w:t>
      </w:r>
      <w:r>
        <w:rPr>
          <w:rFonts w:ascii="Times New Roman" w:hAnsi="Times New Roman" w:cs="Times New Roman"/>
          <w:sz w:val="28"/>
          <w:szCs w:val="28"/>
        </w:rPr>
        <w:t xml:space="preserve"> заходу психопрофілактичної (просвітницької) спрямованості  (5 – 6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 кожний).</w:t>
      </w:r>
    </w:p>
    <w:p w:rsidR="002C290D" w:rsidRDefault="002C290D" w:rsidP="002C290D">
      <w:pPr>
        <w:numPr>
          <w:ilvl w:val="0"/>
          <w:numId w:val="21"/>
        </w:numPr>
        <w:tabs>
          <w:tab w:val="num" w:pos="600"/>
        </w:tabs>
        <w:spacing w:after="0" w:line="240" w:lineRule="auto"/>
        <w:ind w:left="600" w:hanging="120"/>
        <w:jc w:val="both"/>
        <w:rPr>
          <w:rFonts w:ascii="Times New Roman" w:hAnsi="Times New Roman" w:cs="Times New Roman"/>
          <w:sz w:val="28"/>
          <w:szCs w:val="28"/>
        </w:rPr>
      </w:pPr>
      <w:r>
        <w:rPr>
          <w:rFonts w:ascii="Times New Roman" w:hAnsi="Times New Roman" w:cs="Times New Roman"/>
          <w:sz w:val="28"/>
          <w:szCs w:val="28"/>
        </w:rPr>
        <w:t>Психологічна характеристика на учня</w:t>
      </w:r>
      <w:r w:rsidR="004C2CF1">
        <w:rPr>
          <w:rFonts w:ascii="Times New Roman" w:hAnsi="Times New Roman" w:cs="Times New Roman"/>
          <w:sz w:val="28"/>
          <w:szCs w:val="28"/>
        </w:rPr>
        <w:t xml:space="preserve">, </w:t>
      </w:r>
      <w:proofErr w:type="spellStart"/>
      <w:r w:rsidR="004C2CF1">
        <w:rPr>
          <w:rFonts w:ascii="Times New Roman" w:hAnsi="Times New Roman" w:cs="Times New Roman"/>
          <w:sz w:val="28"/>
          <w:szCs w:val="28"/>
        </w:rPr>
        <w:t>професіограма</w:t>
      </w:r>
      <w:proofErr w:type="spellEnd"/>
      <w:r w:rsidR="004C2CF1">
        <w:rPr>
          <w:rFonts w:ascii="Times New Roman" w:hAnsi="Times New Roman" w:cs="Times New Roman"/>
          <w:sz w:val="28"/>
          <w:szCs w:val="28"/>
        </w:rPr>
        <w:t xml:space="preserve"> працівника, </w:t>
      </w:r>
      <w:r>
        <w:rPr>
          <w:rFonts w:ascii="Times New Roman" w:hAnsi="Times New Roman" w:cs="Times New Roman"/>
          <w:sz w:val="28"/>
          <w:szCs w:val="28"/>
        </w:rPr>
        <w:t xml:space="preserve">медико-психологічний висновок стосовно стану </w:t>
      </w:r>
      <w:proofErr w:type="spellStart"/>
      <w:r>
        <w:rPr>
          <w:rFonts w:ascii="Times New Roman" w:hAnsi="Times New Roman" w:cs="Times New Roman"/>
          <w:sz w:val="28"/>
          <w:szCs w:val="28"/>
        </w:rPr>
        <w:t>здоров</w:t>
      </w:r>
      <w:proofErr w:type="spellEnd"/>
      <w:r w:rsidR="00153CC3" w:rsidRPr="00153CC3">
        <w:rPr>
          <w:rFonts w:ascii="Times New Roman" w:hAnsi="Times New Roman" w:cs="Times New Roman"/>
          <w:sz w:val="28"/>
          <w:szCs w:val="28"/>
          <w:lang w:val="ru-RU"/>
        </w:rPr>
        <w:t>’</w:t>
      </w:r>
      <w:r>
        <w:rPr>
          <w:rFonts w:ascii="Times New Roman" w:hAnsi="Times New Roman" w:cs="Times New Roman"/>
          <w:sz w:val="28"/>
          <w:szCs w:val="28"/>
        </w:rPr>
        <w:t xml:space="preserve">я пацієнта (3 – 4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Психологічна характеристика класу, підрозділу, відділу чи лікарняної палати ( 3 – 4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Протоколи результатів </w:t>
      </w:r>
      <w:proofErr w:type="spellStart"/>
      <w:r>
        <w:rPr>
          <w:rFonts w:ascii="Times New Roman" w:hAnsi="Times New Roman" w:cs="Times New Roman"/>
          <w:sz w:val="28"/>
          <w:szCs w:val="28"/>
        </w:rPr>
        <w:t>психодіагностичних</w:t>
      </w:r>
      <w:proofErr w:type="spellEnd"/>
      <w:r>
        <w:rPr>
          <w:rFonts w:ascii="Times New Roman" w:hAnsi="Times New Roman" w:cs="Times New Roman"/>
          <w:sz w:val="28"/>
          <w:szCs w:val="28"/>
        </w:rPr>
        <w:t xml:space="preserve"> обстежень.</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Протоколи (запит, етапи роботи, вид, висновки та прогноз розвитку особистості) </w:t>
      </w:r>
      <w:r w:rsidR="004C2CF1">
        <w:rPr>
          <w:rFonts w:ascii="Times New Roman" w:hAnsi="Times New Roman" w:cs="Times New Roman"/>
          <w:sz w:val="28"/>
          <w:szCs w:val="28"/>
        </w:rPr>
        <w:t>однієї</w:t>
      </w:r>
      <w:r>
        <w:rPr>
          <w:rFonts w:ascii="Times New Roman" w:hAnsi="Times New Roman" w:cs="Times New Roman"/>
          <w:sz w:val="28"/>
          <w:szCs w:val="28"/>
        </w:rPr>
        <w:t xml:space="preserve"> індивідуальн</w:t>
      </w:r>
      <w:r w:rsidR="004C2CF1">
        <w:rPr>
          <w:rFonts w:ascii="Times New Roman" w:hAnsi="Times New Roman" w:cs="Times New Roman"/>
          <w:sz w:val="28"/>
          <w:szCs w:val="28"/>
        </w:rPr>
        <w:t>ої</w:t>
      </w:r>
      <w:r>
        <w:rPr>
          <w:rFonts w:ascii="Times New Roman" w:hAnsi="Times New Roman" w:cs="Times New Roman"/>
          <w:sz w:val="28"/>
          <w:szCs w:val="28"/>
        </w:rPr>
        <w:t xml:space="preserve"> (або групов</w:t>
      </w:r>
      <w:r w:rsidR="004C2CF1">
        <w:rPr>
          <w:rFonts w:ascii="Times New Roman" w:hAnsi="Times New Roman" w:cs="Times New Roman"/>
          <w:sz w:val="28"/>
          <w:szCs w:val="28"/>
        </w:rPr>
        <w:t>ої</w:t>
      </w:r>
      <w:r>
        <w:rPr>
          <w:rFonts w:ascii="Times New Roman" w:hAnsi="Times New Roman" w:cs="Times New Roman"/>
          <w:sz w:val="28"/>
          <w:szCs w:val="28"/>
        </w:rPr>
        <w:t>) консультаці</w:t>
      </w:r>
      <w:r w:rsidR="004C2CF1">
        <w:rPr>
          <w:rFonts w:ascii="Times New Roman" w:hAnsi="Times New Roman" w:cs="Times New Roman"/>
          <w:sz w:val="28"/>
          <w:szCs w:val="28"/>
        </w:rPr>
        <w:t>ї</w:t>
      </w:r>
      <w:r>
        <w:rPr>
          <w:rFonts w:ascii="Times New Roman" w:hAnsi="Times New Roman" w:cs="Times New Roman"/>
          <w:sz w:val="28"/>
          <w:szCs w:val="28"/>
        </w:rPr>
        <w:t xml:space="preserve">. </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Матеріали міні-тренінгу або заходу з елементами психокорекції в роботі з класом, підрозділом (4 – 5 </w:t>
      </w: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Аналітичний звіт за матеріалами індивідуального пошукового (дослідницького) завдання</w:t>
      </w:r>
      <w:r w:rsidR="004C2CF1">
        <w:rPr>
          <w:rFonts w:ascii="Times New Roman" w:hAnsi="Times New Roman" w:cs="Times New Roman"/>
          <w:sz w:val="28"/>
          <w:szCs w:val="28"/>
        </w:rPr>
        <w:t xml:space="preserve"> – за вибором методиста</w:t>
      </w:r>
      <w:r>
        <w:rPr>
          <w:rFonts w:ascii="Times New Roman" w:hAnsi="Times New Roman" w:cs="Times New Roman"/>
          <w:sz w:val="28"/>
          <w:szCs w:val="28"/>
        </w:rPr>
        <w:t>.</w:t>
      </w:r>
    </w:p>
    <w:p w:rsidR="002C290D" w:rsidRDefault="002C290D" w:rsidP="002C290D">
      <w:pPr>
        <w:numPr>
          <w:ilvl w:val="0"/>
          <w:numId w:val="2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Характеристика на студента-практиканта, підготовлена керівником практики за місцем проходження (психологом), завірений керівником установи та гербовою печаткою установи .</w:t>
      </w:r>
    </w:p>
    <w:p w:rsidR="002C290D" w:rsidRDefault="002C290D" w:rsidP="002C290D">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Диск з мультимедійною презентацією результатів практики.</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Керівник практики від університету</w:t>
      </w:r>
      <w:r>
        <w:rPr>
          <w:rFonts w:ascii="Times New Roman" w:hAnsi="Times New Roman" w:cs="Times New Roman"/>
          <w:sz w:val="28"/>
          <w:szCs w:val="28"/>
        </w:rPr>
        <w:t xml:space="preserve"> про свою роботу звітується на засіданні кафедри психології. Його звіт містить наступні розділи.</w:t>
      </w:r>
    </w:p>
    <w:p w:rsidR="002C290D" w:rsidRDefault="002C290D" w:rsidP="002C290D">
      <w:pPr>
        <w:tabs>
          <w:tab w:val="left" w:pos="1842"/>
          <w:tab w:val="left" w:pos="3684"/>
          <w:tab w:val="left" w:pos="5526"/>
          <w:tab w:val="left" w:pos="7368"/>
        </w:tabs>
        <w:spacing w:after="0" w:line="240" w:lineRule="auto"/>
        <w:jc w:val="center"/>
        <w:rPr>
          <w:rFonts w:ascii="Times New Roman" w:hAnsi="Times New Roman" w:cs="Times New Roman"/>
          <w:b/>
          <w:sz w:val="28"/>
          <w:szCs w:val="28"/>
        </w:rPr>
      </w:pPr>
    </w:p>
    <w:p w:rsidR="002F3D73" w:rsidRDefault="002F3D73" w:rsidP="002C290D">
      <w:pPr>
        <w:tabs>
          <w:tab w:val="left" w:pos="1842"/>
          <w:tab w:val="left" w:pos="3684"/>
          <w:tab w:val="left" w:pos="5526"/>
          <w:tab w:val="left" w:pos="7368"/>
        </w:tabs>
        <w:spacing w:after="0" w:line="240" w:lineRule="auto"/>
        <w:jc w:val="center"/>
        <w:rPr>
          <w:rFonts w:ascii="Times New Roman" w:hAnsi="Times New Roman" w:cs="Times New Roman"/>
          <w:b/>
          <w:sz w:val="28"/>
          <w:szCs w:val="28"/>
        </w:rPr>
      </w:pPr>
    </w:p>
    <w:p w:rsidR="002F3D73" w:rsidRDefault="002F3D73" w:rsidP="002C290D">
      <w:pPr>
        <w:tabs>
          <w:tab w:val="left" w:pos="1842"/>
          <w:tab w:val="left" w:pos="3684"/>
          <w:tab w:val="left" w:pos="5526"/>
          <w:tab w:val="left" w:pos="7368"/>
        </w:tabs>
        <w:spacing w:after="0" w:line="240" w:lineRule="auto"/>
        <w:jc w:val="center"/>
        <w:rPr>
          <w:rFonts w:ascii="Times New Roman" w:hAnsi="Times New Roman" w:cs="Times New Roman"/>
          <w:b/>
          <w:sz w:val="28"/>
          <w:szCs w:val="28"/>
        </w:rPr>
      </w:pPr>
    </w:p>
    <w:p w:rsidR="002F3D73" w:rsidRDefault="002F3D73" w:rsidP="002C290D">
      <w:pPr>
        <w:tabs>
          <w:tab w:val="left" w:pos="1842"/>
          <w:tab w:val="left" w:pos="3684"/>
          <w:tab w:val="left" w:pos="5526"/>
          <w:tab w:val="left" w:pos="7368"/>
        </w:tabs>
        <w:spacing w:after="0" w:line="240" w:lineRule="auto"/>
        <w:jc w:val="center"/>
        <w:rPr>
          <w:rFonts w:ascii="Times New Roman" w:hAnsi="Times New Roman" w:cs="Times New Roman"/>
          <w:b/>
          <w:sz w:val="28"/>
          <w:szCs w:val="28"/>
        </w:rPr>
      </w:pPr>
    </w:p>
    <w:p w:rsidR="002F3D73" w:rsidRDefault="002F3D73" w:rsidP="002C290D">
      <w:pPr>
        <w:tabs>
          <w:tab w:val="left" w:pos="1842"/>
          <w:tab w:val="left" w:pos="3684"/>
          <w:tab w:val="left" w:pos="5526"/>
          <w:tab w:val="left" w:pos="7368"/>
        </w:tabs>
        <w:spacing w:after="0" w:line="240" w:lineRule="auto"/>
        <w:jc w:val="center"/>
        <w:rPr>
          <w:rFonts w:ascii="Times New Roman" w:hAnsi="Times New Roman" w:cs="Times New Roman"/>
          <w:b/>
          <w:sz w:val="28"/>
          <w:szCs w:val="28"/>
        </w:rPr>
      </w:pPr>
    </w:p>
    <w:p w:rsidR="002C290D" w:rsidRDefault="002C290D" w:rsidP="002C290D">
      <w:pPr>
        <w:tabs>
          <w:tab w:val="left" w:pos="1842"/>
          <w:tab w:val="left" w:pos="3684"/>
          <w:tab w:val="left" w:pos="5526"/>
          <w:tab w:val="left" w:pos="7368"/>
        </w:tabs>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lastRenderedPageBreak/>
        <w:t>5.5. ФОРМИ І МЕТОДИ КОНТРОЛЮ</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Студенти-практиканти повинні строго дотримуватися режиму праці бази практики та виконувати свою роботу згідно індивідуального графіку та плану роботи. Керівники студентської практики контролюють перебування студентів на базах практики (згідно графіку), дотримання ними плану роботи, наявність необхідної документації, якість виконаної роботи, науковість та адекватність методів роботи, ставлення до своїх обов'язків та дисциплінованість. Керівник від кафедри психології має право контролювати записи, занесені у щоденник практики.</w:t>
      </w:r>
    </w:p>
    <w:p w:rsidR="002C290D" w:rsidRDefault="002C290D" w:rsidP="002C290D">
      <w:pPr>
        <w:tabs>
          <w:tab w:val="left" w:pos="1842"/>
          <w:tab w:val="left" w:pos="3684"/>
          <w:tab w:val="left" w:pos="5526"/>
          <w:tab w:val="left" w:pos="7368"/>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Робота студентської групи та керівників практики, в свою чергу, контролюється  завідувачем кафедри психології та навчальною частиною університету.</w:t>
      </w:r>
    </w:p>
    <w:p w:rsidR="002C290D" w:rsidRDefault="002C290D" w:rsidP="002C290D">
      <w:pPr>
        <w:tabs>
          <w:tab w:val="left" w:pos="1842"/>
          <w:tab w:val="left" w:pos="3684"/>
          <w:tab w:val="left" w:pos="5526"/>
          <w:tab w:val="left" w:pos="7368"/>
        </w:tabs>
        <w:spacing w:after="0" w:line="240" w:lineRule="auto"/>
        <w:ind w:firstLine="720"/>
        <w:jc w:val="center"/>
        <w:rPr>
          <w:b/>
          <w:bCs/>
          <w:color w:val="000000"/>
          <w:sz w:val="28"/>
          <w:szCs w:val="28"/>
        </w:rPr>
      </w:pPr>
      <w:r>
        <w:rPr>
          <w:rFonts w:ascii="Times New Roman" w:hAnsi="Times New Roman" w:cs="Times New Roman"/>
          <w:b/>
          <w:sz w:val="28"/>
          <w:szCs w:val="28"/>
        </w:rPr>
        <w:t>Види підсумкового контролю</w:t>
      </w:r>
    </w:p>
    <w:p w:rsidR="002C290D" w:rsidRDefault="002C290D" w:rsidP="002C290D">
      <w:pPr>
        <w:tabs>
          <w:tab w:val="left" w:pos="1842"/>
          <w:tab w:val="left" w:pos="3684"/>
          <w:tab w:val="left" w:pos="5526"/>
          <w:tab w:val="left" w:pos="7368"/>
        </w:tabs>
        <w:spacing w:after="0" w:line="240" w:lineRule="auto"/>
        <w:ind w:firstLine="720"/>
        <w:jc w:val="both"/>
        <w:rPr>
          <w:rStyle w:val="fontstyle21"/>
        </w:rPr>
      </w:pPr>
      <w:r>
        <w:rPr>
          <w:rStyle w:val="fontstyle21"/>
        </w:rPr>
        <w:t xml:space="preserve">В основу оцінки навчальних досягнень студентів із виробничої практики покладено принцип обов’язковості поточного контролю, накопичувальної системи </w:t>
      </w:r>
      <w:proofErr w:type="spellStart"/>
      <w:r>
        <w:rPr>
          <w:rStyle w:val="fontstyle21"/>
        </w:rPr>
        <w:t>оцінюванння</w:t>
      </w:r>
      <w:proofErr w:type="spellEnd"/>
      <w:r>
        <w:rPr>
          <w:rStyle w:val="fontstyle21"/>
        </w:rPr>
        <w:t xml:space="preserve"> рівня знань, умінь та навичок, розширення кількості підсумкових балів до 100.</w:t>
      </w:r>
    </w:p>
    <w:p w:rsidR="002C290D" w:rsidRDefault="002C290D" w:rsidP="002C290D">
      <w:pPr>
        <w:tabs>
          <w:tab w:val="left" w:pos="1842"/>
          <w:tab w:val="left" w:pos="3684"/>
          <w:tab w:val="left" w:pos="5526"/>
          <w:tab w:val="left" w:pos="7368"/>
        </w:tabs>
        <w:spacing w:after="0" w:line="240" w:lineRule="auto"/>
        <w:ind w:firstLine="720"/>
        <w:jc w:val="both"/>
      </w:pP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1.Звіт про проходження практики, щоденник практики(обсяг довільний) – </w:t>
      </w:r>
      <w:r>
        <w:rPr>
          <w:rFonts w:ascii="Times New Roman" w:hAnsi="Times New Roman" w:cs="Times New Roman"/>
          <w:b/>
          <w:sz w:val="28"/>
          <w:szCs w:val="28"/>
        </w:rPr>
        <w:t>1</w:t>
      </w:r>
      <w:r w:rsidR="004C2CF1">
        <w:rPr>
          <w:rFonts w:ascii="Times New Roman" w:hAnsi="Times New Roman" w:cs="Times New Roman"/>
          <w:b/>
          <w:sz w:val="28"/>
          <w:szCs w:val="28"/>
        </w:rPr>
        <w:t>5</w:t>
      </w:r>
      <w:r>
        <w:rPr>
          <w:rFonts w:ascii="Times New Roman" w:hAnsi="Times New Roman" w:cs="Times New Roman"/>
          <w:b/>
          <w:sz w:val="28"/>
          <w:szCs w:val="28"/>
        </w:rPr>
        <w:t xml:space="preserve"> балів.</w:t>
      </w:r>
      <w:r>
        <w:rPr>
          <w:rFonts w:ascii="Times New Roman" w:hAnsi="Times New Roman" w:cs="Times New Roman"/>
          <w:sz w:val="28"/>
          <w:szCs w:val="28"/>
        </w:rPr>
        <w:t xml:space="preserve"> </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2.Матеріали проведення </w:t>
      </w:r>
      <w:r w:rsidR="004C2CF1">
        <w:rPr>
          <w:rFonts w:ascii="Times New Roman" w:hAnsi="Times New Roman" w:cs="Times New Roman"/>
          <w:sz w:val="28"/>
          <w:szCs w:val="28"/>
        </w:rPr>
        <w:t>одного</w:t>
      </w:r>
      <w:r>
        <w:rPr>
          <w:rFonts w:ascii="Times New Roman" w:hAnsi="Times New Roman" w:cs="Times New Roman"/>
          <w:sz w:val="28"/>
          <w:szCs w:val="28"/>
        </w:rPr>
        <w:t xml:space="preserve"> заліков</w:t>
      </w:r>
      <w:r w:rsidR="004C2CF1">
        <w:rPr>
          <w:rFonts w:ascii="Times New Roman" w:hAnsi="Times New Roman" w:cs="Times New Roman"/>
          <w:sz w:val="28"/>
          <w:szCs w:val="28"/>
        </w:rPr>
        <w:t>ого</w:t>
      </w:r>
      <w:r>
        <w:rPr>
          <w:rFonts w:ascii="Times New Roman" w:hAnsi="Times New Roman" w:cs="Times New Roman"/>
          <w:sz w:val="28"/>
          <w:szCs w:val="28"/>
        </w:rPr>
        <w:t xml:space="preserve"> заход</w:t>
      </w:r>
      <w:r w:rsidR="004C2CF1">
        <w:rPr>
          <w:rFonts w:ascii="Times New Roman" w:hAnsi="Times New Roman" w:cs="Times New Roman"/>
          <w:sz w:val="28"/>
          <w:szCs w:val="28"/>
        </w:rPr>
        <w:t>у</w:t>
      </w:r>
      <w:r>
        <w:rPr>
          <w:rFonts w:ascii="Times New Roman" w:hAnsi="Times New Roman" w:cs="Times New Roman"/>
          <w:sz w:val="28"/>
          <w:szCs w:val="28"/>
        </w:rPr>
        <w:t xml:space="preserve"> – план-конспект міні</w:t>
      </w:r>
      <w:r w:rsidR="00246DF2">
        <w:rPr>
          <w:rFonts w:ascii="Times New Roman" w:hAnsi="Times New Roman" w:cs="Times New Roman"/>
          <w:sz w:val="28"/>
          <w:szCs w:val="28"/>
        </w:rPr>
        <w:t>-</w:t>
      </w:r>
      <w:r>
        <w:rPr>
          <w:rFonts w:ascii="Times New Roman" w:hAnsi="Times New Roman" w:cs="Times New Roman"/>
          <w:sz w:val="28"/>
          <w:szCs w:val="28"/>
        </w:rPr>
        <w:t xml:space="preserve">лекції профорієнтаційної спрямованості </w:t>
      </w:r>
      <w:r w:rsidR="004C2CF1">
        <w:rPr>
          <w:rFonts w:ascii="Times New Roman" w:hAnsi="Times New Roman" w:cs="Times New Roman"/>
          <w:sz w:val="28"/>
          <w:szCs w:val="28"/>
        </w:rPr>
        <w:t>або</w:t>
      </w:r>
      <w:r>
        <w:rPr>
          <w:rFonts w:ascii="Times New Roman" w:hAnsi="Times New Roman" w:cs="Times New Roman"/>
          <w:sz w:val="28"/>
          <w:szCs w:val="28"/>
        </w:rPr>
        <w:t xml:space="preserve"> заходу психопрофілактичної</w:t>
      </w:r>
      <w:r w:rsidR="00B244B1">
        <w:rPr>
          <w:rFonts w:ascii="Times New Roman" w:hAnsi="Times New Roman" w:cs="Times New Roman"/>
          <w:sz w:val="28"/>
          <w:szCs w:val="28"/>
        </w:rPr>
        <w:t>,</w:t>
      </w:r>
      <w:r>
        <w:rPr>
          <w:rFonts w:ascii="Times New Roman" w:hAnsi="Times New Roman" w:cs="Times New Roman"/>
          <w:sz w:val="28"/>
          <w:szCs w:val="28"/>
        </w:rPr>
        <w:t xml:space="preserve"> просвітницької спрямованості – </w:t>
      </w:r>
      <w:r>
        <w:rPr>
          <w:rFonts w:ascii="Times New Roman" w:hAnsi="Times New Roman" w:cs="Times New Roman"/>
          <w:b/>
          <w:sz w:val="28"/>
          <w:szCs w:val="28"/>
        </w:rPr>
        <w:t>20 балів.</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3.Психологічна характеристика на учня</w:t>
      </w:r>
      <w:r w:rsidR="004C2CF1">
        <w:rPr>
          <w:rFonts w:ascii="Times New Roman" w:hAnsi="Times New Roman" w:cs="Times New Roman"/>
          <w:sz w:val="28"/>
          <w:szCs w:val="28"/>
        </w:rPr>
        <w:t xml:space="preserve">, </w:t>
      </w:r>
      <w:proofErr w:type="spellStart"/>
      <w:r w:rsidR="004C2CF1">
        <w:rPr>
          <w:rFonts w:ascii="Times New Roman" w:hAnsi="Times New Roman" w:cs="Times New Roman"/>
          <w:sz w:val="28"/>
          <w:szCs w:val="28"/>
        </w:rPr>
        <w:t>професіограма</w:t>
      </w:r>
      <w:proofErr w:type="spellEnd"/>
      <w:r w:rsidR="004C2CF1">
        <w:rPr>
          <w:rFonts w:ascii="Times New Roman" w:hAnsi="Times New Roman" w:cs="Times New Roman"/>
          <w:sz w:val="28"/>
          <w:szCs w:val="28"/>
        </w:rPr>
        <w:t xml:space="preserve"> працівника, </w:t>
      </w:r>
      <w:r>
        <w:rPr>
          <w:rFonts w:ascii="Times New Roman" w:hAnsi="Times New Roman" w:cs="Times New Roman"/>
          <w:sz w:val="28"/>
          <w:szCs w:val="28"/>
        </w:rPr>
        <w:t xml:space="preserve">медико-психологічний висновок стосовно стану </w:t>
      </w:r>
      <w:proofErr w:type="spellStart"/>
      <w:r>
        <w:rPr>
          <w:rFonts w:ascii="Times New Roman" w:hAnsi="Times New Roman" w:cs="Times New Roman"/>
          <w:sz w:val="28"/>
          <w:szCs w:val="28"/>
        </w:rPr>
        <w:t>здоров</w:t>
      </w:r>
      <w:proofErr w:type="spellEnd"/>
      <w:r>
        <w:rPr>
          <w:rFonts w:ascii="Times New Roman" w:hAnsi="Times New Roman" w:cs="Times New Roman"/>
          <w:sz w:val="28"/>
          <w:szCs w:val="28"/>
          <w:lang w:val="ru-RU"/>
        </w:rPr>
        <w:t>’</w:t>
      </w:r>
      <w:r>
        <w:rPr>
          <w:rFonts w:ascii="Times New Roman" w:hAnsi="Times New Roman" w:cs="Times New Roman"/>
          <w:sz w:val="28"/>
          <w:szCs w:val="28"/>
        </w:rPr>
        <w:t xml:space="preserve">я пацієнта – </w:t>
      </w:r>
      <w:r>
        <w:rPr>
          <w:rFonts w:ascii="Times New Roman" w:hAnsi="Times New Roman" w:cs="Times New Roman"/>
          <w:b/>
          <w:sz w:val="28"/>
          <w:szCs w:val="28"/>
        </w:rPr>
        <w:t>10 балів.</w:t>
      </w:r>
    </w:p>
    <w:p w:rsidR="002C290D" w:rsidRDefault="002C290D" w:rsidP="002C290D">
      <w:pPr>
        <w:spacing w:after="0" w:line="240" w:lineRule="auto"/>
        <w:ind w:left="360"/>
        <w:jc w:val="both"/>
        <w:rPr>
          <w:rFonts w:ascii="Times New Roman" w:hAnsi="Times New Roman" w:cs="Times New Roman"/>
          <w:b/>
          <w:sz w:val="28"/>
          <w:szCs w:val="28"/>
        </w:rPr>
      </w:pPr>
      <w:r>
        <w:rPr>
          <w:rFonts w:ascii="Times New Roman" w:hAnsi="Times New Roman" w:cs="Times New Roman"/>
          <w:sz w:val="28"/>
          <w:szCs w:val="28"/>
        </w:rPr>
        <w:t xml:space="preserve">5.Психологічна характеристика класу, підрозділу, відділу чи лікарняної палати – </w:t>
      </w:r>
      <w:r>
        <w:rPr>
          <w:rFonts w:ascii="Times New Roman" w:hAnsi="Times New Roman" w:cs="Times New Roman"/>
          <w:b/>
          <w:sz w:val="28"/>
          <w:szCs w:val="28"/>
        </w:rPr>
        <w:t>10 балів.</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6.Програма, протоколи та аналіз результатів </w:t>
      </w:r>
      <w:proofErr w:type="spellStart"/>
      <w:r>
        <w:rPr>
          <w:rFonts w:ascii="Times New Roman" w:hAnsi="Times New Roman" w:cs="Times New Roman"/>
          <w:sz w:val="28"/>
          <w:szCs w:val="28"/>
        </w:rPr>
        <w:t>психодіагностичних</w:t>
      </w:r>
      <w:proofErr w:type="spellEnd"/>
      <w:r>
        <w:rPr>
          <w:rFonts w:ascii="Times New Roman" w:hAnsi="Times New Roman" w:cs="Times New Roman"/>
          <w:sz w:val="28"/>
          <w:szCs w:val="28"/>
        </w:rPr>
        <w:t xml:space="preserve"> обстежень – </w:t>
      </w:r>
      <w:r>
        <w:rPr>
          <w:rFonts w:ascii="Times New Roman" w:hAnsi="Times New Roman" w:cs="Times New Roman"/>
          <w:b/>
          <w:sz w:val="28"/>
          <w:szCs w:val="28"/>
        </w:rPr>
        <w:t>15 балів.</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7.Протоколи (запит, етапи роботи, вид, висновки та прогноз розвитку особистості) </w:t>
      </w:r>
      <w:r w:rsidR="00B244B1">
        <w:rPr>
          <w:rFonts w:ascii="Times New Roman" w:hAnsi="Times New Roman" w:cs="Times New Roman"/>
          <w:sz w:val="28"/>
          <w:szCs w:val="28"/>
        </w:rPr>
        <w:t>однієї</w:t>
      </w:r>
      <w:r>
        <w:rPr>
          <w:rFonts w:ascii="Times New Roman" w:hAnsi="Times New Roman" w:cs="Times New Roman"/>
          <w:sz w:val="28"/>
          <w:szCs w:val="28"/>
        </w:rPr>
        <w:t xml:space="preserve"> індивідуальн</w:t>
      </w:r>
      <w:r w:rsidR="00B244B1">
        <w:rPr>
          <w:rFonts w:ascii="Times New Roman" w:hAnsi="Times New Roman" w:cs="Times New Roman"/>
          <w:sz w:val="28"/>
          <w:szCs w:val="28"/>
        </w:rPr>
        <w:t>ої</w:t>
      </w:r>
      <w:r>
        <w:rPr>
          <w:rFonts w:ascii="Times New Roman" w:hAnsi="Times New Roman" w:cs="Times New Roman"/>
          <w:sz w:val="28"/>
          <w:szCs w:val="28"/>
        </w:rPr>
        <w:t xml:space="preserve"> (або групов</w:t>
      </w:r>
      <w:r w:rsidR="00B244B1">
        <w:rPr>
          <w:rFonts w:ascii="Times New Roman" w:hAnsi="Times New Roman" w:cs="Times New Roman"/>
          <w:sz w:val="28"/>
          <w:szCs w:val="28"/>
        </w:rPr>
        <w:t>ої</w:t>
      </w:r>
      <w:r>
        <w:rPr>
          <w:rFonts w:ascii="Times New Roman" w:hAnsi="Times New Roman" w:cs="Times New Roman"/>
          <w:sz w:val="28"/>
          <w:szCs w:val="28"/>
        </w:rPr>
        <w:t>) консультаці</w:t>
      </w:r>
      <w:r w:rsidR="00B244B1">
        <w:rPr>
          <w:rFonts w:ascii="Times New Roman" w:hAnsi="Times New Roman" w:cs="Times New Roman"/>
          <w:sz w:val="28"/>
          <w:szCs w:val="28"/>
        </w:rPr>
        <w:t>ї</w:t>
      </w:r>
      <w:r>
        <w:rPr>
          <w:rFonts w:ascii="Times New Roman" w:hAnsi="Times New Roman" w:cs="Times New Roman"/>
          <w:sz w:val="28"/>
          <w:szCs w:val="28"/>
        </w:rPr>
        <w:t xml:space="preserve"> – </w:t>
      </w:r>
      <w:r>
        <w:rPr>
          <w:rFonts w:ascii="Times New Roman" w:hAnsi="Times New Roman" w:cs="Times New Roman"/>
          <w:b/>
          <w:sz w:val="28"/>
          <w:szCs w:val="28"/>
        </w:rPr>
        <w:t>10 балів.</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8.Матеріали міні-тренінгу або заходу з елементами психокорекції в роботі з класом, підрозділом – </w:t>
      </w:r>
      <w:r>
        <w:rPr>
          <w:rFonts w:ascii="Times New Roman" w:hAnsi="Times New Roman" w:cs="Times New Roman"/>
          <w:b/>
          <w:sz w:val="28"/>
          <w:szCs w:val="28"/>
          <w:lang w:val="ru-RU"/>
        </w:rPr>
        <w:t>1</w:t>
      </w:r>
      <w:r w:rsidR="004C2CF1">
        <w:rPr>
          <w:rFonts w:ascii="Times New Roman" w:hAnsi="Times New Roman" w:cs="Times New Roman"/>
          <w:b/>
          <w:sz w:val="28"/>
          <w:szCs w:val="28"/>
          <w:lang w:val="ru-RU"/>
        </w:rPr>
        <w:t>5</w:t>
      </w:r>
      <w:r>
        <w:rPr>
          <w:rFonts w:ascii="Times New Roman" w:hAnsi="Times New Roman" w:cs="Times New Roman"/>
          <w:b/>
          <w:sz w:val="28"/>
          <w:szCs w:val="28"/>
        </w:rPr>
        <w:t xml:space="preserve"> балів.</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9.Аналітичний звіт за матеріалами індивідуального пошукового (дослідницького) завдання – </w:t>
      </w:r>
      <w:r w:rsidR="004C2CF1">
        <w:rPr>
          <w:rFonts w:ascii="Times New Roman" w:hAnsi="Times New Roman" w:cs="Times New Roman"/>
          <w:sz w:val="28"/>
          <w:szCs w:val="28"/>
        </w:rPr>
        <w:t>зараховано</w:t>
      </w:r>
      <w:r>
        <w:rPr>
          <w:rFonts w:ascii="Times New Roman" w:hAnsi="Times New Roman" w:cs="Times New Roman"/>
          <w:b/>
          <w:sz w:val="28"/>
          <w:szCs w:val="28"/>
        </w:rPr>
        <w:t>.</w:t>
      </w:r>
    </w:p>
    <w:p w:rsidR="002C290D" w:rsidRDefault="002C290D" w:rsidP="002C290D">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10.Диск з мультимедійною презентацією результатів практики та захист практики – </w:t>
      </w:r>
      <w:r>
        <w:rPr>
          <w:rFonts w:ascii="Times New Roman" w:hAnsi="Times New Roman" w:cs="Times New Roman"/>
          <w:b/>
          <w:sz w:val="28"/>
          <w:szCs w:val="28"/>
        </w:rPr>
        <w:t>5 балів.</w:t>
      </w:r>
    </w:p>
    <w:p w:rsidR="002C290D" w:rsidRDefault="002C290D" w:rsidP="002C290D">
      <w:pPr>
        <w:tabs>
          <w:tab w:val="left" w:pos="1842"/>
          <w:tab w:val="left" w:pos="3684"/>
          <w:tab w:val="left" w:pos="5526"/>
          <w:tab w:val="left" w:pos="7368"/>
        </w:tabs>
        <w:spacing w:after="0" w:line="240" w:lineRule="auto"/>
        <w:ind w:firstLine="720"/>
        <w:jc w:val="both"/>
        <w:rPr>
          <w:rStyle w:val="fontstyle21"/>
        </w:rPr>
      </w:pPr>
    </w:p>
    <w:p w:rsidR="002C290D" w:rsidRPr="00A96D1D" w:rsidRDefault="002C290D" w:rsidP="002C290D">
      <w:pPr>
        <w:spacing w:after="0" w:line="240" w:lineRule="auto"/>
        <w:jc w:val="both"/>
        <w:rPr>
          <w:rStyle w:val="fontstyle01"/>
          <w:rFonts w:ascii="Times New Roman" w:hAnsi="Times New Roman" w:cs="Times New Roman"/>
          <w:b w:val="0"/>
          <w:i/>
          <w:sz w:val="28"/>
          <w:szCs w:val="28"/>
        </w:rPr>
      </w:pPr>
      <w:r w:rsidRPr="00A96D1D">
        <w:rPr>
          <w:rStyle w:val="fontstyle01"/>
          <w:rFonts w:ascii="Times New Roman" w:hAnsi="Times New Roman" w:cs="Times New Roman"/>
          <w:i/>
          <w:sz w:val="28"/>
          <w:szCs w:val="28"/>
        </w:rPr>
        <w:t xml:space="preserve">Критерії оцінювання програми </w:t>
      </w:r>
      <w:proofErr w:type="spellStart"/>
      <w:r w:rsidRPr="00A96D1D">
        <w:rPr>
          <w:rStyle w:val="fontstyle01"/>
          <w:rFonts w:ascii="Times New Roman" w:hAnsi="Times New Roman" w:cs="Times New Roman"/>
          <w:i/>
          <w:sz w:val="28"/>
          <w:szCs w:val="28"/>
        </w:rPr>
        <w:t>психодіагностичної</w:t>
      </w:r>
      <w:proofErr w:type="spellEnd"/>
      <w:r w:rsidRPr="00A96D1D">
        <w:rPr>
          <w:rStyle w:val="fontstyle01"/>
          <w:rFonts w:ascii="Times New Roman" w:hAnsi="Times New Roman" w:cs="Times New Roman"/>
          <w:i/>
          <w:sz w:val="28"/>
          <w:szCs w:val="28"/>
        </w:rPr>
        <w:t xml:space="preserve"> роботи студентів</w:t>
      </w:r>
    </w:p>
    <w:p w:rsidR="002C290D" w:rsidRDefault="002C290D" w:rsidP="002C290D">
      <w:pPr>
        <w:spacing w:after="0" w:line="240" w:lineRule="auto"/>
        <w:jc w:val="both"/>
        <w:rPr>
          <w:rStyle w:val="fontstyle21"/>
        </w:rPr>
      </w:pPr>
      <w:r>
        <w:rPr>
          <w:rStyle w:val="fontstyle21"/>
        </w:rPr>
        <w:t xml:space="preserve">1. Проведення діагностичних обстежень з дотриманням морально-етичних принципів роботи </w:t>
      </w:r>
      <w:proofErr w:type="spellStart"/>
      <w:r>
        <w:rPr>
          <w:rStyle w:val="fontstyle21"/>
        </w:rPr>
        <w:t>психодіагноста</w:t>
      </w:r>
      <w:proofErr w:type="spellEnd"/>
      <w:r>
        <w:rPr>
          <w:rStyle w:val="fontstyle21"/>
        </w:rPr>
        <w:t>.</w:t>
      </w:r>
    </w:p>
    <w:p w:rsidR="002C290D" w:rsidRDefault="002C290D" w:rsidP="002C290D">
      <w:pPr>
        <w:spacing w:after="0" w:line="240" w:lineRule="auto"/>
        <w:jc w:val="both"/>
        <w:rPr>
          <w:rStyle w:val="fontstyle21"/>
        </w:rPr>
      </w:pPr>
      <w:r>
        <w:rPr>
          <w:rStyle w:val="fontstyle21"/>
        </w:rPr>
        <w:t>2. Вільне володіння діагностичним інструментарієм. Грамотна побудова програми обстеження з урахуванням вікових, статевих, індивідуальних особливостей особистості та конкретних умов проведення діагностики.</w:t>
      </w:r>
    </w:p>
    <w:p w:rsidR="002C290D" w:rsidRDefault="002C290D" w:rsidP="002C290D">
      <w:pPr>
        <w:spacing w:after="0" w:line="240" w:lineRule="auto"/>
        <w:jc w:val="both"/>
        <w:rPr>
          <w:rStyle w:val="fontstyle21"/>
        </w:rPr>
      </w:pPr>
      <w:r>
        <w:rPr>
          <w:rStyle w:val="fontstyle21"/>
        </w:rPr>
        <w:t>3. Комплексне бачення проблеми дослідження з позиції її теоретичного та практичного вивчення. Вільне оперування статистичними методами обробки даних у залежності від характеристики зібраної дослідницької інформації.</w:t>
      </w:r>
    </w:p>
    <w:p w:rsidR="002C290D" w:rsidRDefault="002C290D" w:rsidP="002C290D">
      <w:pPr>
        <w:spacing w:after="0" w:line="240" w:lineRule="auto"/>
        <w:jc w:val="both"/>
        <w:rPr>
          <w:rStyle w:val="fontstyle21"/>
        </w:rPr>
      </w:pPr>
      <w:r>
        <w:rPr>
          <w:rStyle w:val="fontstyle21"/>
        </w:rPr>
        <w:lastRenderedPageBreak/>
        <w:t>4. Вміння інтерпретувати кількісну інформацію досліджень, формулювати висновки. Здатність узагальнювати та інтегрувати отриману інформацію, формулювати діагностичні висновки прогностичного характеру.</w:t>
      </w:r>
    </w:p>
    <w:p w:rsidR="002C290D" w:rsidRDefault="002C290D" w:rsidP="002C290D">
      <w:pPr>
        <w:spacing w:after="0" w:line="240" w:lineRule="auto"/>
        <w:jc w:val="both"/>
        <w:rPr>
          <w:rStyle w:val="fontstyle01"/>
          <w:b w:val="0"/>
          <w:i/>
        </w:rPr>
      </w:pPr>
    </w:p>
    <w:p w:rsidR="002C290D" w:rsidRPr="00A96D1D" w:rsidRDefault="002C290D" w:rsidP="002C290D">
      <w:pPr>
        <w:spacing w:after="0" w:line="240" w:lineRule="auto"/>
        <w:jc w:val="both"/>
        <w:rPr>
          <w:rStyle w:val="fontstyle01"/>
          <w:rFonts w:ascii="Times New Roman" w:hAnsi="Times New Roman" w:cs="Times New Roman"/>
          <w:b w:val="0"/>
          <w:i/>
          <w:sz w:val="28"/>
          <w:szCs w:val="28"/>
        </w:rPr>
      </w:pPr>
      <w:r w:rsidRPr="00A96D1D">
        <w:rPr>
          <w:rStyle w:val="fontstyle01"/>
          <w:rFonts w:ascii="Times New Roman" w:hAnsi="Times New Roman" w:cs="Times New Roman"/>
          <w:i/>
          <w:sz w:val="28"/>
          <w:szCs w:val="28"/>
        </w:rPr>
        <w:t>Критерії оцінювання  роботи студентів з психологічного консультування</w:t>
      </w:r>
    </w:p>
    <w:p w:rsidR="002C290D" w:rsidRDefault="002C290D" w:rsidP="002C290D">
      <w:pPr>
        <w:spacing w:after="0" w:line="240" w:lineRule="auto"/>
        <w:jc w:val="both"/>
        <w:rPr>
          <w:rStyle w:val="fontstyle21"/>
        </w:rPr>
      </w:pPr>
      <w:r>
        <w:rPr>
          <w:rStyle w:val="fontstyle21"/>
        </w:rPr>
        <w:t>1.Проведення консультативної бесіди з дотриманням морально-етичних принципів роботи психолога-консультанта.</w:t>
      </w:r>
    </w:p>
    <w:p w:rsidR="002C290D" w:rsidRDefault="002C290D" w:rsidP="002C290D">
      <w:pPr>
        <w:spacing w:after="0" w:line="240" w:lineRule="auto"/>
        <w:jc w:val="both"/>
        <w:rPr>
          <w:rStyle w:val="fontstyle21"/>
        </w:rPr>
      </w:pPr>
      <w:r>
        <w:rPr>
          <w:rStyle w:val="fontstyle21"/>
        </w:rPr>
        <w:t>2. Вільне володіння прийомами психологічного консультування та відображення їх у протоколі. Грамотна побудова етапів консультативної бесіди програми обстеження з урахуванням вікових, статевих, індивідуальних особливостей особистості та конкретного запиту у проведенні консультування.</w:t>
      </w:r>
    </w:p>
    <w:p w:rsidR="002C290D" w:rsidRDefault="002C290D" w:rsidP="002C290D">
      <w:pPr>
        <w:spacing w:after="0" w:line="240" w:lineRule="auto"/>
        <w:jc w:val="both"/>
        <w:rPr>
          <w:rStyle w:val="fontstyle21"/>
        </w:rPr>
      </w:pPr>
      <w:r>
        <w:rPr>
          <w:rStyle w:val="fontstyle21"/>
        </w:rPr>
        <w:t>3. Комплексне бачення проблеми дослідження з позиції її теоретичного та практичного вивчення. Вільне оперування методами консультативного впливу у залежності від характеристики зібраної дослідницької інформації.</w:t>
      </w:r>
    </w:p>
    <w:p w:rsidR="002C290D" w:rsidRDefault="002C290D" w:rsidP="002C290D">
      <w:pPr>
        <w:spacing w:after="0" w:line="240" w:lineRule="auto"/>
        <w:jc w:val="both"/>
        <w:rPr>
          <w:rStyle w:val="fontstyle21"/>
        </w:rPr>
      </w:pPr>
      <w:r>
        <w:rPr>
          <w:rStyle w:val="fontstyle21"/>
        </w:rPr>
        <w:t>4. Вміння інтерпретувати процес консультативної взаємодії, формулювати висновки та прогнози.</w:t>
      </w:r>
    </w:p>
    <w:p w:rsidR="002C290D" w:rsidRDefault="002C290D" w:rsidP="002C290D">
      <w:pPr>
        <w:spacing w:after="0" w:line="240" w:lineRule="auto"/>
        <w:jc w:val="both"/>
        <w:rPr>
          <w:rStyle w:val="fontstyle01"/>
          <w:b w:val="0"/>
          <w:i/>
        </w:rPr>
      </w:pPr>
    </w:p>
    <w:p w:rsidR="002C290D" w:rsidRPr="00A96D1D" w:rsidRDefault="002C290D" w:rsidP="002C290D">
      <w:pPr>
        <w:spacing w:after="0" w:line="240" w:lineRule="auto"/>
        <w:jc w:val="both"/>
        <w:rPr>
          <w:rStyle w:val="fontstyle01"/>
          <w:rFonts w:ascii="Times New Roman" w:hAnsi="Times New Roman" w:cs="Times New Roman"/>
          <w:b w:val="0"/>
          <w:i/>
          <w:sz w:val="28"/>
          <w:szCs w:val="28"/>
        </w:rPr>
      </w:pPr>
      <w:r w:rsidRPr="00A96D1D">
        <w:rPr>
          <w:rStyle w:val="fontstyle01"/>
          <w:rFonts w:ascii="Times New Roman" w:hAnsi="Times New Roman" w:cs="Times New Roman"/>
          <w:i/>
          <w:sz w:val="28"/>
          <w:szCs w:val="28"/>
        </w:rPr>
        <w:t xml:space="preserve">Критерії оцінювання </w:t>
      </w:r>
      <w:proofErr w:type="spellStart"/>
      <w:r w:rsidRPr="00A96D1D">
        <w:rPr>
          <w:rStyle w:val="fontstyle01"/>
          <w:rFonts w:ascii="Times New Roman" w:hAnsi="Times New Roman" w:cs="Times New Roman"/>
          <w:i/>
          <w:sz w:val="28"/>
          <w:szCs w:val="28"/>
        </w:rPr>
        <w:t>психокорекційної</w:t>
      </w:r>
      <w:proofErr w:type="spellEnd"/>
      <w:r w:rsidRPr="00A96D1D">
        <w:rPr>
          <w:rStyle w:val="fontstyle01"/>
          <w:rFonts w:ascii="Times New Roman" w:hAnsi="Times New Roman" w:cs="Times New Roman"/>
          <w:i/>
          <w:sz w:val="28"/>
          <w:szCs w:val="28"/>
        </w:rPr>
        <w:t xml:space="preserve"> роботи студентів</w:t>
      </w:r>
    </w:p>
    <w:p w:rsidR="002C290D" w:rsidRDefault="002C290D" w:rsidP="002C290D">
      <w:pPr>
        <w:spacing w:after="0" w:line="240" w:lineRule="auto"/>
        <w:jc w:val="both"/>
        <w:rPr>
          <w:rStyle w:val="fontstyle21"/>
        </w:rPr>
      </w:pPr>
      <w:r>
        <w:rPr>
          <w:rStyle w:val="fontstyle21"/>
        </w:rPr>
        <w:t xml:space="preserve">1. Проведення </w:t>
      </w:r>
      <w:proofErr w:type="spellStart"/>
      <w:r>
        <w:rPr>
          <w:rStyle w:val="fontstyle21"/>
        </w:rPr>
        <w:t>психок</w:t>
      </w:r>
      <w:r w:rsidR="00153CC3">
        <w:rPr>
          <w:rStyle w:val="fontstyle21"/>
        </w:rPr>
        <w:t>о</w:t>
      </w:r>
      <w:r>
        <w:rPr>
          <w:rStyle w:val="fontstyle21"/>
        </w:rPr>
        <w:t>рекційних</w:t>
      </w:r>
      <w:proofErr w:type="spellEnd"/>
      <w:r>
        <w:rPr>
          <w:rStyle w:val="fontstyle21"/>
        </w:rPr>
        <w:t xml:space="preserve"> занять з дотриманням морально-етичних принципів роботи </w:t>
      </w:r>
      <w:proofErr w:type="spellStart"/>
      <w:r>
        <w:rPr>
          <w:rStyle w:val="fontstyle21"/>
        </w:rPr>
        <w:t>психодіагноста</w:t>
      </w:r>
      <w:proofErr w:type="spellEnd"/>
      <w:r>
        <w:rPr>
          <w:rStyle w:val="fontstyle21"/>
        </w:rPr>
        <w:t>.</w:t>
      </w:r>
    </w:p>
    <w:p w:rsidR="002C290D" w:rsidRDefault="002C290D" w:rsidP="002C290D">
      <w:pPr>
        <w:spacing w:after="0" w:line="240" w:lineRule="auto"/>
        <w:jc w:val="both"/>
        <w:rPr>
          <w:rStyle w:val="fontstyle21"/>
        </w:rPr>
      </w:pPr>
      <w:r>
        <w:rPr>
          <w:rStyle w:val="fontstyle21"/>
        </w:rPr>
        <w:t>2. Вільне володіння прийомами психокорекції. Грамотна побудова програми міні-тренінгу з урахуванням вікових, статевих, індивідуальних особливостей особистості та результатів попереднього консультування та діагностики.</w:t>
      </w:r>
    </w:p>
    <w:p w:rsidR="002C290D" w:rsidRDefault="002C290D" w:rsidP="002C290D">
      <w:pPr>
        <w:spacing w:after="0" w:line="240" w:lineRule="auto"/>
        <w:jc w:val="both"/>
        <w:rPr>
          <w:rStyle w:val="fontstyle21"/>
        </w:rPr>
      </w:pPr>
      <w:r>
        <w:rPr>
          <w:rStyle w:val="fontstyle21"/>
        </w:rPr>
        <w:t>3. Комплексне бачення проблеми дослідження з позиції її теоретичного та практичного вивчення. Вільне оперування прийомами та техніками  психокорекції у індивідуальному та груповому варіантах, що відображено й програмі тренінгу.</w:t>
      </w:r>
    </w:p>
    <w:p w:rsidR="002C290D" w:rsidRDefault="002C290D" w:rsidP="002C290D">
      <w:pPr>
        <w:spacing w:after="0" w:line="240" w:lineRule="auto"/>
        <w:jc w:val="both"/>
        <w:rPr>
          <w:rStyle w:val="fontstyle21"/>
        </w:rPr>
      </w:pPr>
      <w:r>
        <w:rPr>
          <w:rStyle w:val="fontstyle21"/>
        </w:rPr>
        <w:t xml:space="preserve">4. Вміння інтерпретувати процес </w:t>
      </w:r>
      <w:proofErr w:type="spellStart"/>
      <w:r>
        <w:rPr>
          <w:rStyle w:val="fontstyle21"/>
        </w:rPr>
        <w:t>психокорекційної</w:t>
      </w:r>
      <w:proofErr w:type="spellEnd"/>
      <w:r>
        <w:rPr>
          <w:rStyle w:val="fontstyle21"/>
        </w:rPr>
        <w:t xml:space="preserve"> роботи, формулювати висновки та прогнози. Здатність узагальнювати та інтегрувати отриману інформацію.</w:t>
      </w:r>
    </w:p>
    <w:p w:rsidR="002C290D" w:rsidRDefault="002C290D" w:rsidP="002C290D">
      <w:pPr>
        <w:spacing w:after="0" w:line="240" w:lineRule="auto"/>
        <w:jc w:val="both"/>
        <w:rPr>
          <w:rStyle w:val="fontstyle21"/>
        </w:rPr>
      </w:pPr>
    </w:p>
    <w:p w:rsidR="002C290D" w:rsidRPr="00A96D1D" w:rsidRDefault="002C290D" w:rsidP="002C290D">
      <w:pPr>
        <w:spacing w:after="0" w:line="240" w:lineRule="auto"/>
        <w:jc w:val="both"/>
        <w:rPr>
          <w:rStyle w:val="fontstyle01"/>
          <w:rFonts w:ascii="Times New Roman" w:hAnsi="Times New Roman" w:cs="Times New Roman"/>
          <w:sz w:val="28"/>
          <w:szCs w:val="28"/>
        </w:rPr>
      </w:pPr>
      <w:r w:rsidRPr="00A96D1D">
        <w:rPr>
          <w:rStyle w:val="fontstyle01"/>
          <w:rFonts w:ascii="Times New Roman" w:hAnsi="Times New Roman" w:cs="Times New Roman"/>
          <w:sz w:val="28"/>
          <w:szCs w:val="28"/>
        </w:rPr>
        <w:t>Критерії диференціації оцінок з практики:</w:t>
      </w:r>
    </w:p>
    <w:p w:rsidR="002C290D" w:rsidRDefault="002C290D" w:rsidP="002C290D">
      <w:pPr>
        <w:spacing w:after="0" w:line="240" w:lineRule="auto"/>
        <w:jc w:val="both"/>
        <w:rPr>
          <w:rStyle w:val="fontstyle21"/>
        </w:rPr>
      </w:pPr>
      <w:r>
        <w:rPr>
          <w:rStyle w:val="fontstyle31"/>
          <w:b/>
        </w:rPr>
        <w:t>Відмінно:</w:t>
      </w:r>
      <w:r>
        <w:rPr>
          <w:rStyle w:val="fontstyle31"/>
        </w:rPr>
        <w:t xml:space="preserve"> </w:t>
      </w:r>
      <w:r>
        <w:rPr>
          <w:rStyle w:val="fontstyle21"/>
        </w:rPr>
        <w:t xml:space="preserve">Виконання програми практики: дотримання режиму практики, відсутність негативних відгуків, позитивний відгук керівника практики від установи, на базі якої проходила практика, своєчасне виконання індивідуального плану. Ведення документації: регулярне ведення щоденника практики, своєчасне і якісне оформлення звітів. Оцінка професійних якостей: морально-етичні якості, загальна культура, професійний такт, комунікабельність, організаторські здібності. </w:t>
      </w:r>
    </w:p>
    <w:p w:rsidR="002C290D" w:rsidRDefault="002C290D" w:rsidP="002C290D">
      <w:pPr>
        <w:spacing w:after="0" w:line="240" w:lineRule="auto"/>
        <w:jc w:val="both"/>
        <w:rPr>
          <w:rStyle w:val="fontstyle21"/>
        </w:rPr>
      </w:pPr>
      <w:r>
        <w:rPr>
          <w:rStyle w:val="fontstyle31"/>
          <w:b/>
        </w:rPr>
        <w:t>Добре:</w:t>
      </w:r>
      <w:r>
        <w:rPr>
          <w:rStyle w:val="fontstyle31"/>
        </w:rPr>
        <w:t xml:space="preserve"> </w:t>
      </w:r>
      <w:r>
        <w:rPr>
          <w:rStyle w:val="fontstyle21"/>
        </w:rPr>
        <w:t>Виконання програми практики: неістотні зауваження щодо режиму практики, відсутність негативних відгуків, позитивний відгук керівника практики від установи, на базі якої проходила практика (із зазначенням окремих зауважень), своєчасне виконання індивідуального плану. Ведення документації: своєчасне оформлення звіту. Оцінка професійних якостей: морально-етичні якості, загальна культура, професійний такт, комунікабельність, організаторські здібності.</w:t>
      </w:r>
    </w:p>
    <w:p w:rsidR="002C290D" w:rsidRDefault="002C290D" w:rsidP="002C290D">
      <w:pPr>
        <w:spacing w:after="0" w:line="240" w:lineRule="auto"/>
        <w:jc w:val="both"/>
        <w:rPr>
          <w:rStyle w:val="fontstyle21"/>
        </w:rPr>
      </w:pPr>
      <w:r>
        <w:rPr>
          <w:rStyle w:val="fontstyle31"/>
          <w:b/>
        </w:rPr>
        <w:lastRenderedPageBreak/>
        <w:t xml:space="preserve">Задовільно: </w:t>
      </w:r>
      <w:r>
        <w:rPr>
          <w:rStyle w:val="fontstyle21"/>
        </w:rPr>
        <w:t>Виконання програми практики: нерегулярне дотримання режиму практики, наявність негативних зауважень у відгуку керівника практики від установи і організації, на базі якої проходила практика, зауваження щодо виконання індивідуального плану.</w:t>
      </w:r>
      <w:r w:rsidR="00153CC3">
        <w:rPr>
          <w:rStyle w:val="fontstyle21"/>
        </w:rPr>
        <w:t xml:space="preserve"> </w:t>
      </w:r>
      <w:r>
        <w:rPr>
          <w:rStyle w:val="fontstyle21"/>
        </w:rPr>
        <w:t>Ведення документації. Переважна більшість питань програми у звіті висвітлена, однак мають місце неточності, помилки, логічні похибки. Оцінка професійних якостей: характеристика студента в цілому позитивна.</w:t>
      </w:r>
    </w:p>
    <w:p w:rsidR="002C290D" w:rsidRDefault="002C290D" w:rsidP="002C290D">
      <w:pPr>
        <w:spacing w:after="0" w:line="240" w:lineRule="auto"/>
        <w:jc w:val="both"/>
        <w:rPr>
          <w:rStyle w:val="fontstyle21"/>
        </w:rPr>
      </w:pPr>
      <w:r>
        <w:rPr>
          <w:rStyle w:val="fontstyle31"/>
          <w:b/>
        </w:rPr>
        <w:t>Незадовільно:</w:t>
      </w:r>
      <w:r>
        <w:rPr>
          <w:rStyle w:val="fontstyle31"/>
        </w:rPr>
        <w:t xml:space="preserve"> </w:t>
      </w:r>
      <w:r>
        <w:rPr>
          <w:rStyle w:val="fontstyle21"/>
        </w:rPr>
        <w:t>Виконання програми практики: недбале дотримання режиму практики, неповний об'єм годин, негативний відгук керівника практики від установи чи організації, де проходила практика.</w:t>
      </w:r>
      <w:r w:rsidR="004C2CF1">
        <w:rPr>
          <w:rStyle w:val="fontstyle21"/>
        </w:rPr>
        <w:t xml:space="preserve"> </w:t>
      </w:r>
      <w:r>
        <w:rPr>
          <w:rStyle w:val="fontstyle21"/>
        </w:rPr>
        <w:t xml:space="preserve">Ведення документації: неякісне і несвоєчасне оформлення звіту. Оцінка професійних якостей: нетактовне, неуважне ставлення до колег і користувачів соціальних послуг. Контроль успішності студентів з урахуванням поточного і підсумкового оцінювання здійснюється відповідно до навчального плану. </w:t>
      </w:r>
    </w:p>
    <w:p w:rsidR="002C290D" w:rsidRDefault="002C290D" w:rsidP="002C290D">
      <w:pPr>
        <w:spacing w:after="0" w:line="240" w:lineRule="auto"/>
        <w:jc w:val="both"/>
        <w:rPr>
          <w:rStyle w:val="fontstyle21"/>
        </w:rPr>
      </w:pPr>
      <w:r>
        <w:rPr>
          <w:rStyle w:val="fontstyle21"/>
        </w:rPr>
        <w:t xml:space="preserve">Систему рейтингових балів для різних видів контролю та порядок їх переведення у національну (4-бальну) та європейську (ECTS) шкалу подано у таблиці. </w:t>
      </w:r>
    </w:p>
    <w:p w:rsidR="002C290D" w:rsidRDefault="002C290D" w:rsidP="002C290D">
      <w:pPr>
        <w:ind w:left="142" w:firstLine="425"/>
        <w:jc w:val="center"/>
        <w:rPr>
          <w:b/>
          <w:sz w:val="20"/>
          <w:szCs w:val="20"/>
        </w:rPr>
      </w:pPr>
      <w:r>
        <w:rPr>
          <w:rFonts w:ascii="Times New Roman" w:hAnsi="Times New Roman" w:cs="Times New Roman"/>
          <w:b/>
          <w:sz w:val="20"/>
          <w:szCs w:val="20"/>
        </w:rPr>
        <w:t>Розподіл балів, які отримують студенти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2C290D" w:rsidTr="002C290D">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Оцінка</w:t>
            </w:r>
            <w:r>
              <w:rPr>
                <w:rFonts w:ascii="Times New Roman" w:hAnsi="Times New Roman" w:cs="Times New Roman"/>
                <w:b/>
                <w:sz w:val="20"/>
                <w:szCs w:val="20"/>
              </w:rPr>
              <w:t xml:space="preserve"> </w:t>
            </w:r>
            <w:r>
              <w:rPr>
                <w:rFonts w:ascii="Times New Roman" w:hAnsi="Times New Roman" w:cs="Times New Roman"/>
                <w:sz w:val="20"/>
                <w:szCs w:val="20"/>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Оцінка за національною шкалою</w:t>
            </w:r>
          </w:p>
        </w:tc>
      </w:tr>
      <w:tr w:rsidR="002C290D" w:rsidTr="002C290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right="-144"/>
              <w:rPr>
                <w:rFonts w:ascii="Times New Roman" w:hAnsi="Times New Roman" w:cs="Times New Roman"/>
                <w:sz w:val="20"/>
                <w:szCs w:val="20"/>
              </w:rPr>
            </w:pPr>
            <w:r>
              <w:rPr>
                <w:rFonts w:ascii="Times New Roman" w:hAnsi="Times New Roman" w:cs="Times New Roman"/>
                <w:sz w:val="20"/>
                <w:szCs w:val="20"/>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для заліку</w:t>
            </w:r>
          </w:p>
        </w:tc>
      </w:tr>
      <w:tr w:rsidR="002C290D" w:rsidTr="002C290D">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b/>
                <w:sz w:val="20"/>
                <w:szCs w:val="20"/>
              </w:rPr>
            </w:pPr>
            <w:r>
              <w:rPr>
                <w:rFonts w:ascii="Times New Roman" w:hAnsi="Times New Roman" w:cs="Times New Roman"/>
                <w:sz w:val="20"/>
                <w:szCs w:val="20"/>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2C290D" w:rsidRDefault="002C290D">
            <w:pPr>
              <w:spacing w:line="276" w:lineRule="auto"/>
              <w:jc w:val="center"/>
              <w:rPr>
                <w:rFonts w:ascii="Times New Roman" w:hAnsi="Times New Roman" w:cs="Times New Roman"/>
                <w:sz w:val="20"/>
                <w:szCs w:val="20"/>
              </w:rPr>
            </w:pPr>
          </w:p>
          <w:p w:rsidR="002C290D" w:rsidRDefault="002C290D">
            <w:pPr>
              <w:spacing w:line="276" w:lineRule="auto"/>
              <w:jc w:val="center"/>
              <w:rPr>
                <w:rFonts w:ascii="Times New Roman" w:hAnsi="Times New Roman" w:cs="Times New Roman"/>
                <w:sz w:val="20"/>
                <w:szCs w:val="20"/>
              </w:rPr>
            </w:pPr>
          </w:p>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Зараховано</w:t>
            </w:r>
          </w:p>
        </w:tc>
      </w:tr>
      <w:tr w:rsidR="002C290D" w:rsidTr="002C290D">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80 – 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r>
      <w:tr w:rsidR="002C290D" w:rsidTr="002C290D">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70 – 79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r>
      <w:tr w:rsidR="002C290D" w:rsidTr="002C290D">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60 – 69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r>
      <w:tr w:rsidR="002C290D" w:rsidTr="002C290D">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50 – 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Times New Roman" w:hAnsi="Times New Roman" w:cs="Times New Roman"/>
                <w:sz w:val="20"/>
                <w:szCs w:val="20"/>
              </w:rPr>
            </w:pPr>
          </w:p>
        </w:tc>
      </w:tr>
      <w:tr w:rsidR="002C290D" w:rsidTr="002C290D">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26 – 49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не зараховано з можливістю повторного складання</w:t>
            </w:r>
          </w:p>
        </w:tc>
      </w:tr>
      <w:tr w:rsidR="002C290D" w:rsidTr="002C290D">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ind w:left="180"/>
              <w:jc w:val="center"/>
              <w:rPr>
                <w:rFonts w:ascii="Times New Roman" w:hAnsi="Times New Roman" w:cs="Times New Roman"/>
                <w:sz w:val="20"/>
                <w:szCs w:val="20"/>
              </w:rPr>
            </w:pPr>
            <w:r>
              <w:rPr>
                <w:rFonts w:ascii="Times New Roman" w:hAnsi="Times New Roman" w:cs="Times New Roman"/>
                <w:sz w:val="20"/>
                <w:szCs w:val="20"/>
              </w:rPr>
              <w:t>0-25</w:t>
            </w:r>
          </w:p>
        </w:tc>
        <w:tc>
          <w:tcPr>
            <w:tcW w:w="135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2C290D" w:rsidRDefault="002C290D">
            <w:pPr>
              <w:spacing w:line="276" w:lineRule="auto"/>
              <w:jc w:val="center"/>
              <w:rPr>
                <w:rFonts w:ascii="Times New Roman" w:hAnsi="Times New Roman" w:cs="Times New Roman"/>
                <w:sz w:val="20"/>
                <w:szCs w:val="20"/>
              </w:rPr>
            </w:pPr>
            <w:r>
              <w:rPr>
                <w:rFonts w:ascii="Times New Roman" w:hAnsi="Times New Roman" w:cs="Times New Roman"/>
                <w:sz w:val="20"/>
                <w:szCs w:val="20"/>
              </w:rPr>
              <w:t>не зараховано з обов’язковим повторним вивченням дисципліни</w:t>
            </w:r>
          </w:p>
        </w:tc>
      </w:tr>
    </w:tbl>
    <w:p w:rsidR="002C290D" w:rsidRDefault="002C290D" w:rsidP="002C290D">
      <w:pPr>
        <w:spacing w:after="0" w:line="360" w:lineRule="auto"/>
        <w:rPr>
          <w:rStyle w:val="fontstyle01"/>
          <w:sz w:val="20"/>
          <w:szCs w:val="20"/>
        </w:rPr>
      </w:pPr>
    </w:p>
    <w:p w:rsidR="002C290D" w:rsidRDefault="002C290D" w:rsidP="002C290D">
      <w:pPr>
        <w:pStyle w:val="21"/>
        <w:spacing w:after="0" w:line="240" w:lineRule="auto"/>
        <w:rPr>
          <w:lang w:val="uk-UA"/>
        </w:rPr>
      </w:pPr>
    </w:p>
    <w:p w:rsidR="002C290D" w:rsidRDefault="002C290D" w:rsidP="002C290D">
      <w:pPr>
        <w:pStyle w:val="21"/>
        <w:spacing w:after="0" w:line="240" w:lineRule="auto"/>
        <w:jc w:val="center"/>
        <w:rPr>
          <w:b/>
          <w:lang w:val="uk-UA"/>
        </w:rPr>
      </w:pPr>
      <w:r>
        <w:rPr>
          <w:b/>
          <w:lang w:val="uk-UA"/>
        </w:rPr>
        <w:t xml:space="preserve"> </w:t>
      </w: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Default="002C290D" w:rsidP="002C290D">
      <w:pPr>
        <w:pStyle w:val="21"/>
        <w:spacing w:after="0" w:line="240" w:lineRule="auto"/>
        <w:jc w:val="center"/>
        <w:rPr>
          <w:b/>
          <w:lang w:val="uk-UA"/>
        </w:rPr>
      </w:pPr>
    </w:p>
    <w:p w:rsidR="002C290D" w:rsidRPr="00A96D1D" w:rsidRDefault="002C290D" w:rsidP="002C290D">
      <w:pPr>
        <w:ind w:firstLine="360"/>
        <w:jc w:val="center"/>
        <w:rPr>
          <w:rFonts w:ascii="Times New Roman" w:hAnsi="Times New Roman" w:cs="Times New Roman"/>
          <w:b/>
          <w:sz w:val="24"/>
          <w:szCs w:val="24"/>
        </w:rPr>
      </w:pPr>
      <w:r w:rsidRPr="00A96D1D">
        <w:rPr>
          <w:rFonts w:ascii="Times New Roman" w:hAnsi="Times New Roman" w:cs="Times New Roman"/>
          <w:b/>
          <w:sz w:val="24"/>
          <w:szCs w:val="24"/>
        </w:rPr>
        <w:lastRenderedPageBreak/>
        <w:t>ЗРАЗКИ ОФОРМЛЕННЯ ДОКУМЕНТАЦІЇ</w:t>
      </w:r>
    </w:p>
    <w:p w:rsidR="002C290D" w:rsidRPr="00A96D1D" w:rsidRDefault="002C290D" w:rsidP="002C290D">
      <w:pPr>
        <w:jc w:val="center"/>
        <w:rPr>
          <w:rFonts w:ascii="Times New Roman" w:hAnsi="Times New Roman" w:cs="Times New Roman"/>
          <w:b/>
          <w:sz w:val="24"/>
          <w:szCs w:val="24"/>
        </w:rPr>
      </w:pPr>
      <w:r w:rsidRPr="00A96D1D">
        <w:rPr>
          <w:rFonts w:ascii="Times New Roman" w:hAnsi="Times New Roman" w:cs="Times New Roman"/>
          <w:b/>
          <w:sz w:val="24"/>
          <w:szCs w:val="24"/>
        </w:rPr>
        <w:t>Індивідуальна діагностична карта особистості учня</w:t>
      </w:r>
    </w:p>
    <w:p w:rsidR="002C290D" w:rsidRDefault="002C290D" w:rsidP="002C290D">
      <w:pPr>
        <w:jc w:val="both"/>
        <w:rPr>
          <w:rFonts w:ascii="Arial" w:hAnsi="Arial" w:cs="Arial"/>
          <w:sz w:val="20"/>
          <w:szCs w:val="20"/>
        </w:rPr>
      </w:pPr>
      <w:r>
        <w:rPr>
          <w:rFonts w:ascii="Arial" w:hAnsi="Arial" w:cs="Arial"/>
          <w:sz w:val="20"/>
          <w:szCs w:val="20"/>
        </w:rPr>
        <w:t>Прізвище, ім’я дитини_______________________________</w:t>
      </w:r>
    </w:p>
    <w:p w:rsidR="002C290D" w:rsidRDefault="002C290D" w:rsidP="002C290D">
      <w:pPr>
        <w:jc w:val="both"/>
        <w:rPr>
          <w:rFonts w:ascii="Arial" w:hAnsi="Arial" w:cs="Arial"/>
          <w:sz w:val="20"/>
          <w:szCs w:val="20"/>
        </w:rPr>
      </w:pPr>
      <w:r>
        <w:rPr>
          <w:rFonts w:ascii="Arial" w:hAnsi="Arial" w:cs="Arial"/>
          <w:sz w:val="20"/>
          <w:szCs w:val="20"/>
        </w:rPr>
        <w:t>Рік, місяць народження______________________________</w:t>
      </w:r>
    </w:p>
    <w:p w:rsidR="002C290D" w:rsidRDefault="002C290D" w:rsidP="002C290D">
      <w:pPr>
        <w:jc w:val="both"/>
        <w:rPr>
          <w:rFonts w:ascii="Arial" w:hAnsi="Arial" w:cs="Arial"/>
          <w:sz w:val="20"/>
          <w:szCs w:val="20"/>
        </w:rPr>
      </w:pPr>
      <w:r>
        <w:rPr>
          <w:rFonts w:ascii="Arial" w:hAnsi="Arial" w:cs="Arial"/>
          <w:sz w:val="20"/>
          <w:szCs w:val="20"/>
        </w:rPr>
        <w:t>Відомості про батьків (</w:t>
      </w:r>
      <w:proofErr w:type="spellStart"/>
      <w:r>
        <w:rPr>
          <w:rFonts w:ascii="Arial" w:hAnsi="Arial" w:cs="Arial"/>
          <w:sz w:val="20"/>
          <w:szCs w:val="20"/>
        </w:rPr>
        <w:t>ПІпБ</w:t>
      </w:r>
      <w:proofErr w:type="spellEnd"/>
      <w:r>
        <w:rPr>
          <w:rFonts w:ascii="Arial" w:hAnsi="Arial" w:cs="Arial"/>
          <w:sz w:val="20"/>
          <w:szCs w:val="20"/>
        </w:rPr>
        <w:t>, професія, місце роботи)___________________________________________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Батько____________________________________________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Мати_____________________________________________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Склад сім'ї_________________________________________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Соціально-побутові умови____________________________</w:t>
      </w:r>
    </w:p>
    <w:p w:rsidR="002C290D" w:rsidRDefault="002C290D" w:rsidP="002C290D">
      <w:pPr>
        <w:jc w:val="both"/>
        <w:rPr>
          <w:rFonts w:ascii="Arial" w:hAnsi="Arial" w:cs="Arial"/>
          <w:sz w:val="20"/>
          <w:szCs w:val="20"/>
        </w:rPr>
      </w:pPr>
      <w:r>
        <w:rPr>
          <w:rFonts w:ascii="Arial" w:hAnsi="Arial" w:cs="Arial"/>
          <w:sz w:val="20"/>
          <w:szCs w:val="20"/>
        </w:rPr>
        <w:t>Дані, одержані від батьків____________________________</w:t>
      </w:r>
    </w:p>
    <w:p w:rsidR="002C290D" w:rsidRDefault="002C290D" w:rsidP="002C290D">
      <w:pPr>
        <w:jc w:val="both"/>
        <w:rPr>
          <w:rFonts w:ascii="Arial" w:hAnsi="Arial" w:cs="Arial"/>
          <w:sz w:val="20"/>
          <w:szCs w:val="20"/>
        </w:rPr>
      </w:pPr>
      <w:r>
        <w:rPr>
          <w:rFonts w:ascii="Arial" w:hAnsi="Arial" w:cs="Arial"/>
          <w:sz w:val="20"/>
          <w:szCs w:val="20"/>
        </w:rPr>
        <w:t>Проходження вагітності, пологів, дані про захворювання дитини в перший рік життя____________________________</w:t>
      </w:r>
    </w:p>
    <w:p w:rsidR="002C290D" w:rsidRDefault="002C290D" w:rsidP="002C290D">
      <w:pPr>
        <w:jc w:val="both"/>
        <w:rPr>
          <w:rFonts w:ascii="Arial" w:hAnsi="Arial" w:cs="Arial"/>
          <w:sz w:val="20"/>
          <w:szCs w:val="20"/>
        </w:rPr>
      </w:pPr>
      <w:r>
        <w:rPr>
          <w:rFonts w:ascii="Arial" w:hAnsi="Arial" w:cs="Arial"/>
          <w:sz w:val="20"/>
          <w:szCs w:val="20"/>
        </w:rPr>
        <w:t>Особливості історії розвитку дитини (наявність психічних травм, серйозних змін у житті дитини, серйозних захворювань)______________________________________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Взаємини дитини в сім'ї (з ким із членів сім'ї більше спілкується, до кого більше прихильна)_________________</w:t>
      </w:r>
    </w:p>
    <w:p w:rsidR="002C290D" w:rsidRDefault="002C290D" w:rsidP="002C290D">
      <w:pPr>
        <w:jc w:val="both"/>
        <w:rPr>
          <w:rFonts w:ascii="Arial" w:hAnsi="Arial" w:cs="Arial"/>
          <w:sz w:val="20"/>
          <w:szCs w:val="20"/>
        </w:rPr>
      </w:pPr>
      <w:r>
        <w:rPr>
          <w:rFonts w:ascii="Arial" w:hAnsi="Arial" w:cs="Arial"/>
          <w:sz w:val="20"/>
          <w:szCs w:val="20"/>
        </w:rPr>
        <w:t>Характер стосунків з однолітками_____________________</w:t>
      </w:r>
    </w:p>
    <w:p w:rsidR="002C290D" w:rsidRDefault="002C290D" w:rsidP="002C290D">
      <w:pPr>
        <w:jc w:val="both"/>
        <w:rPr>
          <w:rFonts w:ascii="Arial" w:hAnsi="Arial" w:cs="Arial"/>
          <w:sz w:val="20"/>
          <w:szCs w:val="20"/>
        </w:rPr>
      </w:pPr>
      <w:r>
        <w:rPr>
          <w:rFonts w:ascii="Arial" w:hAnsi="Arial" w:cs="Arial"/>
          <w:sz w:val="20"/>
          <w:szCs w:val="20"/>
        </w:rPr>
        <w:t>Типові конфлікти та шляхи їх вирішення_______________</w:t>
      </w:r>
    </w:p>
    <w:p w:rsidR="002C290D" w:rsidRDefault="002C290D" w:rsidP="002C290D">
      <w:pPr>
        <w:jc w:val="both"/>
        <w:rPr>
          <w:rFonts w:ascii="Arial" w:hAnsi="Arial" w:cs="Arial"/>
          <w:sz w:val="20"/>
          <w:szCs w:val="20"/>
        </w:rPr>
      </w:pPr>
      <w:r>
        <w:rPr>
          <w:rFonts w:ascii="Arial" w:hAnsi="Arial" w:cs="Arial"/>
          <w:sz w:val="20"/>
          <w:szCs w:val="20"/>
        </w:rPr>
        <w:t>Методи заохочення та покарання в сім'ї_______________</w:t>
      </w:r>
    </w:p>
    <w:p w:rsidR="002C290D" w:rsidRDefault="002C290D" w:rsidP="002C290D">
      <w:pPr>
        <w:jc w:val="both"/>
        <w:rPr>
          <w:rFonts w:ascii="Arial" w:hAnsi="Arial" w:cs="Arial"/>
          <w:sz w:val="20"/>
          <w:szCs w:val="20"/>
        </w:rPr>
      </w:pPr>
      <w:r>
        <w:rPr>
          <w:rFonts w:ascii="Arial" w:hAnsi="Arial" w:cs="Arial"/>
          <w:sz w:val="20"/>
          <w:szCs w:val="20"/>
        </w:rPr>
        <w:t>Скарги батьків на поведінку дитини___________________</w:t>
      </w:r>
    </w:p>
    <w:p w:rsidR="002C290D" w:rsidRDefault="002C290D" w:rsidP="002C290D">
      <w:pPr>
        <w:jc w:val="both"/>
        <w:rPr>
          <w:rFonts w:ascii="Arial" w:hAnsi="Arial" w:cs="Arial"/>
          <w:sz w:val="20"/>
          <w:szCs w:val="20"/>
        </w:rPr>
      </w:pPr>
      <w:r>
        <w:rPr>
          <w:rFonts w:ascii="Arial" w:hAnsi="Arial" w:cs="Arial"/>
          <w:sz w:val="20"/>
          <w:szCs w:val="20"/>
        </w:rPr>
        <w:t>Додаткова інформація:_____________________________</w:t>
      </w:r>
    </w:p>
    <w:p w:rsidR="002C290D" w:rsidRDefault="002C290D" w:rsidP="002C290D">
      <w:pPr>
        <w:jc w:val="both"/>
        <w:rPr>
          <w:rFonts w:ascii="Arial" w:hAnsi="Arial" w:cs="Arial"/>
          <w:sz w:val="20"/>
          <w:szCs w:val="20"/>
        </w:rPr>
      </w:pPr>
      <w:r>
        <w:rPr>
          <w:rFonts w:ascii="Arial" w:hAnsi="Arial" w:cs="Arial"/>
          <w:sz w:val="20"/>
          <w:szCs w:val="20"/>
        </w:rPr>
        <w:t>Що викликає стурбованість: у навчанні________________</w:t>
      </w:r>
    </w:p>
    <w:p w:rsidR="002C290D" w:rsidRDefault="002C290D" w:rsidP="002C290D">
      <w:pPr>
        <w:jc w:val="both"/>
        <w:rPr>
          <w:rFonts w:ascii="Arial" w:hAnsi="Arial" w:cs="Arial"/>
          <w:sz w:val="20"/>
          <w:szCs w:val="20"/>
        </w:rPr>
      </w:pPr>
      <w:r>
        <w:rPr>
          <w:rFonts w:ascii="Arial" w:hAnsi="Arial" w:cs="Arial"/>
          <w:sz w:val="20"/>
          <w:szCs w:val="20"/>
        </w:rPr>
        <w:t>У поведінці_______________________________________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Очікування ініціатора замовлення обстеження дитини від психолога_________________________________________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Примітки__________________________________________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Результати психологічного обстеження:</w:t>
      </w:r>
    </w:p>
    <w:p w:rsidR="002C290D" w:rsidRDefault="002C290D" w:rsidP="002C290D">
      <w:pPr>
        <w:jc w:val="both"/>
        <w:rPr>
          <w:rFonts w:ascii="Arial" w:hAnsi="Arial" w:cs="Arial"/>
          <w:sz w:val="20"/>
          <w:szCs w:val="20"/>
        </w:rPr>
      </w:pPr>
      <w:r>
        <w:rPr>
          <w:rFonts w:ascii="Arial" w:hAnsi="Arial" w:cs="Arial"/>
          <w:sz w:val="20"/>
          <w:szCs w:val="20"/>
        </w:rPr>
        <w:t>Особливості поведінки (результати спостереження за поведінкою у класі, під час психологічного обстеження)_______________________________________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Результати проведеної психодіагностики заносять в таблицю.</w:t>
      </w:r>
    </w:p>
    <w:p w:rsidR="002C290D" w:rsidRDefault="002C290D" w:rsidP="002C290D">
      <w:pPr>
        <w:jc w:val="right"/>
        <w:rPr>
          <w:rFonts w:ascii="Arial" w:hAnsi="Arial" w:cs="Arial"/>
          <w:i/>
          <w:sz w:val="20"/>
          <w:szCs w:val="20"/>
        </w:rPr>
      </w:pPr>
      <w:r>
        <w:rPr>
          <w:rFonts w:ascii="Arial" w:hAnsi="Arial" w:cs="Arial"/>
          <w:i/>
          <w:sz w:val="20"/>
          <w:szCs w:val="20"/>
        </w:rPr>
        <w:t>Таблиця 2.2.</w:t>
      </w:r>
    </w:p>
    <w:p w:rsidR="002C290D" w:rsidRDefault="002C290D" w:rsidP="002C290D">
      <w:pPr>
        <w:jc w:val="center"/>
        <w:rPr>
          <w:rFonts w:ascii="Arial" w:hAnsi="Arial" w:cs="Arial"/>
          <w:b/>
          <w:sz w:val="20"/>
          <w:szCs w:val="20"/>
        </w:rPr>
      </w:pPr>
      <w:r>
        <w:rPr>
          <w:rFonts w:ascii="Arial" w:hAnsi="Arial" w:cs="Arial"/>
          <w:b/>
          <w:sz w:val="20"/>
          <w:szCs w:val="20"/>
        </w:rPr>
        <w:t>Результати індивідуальної психодіагностики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646"/>
        <w:gridCol w:w="2873"/>
        <w:gridCol w:w="2873"/>
      </w:tblGrid>
      <w:tr w:rsidR="002C290D" w:rsidTr="002C290D">
        <w:tc>
          <w:tcPr>
            <w:tcW w:w="1237" w:type="dxa"/>
            <w:tcBorders>
              <w:top w:val="single" w:sz="4" w:space="0" w:color="000000"/>
              <w:left w:val="single" w:sz="4" w:space="0" w:color="000000"/>
              <w:bottom w:val="single" w:sz="4" w:space="0" w:color="000000"/>
              <w:right w:val="single" w:sz="4" w:space="0" w:color="000000"/>
            </w:tcBorders>
            <w:hideMark/>
          </w:tcPr>
          <w:p w:rsidR="002C290D" w:rsidRDefault="002C290D">
            <w:pPr>
              <w:spacing w:line="360" w:lineRule="auto"/>
              <w:ind w:firstLine="709"/>
              <w:jc w:val="center"/>
              <w:rPr>
                <w:rFonts w:ascii="Arial" w:hAnsi="Arial" w:cs="Arial"/>
                <w:sz w:val="20"/>
                <w:szCs w:val="20"/>
                <w:lang w:val="ru-RU" w:eastAsia="uk-UA"/>
              </w:rPr>
            </w:pPr>
            <w:r>
              <w:rPr>
                <w:rFonts w:ascii="Arial" w:hAnsi="Arial" w:cs="Arial"/>
                <w:sz w:val="20"/>
                <w:szCs w:val="20"/>
                <w:lang w:val="ru-RU"/>
              </w:rPr>
              <w:t>№</w:t>
            </w:r>
          </w:p>
          <w:p w:rsidR="002C290D" w:rsidRDefault="002C290D">
            <w:pPr>
              <w:spacing w:line="360" w:lineRule="auto"/>
              <w:ind w:firstLine="709"/>
              <w:jc w:val="center"/>
              <w:rPr>
                <w:rFonts w:ascii="Arial" w:hAnsi="Arial" w:cs="Arial"/>
                <w:sz w:val="20"/>
                <w:szCs w:val="20"/>
                <w:lang w:val="ru-RU" w:eastAsia="uk-UA"/>
              </w:rPr>
            </w:pPr>
            <w:r>
              <w:rPr>
                <w:rFonts w:ascii="Arial" w:hAnsi="Arial" w:cs="Arial"/>
                <w:sz w:val="20"/>
                <w:szCs w:val="20"/>
                <w:lang w:val="ru-RU"/>
              </w:rPr>
              <w:t>з/п</w:t>
            </w:r>
          </w:p>
        </w:tc>
        <w:tc>
          <w:tcPr>
            <w:tcW w:w="2646" w:type="dxa"/>
            <w:tcBorders>
              <w:top w:val="single" w:sz="4" w:space="0" w:color="000000"/>
              <w:left w:val="single" w:sz="4" w:space="0" w:color="000000"/>
              <w:bottom w:val="single" w:sz="4" w:space="0" w:color="000000"/>
              <w:right w:val="single" w:sz="4" w:space="0" w:color="000000"/>
            </w:tcBorders>
            <w:hideMark/>
          </w:tcPr>
          <w:p w:rsidR="002C290D" w:rsidRDefault="002C290D">
            <w:pPr>
              <w:spacing w:line="360" w:lineRule="auto"/>
              <w:ind w:firstLine="709"/>
              <w:jc w:val="center"/>
              <w:rPr>
                <w:rFonts w:ascii="Arial" w:hAnsi="Arial" w:cs="Arial"/>
                <w:sz w:val="20"/>
                <w:szCs w:val="20"/>
                <w:lang w:val="ru-RU" w:eastAsia="uk-UA"/>
              </w:rPr>
            </w:pPr>
            <w:r>
              <w:rPr>
                <w:rFonts w:ascii="Arial" w:hAnsi="Arial" w:cs="Arial"/>
                <w:sz w:val="20"/>
                <w:szCs w:val="20"/>
                <w:lang w:val="ru-RU"/>
              </w:rPr>
              <w:t>Дата</w:t>
            </w:r>
          </w:p>
          <w:p w:rsidR="002C290D" w:rsidRDefault="002C290D">
            <w:pPr>
              <w:spacing w:line="360" w:lineRule="auto"/>
              <w:ind w:firstLine="709"/>
              <w:jc w:val="center"/>
              <w:rPr>
                <w:rFonts w:ascii="Arial" w:hAnsi="Arial" w:cs="Arial"/>
                <w:sz w:val="20"/>
                <w:szCs w:val="20"/>
                <w:lang w:val="ru-RU" w:eastAsia="uk-UA"/>
              </w:rPr>
            </w:pPr>
            <w:proofErr w:type="spellStart"/>
            <w:r>
              <w:rPr>
                <w:rFonts w:ascii="Arial" w:hAnsi="Arial" w:cs="Arial"/>
                <w:sz w:val="20"/>
                <w:szCs w:val="20"/>
                <w:lang w:val="ru-RU"/>
              </w:rPr>
              <w:t>проведення</w:t>
            </w:r>
            <w:proofErr w:type="spellEnd"/>
          </w:p>
        </w:tc>
        <w:tc>
          <w:tcPr>
            <w:tcW w:w="2873" w:type="dxa"/>
            <w:tcBorders>
              <w:top w:val="single" w:sz="4" w:space="0" w:color="000000"/>
              <w:left w:val="single" w:sz="4" w:space="0" w:color="000000"/>
              <w:bottom w:val="single" w:sz="4" w:space="0" w:color="000000"/>
              <w:right w:val="single" w:sz="4" w:space="0" w:color="000000"/>
            </w:tcBorders>
            <w:hideMark/>
          </w:tcPr>
          <w:p w:rsidR="002C290D" w:rsidRDefault="002C290D">
            <w:pPr>
              <w:spacing w:line="360" w:lineRule="auto"/>
              <w:ind w:firstLine="709"/>
              <w:jc w:val="center"/>
              <w:rPr>
                <w:rFonts w:ascii="Arial" w:hAnsi="Arial" w:cs="Arial"/>
                <w:sz w:val="20"/>
                <w:szCs w:val="20"/>
                <w:lang w:val="ru-RU" w:eastAsia="uk-UA"/>
              </w:rPr>
            </w:pPr>
            <w:proofErr w:type="spellStart"/>
            <w:r>
              <w:rPr>
                <w:rFonts w:ascii="Arial" w:hAnsi="Arial" w:cs="Arial"/>
                <w:sz w:val="20"/>
                <w:szCs w:val="20"/>
                <w:lang w:val="ru-RU"/>
              </w:rPr>
              <w:t>Назва</w:t>
            </w:r>
            <w:proofErr w:type="spellEnd"/>
            <w:r>
              <w:rPr>
                <w:rFonts w:ascii="Arial" w:hAnsi="Arial" w:cs="Arial"/>
                <w:sz w:val="20"/>
                <w:szCs w:val="20"/>
                <w:lang w:val="ru-RU"/>
              </w:rPr>
              <w:t xml:space="preserve"> методики, автор, </w:t>
            </w:r>
            <w:proofErr w:type="spellStart"/>
            <w:r>
              <w:rPr>
                <w:rFonts w:ascii="Arial" w:hAnsi="Arial" w:cs="Arial"/>
                <w:sz w:val="20"/>
                <w:szCs w:val="20"/>
                <w:lang w:val="ru-RU"/>
              </w:rPr>
              <w:t>спрямованість</w:t>
            </w:r>
            <w:proofErr w:type="spellEnd"/>
            <w:r>
              <w:rPr>
                <w:rFonts w:ascii="Arial" w:hAnsi="Arial" w:cs="Arial"/>
                <w:sz w:val="20"/>
                <w:szCs w:val="20"/>
                <w:lang w:val="ru-RU"/>
              </w:rPr>
              <w:t xml:space="preserve"> методики</w:t>
            </w:r>
          </w:p>
        </w:tc>
        <w:tc>
          <w:tcPr>
            <w:tcW w:w="2873" w:type="dxa"/>
            <w:tcBorders>
              <w:top w:val="single" w:sz="4" w:space="0" w:color="000000"/>
              <w:left w:val="single" w:sz="4" w:space="0" w:color="000000"/>
              <w:bottom w:val="single" w:sz="4" w:space="0" w:color="000000"/>
              <w:right w:val="single" w:sz="4" w:space="0" w:color="000000"/>
            </w:tcBorders>
            <w:hideMark/>
          </w:tcPr>
          <w:p w:rsidR="002C290D" w:rsidRDefault="002C290D">
            <w:pPr>
              <w:spacing w:line="360" w:lineRule="auto"/>
              <w:ind w:firstLine="709"/>
              <w:jc w:val="center"/>
              <w:rPr>
                <w:rFonts w:ascii="Arial" w:hAnsi="Arial" w:cs="Arial"/>
                <w:sz w:val="20"/>
                <w:szCs w:val="20"/>
                <w:lang w:val="ru-RU" w:eastAsia="uk-UA"/>
              </w:rPr>
            </w:pPr>
            <w:proofErr w:type="spellStart"/>
            <w:r>
              <w:rPr>
                <w:rFonts w:ascii="Arial" w:hAnsi="Arial" w:cs="Arial"/>
                <w:sz w:val="20"/>
                <w:szCs w:val="20"/>
                <w:lang w:val="ru-RU"/>
              </w:rPr>
              <w:t>Результати</w:t>
            </w:r>
            <w:proofErr w:type="spellEnd"/>
            <w:r>
              <w:rPr>
                <w:rFonts w:ascii="Arial" w:hAnsi="Arial" w:cs="Arial"/>
                <w:sz w:val="20"/>
                <w:szCs w:val="20"/>
                <w:lang w:val="ru-RU"/>
              </w:rPr>
              <w:t xml:space="preserve"> </w:t>
            </w:r>
            <w:proofErr w:type="spellStart"/>
            <w:r>
              <w:rPr>
                <w:rFonts w:ascii="Arial" w:hAnsi="Arial" w:cs="Arial"/>
                <w:sz w:val="20"/>
                <w:szCs w:val="20"/>
                <w:lang w:val="ru-RU"/>
              </w:rPr>
              <w:t>обстеження</w:t>
            </w:r>
            <w:proofErr w:type="spellEnd"/>
            <w:r>
              <w:rPr>
                <w:rFonts w:ascii="Arial" w:hAnsi="Arial" w:cs="Arial"/>
                <w:sz w:val="20"/>
                <w:szCs w:val="20"/>
                <w:lang w:val="ru-RU"/>
              </w:rPr>
              <w:t xml:space="preserve">, </w:t>
            </w:r>
            <w:proofErr w:type="spellStart"/>
            <w:r>
              <w:rPr>
                <w:rFonts w:ascii="Arial" w:hAnsi="Arial" w:cs="Arial"/>
                <w:sz w:val="20"/>
                <w:szCs w:val="20"/>
                <w:lang w:val="ru-RU"/>
              </w:rPr>
              <w:t>висновки</w:t>
            </w:r>
            <w:proofErr w:type="spellEnd"/>
            <w:r>
              <w:rPr>
                <w:rFonts w:ascii="Arial" w:hAnsi="Arial" w:cs="Arial"/>
                <w:sz w:val="20"/>
                <w:szCs w:val="20"/>
                <w:lang w:val="ru-RU"/>
              </w:rPr>
              <w:t xml:space="preserve"> </w:t>
            </w:r>
          </w:p>
        </w:tc>
      </w:tr>
      <w:tr w:rsidR="002C290D" w:rsidTr="002C290D">
        <w:tc>
          <w:tcPr>
            <w:tcW w:w="1237" w:type="dxa"/>
            <w:tcBorders>
              <w:top w:val="single" w:sz="4" w:space="0" w:color="000000"/>
              <w:left w:val="single" w:sz="4" w:space="0" w:color="000000"/>
              <w:bottom w:val="single" w:sz="4" w:space="0" w:color="000000"/>
              <w:right w:val="single" w:sz="4" w:space="0" w:color="000000"/>
            </w:tcBorders>
          </w:tcPr>
          <w:p w:rsidR="002C290D" w:rsidRDefault="002C290D">
            <w:pPr>
              <w:spacing w:line="360" w:lineRule="auto"/>
              <w:ind w:firstLine="709"/>
              <w:jc w:val="both"/>
              <w:rPr>
                <w:rFonts w:ascii="Arial" w:hAnsi="Arial" w:cs="Arial"/>
                <w:sz w:val="20"/>
                <w:szCs w:val="20"/>
                <w:lang w:val="ru-RU" w:eastAsia="uk-UA"/>
              </w:rPr>
            </w:pPr>
          </w:p>
        </w:tc>
        <w:tc>
          <w:tcPr>
            <w:tcW w:w="2646" w:type="dxa"/>
            <w:tcBorders>
              <w:top w:val="single" w:sz="4" w:space="0" w:color="000000"/>
              <w:left w:val="single" w:sz="4" w:space="0" w:color="000000"/>
              <w:bottom w:val="single" w:sz="4" w:space="0" w:color="000000"/>
              <w:right w:val="single" w:sz="4" w:space="0" w:color="000000"/>
            </w:tcBorders>
          </w:tcPr>
          <w:p w:rsidR="002C290D" w:rsidRDefault="002C290D">
            <w:pPr>
              <w:spacing w:line="360" w:lineRule="auto"/>
              <w:ind w:firstLine="709"/>
              <w:jc w:val="both"/>
              <w:rPr>
                <w:rFonts w:ascii="Arial" w:hAnsi="Arial" w:cs="Arial"/>
                <w:sz w:val="20"/>
                <w:szCs w:val="20"/>
                <w:lang w:val="ru-RU" w:eastAsia="uk-UA"/>
              </w:rPr>
            </w:pPr>
          </w:p>
        </w:tc>
        <w:tc>
          <w:tcPr>
            <w:tcW w:w="2873" w:type="dxa"/>
            <w:tcBorders>
              <w:top w:val="single" w:sz="4" w:space="0" w:color="000000"/>
              <w:left w:val="single" w:sz="4" w:space="0" w:color="000000"/>
              <w:bottom w:val="single" w:sz="4" w:space="0" w:color="000000"/>
              <w:right w:val="single" w:sz="4" w:space="0" w:color="000000"/>
            </w:tcBorders>
          </w:tcPr>
          <w:p w:rsidR="002C290D" w:rsidRDefault="002C290D">
            <w:pPr>
              <w:spacing w:line="360" w:lineRule="auto"/>
              <w:ind w:firstLine="709"/>
              <w:jc w:val="both"/>
              <w:rPr>
                <w:rFonts w:ascii="Arial" w:hAnsi="Arial" w:cs="Arial"/>
                <w:sz w:val="20"/>
                <w:szCs w:val="20"/>
                <w:lang w:val="ru-RU" w:eastAsia="uk-UA"/>
              </w:rPr>
            </w:pPr>
          </w:p>
        </w:tc>
        <w:tc>
          <w:tcPr>
            <w:tcW w:w="2873" w:type="dxa"/>
            <w:tcBorders>
              <w:top w:val="single" w:sz="4" w:space="0" w:color="000000"/>
              <w:left w:val="single" w:sz="4" w:space="0" w:color="000000"/>
              <w:bottom w:val="single" w:sz="4" w:space="0" w:color="000000"/>
              <w:right w:val="single" w:sz="4" w:space="0" w:color="000000"/>
            </w:tcBorders>
          </w:tcPr>
          <w:p w:rsidR="002C290D" w:rsidRDefault="002C290D">
            <w:pPr>
              <w:spacing w:line="360" w:lineRule="auto"/>
              <w:ind w:firstLine="709"/>
              <w:jc w:val="both"/>
              <w:rPr>
                <w:rFonts w:ascii="Arial" w:hAnsi="Arial" w:cs="Arial"/>
                <w:sz w:val="20"/>
                <w:szCs w:val="20"/>
                <w:lang w:val="ru-RU" w:eastAsia="uk-UA"/>
              </w:rPr>
            </w:pPr>
          </w:p>
        </w:tc>
      </w:tr>
    </w:tbl>
    <w:p w:rsidR="002C290D" w:rsidRDefault="002C290D" w:rsidP="002C290D">
      <w:pPr>
        <w:jc w:val="both"/>
        <w:rPr>
          <w:rFonts w:ascii="Arial" w:hAnsi="Arial" w:cs="Arial"/>
          <w:sz w:val="20"/>
          <w:szCs w:val="20"/>
          <w:lang w:eastAsia="ar-SA"/>
        </w:rPr>
      </w:pPr>
      <w:r>
        <w:rPr>
          <w:rFonts w:ascii="Arial" w:hAnsi="Arial" w:cs="Arial"/>
          <w:sz w:val="20"/>
          <w:szCs w:val="20"/>
        </w:rPr>
        <w:t>Загальні висновки (прогноз):</w:t>
      </w:r>
    </w:p>
    <w:p w:rsidR="002C290D" w:rsidRDefault="002C290D" w:rsidP="002C290D">
      <w:pPr>
        <w:jc w:val="both"/>
        <w:rPr>
          <w:rFonts w:ascii="Arial" w:hAnsi="Arial" w:cs="Arial"/>
          <w:sz w:val="20"/>
          <w:szCs w:val="20"/>
        </w:rPr>
      </w:pPr>
      <w:r>
        <w:rPr>
          <w:rFonts w:ascii="Arial" w:hAnsi="Arial" w:cs="Arial"/>
          <w:sz w:val="20"/>
          <w:szCs w:val="20"/>
        </w:rPr>
        <w:t>Рекомендації</w:t>
      </w:r>
    </w:p>
    <w:p w:rsidR="002C290D" w:rsidRDefault="002C290D" w:rsidP="002C290D">
      <w:pPr>
        <w:jc w:val="both"/>
        <w:rPr>
          <w:rFonts w:ascii="Arial" w:hAnsi="Arial" w:cs="Arial"/>
          <w:sz w:val="20"/>
          <w:szCs w:val="20"/>
        </w:rPr>
      </w:pPr>
      <w:r>
        <w:rPr>
          <w:rFonts w:ascii="Arial" w:hAnsi="Arial" w:cs="Arial"/>
          <w:sz w:val="20"/>
          <w:szCs w:val="20"/>
        </w:rPr>
        <w:t>Психолог (підпис)</w:t>
      </w:r>
    </w:p>
    <w:p w:rsidR="002C290D" w:rsidRPr="00A96D1D" w:rsidRDefault="002C290D" w:rsidP="002C290D">
      <w:pPr>
        <w:jc w:val="center"/>
        <w:rPr>
          <w:rFonts w:ascii="Times New Roman" w:hAnsi="Times New Roman" w:cs="Times New Roman"/>
          <w:b/>
          <w:sz w:val="28"/>
          <w:szCs w:val="28"/>
        </w:rPr>
      </w:pPr>
      <w:r w:rsidRPr="00A96D1D">
        <w:rPr>
          <w:rFonts w:ascii="Times New Roman" w:hAnsi="Times New Roman" w:cs="Times New Roman"/>
          <w:b/>
          <w:sz w:val="28"/>
          <w:szCs w:val="28"/>
        </w:rPr>
        <w:lastRenderedPageBreak/>
        <w:t>Зразки оформлення документації</w:t>
      </w:r>
    </w:p>
    <w:p w:rsidR="002C290D" w:rsidRDefault="002C290D" w:rsidP="002C290D">
      <w:pPr>
        <w:jc w:val="right"/>
        <w:rPr>
          <w:rFonts w:ascii="Arial" w:hAnsi="Arial" w:cs="Arial"/>
          <w:i/>
          <w:sz w:val="20"/>
          <w:szCs w:val="20"/>
        </w:rPr>
      </w:pPr>
      <w:r>
        <w:rPr>
          <w:rFonts w:ascii="Arial" w:hAnsi="Arial" w:cs="Arial"/>
          <w:i/>
          <w:sz w:val="20"/>
          <w:szCs w:val="20"/>
        </w:rPr>
        <w:t>Титульна сторінка</w:t>
      </w: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r>
        <w:rPr>
          <w:rFonts w:ascii="Arial" w:hAnsi="Arial" w:cs="Arial"/>
          <w:sz w:val="20"/>
          <w:szCs w:val="20"/>
        </w:rPr>
        <w:t>Міністерство освіти і науки України</w:t>
      </w:r>
    </w:p>
    <w:p w:rsidR="002C290D" w:rsidRDefault="002C290D" w:rsidP="002C290D">
      <w:pPr>
        <w:jc w:val="center"/>
        <w:rPr>
          <w:rFonts w:ascii="Arial" w:hAnsi="Arial" w:cs="Arial"/>
          <w:sz w:val="20"/>
          <w:szCs w:val="20"/>
        </w:rPr>
      </w:pPr>
      <w:r>
        <w:rPr>
          <w:rFonts w:ascii="Arial" w:hAnsi="Arial" w:cs="Arial"/>
          <w:sz w:val="20"/>
          <w:szCs w:val="20"/>
        </w:rPr>
        <w:t>Прикарпатський національний університет імені Василя Стефаника</w:t>
      </w:r>
    </w:p>
    <w:p w:rsidR="002C290D" w:rsidRDefault="002F3D73" w:rsidP="002C290D">
      <w:pPr>
        <w:jc w:val="right"/>
        <w:rPr>
          <w:rFonts w:ascii="Arial" w:hAnsi="Arial" w:cs="Arial"/>
          <w:sz w:val="20"/>
          <w:szCs w:val="20"/>
        </w:rPr>
      </w:pPr>
      <w:r>
        <w:rPr>
          <w:rFonts w:ascii="Arial" w:hAnsi="Arial" w:cs="Arial"/>
          <w:sz w:val="20"/>
          <w:szCs w:val="20"/>
        </w:rPr>
        <w:t>Факультет психології</w:t>
      </w:r>
    </w:p>
    <w:p w:rsidR="002C290D" w:rsidRDefault="002C290D" w:rsidP="002C290D">
      <w:pPr>
        <w:jc w:val="right"/>
        <w:rPr>
          <w:rFonts w:ascii="Arial" w:hAnsi="Arial" w:cs="Arial"/>
          <w:sz w:val="20"/>
          <w:szCs w:val="20"/>
        </w:rPr>
      </w:pPr>
    </w:p>
    <w:p w:rsidR="002C290D" w:rsidRDefault="002C290D" w:rsidP="002C290D">
      <w:pPr>
        <w:jc w:val="right"/>
        <w:rPr>
          <w:rFonts w:ascii="Arial" w:hAnsi="Arial" w:cs="Arial"/>
          <w:sz w:val="20"/>
          <w:szCs w:val="20"/>
        </w:rPr>
      </w:pPr>
    </w:p>
    <w:p w:rsidR="002C290D" w:rsidRDefault="002C290D" w:rsidP="002C290D">
      <w:pPr>
        <w:jc w:val="right"/>
        <w:rPr>
          <w:rFonts w:ascii="Arial" w:hAnsi="Arial" w:cs="Arial"/>
          <w:sz w:val="20"/>
          <w:szCs w:val="20"/>
        </w:rPr>
      </w:pPr>
    </w:p>
    <w:p w:rsidR="002C290D" w:rsidRDefault="002C290D" w:rsidP="002C290D">
      <w:pPr>
        <w:jc w:val="right"/>
        <w:rPr>
          <w:rFonts w:ascii="Arial" w:hAnsi="Arial" w:cs="Arial"/>
          <w:sz w:val="20"/>
          <w:szCs w:val="20"/>
        </w:rPr>
      </w:pPr>
    </w:p>
    <w:p w:rsidR="002C290D" w:rsidRDefault="002C290D" w:rsidP="002C290D">
      <w:pPr>
        <w:jc w:val="right"/>
        <w:rPr>
          <w:rFonts w:ascii="Arial" w:hAnsi="Arial" w:cs="Arial"/>
          <w:sz w:val="20"/>
          <w:szCs w:val="20"/>
        </w:rPr>
      </w:pPr>
    </w:p>
    <w:p w:rsidR="002C290D" w:rsidRDefault="002C290D" w:rsidP="002C290D">
      <w:pPr>
        <w:jc w:val="right"/>
        <w:rPr>
          <w:rFonts w:ascii="Arial" w:hAnsi="Arial" w:cs="Arial"/>
          <w:sz w:val="20"/>
          <w:szCs w:val="20"/>
        </w:rPr>
      </w:pPr>
    </w:p>
    <w:p w:rsidR="002C290D" w:rsidRPr="002F3D73" w:rsidRDefault="002C290D" w:rsidP="002C290D">
      <w:pPr>
        <w:jc w:val="center"/>
        <w:rPr>
          <w:rFonts w:ascii="Arial" w:hAnsi="Arial" w:cs="Arial"/>
          <w:b/>
          <w:sz w:val="20"/>
          <w:szCs w:val="20"/>
        </w:rPr>
      </w:pPr>
      <w:r w:rsidRPr="002F3D73">
        <w:rPr>
          <w:rFonts w:ascii="Arial" w:hAnsi="Arial" w:cs="Arial"/>
          <w:b/>
          <w:sz w:val="20"/>
          <w:szCs w:val="20"/>
        </w:rPr>
        <w:t xml:space="preserve">МАТЕРІАЛИ ПРОХОДЖЕННЯ </w:t>
      </w:r>
    </w:p>
    <w:p w:rsidR="002C290D" w:rsidRPr="002F3D73" w:rsidRDefault="002C290D" w:rsidP="002C290D">
      <w:pPr>
        <w:jc w:val="center"/>
        <w:rPr>
          <w:rFonts w:ascii="Arial" w:hAnsi="Arial" w:cs="Arial"/>
          <w:b/>
          <w:sz w:val="20"/>
          <w:szCs w:val="20"/>
        </w:rPr>
      </w:pPr>
      <w:r w:rsidRPr="002F3D73">
        <w:rPr>
          <w:rFonts w:ascii="Arial" w:hAnsi="Arial" w:cs="Arial"/>
          <w:b/>
          <w:sz w:val="20"/>
          <w:szCs w:val="20"/>
        </w:rPr>
        <w:t xml:space="preserve">ВИРОБНИЧОЇ ПРАКТИКИ </w:t>
      </w:r>
    </w:p>
    <w:p w:rsidR="002C290D" w:rsidRDefault="002C290D" w:rsidP="002C290D">
      <w:pPr>
        <w:jc w:val="both"/>
        <w:rPr>
          <w:rFonts w:ascii="Arial" w:hAnsi="Arial" w:cs="Arial"/>
          <w:sz w:val="20"/>
          <w:szCs w:val="20"/>
        </w:rPr>
      </w:pPr>
      <w:r>
        <w:rPr>
          <w:rFonts w:ascii="Arial" w:hAnsi="Arial" w:cs="Arial"/>
          <w:sz w:val="20"/>
          <w:szCs w:val="20"/>
        </w:rPr>
        <w:t>Студента: _______________________________</w:t>
      </w:r>
    </w:p>
    <w:p w:rsidR="002C290D" w:rsidRDefault="002C290D" w:rsidP="002C290D">
      <w:pPr>
        <w:jc w:val="both"/>
        <w:rPr>
          <w:rFonts w:ascii="Arial" w:hAnsi="Arial" w:cs="Arial"/>
          <w:sz w:val="20"/>
          <w:szCs w:val="20"/>
        </w:rPr>
      </w:pPr>
      <w:r>
        <w:rPr>
          <w:rFonts w:ascii="Arial" w:hAnsi="Arial" w:cs="Arial"/>
          <w:sz w:val="20"/>
          <w:szCs w:val="20"/>
        </w:rPr>
        <w:t>Спеціальності:  «Психологія»</w:t>
      </w:r>
    </w:p>
    <w:p w:rsidR="002C290D" w:rsidRDefault="002C290D" w:rsidP="002C290D">
      <w:pPr>
        <w:jc w:val="both"/>
        <w:rPr>
          <w:rFonts w:ascii="Arial" w:hAnsi="Arial" w:cs="Arial"/>
          <w:sz w:val="20"/>
          <w:szCs w:val="20"/>
        </w:rPr>
      </w:pPr>
      <w:r>
        <w:rPr>
          <w:rFonts w:ascii="Arial" w:hAnsi="Arial" w:cs="Arial"/>
          <w:sz w:val="20"/>
          <w:szCs w:val="20"/>
        </w:rPr>
        <w:t>Курс: ІУ</w:t>
      </w:r>
    </w:p>
    <w:p w:rsidR="002C290D" w:rsidRDefault="002C290D" w:rsidP="002C290D">
      <w:pPr>
        <w:jc w:val="both"/>
        <w:rPr>
          <w:rFonts w:ascii="Arial" w:hAnsi="Arial" w:cs="Arial"/>
          <w:sz w:val="20"/>
          <w:szCs w:val="20"/>
        </w:rPr>
      </w:pPr>
      <w:r>
        <w:rPr>
          <w:rFonts w:ascii="Arial" w:hAnsi="Arial" w:cs="Arial"/>
          <w:sz w:val="20"/>
          <w:szCs w:val="20"/>
        </w:rPr>
        <w:t>База проходження практики:_________________________________</w:t>
      </w:r>
    </w:p>
    <w:p w:rsidR="002C290D" w:rsidRDefault="002C290D" w:rsidP="002C290D">
      <w:pPr>
        <w:jc w:val="both"/>
        <w:rPr>
          <w:rFonts w:ascii="Arial" w:hAnsi="Arial" w:cs="Arial"/>
          <w:sz w:val="20"/>
          <w:szCs w:val="20"/>
        </w:rPr>
      </w:pPr>
      <w:r>
        <w:rPr>
          <w:rFonts w:ascii="Arial" w:hAnsi="Arial" w:cs="Arial"/>
          <w:sz w:val="20"/>
          <w:szCs w:val="20"/>
        </w:rPr>
        <w:t>Факультетський керівник-методист: ___________________________</w:t>
      </w:r>
    </w:p>
    <w:p w:rsidR="002C290D" w:rsidRDefault="002C290D" w:rsidP="002C290D">
      <w:pPr>
        <w:jc w:val="both"/>
        <w:rPr>
          <w:rFonts w:ascii="Arial" w:hAnsi="Arial" w:cs="Arial"/>
          <w:sz w:val="20"/>
          <w:szCs w:val="20"/>
        </w:rPr>
      </w:pPr>
      <w:r>
        <w:rPr>
          <w:rFonts w:ascii="Arial" w:hAnsi="Arial" w:cs="Arial"/>
          <w:sz w:val="20"/>
          <w:szCs w:val="20"/>
        </w:rPr>
        <w:t>Керівник-методист кафедри _________________________________</w:t>
      </w:r>
    </w:p>
    <w:p w:rsidR="002C290D" w:rsidRDefault="002C290D" w:rsidP="002C290D">
      <w:pPr>
        <w:jc w:val="both"/>
        <w:rPr>
          <w:rFonts w:ascii="Arial" w:hAnsi="Arial" w:cs="Arial"/>
          <w:sz w:val="20"/>
          <w:szCs w:val="20"/>
        </w:rPr>
      </w:pPr>
      <w:r>
        <w:rPr>
          <w:rFonts w:ascii="Arial" w:hAnsi="Arial" w:cs="Arial"/>
          <w:sz w:val="20"/>
          <w:szCs w:val="20"/>
        </w:rPr>
        <w:t>Керівник-методист бази практики _____________________________</w:t>
      </w:r>
    </w:p>
    <w:p w:rsidR="002C290D" w:rsidRDefault="002C290D" w:rsidP="002C290D">
      <w:pPr>
        <w:jc w:val="both"/>
        <w:rPr>
          <w:rFonts w:ascii="Arial" w:hAnsi="Arial" w:cs="Arial"/>
          <w:sz w:val="20"/>
          <w:szCs w:val="20"/>
        </w:rPr>
      </w:pPr>
      <w:r>
        <w:rPr>
          <w:rFonts w:ascii="Arial" w:hAnsi="Arial" w:cs="Arial"/>
          <w:sz w:val="20"/>
          <w:szCs w:val="20"/>
        </w:rPr>
        <w:t>Керівник установи 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Період проходження практики  з ___ до ____ 20__ р.</w:t>
      </w:r>
    </w:p>
    <w:p w:rsidR="002C290D" w:rsidRDefault="002C290D" w:rsidP="002C290D">
      <w:pPr>
        <w:jc w:val="both"/>
        <w:rPr>
          <w:rFonts w:ascii="Arial" w:hAnsi="Arial" w:cs="Arial"/>
          <w:sz w:val="20"/>
          <w:szCs w:val="20"/>
        </w:rPr>
      </w:pPr>
    </w:p>
    <w:p w:rsidR="002C290D" w:rsidRDefault="002C290D" w:rsidP="002C290D">
      <w:pPr>
        <w:jc w:val="both"/>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rPr>
          <w:rFonts w:ascii="Arial" w:hAnsi="Arial" w:cs="Arial"/>
          <w:i/>
          <w:sz w:val="20"/>
          <w:szCs w:val="20"/>
        </w:rPr>
      </w:pPr>
    </w:p>
    <w:p w:rsidR="002C290D" w:rsidRDefault="002C290D" w:rsidP="002C290D">
      <w:pPr>
        <w:jc w:val="center"/>
        <w:rPr>
          <w:rFonts w:ascii="Arial" w:hAnsi="Arial" w:cs="Arial"/>
          <w:sz w:val="20"/>
          <w:szCs w:val="20"/>
        </w:rPr>
      </w:pPr>
      <w:r>
        <w:rPr>
          <w:rFonts w:ascii="Arial" w:hAnsi="Arial" w:cs="Arial"/>
          <w:sz w:val="20"/>
          <w:szCs w:val="20"/>
        </w:rPr>
        <w:t>Івано-Франківськ</w:t>
      </w:r>
    </w:p>
    <w:p w:rsidR="002C290D" w:rsidRDefault="002C290D" w:rsidP="002C290D">
      <w:pPr>
        <w:jc w:val="center"/>
        <w:rPr>
          <w:rFonts w:ascii="Arial" w:hAnsi="Arial" w:cs="Arial"/>
          <w:sz w:val="20"/>
          <w:szCs w:val="20"/>
        </w:rPr>
      </w:pPr>
      <w:r>
        <w:rPr>
          <w:rFonts w:ascii="Arial" w:hAnsi="Arial" w:cs="Arial"/>
          <w:sz w:val="20"/>
          <w:szCs w:val="20"/>
        </w:rPr>
        <w:t>20__ р</w:t>
      </w: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F3D73" w:rsidRDefault="002F3D73"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p>
    <w:p w:rsidR="002C290D" w:rsidRDefault="002C290D" w:rsidP="002C290D">
      <w:pPr>
        <w:jc w:val="center"/>
        <w:rPr>
          <w:rFonts w:ascii="Arial" w:hAnsi="Arial" w:cs="Arial"/>
          <w:sz w:val="20"/>
          <w:szCs w:val="20"/>
        </w:rPr>
      </w:pPr>
      <w:r>
        <w:rPr>
          <w:rFonts w:ascii="Arial" w:hAnsi="Arial" w:cs="Arial"/>
          <w:sz w:val="20"/>
          <w:szCs w:val="20"/>
        </w:rPr>
        <w:lastRenderedPageBreak/>
        <w:t>Міністерство освіти і науки України</w:t>
      </w:r>
    </w:p>
    <w:p w:rsidR="002C290D" w:rsidRDefault="002C290D" w:rsidP="002C290D">
      <w:pPr>
        <w:jc w:val="center"/>
        <w:rPr>
          <w:rFonts w:ascii="Arial" w:hAnsi="Arial" w:cs="Arial"/>
          <w:sz w:val="20"/>
          <w:szCs w:val="20"/>
        </w:rPr>
      </w:pPr>
      <w:r>
        <w:rPr>
          <w:rFonts w:ascii="Arial" w:hAnsi="Arial" w:cs="Arial"/>
          <w:sz w:val="20"/>
          <w:szCs w:val="20"/>
        </w:rPr>
        <w:t xml:space="preserve">ДВНЗ «Прикарпатський національний університет </w:t>
      </w:r>
    </w:p>
    <w:p w:rsidR="002C290D" w:rsidRDefault="002C290D" w:rsidP="002C290D">
      <w:pPr>
        <w:jc w:val="center"/>
        <w:rPr>
          <w:rFonts w:ascii="Arial" w:hAnsi="Arial" w:cs="Arial"/>
          <w:sz w:val="20"/>
          <w:szCs w:val="20"/>
        </w:rPr>
      </w:pPr>
      <w:r>
        <w:rPr>
          <w:rFonts w:ascii="Arial" w:hAnsi="Arial" w:cs="Arial"/>
          <w:sz w:val="20"/>
          <w:szCs w:val="20"/>
        </w:rPr>
        <w:t>імені Василя Стефаника»</w:t>
      </w:r>
    </w:p>
    <w:p w:rsidR="002C290D" w:rsidRDefault="002C290D" w:rsidP="002C290D">
      <w:pPr>
        <w:rPr>
          <w:rFonts w:ascii="Arial" w:hAnsi="Arial" w:cs="Arial"/>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Pr="00A96D1D" w:rsidRDefault="002C290D" w:rsidP="002C290D">
      <w:pPr>
        <w:jc w:val="center"/>
        <w:rPr>
          <w:rFonts w:ascii="Times New Roman" w:hAnsi="Times New Roman" w:cs="Times New Roman"/>
          <w:b/>
          <w:sz w:val="28"/>
          <w:szCs w:val="28"/>
        </w:rPr>
      </w:pPr>
      <w:r w:rsidRPr="00A96D1D">
        <w:rPr>
          <w:rFonts w:ascii="Times New Roman" w:hAnsi="Times New Roman" w:cs="Times New Roman"/>
          <w:b/>
          <w:sz w:val="28"/>
          <w:szCs w:val="28"/>
        </w:rPr>
        <w:t>ЩОДЕННИК ПРАКТИКИ</w:t>
      </w:r>
    </w:p>
    <w:p w:rsidR="002C290D" w:rsidRDefault="002C290D" w:rsidP="002C290D">
      <w:pPr>
        <w:jc w:val="center"/>
        <w:rPr>
          <w:rFonts w:ascii="Arial" w:hAnsi="Arial" w:cs="Arial"/>
          <w:b/>
          <w:sz w:val="20"/>
          <w:szCs w:val="20"/>
        </w:rPr>
      </w:pPr>
    </w:p>
    <w:p w:rsidR="002C290D" w:rsidRDefault="002C290D" w:rsidP="002C290D">
      <w:pPr>
        <w:rPr>
          <w:rFonts w:ascii="Arial" w:hAnsi="Arial" w:cs="Arial"/>
          <w:b/>
          <w:sz w:val="20"/>
          <w:szCs w:val="20"/>
          <w:u w:val="single"/>
        </w:rPr>
      </w:pPr>
      <w:r>
        <w:rPr>
          <w:rFonts w:ascii="Arial" w:hAnsi="Arial" w:cs="Arial"/>
          <w:sz w:val="20"/>
          <w:szCs w:val="20"/>
          <w:u w:val="single"/>
        </w:rPr>
        <w:t>Виробнича (педагогічна)</w:t>
      </w:r>
    </w:p>
    <w:p w:rsidR="002C290D" w:rsidRDefault="002C290D" w:rsidP="002C290D">
      <w:pPr>
        <w:rPr>
          <w:rFonts w:ascii="Arial" w:hAnsi="Arial" w:cs="Arial"/>
          <w:b/>
          <w:sz w:val="20"/>
          <w:szCs w:val="20"/>
          <w:u w:val="single"/>
        </w:rPr>
      </w:pPr>
      <w:r>
        <w:rPr>
          <w:rFonts w:ascii="Arial" w:hAnsi="Arial" w:cs="Arial"/>
          <w:sz w:val="20"/>
          <w:szCs w:val="20"/>
        </w:rPr>
        <w:t>(вид і назва практики)</w:t>
      </w:r>
    </w:p>
    <w:p w:rsidR="002C290D" w:rsidRDefault="002C290D" w:rsidP="002C290D">
      <w:pPr>
        <w:rPr>
          <w:rFonts w:ascii="Arial" w:hAnsi="Arial" w:cs="Arial"/>
          <w:sz w:val="20"/>
          <w:szCs w:val="20"/>
        </w:rPr>
      </w:pPr>
      <w:r>
        <w:rPr>
          <w:rFonts w:ascii="Arial" w:hAnsi="Arial" w:cs="Arial"/>
          <w:sz w:val="20"/>
          <w:szCs w:val="20"/>
        </w:rPr>
        <w:t>студента ___________________________________________________________</w:t>
      </w:r>
    </w:p>
    <w:p w:rsidR="002C290D" w:rsidRDefault="002C290D" w:rsidP="002C290D">
      <w:pPr>
        <w:jc w:val="center"/>
        <w:rPr>
          <w:rFonts w:ascii="Arial" w:hAnsi="Arial" w:cs="Arial"/>
          <w:sz w:val="20"/>
          <w:szCs w:val="20"/>
        </w:rPr>
      </w:pPr>
      <w:r>
        <w:rPr>
          <w:rFonts w:ascii="Arial" w:hAnsi="Arial" w:cs="Arial"/>
          <w:sz w:val="20"/>
          <w:szCs w:val="20"/>
        </w:rPr>
        <w:t>(прізвище, ім’я, по батькові)</w:t>
      </w:r>
    </w:p>
    <w:p w:rsidR="002C290D" w:rsidRDefault="002C290D" w:rsidP="002C290D">
      <w:pPr>
        <w:rPr>
          <w:rFonts w:ascii="Arial" w:hAnsi="Arial" w:cs="Arial"/>
          <w:sz w:val="20"/>
          <w:szCs w:val="20"/>
        </w:rPr>
      </w:pPr>
      <w:r>
        <w:rPr>
          <w:rFonts w:ascii="Arial" w:hAnsi="Arial" w:cs="Arial"/>
          <w:sz w:val="20"/>
          <w:szCs w:val="20"/>
        </w:rPr>
        <w:t xml:space="preserve">Факультет   </w:t>
      </w:r>
      <w:proofErr w:type="spellStart"/>
      <w:r w:rsidR="002F3D73">
        <w:rPr>
          <w:rFonts w:ascii="Arial" w:hAnsi="Arial" w:cs="Arial"/>
          <w:sz w:val="20"/>
          <w:szCs w:val="20"/>
        </w:rPr>
        <w:t>психолоогії</w:t>
      </w:r>
      <w:proofErr w:type="spellEnd"/>
    </w:p>
    <w:p w:rsidR="002C290D" w:rsidRDefault="002C290D" w:rsidP="002C290D">
      <w:pPr>
        <w:rPr>
          <w:rFonts w:ascii="Arial" w:hAnsi="Arial" w:cs="Arial"/>
          <w:sz w:val="20"/>
          <w:szCs w:val="20"/>
        </w:rPr>
      </w:pPr>
      <w:r>
        <w:rPr>
          <w:rFonts w:ascii="Arial" w:hAnsi="Arial" w:cs="Arial"/>
          <w:sz w:val="20"/>
          <w:szCs w:val="20"/>
        </w:rPr>
        <w:t>Кафедра ___________________________________________________________</w:t>
      </w:r>
    </w:p>
    <w:p w:rsidR="002C290D" w:rsidRDefault="002C290D" w:rsidP="002C290D">
      <w:pPr>
        <w:rPr>
          <w:rFonts w:ascii="Arial" w:hAnsi="Arial" w:cs="Arial"/>
          <w:sz w:val="20"/>
          <w:szCs w:val="20"/>
        </w:rPr>
      </w:pPr>
      <w:r>
        <w:rPr>
          <w:rFonts w:ascii="Arial" w:hAnsi="Arial" w:cs="Arial"/>
          <w:sz w:val="20"/>
          <w:szCs w:val="20"/>
        </w:rPr>
        <w:t xml:space="preserve">освітньо-кваліфікаційний  рівень    </w:t>
      </w:r>
      <w:r>
        <w:rPr>
          <w:rFonts w:ascii="Arial" w:hAnsi="Arial" w:cs="Arial"/>
          <w:sz w:val="20"/>
          <w:szCs w:val="20"/>
          <w:u w:val="single"/>
        </w:rPr>
        <w:t>бакалавр</w:t>
      </w:r>
    </w:p>
    <w:p w:rsidR="002C290D" w:rsidRDefault="002C290D" w:rsidP="002C290D">
      <w:pPr>
        <w:rPr>
          <w:rFonts w:ascii="Arial" w:hAnsi="Arial" w:cs="Arial"/>
          <w:sz w:val="20"/>
          <w:szCs w:val="20"/>
        </w:rPr>
      </w:pPr>
      <w:r>
        <w:rPr>
          <w:rFonts w:ascii="Arial" w:hAnsi="Arial" w:cs="Arial"/>
          <w:sz w:val="20"/>
          <w:szCs w:val="20"/>
        </w:rPr>
        <w:t>напрям підготовки  053 – «Психологія»</w:t>
      </w:r>
    </w:p>
    <w:p w:rsidR="002C290D" w:rsidRDefault="002C290D" w:rsidP="002C290D">
      <w:pPr>
        <w:rPr>
          <w:rFonts w:ascii="Arial" w:hAnsi="Arial" w:cs="Arial"/>
          <w:sz w:val="20"/>
          <w:szCs w:val="20"/>
        </w:rPr>
      </w:pPr>
    </w:p>
    <w:p w:rsidR="002C290D" w:rsidRDefault="002C290D" w:rsidP="002C290D">
      <w:pPr>
        <w:rPr>
          <w:rFonts w:ascii="Arial" w:hAnsi="Arial" w:cs="Arial"/>
          <w:sz w:val="20"/>
          <w:szCs w:val="20"/>
          <w:u w:val="single"/>
        </w:rPr>
      </w:pPr>
      <w:r>
        <w:rPr>
          <w:rFonts w:ascii="Arial" w:hAnsi="Arial" w:cs="Arial"/>
          <w:sz w:val="20"/>
          <w:szCs w:val="20"/>
        </w:rPr>
        <w:t xml:space="preserve">спеціальність    </w:t>
      </w:r>
      <w:r>
        <w:rPr>
          <w:rFonts w:ascii="Arial" w:hAnsi="Arial" w:cs="Arial"/>
          <w:sz w:val="20"/>
          <w:szCs w:val="20"/>
          <w:u w:val="single"/>
        </w:rPr>
        <w:t>Психологія</w:t>
      </w:r>
    </w:p>
    <w:p w:rsidR="002C290D" w:rsidRDefault="002C290D" w:rsidP="002C290D">
      <w:pPr>
        <w:rPr>
          <w:rFonts w:ascii="Arial" w:hAnsi="Arial" w:cs="Arial"/>
          <w:sz w:val="20"/>
          <w:szCs w:val="20"/>
        </w:rPr>
      </w:pPr>
      <w:r>
        <w:rPr>
          <w:rFonts w:ascii="Arial" w:hAnsi="Arial" w:cs="Arial"/>
          <w:sz w:val="20"/>
          <w:szCs w:val="20"/>
        </w:rPr>
        <w:t xml:space="preserve">                               (назва)</w:t>
      </w:r>
    </w:p>
    <w:p w:rsidR="002C290D" w:rsidRDefault="002C290D" w:rsidP="002C290D">
      <w:pPr>
        <w:rPr>
          <w:rFonts w:ascii="Arial" w:hAnsi="Arial" w:cs="Arial"/>
          <w:sz w:val="20"/>
          <w:szCs w:val="20"/>
        </w:rPr>
      </w:pPr>
      <w:r>
        <w:rPr>
          <w:rFonts w:ascii="Arial" w:hAnsi="Arial" w:cs="Arial"/>
          <w:sz w:val="20"/>
          <w:szCs w:val="20"/>
        </w:rPr>
        <w:t>_________ курс,  група _______________</w:t>
      </w:r>
    </w:p>
    <w:tbl>
      <w:tblPr>
        <w:tblW w:w="0" w:type="auto"/>
        <w:tblLook w:val="04A0" w:firstRow="1" w:lastRow="0" w:firstColumn="1" w:lastColumn="0" w:noHBand="0" w:noVBand="1"/>
      </w:tblPr>
      <w:tblGrid>
        <w:gridCol w:w="1668"/>
        <w:gridCol w:w="3969"/>
        <w:gridCol w:w="3685"/>
      </w:tblGrid>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jc w:val="center"/>
              <w:rPr>
                <w:rFonts w:ascii="Arial" w:hAnsi="Arial" w:cs="Arial"/>
              </w:rPr>
            </w:pPr>
          </w:p>
          <w:p w:rsidR="002C290D" w:rsidRDefault="002C290D">
            <w:pPr>
              <w:jc w:val="center"/>
              <w:rPr>
                <w:rFonts w:ascii="Arial" w:hAnsi="Arial" w:cs="Arial"/>
              </w:rPr>
            </w:pPr>
            <w:r>
              <w:rPr>
                <w:rFonts w:ascii="Arial" w:hAnsi="Arial" w:cs="Arial"/>
              </w:rPr>
              <w:t>Дата</w:t>
            </w:r>
          </w:p>
          <w:p w:rsidR="002C290D" w:rsidRDefault="002C290D">
            <w:pPr>
              <w:jc w:val="cente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jc w:val="center"/>
              <w:rPr>
                <w:rFonts w:ascii="Arial" w:hAnsi="Arial" w:cs="Arial"/>
              </w:rPr>
            </w:pPr>
          </w:p>
          <w:p w:rsidR="002C290D" w:rsidRDefault="002C290D">
            <w:pPr>
              <w:jc w:val="center"/>
              <w:rPr>
                <w:rFonts w:ascii="Arial" w:hAnsi="Arial" w:cs="Arial"/>
              </w:rPr>
            </w:pPr>
            <w:r>
              <w:rPr>
                <w:rFonts w:ascii="Arial" w:hAnsi="Arial" w:cs="Arial"/>
              </w:rPr>
              <w:t>Виконана робота</w:t>
            </w: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jc w:val="center"/>
              <w:rPr>
                <w:rFonts w:ascii="Arial" w:hAnsi="Arial" w:cs="Arial"/>
              </w:rPr>
            </w:pPr>
          </w:p>
          <w:p w:rsidR="002C290D" w:rsidRDefault="002C290D">
            <w:pPr>
              <w:jc w:val="center"/>
              <w:rPr>
                <w:rFonts w:ascii="Arial" w:hAnsi="Arial" w:cs="Arial"/>
              </w:rPr>
            </w:pPr>
            <w:r>
              <w:rPr>
                <w:rFonts w:ascii="Arial" w:hAnsi="Arial" w:cs="Arial"/>
              </w:rPr>
              <w:t>Підпис відповідальної особи про виконання роботи (вказати посаду, П.І.Б.)</w:t>
            </w: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r w:rsidR="002C290D" w:rsidTr="002C290D">
        <w:tc>
          <w:tcPr>
            <w:tcW w:w="1668"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C290D" w:rsidRDefault="002C290D">
            <w:pPr>
              <w:rPr>
                <w:rFonts w:ascii="Arial" w:hAnsi="Arial" w:cs="Arial"/>
              </w:rPr>
            </w:pPr>
          </w:p>
        </w:tc>
      </w:tr>
    </w:tbl>
    <w:p w:rsidR="002C290D" w:rsidRDefault="002C290D" w:rsidP="002C290D">
      <w:pPr>
        <w:rPr>
          <w:rFonts w:ascii="Arial" w:eastAsia="Times New Roman" w:hAnsi="Arial" w:cs="Arial"/>
          <w:sz w:val="20"/>
          <w:szCs w:val="20"/>
          <w:lang w:eastAsia="ar-SA"/>
        </w:rPr>
      </w:pPr>
      <w:r>
        <w:rPr>
          <w:rFonts w:ascii="Arial" w:hAnsi="Arial" w:cs="Arial"/>
          <w:sz w:val="20"/>
          <w:szCs w:val="20"/>
        </w:rPr>
        <w:t>(кількість рядків повинна дорівнювати кількості робочих днів, проведених на практиці)</w:t>
      </w:r>
    </w:p>
    <w:p w:rsidR="002C290D" w:rsidRDefault="002C290D" w:rsidP="002C290D">
      <w:pPr>
        <w:rPr>
          <w:rFonts w:ascii="Arial" w:hAnsi="Arial" w:cs="Arial"/>
          <w:sz w:val="20"/>
          <w:szCs w:val="20"/>
        </w:rPr>
      </w:pPr>
      <w:r>
        <w:rPr>
          <w:rFonts w:ascii="Arial" w:hAnsi="Arial" w:cs="Arial"/>
          <w:sz w:val="20"/>
          <w:szCs w:val="20"/>
        </w:rPr>
        <w:t>Під час практики студент записує в щоденник все, що ним було зроблено впродовж дня з виконання календарного графіку проходження практики (</w:t>
      </w:r>
      <w:proofErr w:type="spellStart"/>
      <w:r>
        <w:rPr>
          <w:rFonts w:ascii="Arial" w:hAnsi="Arial" w:cs="Arial"/>
          <w:sz w:val="20"/>
          <w:szCs w:val="20"/>
        </w:rPr>
        <w:t>див.нижче</w:t>
      </w:r>
      <w:proofErr w:type="spellEnd"/>
      <w:r>
        <w:rPr>
          <w:rFonts w:ascii="Arial" w:hAnsi="Arial" w:cs="Arial"/>
          <w:sz w:val="20"/>
          <w:szCs w:val="20"/>
        </w:rPr>
        <w:t>).</w:t>
      </w:r>
    </w:p>
    <w:p w:rsidR="002C290D" w:rsidRDefault="002C290D" w:rsidP="002C290D">
      <w:pPr>
        <w:jc w:val="both"/>
        <w:rPr>
          <w:rFonts w:ascii="Arial" w:hAnsi="Arial" w:cs="Arial"/>
          <w:b/>
          <w:sz w:val="20"/>
          <w:szCs w:val="20"/>
        </w:rPr>
      </w:pPr>
    </w:p>
    <w:p w:rsidR="002F3D73" w:rsidRDefault="002F3D73" w:rsidP="002C290D">
      <w:pPr>
        <w:jc w:val="both"/>
        <w:rPr>
          <w:rFonts w:ascii="Arial" w:hAnsi="Arial" w:cs="Arial"/>
          <w:b/>
          <w:sz w:val="20"/>
          <w:szCs w:val="20"/>
        </w:rPr>
      </w:pPr>
    </w:p>
    <w:p w:rsidR="002C290D" w:rsidRPr="00A96D1D" w:rsidRDefault="002C290D" w:rsidP="002C290D">
      <w:pPr>
        <w:jc w:val="center"/>
        <w:rPr>
          <w:rFonts w:ascii="Times New Roman" w:hAnsi="Times New Roman" w:cs="Times New Roman"/>
          <w:sz w:val="28"/>
          <w:szCs w:val="28"/>
        </w:rPr>
      </w:pPr>
      <w:r w:rsidRPr="00A96D1D">
        <w:rPr>
          <w:rFonts w:ascii="Times New Roman" w:hAnsi="Times New Roman" w:cs="Times New Roman"/>
          <w:b/>
          <w:sz w:val="28"/>
          <w:szCs w:val="28"/>
        </w:rPr>
        <w:t>Календарний графік проходження практики</w:t>
      </w:r>
    </w:p>
    <w:p w:rsidR="002C290D" w:rsidRDefault="002C290D" w:rsidP="002C290D">
      <w:pPr>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353"/>
        <w:gridCol w:w="948"/>
        <w:gridCol w:w="948"/>
        <w:gridCol w:w="948"/>
        <w:gridCol w:w="948"/>
        <w:gridCol w:w="948"/>
        <w:gridCol w:w="948"/>
        <w:gridCol w:w="1533"/>
      </w:tblGrid>
      <w:tr w:rsidR="002C290D" w:rsidTr="002C290D">
        <w:trPr>
          <w:cantSplit/>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 xml:space="preserve"> № з/п</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proofErr w:type="spellStart"/>
            <w:r>
              <w:rPr>
                <w:rFonts w:ascii="Arial" w:hAnsi="Arial" w:cs="Arial"/>
                <w:sz w:val="20"/>
                <w:szCs w:val="20"/>
                <w:lang w:val="ru-RU"/>
              </w:rPr>
              <w:t>Назви</w:t>
            </w:r>
            <w:proofErr w:type="spellEnd"/>
            <w:r>
              <w:rPr>
                <w:rFonts w:ascii="Arial" w:hAnsi="Arial" w:cs="Arial"/>
                <w:sz w:val="20"/>
                <w:szCs w:val="20"/>
                <w:lang w:val="ru-RU"/>
              </w:rPr>
              <w:t xml:space="preserve"> </w:t>
            </w:r>
            <w:proofErr w:type="spellStart"/>
            <w:r>
              <w:rPr>
                <w:rFonts w:ascii="Arial" w:hAnsi="Arial" w:cs="Arial"/>
                <w:sz w:val="20"/>
                <w:szCs w:val="20"/>
                <w:lang w:val="ru-RU"/>
              </w:rPr>
              <w:t>робіт</w:t>
            </w:r>
            <w:proofErr w:type="spellEnd"/>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proofErr w:type="spellStart"/>
            <w:r>
              <w:rPr>
                <w:rFonts w:ascii="Arial" w:hAnsi="Arial" w:cs="Arial"/>
                <w:sz w:val="20"/>
                <w:szCs w:val="20"/>
                <w:lang w:val="ru-RU"/>
              </w:rPr>
              <w:t>Тижні</w:t>
            </w:r>
            <w:proofErr w:type="spellEnd"/>
            <w:r>
              <w:rPr>
                <w:rFonts w:ascii="Arial" w:hAnsi="Arial" w:cs="Arial"/>
                <w:sz w:val="20"/>
                <w:szCs w:val="20"/>
                <w:lang w:val="ru-RU"/>
              </w:rPr>
              <w:t xml:space="preserve"> </w:t>
            </w:r>
            <w:proofErr w:type="spellStart"/>
            <w:r>
              <w:rPr>
                <w:rFonts w:ascii="Arial" w:hAnsi="Arial" w:cs="Arial"/>
                <w:sz w:val="20"/>
                <w:szCs w:val="20"/>
                <w:lang w:val="ru-RU"/>
              </w:rPr>
              <w:t>проходження</w:t>
            </w:r>
            <w:proofErr w:type="spellEnd"/>
            <w:r>
              <w:rPr>
                <w:rFonts w:ascii="Arial" w:hAnsi="Arial" w:cs="Arial"/>
                <w:sz w:val="20"/>
                <w:szCs w:val="20"/>
                <w:lang w:val="ru-RU"/>
              </w:rPr>
              <w:t xml:space="preserve"> практики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proofErr w:type="spellStart"/>
            <w:r>
              <w:rPr>
                <w:rFonts w:ascii="Arial" w:hAnsi="Arial" w:cs="Arial"/>
                <w:sz w:val="20"/>
                <w:szCs w:val="20"/>
                <w:lang w:val="ru-RU"/>
              </w:rPr>
              <w:t>Відмітки</w:t>
            </w:r>
            <w:proofErr w:type="spellEnd"/>
            <w:r>
              <w:rPr>
                <w:rFonts w:ascii="Arial" w:hAnsi="Arial" w:cs="Arial"/>
                <w:sz w:val="20"/>
                <w:szCs w:val="20"/>
                <w:lang w:val="ru-RU"/>
              </w:rPr>
              <w:t xml:space="preserve"> про </w:t>
            </w:r>
            <w:proofErr w:type="spellStart"/>
            <w:r>
              <w:rPr>
                <w:rFonts w:ascii="Arial" w:hAnsi="Arial" w:cs="Arial"/>
                <w:sz w:val="20"/>
                <w:szCs w:val="20"/>
                <w:lang w:val="ru-RU"/>
              </w:rPr>
              <w:t>виконання</w:t>
            </w:r>
            <w:proofErr w:type="spellEnd"/>
          </w:p>
        </w:tc>
      </w:tr>
      <w:tr w:rsidR="002C290D" w:rsidTr="002C290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Arial" w:hAnsi="Arial" w:cs="Arial"/>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1</w:t>
            </w:r>
          </w:p>
        </w:tc>
        <w:tc>
          <w:tcPr>
            <w:tcW w:w="79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1</w:t>
            </w:r>
          </w:p>
        </w:tc>
        <w:tc>
          <w:tcPr>
            <w:tcW w:w="2022"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2</w:t>
            </w:r>
          </w:p>
        </w:tc>
        <w:tc>
          <w:tcPr>
            <w:tcW w:w="768"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3</w:t>
            </w:r>
          </w:p>
        </w:tc>
        <w:tc>
          <w:tcPr>
            <w:tcW w:w="79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90D" w:rsidRDefault="002C290D">
            <w:pPr>
              <w:spacing w:line="360" w:lineRule="auto"/>
              <w:ind w:firstLine="709"/>
              <w:jc w:val="center"/>
              <w:rPr>
                <w:rFonts w:ascii="Arial" w:hAnsi="Arial" w:cs="Arial"/>
                <w:sz w:val="20"/>
                <w:szCs w:val="20"/>
                <w:lang w:val="ru-RU"/>
              </w:rPr>
            </w:pPr>
            <w:r>
              <w:rPr>
                <w:rFonts w:ascii="Arial" w:hAnsi="Arial" w:cs="Arial"/>
                <w:sz w:val="20"/>
                <w:szCs w:val="20"/>
                <w:lang w:val="ru-RU"/>
              </w:rPr>
              <w:t>9</w:t>
            </w: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r w:rsidR="002C290D" w:rsidTr="002C290D">
        <w:tc>
          <w:tcPr>
            <w:tcW w:w="53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202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68"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79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2C290D" w:rsidRDefault="002C290D">
            <w:pPr>
              <w:spacing w:line="360" w:lineRule="auto"/>
              <w:ind w:firstLine="709"/>
              <w:jc w:val="center"/>
              <w:rPr>
                <w:rFonts w:ascii="Arial" w:hAnsi="Arial" w:cs="Arial"/>
                <w:sz w:val="20"/>
                <w:szCs w:val="20"/>
                <w:lang w:val="ru-RU"/>
              </w:rPr>
            </w:pPr>
          </w:p>
        </w:tc>
      </w:tr>
    </w:tbl>
    <w:p w:rsidR="002C290D" w:rsidRDefault="002C290D" w:rsidP="002C290D">
      <w:pPr>
        <w:rPr>
          <w:rFonts w:ascii="Arial" w:eastAsia="Times New Roman" w:hAnsi="Arial" w:cs="Arial"/>
          <w:sz w:val="20"/>
          <w:szCs w:val="20"/>
          <w:lang w:eastAsia="ar-SA"/>
        </w:rPr>
      </w:pPr>
      <w:r>
        <w:rPr>
          <w:rFonts w:ascii="Arial" w:hAnsi="Arial" w:cs="Arial"/>
          <w:sz w:val="20"/>
          <w:szCs w:val="20"/>
        </w:rPr>
        <w:t>Керівники практики:</w:t>
      </w:r>
    </w:p>
    <w:p w:rsidR="002C290D" w:rsidRDefault="002C290D" w:rsidP="002C290D">
      <w:pPr>
        <w:rPr>
          <w:rFonts w:ascii="Arial" w:hAnsi="Arial" w:cs="Arial"/>
          <w:sz w:val="20"/>
          <w:szCs w:val="20"/>
        </w:rPr>
      </w:pPr>
      <w:r>
        <w:rPr>
          <w:rFonts w:ascii="Arial" w:hAnsi="Arial" w:cs="Arial"/>
          <w:sz w:val="20"/>
          <w:szCs w:val="20"/>
        </w:rPr>
        <w:t>від вищого навчального закладу ______ _____________</w:t>
      </w:r>
    </w:p>
    <w:p w:rsidR="002C290D" w:rsidRDefault="002C290D" w:rsidP="002C290D">
      <w:pPr>
        <w:rPr>
          <w:rFonts w:ascii="Arial" w:hAnsi="Arial" w:cs="Arial"/>
          <w:sz w:val="20"/>
          <w:szCs w:val="20"/>
        </w:rPr>
      </w:pPr>
      <w:r>
        <w:rPr>
          <w:rFonts w:ascii="Arial" w:hAnsi="Arial" w:cs="Arial"/>
          <w:sz w:val="20"/>
          <w:szCs w:val="20"/>
        </w:rPr>
        <w:t xml:space="preserve">                                                                              (підпис)   (прізвище та ініціали)</w:t>
      </w:r>
    </w:p>
    <w:p w:rsidR="002C290D" w:rsidRDefault="002C290D" w:rsidP="002C290D">
      <w:pPr>
        <w:rPr>
          <w:rFonts w:ascii="Arial" w:hAnsi="Arial" w:cs="Arial"/>
          <w:sz w:val="20"/>
          <w:szCs w:val="20"/>
        </w:rPr>
      </w:pPr>
      <w:r>
        <w:rPr>
          <w:rFonts w:ascii="Arial" w:hAnsi="Arial" w:cs="Arial"/>
          <w:sz w:val="20"/>
          <w:szCs w:val="20"/>
        </w:rPr>
        <w:t xml:space="preserve">    </w:t>
      </w:r>
    </w:p>
    <w:p w:rsidR="002C290D" w:rsidRDefault="002C290D" w:rsidP="002C290D">
      <w:pPr>
        <w:rPr>
          <w:rFonts w:ascii="Arial" w:hAnsi="Arial" w:cs="Arial"/>
          <w:sz w:val="20"/>
          <w:szCs w:val="20"/>
        </w:rPr>
      </w:pPr>
      <w:r>
        <w:rPr>
          <w:rFonts w:ascii="Arial" w:hAnsi="Arial" w:cs="Arial"/>
          <w:sz w:val="20"/>
          <w:szCs w:val="20"/>
        </w:rPr>
        <w:t xml:space="preserve">      від підприємства, організації, установи ______  _____________</w:t>
      </w:r>
    </w:p>
    <w:p w:rsidR="002C290D" w:rsidRDefault="002C290D" w:rsidP="002C290D">
      <w:pPr>
        <w:rPr>
          <w:rFonts w:ascii="Arial" w:hAnsi="Arial" w:cs="Arial"/>
          <w:sz w:val="20"/>
          <w:szCs w:val="20"/>
        </w:rPr>
      </w:pPr>
      <w:r>
        <w:rPr>
          <w:rFonts w:ascii="Arial" w:hAnsi="Arial" w:cs="Arial"/>
          <w:sz w:val="20"/>
          <w:szCs w:val="20"/>
        </w:rPr>
        <w:t xml:space="preserve">                                                                                              (підпис)     (прізвище та ініціали</w:t>
      </w:r>
    </w:p>
    <w:p w:rsidR="002C290D" w:rsidRDefault="002C290D" w:rsidP="002C290D">
      <w:pPr>
        <w:rPr>
          <w:rFonts w:ascii="Arial" w:hAnsi="Arial" w:cs="Arial"/>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F3D73" w:rsidRDefault="002F3D73"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Default="002C290D" w:rsidP="002C290D">
      <w:pPr>
        <w:jc w:val="center"/>
        <w:rPr>
          <w:rFonts w:ascii="Arial" w:hAnsi="Arial" w:cs="Arial"/>
          <w:b/>
          <w:sz w:val="20"/>
          <w:szCs w:val="20"/>
        </w:rPr>
      </w:pPr>
    </w:p>
    <w:p w:rsidR="002C290D" w:rsidRPr="00A96D1D" w:rsidRDefault="002C290D" w:rsidP="002C290D">
      <w:pPr>
        <w:jc w:val="center"/>
        <w:rPr>
          <w:rFonts w:ascii="Times New Roman" w:hAnsi="Times New Roman" w:cs="Times New Roman"/>
          <w:b/>
          <w:sz w:val="28"/>
          <w:szCs w:val="28"/>
        </w:rPr>
      </w:pPr>
      <w:r w:rsidRPr="00A96D1D">
        <w:rPr>
          <w:rFonts w:ascii="Times New Roman" w:hAnsi="Times New Roman" w:cs="Times New Roman"/>
          <w:b/>
          <w:sz w:val="28"/>
          <w:szCs w:val="28"/>
        </w:rPr>
        <w:t>Індивідуальний план роботи студента-практиканта</w:t>
      </w:r>
    </w:p>
    <w:p w:rsidR="002C290D" w:rsidRDefault="002C290D" w:rsidP="002C290D">
      <w:pPr>
        <w:jc w:val="both"/>
        <w:rPr>
          <w:rFonts w:ascii="Arial" w:hAnsi="Arial" w:cs="Arial"/>
          <w:sz w:val="20"/>
          <w:szCs w:val="20"/>
        </w:rPr>
      </w:pPr>
      <w:r>
        <w:rPr>
          <w:rFonts w:ascii="Arial" w:hAnsi="Arial" w:cs="Arial"/>
          <w:sz w:val="20"/>
          <w:szCs w:val="20"/>
        </w:rPr>
        <w:t>(складається протягом перших з-х днів практики і завіряється керівником практики від вищого навчального закладу).</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187"/>
        <w:gridCol w:w="1069"/>
        <w:gridCol w:w="1069"/>
        <w:gridCol w:w="1069"/>
        <w:gridCol w:w="1069"/>
        <w:gridCol w:w="1069"/>
        <w:gridCol w:w="1069"/>
      </w:tblGrid>
      <w:tr w:rsidR="002C290D" w:rsidTr="002C290D">
        <w:trPr>
          <w:trHeight w:val="368"/>
        </w:trPr>
        <w:tc>
          <w:tcPr>
            <w:tcW w:w="348" w:type="pct"/>
            <w:vMerge w:val="restar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w:t>
            </w:r>
          </w:p>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з/п</w:t>
            </w:r>
          </w:p>
        </w:tc>
        <w:tc>
          <w:tcPr>
            <w:tcW w:w="1416" w:type="pct"/>
            <w:vMerge w:val="restar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center"/>
              <w:rPr>
                <w:rFonts w:ascii="Arial" w:hAnsi="Arial" w:cs="Arial"/>
                <w:sz w:val="20"/>
                <w:szCs w:val="20"/>
                <w:lang w:val="ru-RU"/>
              </w:rPr>
            </w:pPr>
            <w:proofErr w:type="spellStart"/>
            <w:r>
              <w:rPr>
                <w:rFonts w:ascii="Arial" w:hAnsi="Arial" w:cs="Arial"/>
                <w:sz w:val="20"/>
                <w:szCs w:val="20"/>
                <w:lang w:val="ru-RU"/>
              </w:rPr>
              <w:t>Основні</w:t>
            </w:r>
            <w:proofErr w:type="spellEnd"/>
            <w:r>
              <w:rPr>
                <w:rFonts w:ascii="Arial" w:hAnsi="Arial" w:cs="Arial"/>
                <w:sz w:val="20"/>
                <w:szCs w:val="20"/>
                <w:lang w:val="ru-RU"/>
              </w:rPr>
              <w:t xml:space="preserve"> </w:t>
            </w:r>
            <w:proofErr w:type="spellStart"/>
            <w:r>
              <w:rPr>
                <w:rFonts w:ascii="Arial" w:hAnsi="Arial" w:cs="Arial"/>
                <w:sz w:val="20"/>
                <w:szCs w:val="20"/>
                <w:lang w:val="ru-RU"/>
              </w:rPr>
              <w:t>напрями</w:t>
            </w:r>
            <w:proofErr w:type="spellEnd"/>
            <w:r>
              <w:rPr>
                <w:rFonts w:ascii="Arial" w:hAnsi="Arial" w:cs="Arial"/>
                <w:sz w:val="20"/>
                <w:szCs w:val="20"/>
                <w:lang w:val="ru-RU"/>
              </w:rPr>
              <w:t xml:space="preserve"> </w:t>
            </w:r>
            <w:proofErr w:type="spellStart"/>
            <w:r>
              <w:rPr>
                <w:rFonts w:ascii="Arial" w:hAnsi="Arial" w:cs="Arial"/>
                <w:sz w:val="20"/>
                <w:szCs w:val="20"/>
                <w:lang w:val="ru-RU"/>
              </w:rPr>
              <w:t>роботи</w:t>
            </w:r>
            <w:proofErr w:type="spellEnd"/>
          </w:p>
        </w:tc>
        <w:tc>
          <w:tcPr>
            <w:tcW w:w="3236" w:type="pct"/>
            <w:gridSpan w:val="6"/>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center"/>
              <w:rPr>
                <w:rFonts w:ascii="Arial" w:hAnsi="Arial" w:cs="Arial"/>
                <w:sz w:val="20"/>
                <w:szCs w:val="20"/>
                <w:lang w:val="ru-RU"/>
              </w:rPr>
            </w:pPr>
            <w:proofErr w:type="spellStart"/>
            <w:r>
              <w:rPr>
                <w:rFonts w:ascii="Arial" w:hAnsi="Arial" w:cs="Arial"/>
                <w:sz w:val="20"/>
                <w:szCs w:val="20"/>
                <w:lang w:val="ru-RU"/>
              </w:rPr>
              <w:t>Зміст</w:t>
            </w:r>
            <w:proofErr w:type="spellEnd"/>
            <w:r>
              <w:rPr>
                <w:rFonts w:ascii="Arial" w:hAnsi="Arial" w:cs="Arial"/>
                <w:sz w:val="20"/>
                <w:szCs w:val="20"/>
                <w:lang w:val="ru-RU"/>
              </w:rPr>
              <w:t xml:space="preserve"> </w:t>
            </w:r>
            <w:proofErr w:type="spellStart"/>
            <w:r>
              <w:rPr>
                <w:rFonts w:ascii="Arial" w:hAnsi="Arial" w:cs="Arial"/>
                <w:sz w:val="20"/>
                <w:szCs w:val="20"/>
                <w:lang w:val="ru-RU"/>
              </w:rPr>
              <w:t>роботи</w:t>
            </w:r>
            <w:proofErr w:type="spellEnd"/>
          </w:p>
        </w:tc>
      </w:tr>
      <w:tr w:rsidR="002C290D" w:rsidTr="002C290D">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Arial" w:hAnsi="Arial" w:cs="Arial"/>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290D" w:rsidRDefault="002C290D">
            <w:pPr>
              <w:spacing w:after="0"/>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1</w:t>
            </w:r>
          </w:p>
          <w:p w:rsidR="002C290D" w:rsidRDefault="002C290D">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Тиждень</w:t>
            </w:r>
            <w:proofErr w:type="spellEnd"/>
          </w:p>
        </w:tc>
        <w:tc>
          <w:tcPr>
            <w:tcW w:w="513"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2</w:t>
            </w:r>
          </w:p>
          <w:p w:rsidR="002C290D" w:rsidRDefault="002C290D">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Тиждень</w:t>
            </w:r>
            <w:proofErr w:type="spellEnd"/>
          </w:p>
        </w:tc>
        <w:tc>
          <w:tcPr>
            <w:tcW w:w="513"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3</w:t>
            </w:r>
          </w:p>
          <w:p w:rsidR="002C290D" w:rsidRDefault="002C290D">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тиждень</w:t>
            </w:r>
            <w:proofErr w:type="spellEnd"/>
          </w:p>
        </w:tc>
        <w:tc>
          <w:tcPr>
            <w:tcW w:w="537"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4</w:t>
            </w:r>
          </w:p>
          <w:p w:rsidR="002C290D" w:rsidRDefault="002C290D">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тиждень</w:t>
            </w:r>
            <w:proofErr w:type="spellEnd"/>
          </w:p>
        </w:tc>
        <w:tc>
          <w:tcPr>
            <w:tcW w:w="522"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5</w:t>
            </w:r>
          </w:p>
          <w:p w:rsidR="002C290D" w:rsidRDefault="002F3D73">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w:t>
            </w:r>
            <w:r w:rsidR="002C290D">
              <w:rPr>
                <w:rFonts w:ascii="Arial" w:hAnsi="Arial" w:cs="Arial"/>
                <w:sz w:val="20"/>
                <w:szCs w:val="20"/>
                <w:lang w:val="ru-RU"/>
              </w:rPr>
              <w:t>иждень</w:t>
            </w:r>
            <w:proofErr w:type="spellEnd"/>
          </w:p>
        </w:tc>
        <w:tc>
          <w:tcPr>
            <w:tcW w:w="639" w:type="pct"/>
            <w:tcBorders>
              <w:top w:val="single" w:sz="4" w:space="0" w:color="auto"/>
              <w:left w:val="single" w:sz="4" w:space="0" w:color="auto"/>
              <w:bottom w:val="single" w:sz="4" w:space="0" w:color="auto"/>
              <w:right w:val="single" w:sz="4" w:space="0" w:color="auto"/>
            </w:tcBorders>
            <w:textDirection w:val="btLr"/>
            <w:hideMark/>
          </w:tcPr>
          <w:p w:rsidR="002C290D" w:rsidRDefault="002C290D">
            <w:pPr>
              <w:spacing w:line="360" w:lineRule="auto"/>
              <w:ind w:left="113" w:right="113" w:firstLine="709"/>
              <w:jc w:val="center"/>
              <w:rPr>
                <w:rFonts w:ascii="Arial" w:hAnsi="Arial" w:cs="Arial"/>
                <w:sz w:val="20"/>
                <w:szCs w:val="20"/>
                <w:lang w:val="ru-RU"/>
              </w:rPr>
            </w:pPr>
            <w:r>
              <w:rPr>
                <w:rFonts w:ascii="Arial" w:hAnsi="Arial" w:cs="Arial"/>
                <w:sz w:val="20"/>
                <w:szCs w:val="20"/>
                <w:lang w:val="ru-RU"/>
              </w:rPr>
              <w:t>6</w:t>
            </w:r>
          </w:p>
          <w:p w:rsidR="002C290D" w:rsidRDefault="002C290D">
            <w:pPr>
              <w:spacing w:line="360" w:lineRule="auto"/>
              <w:ind w:left="113" w:right="113" w:firstLine="709"/>
              <w:jc w:val="center"/>
              <w:rPr>
                <w:rFonts w:ascii="Arial" w:hAnsi="Arial" w:cs="Arial"/>
                <w:sz w:val="20"/>
                <w:szCs w:val="20"/>
                <w:lang w:val="ru-RU"/>
              </w:rPr>
            </w:pPr>
            <w:proofErr w:type="spellStart"/>
            <w:r>
              <w:rPr>
                <w:rFonts w:ascii="Arial" w:hAnsi="Arial" w:cs="Arial"/>
                <w:sz w:val="20"/>
                <w:szCs w:val="20"/>
                <w:lang w:val="ru-RU"/>
              </w:rPr>
              <w:t>тиждень</w:t>
            </w:r>
            <w:proofErr w:type="spellEnd"/>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1.</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Психологічна</w:t>
            </w:r>
            <w:proofErr w:type="spellEnd"/>
            <w:r>
              <w:rPr>
                <w:rFonts w:ascii="Arial" w:hAnsi="Arial" w:cs="Arial"/>
                <w:sz w:val="20"/>
                <w:szCs w:val="20"/>
                <w:lang w:val="ru-RU"/>
              </w:rPr>
              <w:t xml:space="preserve"> </w:t>
            </w:r>
            <w:proofErr w:type="spellStart"/>
            <w:r>
              <w:rPr>
                <w:rFonts w:ascii="Arial" w:hAnsi="Arial" w:cs="Arial"/>
                <w:sz w:val="20"/>
                <w:szCs w:val="20"/>
                <w:lang w:val="ru-RU"/>
              </w:rPr>
              <w:t>просвіта</w:t>
            </w:r>
            <w:proofErr w:type="spellEnd"/>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2.</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Психологічна</w:t>
            </w:r>
            <w:proofErr w:type="spellEnd"/>
            <w:r>
              <w:rPr>
                <w:rFonts w:ascii="Arial" w:hAnsi="Arial" w:cs="Arial"/>
                <w:sz w:val="20"/>
                <w:szCs w:val="20"/>
                <w:lang w:val="ru-RU"/>
              </w:rPr>
              <w:t xml:space="preserve"> </w:t>
            </w:r>
            <w:proofErr w:type="spellStart"/>
            <w:r>
              <w:rPr>
                <w:rFonts w:ascii="Arial" w:hAnsi="Arial" w:cs="Arial"/>
                <w:sz w:val="20"/>
                <w:szCs w:val="20"/>
                <w:lang w:val="ru-RU"/>
              </w:rPr>
              <w:t>профілактика</w:t>
            </w:r>
            <w:proofErr w:type="spellEnd"/>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3.</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Психологічне</w:t>
            </w:r>
            <w:proofErr w:type="spellEnd"/>
            <w:r>
              <w:rPr>
                <w:rFonts w:ascii="Arial" w:hAnsi="Arial" w:cs="Arial"/>
                <w:sz w:val="20"/>
                <w:szCs w:val="20"/>
                <w:lang w:val="ru-RU"/>
              </w:rPr>
              <w:t xml:space="preserve"> </w:t>
            </w:r>
            <w:proofErr w:type="spellStart"/>
            <w:r>
              <w:rPr>
                <w:rFonts w:ascii="Arial" w:hAnsi="Arial" w:cs="Arial"/>
                <w:sz w:val="20"/>
                <w:szCs w:val="20"/>
                <w:lang w:val="ru-RU"/>
              </w:rPr>
              <w:t>консультування</w:t>
            </w:r>
            <w:proofErr w:type="spellEnd"/>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571"/>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4.</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Психодіагностика</w:t>
            </w:r>
            <w:proofErr w:type="spellEnd"/>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5.</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Корекційно-розвивальні</w:t>
            </w:r>
            <w:proofErr w:type="spellEnd"/>
            <w:r>
              <w:rPr>
                <w:rFonts w:ascii="Arial" w:hAnsi="Arial" w:cs="Arial"/>
                <w:sz w:val="20"/>
                <w:szCs w:val="20"/>
                <w:lang w:val="ru-RU"/>
              </w:rPr>
              <w:t xml:space="preserve"> заходи</w:t>
            </w: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6.</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proofErr w:type="spellStart"/>
            <w:r>
              <w:rPr>
                <w:rFonts w:ascii="Arial" w:hAnsi="Arial" w:cs="Arial"/>
                <w:sz w:val="20"/>
                <w:szCs w:val="20"/>
                <w:lang w:val="ru-RU"/>
              </w:rPr>
              <w:t>Дослідницька</w:t>
            </w:r>
            <w:proofErr w:type="spellEnd"/>
            <w:r>
              <w:rPr>
                <w:rFonts w:ascii="Arial" w:hAnsi="Arial" w:cs="Arial"/>
                <w:sz w:val="20"/>
                <w:szCs w:val="20"/>
                <w:lang w:val="ru-RU"/>
              </w:rPr>
              <w:t xml:space="preserve"> робота</w:t>
            </w: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r w:rsidR="002C290D" w:rsidTr="002C290D">
        <w:trPr>
          <w:trHeight w:val="447"/>
        </w:trPr>
        <w:tc>
          <w:tcPr>
            <w:tcW w:w="348" w:type="pct"/>
            <w:tcBorders>
              <w:top w:val="single" w:sz="4" w:space="0" w:color="auto"/>
              <w:left w:val="single" w:sz="4" w:space="0" w:color="auto"/>
              <w:bottom w:val="single" w:sz="4" w:space="0" w:color="auto"/>
              <w:right w:val="single" w:sz="4" w:space="0" w:color="auto"/>
            </w:tcBorders>
            <w:hideMark/>
          </w:tcPr>
          <w:p w:rsidR="002C290D" w:rsidRDefault="002C290D">
            <w:pPr>
              <w:spacing w:line="360" w:lineRule="auto"/>
              <w:ind w:firstLine="709"/>
              <w:jc w:val="both"/>
              <w:rPr>
                <w:rFonts w:ascii="Arial" w:hAnsi="Arial" w:cs="Arial"/>
                <w:sz w:val="20"/>
                <w:szCs w:val="20"/>
                <w:lang w:val="ru-RU"/>
              </w:rPr>
            </w:pPr>
            <w:r>
              <w:rPr>
                <w:rFonts w:ascii="Arial" w:hAnsi="Arial" w:cs="Arial"/>
                <w:sz w:val="20"/>
                <w:szCs w:val="20"/>
                <w:lang w:val="ru-RU"/>
              </w:rPr>
              <w:t>.</w:t>
            </w:r>
          </w:p>
        </w:tc>
        <w:tc>
          <w:tcPr>
            <w:tcW w:w="1416" w:type="pct"/>
            <w:tcBorders>
              <w:top w:val="single" w:sz="4" w:space="0" w:color="auto"/>
              <w:left w:val="single" w:sz="4" w:space="0" w:color="auto"/>
              <w:bottom w:val="single" w:sz="4" w:space="0" w:color="auto"/>
              <w:right w:val="single" w:sz="4" w:space="0" w:color="auto"/>
            </w:tcBorders>
            <w:hideMark/>
          </w:tcPr>
          <w:p w:rsidR="002C290D" w:rsidRDefault="002C290D">
            <w:pPr>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13"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37"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522"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c>
          <w:tcPr>
            <w:tcW w:w="639" w:type="pct"/>
            <w:tcBorders>
              <w:top w:val="single" w:sz="4" w:space="0" w:color="auto"/>
              <w:left w:val="single" w:sz="4" w:space="0" w:color="auto"/>
              <w:bottom w:val="single" w:sz="4" w:space="0" w:color="auto"/>
              <w:right w:val="single" w:sz="4" w:space="0" w:color="auto"/>
            </w:tcBorders>
          </w:tcPr>
          <w:p w:rsidR="002C290D" w:rsidRDefault="002C290D">
            <w:pPr>
              <w:spacing w:line="360" w:lineRule="auto"/>
              <w:ind w:firstLine="709"/>
              <w:jc w:val="both"/>
              <w:rPr>
                <w:rFonts w:ascii="Arial" w:hAnsi="Arial" w:cs="Arial"/>
                <w:sz w:val="20"/>
                <w:szCs w:val="20"/>
                <w:lang w:val="ru-RU"/>
              </w:rPr>
            </w:pPr>
          </w:p>
        </w:tc>
      </w:tr>
    </w:tbl>
    <w:p w:rsidR="002C290D" w:rsidRDefault="002C290D" w:rsidP="002C290D">
      <w:pPr>
        <w:rPr>
          <w:rFonts w:ascii="Arial" w:eastAsia="Times New Roman" w:hAnsi="Arial" w:cs="Arial"/>
          <w:sz w:val="20"/>
          <w:szCs w:val="20"/>
          <w:lang w:eastAsia="ar-SA"/>
        </w:rPr>
      </w:pPr>
    </w:p>
    <w:p w:rsidR="002C290D" w:rsidRDefault="002C290D" w:rsidP="002C290D">
      <w:pPr>
        <w:rPr>
          <w:rFonts w:ascii="Arial" w:hAnsi="Arial" w:cs="Arial"/>
          <w:sz w:val="20"/>
          <w:szCs w:val="20"/>
        </w:rPr>
      </w:pPr>
      <w:r>
        <w:rPr>
          <w:rFonts w:ascii="Arial" w:hAnsi="Arial" w:cs="Arial"/>
          <w:sz w:val="20"/>
          <w:szCs w:val="20"/>
        </w:rPr>
        <w:t>Керівники практики:</w:t>
      </w:r>
    </w:p>
    <w:p w:rsidR="002C290D" w:rsidRDefault="002C290D" w:rsidP="002C290D">
      <w:pPr>
        <w:rPr>
          <w:rFonts w:ascii="Arial" w:hAnsi="Arial" w:cs="Arial"/>
          <w:sz w:val="20"/>
          <w:szCs w:val="20"/>
        </w:rPr>
      </w:pPr>
      <w:r>
        <w:rPr>
          <w:rFonts w:ascii="Arial" w:hAnsi="Arial" w:cs="Arial"/>
          <w:sz w:val="20"/>
          <w:szCs w:val="20"/>
        </w:rPr>
        <w:t>від вищого навчального закладу ______ ___________________</w:t>
      </w:r>
    </w:p>
    <w:p w:rsidR="002C290D" w:rsidRDefault="002C290D" w:rsidP="002C290D">
      <w:pPr>
        <w:rPr>
          <w:rFonts w:ascii="Arial" w:hAnsi="Arial" w:cs="Arial"/>
          <w:sz w:val="20"/>
          <w:szCs w:val="20"/>
        </w:rPr>
      </w:pPr>
      <w:r>
        <w:rPr>
          <w:rFonts w:ascii="Arial" w:hAnsi="Arial" w:cs="Arial"/>
          <w:sz w:val="20"/>
          <w:szCs w:val="20"/>
        </w:rPr>
        <w:t xml:space="preserve">                                                      (підпис)   (прізвище та ініціали)</w:t>
      </w:r>
    </w:p>
    <w:p w:rsidR="002C290D" w:rsidRDefault="002C290D" w:rsidP="002C290D">
      <w:pPr>
        <w:rPr>
          <w:rFonts w:ascii="Arial" w:hAnsi="Arial" w:cs="Arial"/>
          <w:b/>
          <w:sz w:val="20"/>
          <w:szCs w:val="20"/>
        </w:rPr>
      </w:pPr>
    </w:p>
    <w:p w:rsidR="002C290D" w:rsidRDefault="002C290D" w:rsidP="002C290D">
      <w:pPr>
        <w:rPr>
          <w:rFonts w:ascii="Arial" w:hAnsi="Arial" w:cs="Arial"/>
          <w:b/>
          <w:sz w:val="20"/>
          <w:szCs w:val="20"/>
        </w:rPr>
      </w:pPr>
    </w:p>
    <w:p w:rsidR="002C290D" w:rsidRDefault="002C290D" w:rsidP="002C290D">
      <w:pPr>
        <w:rPr>
          <w:rFonts w:ascii="Arial" w:hAnsi="Arial" w:cs="Arial"/>
          <w:b/>
          <w:sz w:val="20"/>
          <w:szCs w:val="20"/>
        </w:rPr>
      </w:pPr>
    </w:p>
    <w:p w:rsidR="002C290D" w:rsidRDefault="002C290D" w:rsidP="002C290D">
      <w:pPr>
        <w:rPr>
          <w:rFonts w:ascii="Arial" w:hAnsi="Arial" w:cs="Arial"/>
          <w:b/>
          <w:sz w:val="20"/>
          <w:szCs w:val="20"/>
        </w:rPr>
      </w:pPr>
    </w:p>
    <w:p w:rsidR="002C290D" w:rsidRDefault="002C290D" w:rsidP="002C290D">
      <w:pPr>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F3D73" w:rsidRDefault="002F3D73" w:rsidP="002C290D">
      <w:pPr>
        <w:jc w:val="right"/>
        <w:rPr>
          <w:rFonts w:ascii="Arial" w:hAnsi="Arial" w:cs="Arial"/>
          <w:b/>
          <w:sz w:val="20"/>
          <w:szCs w:val="20"/>
        </w:rPr>
      </w:pPr>
    </w:p>
    <w:p w:rsidR="002C290D" w:rsidRDefault="002C290D" w:rsidP="002C290D">
      <w:pPr>
        <w:jc w:val="right"/>
        <w:rPr>
          <w:rFonts w:ascii="Arial" w:hAnsi="Arial" w:cs="Arial"/>
          <w:b/>
          <w:sz w:val="20"/>
          <w:szCs w:val="20"/>
        </w:rPr>
      </w:pPr>
      <w:r>
        <w:rPr>
          <w:rFonts w:ascii="Arial" w:hAnsi="Arial" w:cs="Arial"/>
          <w:b/>
          <w:sz w:val="20"/>
          <w:szCs w:val="20"/>
        </w:rPr>
        <w:t>„</w:t>
      </w:r>
      <w:r>
        <w:rPr>
          <w:rFonts w:ascii="Arial" w:hAnsi="Arial" w:cs="Arial"/>
          <w:sz w:val="20"/>
          <w:szCs w:val="20"/>
        </w:rPr>
        <w:t>ЗАТВЕРДЖУЮ</w:t>
      </w:r>
      <w:r>
        <w:rPr>
          <w:rFonts w:ascii="Arial" w:hAnsi="Arial" w:cs="Arial"/>
          <w:b/>
          <w:sz w:val="20"/>
          <w:szCs w:val="20"/>
        </w:rPr>
        <w:t>”</w:t>
      </w:r>
    </w:p>
    <w:p w:rsidR="002C290D" w:rsidRDefault="002C290D" w:rsidP="002C290D">
      <w:pPr>
        <w:jc w:val="right"/>
        <w:rPr>
          <w:rFonts w:ascii="Arial" w:hAnsi="Arial" w:cs="Arial"/>
          <w:b/>
          <w:sz w:val="20"/>
          <w:szCs w:val="20"/>
        </w:rPr>
      </w:pPr>
    </w:p>
    <w:p w:rsidR="002C290D" w:rsidRDefault="002C290D" w:rsidP="002C290D">
      <w:pPr>
        <w:jc w:val="right"/>
        <w:rPr>
          <w:rFonts w:ascii="Arial" w:hAnsi="Arial" w:cs="Arial"/>
          <w:sz w:val="20"/>
          <w:szCs w:val="20"/>
        </w:rPr>
      </w:pPr>
      <w:r>
        <w:rPr>
          <w:rFonts w:ascii="Arial" w:hAnsi="Arial" w:cs="Arial"/>
          <w:sz w:val="20"/>
          <w:szCs w:val="20"/>
        </w:rPr>
        <w:t>Керівник базової організації практики</w:t>
      </w:r>
    </w:p>
    <w:p w:rsidR="002C290D" w:rsidRDefault="002C290D" w:rsidP="002C290D">
      <w:pPr>
        <w:jc w:val="right"/>
        <w:rPr>
          <w:rFonts w:ascii="Arial" w:hAnsi="Arial" w:cs="Arial"/>
          <w:sz w:val="20"/>
          <w:szCs w:val="20"/>
        </w:rPr>
      </w:pPr>
      <w:r>
        <w:rPr>
          <w:rFonts w:ascii="Arial" w:hAnsi="Arial" w:cs="Arial"/>
          <w:sz w:val="20"/>
          <w:szCs w:val="20"/>
        </w:rPr>
        <w:t>_________________________</w:t>
      </w:r>
    </w:p>
    <w:p w:rsidR="002C290D" w:rsidRDefault="002C290D" w:rsidP="002C290D">
      <w:pPr>
        <w:jc w:val="right"/>
        <w:rPr>
          <w:rFonts w:ascii="Arial" w:hAnsi="Arial" w:cs="Arial"/>
          <w:sz w:val="20"/>
          <w:szCs w:val="20"/>
        </w:rPr>
      </w:pPr>
      <w:r>
        <w:rPr>
          <w:rFonts w:ascii="Arial" w:hAnsi="Arial" w:cs="Arial"/>
          <w:sz w:val="20"/>
          <w:szCs w:val="20"/>
        </w:rPr>
        <w:t>Керівник практики від університету</w:t>
      </w:r>
    </w:p>
    <w:p w:rsidR="002C290D" w:rsidRDefault="002C290D" w:rsidP="002C290D">
      <w:pPr>
        <w:jc w:val="right"/>
        <w:rPr>
          <w:rFonts w:ascii="Arial" w:hAnsi="Arial" w:cs="Arial"/>
          <w:sz w:val="20"/>
          <w:szCs w:val="20"/>
        </w:rPr>
      </w:pPr>
      <w:r>
        <w:rPr>
          <w:rFonts w:ascii="Arial" w:hAnsi="Arial" w:cs="Arial"/>
          <w:sz w:val="20"/>
          <w:szCs w:val="20"/>
        </w:rPr>
        <w:t>_________________________</w:t>
      </w:r>
    </w:p>
    <w:p w:rsidR="002C290D" w:rsidRDefault="002C290D" w:rsidP="002C290D">
      <w:pPr>
        <w:jc w:val="right"/>
        <w:rPr>
          <w:rFonts w:ascii="Arial" w:hAnsi="Arial" w:cs="Arial"/>
          <w:i/>
          <w:sz w:val="20"/>
          <w:szCs w:val="20"/>
        </w:rPr>
      </w:pPr>
    </w:p>
    <w:p w:rsidR="002C290D" w:rsidRDefault="002C290D" w:rsidP="002C290D">
      <w:pPr>
        <w:jc w:val="right"/>
        <w:rPr>
          <w:rFonts w:ascii="Arial" w:hAnsi="Arial" w:cs="Arial"/>
          <w:i/>
          <w:sz w:val="20"/>
          <w:szCs w:val="20"/>
        </w:rPr>
      </w:pPr>
    </w:p>
    <w:p w:rsidR="002C290D" w:rsidRPr="00A96D1D" w:rsidRDefault="002C290D" w:rsidP="002C290D">
      <w:pPr>
        <w:jc w:val="center"/>
        <w:rPr>
          <w:rFonts w:ascii="Times New Roman" w:hAnsi="Times New Roman" w:cs="Times New Roman"/>
          <w:b/>
          <w:sz w:val="28"/>
          <w:szCs w:val="28"/>
        </w:rPr>
      </w:pPr>
      <w:r w:rsidRPr="00A96D1D">
        <w:rPr>
          <w:rFonts w:ascii="Times New Roman" w:hAnsi="Times New Roman" w:cs="Times New Roman"/>
          <w:b/>
          <w:sz w:val="28"/>
          <w:szCs w:val="28"/>
        </w:rPr>
        <w:t>ЗВІТ</w:t>
      </w:r>
    </w:p>
    <w:p w:rsidR="002C290D" w:rsidRPr="00A96D1D" w:rsidRDefault="002C290D" w:rsidP="002C290D">
      <w:pPr>
        <w:jc w:val="center"/>
        <w:rPr>
          <w:rFonts w:ascii="Times New Roman" w:hAnsi="Times New Roman" w:cs="Times New Roman"/>
          <w:sz w:val="28"/>
          <w:szCs w:val="28"/>
        </w:rPr>
      </w:pPr>
      <w:r w:rsidRPr="00A96D1D">
        <w:rPr>
          <w:rFonts w:ascii="Times New Roman" w:hAnsi="Times New Roman" w:cs="Times New Roman"/>
          <w:sz w:val="28"/>
          <w:szCs w:val="28"/>
        </w:rPr>
        <w:t>СТУДЕНТА-ПРАКТИКАНТА</w:t>
      </w:r>
    </w:p>
    <w:p w:rsidR="002C290D" w:rsidRDefault="002C290D" w:rsidP="002C290D">
      <w:pPr>
        <w:jc w:val="both"/>
        <w:rPr>
          <w:rFonts w:ascii="Arial" w:hAnsi="Arial" w:cs="Arial"/>
          <w:sz w:val="20"/>
          <w:szCs w:val="20"/>
        </w:rPr>
      </w:pPr>
      <w:r>
        <w:rPr>
          <w:rFonts w:ascii="Arial" w:hAnsi="Arial" w:cs="Arial"/>
          <w:sz w:val="20"/>
          <w:szCs w:val="20"/>
        </w:rPr>
        <w:t>Прізвище, ім’я та по батькові ___________________________________</w:t>
      </w:r>
    </w:p>
    <w:p w:rsidR="002C290D" w:rsidRDefault="002C290D" w:rsidP="002C290D">
      <w:pPr>
        <w:jc w:val="both"/>
        <w:rPr>
          <w:rFonts w:ascii="Arial" w:hAnsi="Arial" w:cs="Arial"/>
          <w:sz w:val="20"/>
          <w:szCs w:val="20"/>
        </w:rPr>
      </w:pPr>
      <w:r>
        <w:rPr>
          <w:rFonts w:ascii="Arial" w:hAnsi="Arial" w:cs="Arial"/>
          <w:sz w:val="20"/>
          <w:szCs w:val="20"/>
        </w:rPr>
        <w:t xml:space="preserve">Факультету___________________________________ </w:t>
      </w:r>
    </w:p>
    <w:p w:rsidR="002C290D" w:rsidRDefault="002C290D" w:rsidP="002C290D">
      <w:pPr>
        <w:jc w:val="both"/>
        <w:rPr>
          <w:rFonts w:ascii="Arial" w:hAnsi="Arial" w:cs="Arial"/>
          <w:sz w:val="20"/>
          <w:szCs w:val="20"/>
        </w:rPr>
      </w:pPr>
      <w:r>
        <w:rPr>
          <w:rFonts w:ascii="Arial" w:hAnsi="Arial" w:cs="Arial"/>
          <w:sz w:val="20"/>
          <w:szCs w:val="20"/>
        </w:rPr>
        <w:t xml:space="preserve">Кафедри____________________________________  </w:t>
      </w:r>
    </w:p>
    <w:p w:rsidR="002C290D" w:rsidRDefault="002C290D" w:rsidP="002C290D">
      <w:pPr>
        <w:jc w:val="both"/>
        <w:rPr>
          <w:rFonts w:ascii="Arial" w:hAnsi="Arial" w:cs="Arial"/>
          <w:sz w:val="20"/>
          <w:szCs w:val="20"/>
        </w:rPr>
      </w:pPr>
      <w:r>
        <w:rPr>
          <w:rFonts w:ascii="Arial" w:hAnsi="Arial" w:cs="Arial"/>
          <w:sz w:val="20"/>
          <w:szCs w:val="20"/>
        </w:rPr>
        <w:t>___________ курсу, групи___________</w:t>
      </w:r>
    </w:p>
    <w:p w:rsidR="002C290D" w:rsidRDefault="002C290D" w:rsidP="002C290D">
      <w:pPr>
        <w:jc w:val="both"/>
        <w:rPr>
          <w:rFonts w:ascii="Arial" w:hAnsi="Arial" w:cs="Arial"/>
          <w:sz w:val="20"/>
          <w:szCs w:val="20"/>
        </w:rPr>
      </w:pPr>
      <w:r>
        <w:rPr>
          <w:rFonts w:ascii="Arial" w:hAnsi="Arial" w:cs="Arial"/>
          <w:sz w:val="20"/>
          <w:szCs w:val="20"/>
        </w:rPr>
        <w:t xml:space="preserve">Про проходження виробничої практики на базі (назва </w:t>
      </w:r>
    </w:p>
    <w:p w:rsidR="002C290D" w:rsidRDefault="002C290D" w:rsidP="002C290D">
      <w:pPr>
        <w:jc w:val="both"/>
        <w:rPr>
          <w:rFonts w:ascii="Arial" w:hAnsi="Arial" w:cs="Arial"/>
          <w:sz w:val="20"/>
          <w:szCs w:val="20"/>
        </w:rPr>
      </w:pPr>
      <w:r>
        <w:rPr>
          <w:rFonts w:ascii="Arial" w:hAnsi="Arial" w:cs="Arial"/>
          <w:sz w:val="20"/>
          <w:szCs w:val="20"/>
        </w:rPr>
        <w:t>установи)______________________________________________________</w:t>
      </w:r>
    </w:p>
    <w:p w:rsidR="002C290D" w:rsidRDefault="002C290D" w:rsidP="002C290D">
      <w:pPr>
        <w:jc w:val="both"/>
        <w:rPr>
          <w:rFonts w:ascii="Arial" w:hAnsi="Arial" w:cs="Arial"/>
          <w:sz w:val="20"/>
          <w:szCs w:val="20"/>
        </w:rPr>
      </w:pPr>
      <w:r>
        <w:rPr>
          <w:rFonts w:ascii="Arial" w:hAnsi="Arial" w:cs="Arial"/>
          <w:sz w:val="20"/>
          <w:szCs w:val="20"/>
        </w:rPr>
        <w:t>За час з _________________ по ________________ 201_ р.</w:t>
      </w:r>
    </w:p>
    <w:p w:rsidR="002C290D" w:rsidRDefault="002C290D" w:rsidP="002C290D">
      <w:pPr>
        <w:rPr>
          <w:rFonts w:ascii="Arial" w:hAnsi="Arial" w:cs="Arial"/>
          <w:sz w:val="20"/>
          <w:szCs w:val="20"/>
        </w:rPr>
      </w:pPr>
    </w:p>
    <w:p w:rsidR="00A96D1D" w:rsidRDefault="002C290D" w:rsidP="00A96D1D">
      <w:pPr>
        <w:ind w:firstLine="708"/>
        <w:jc w:val="both"/>
        <w:rPr>
          <w:rFonts w:ascii="Times New Roman" w:hAnsi="Times New Roman" w:cs="Times New Roman"/>
          <w:sz w:val="28"/>
          <w:szCs w:val="28"/>
        </w:rPr>
      </w:pPr>
      <w:r w:rsidRPr="00A96D1D">
        <w:rPr>
          <w:rFonts w:ascii="Times New Roman" w:hAnsi="Times New Roman" w:cs="Times New Roman"/>
          <w:sz w:val="28"/>
          <w:szCs w:val="28"/>
        </w:rPr>
        <w:t xml:space="preserve">Звіт </w:t>
      </w:r>
      <w:r w:rsidR="00A96D1D">
        <w:rPr>
          <w:rFonts w:ascii="Times New Roman" w:hAnsi="Times New Roman" w:cs="Times New Roman"/>
          <w:sz w:val="28"/>
          <w:szCs w:val="28"/>
        </w:rPr>
        <w:t>має</w:t>
      </w:r>
      <w:r w:rsidRPr="00A96D1D">
        <w:rPr>
          <w:rFonts w:ascii="Times New Roman" w:hAnsi="Times New Roman" w:cs="Times New Roman"/>
          <w:sz w:val="28"/>
          <w:szCs w:val="28"/>
        </w:rPr>
        <w:t xml:space="preserve"> містити короткий перелік виконаної роботи  і аналіз її ефективності з кожного  напрямку  (просвітницька, консультативно-методична, </w:t>
      </w:r>
      <w:proofErr w:type="spellStart"/>
      <w:r w:rsidRPr="00A96D1D">
        <w:rPr>
          <w:rFonts w:ascii="Times New Roman" w:hAnsi="Times New Roman" w:cs="Times New Roman"/>
          <w:sz w:val="28"/>
          <w:szCs w:val="28"/>
        </w:rPr>
        <w:t>психодіагностична</w:t>
      </w:r>
      <w:proofErr w:type="spellEnd"/>
      <w:r w:rsidRPr="00A96D1D">
        <w:rPr>
          <w:rFonts w:ascii="Times New Roman" w:hAnsi="Times New Roman" w:cs="Times New Roman"/>
          <w:sz w:val="28"/>
          <w:szCs w:val="28"/>
        </w:rPr>
        <w:t xml:space="preserve">, </w:t>
      </w:r>
      <w:proofErr w:type="spellStart"/>
      <w:r w:rsidRPr="00A96D1D">
        <w:rPr>
          <w:rFonts w:ascii="Times New Roman" w:hAnsi="Times New Roman" w:cs="Times New Roman"/>
          <w:sz w:val="28"/>
          <w:szCs w:val="28"/>
        </w:rPr>
        <w:t>психокорекційна</w:t>
      </w:r>
      <w:proofErr w:type="spellEnd"/>
      <w:r w:rsidRPr="00A96D1D">
        <w:rPr>
          <w:rFonts w:ascii="Times New Roman" w:hAnsi="Times New Roman" w:cs="Times New Roman"/>
          <w:sz w:val="28"/>
          <w:szCs w:val="28"/>
        </w:rPr>
        <w:t xml:space="preserve">,). </w:t>
      </w:r>
    </w:p>
    <w:p w:rsidR="002C290D" w:rsidRDefault="002C290D" w:rsidP="00A96D1D">
      <w:pPr>
        <w:ind w:firstLine="708"/>
        <w:jc w:val="both"/>
        <w:rPr>
          <w:rFonts w:ascii="Arial" w:hAnsi="Arial" w:cs="Arial"/>
          <w:sz w:val="20"/>
          <w:szCs w:val="20"/>
        </w:rPr>
      </w:pPr>
      <w:r w:rsidRPr="00A96D1D">
        <w:rPr>
          <w:rFonts w:ascii="Times New Roman" w:hAnsi="Times New Roman" w:cs="Times New Roman"/>
          <w:sz w:val="28"/>
          <w:szCs w:val="28"/>
        </w:rPr>
        <w:t>При цьому слід вказати переваги і недоліки, як у роботі самого студента, так і в змісті практики. Обов’язково висловити свої пропозиції щодо вдосконалення організації та проведення виробничої практики. Вимоги до оформлення звіту: обсяг – 3-5 сторінок з наскрізною нумерацією</w:t>
      </w:r>
      <w:r>
        <w:rPr>
          <w:rFonts w:ascii="Arial" w:hAnsi="Arial" w:cs="Arial"/>
          <w:sz w:val="20"/>
          <w:szCs w:val="20"/>
        </w:rPr>
        <w:t>.</w:t>
      </w:r>
    </w:p>
    <w:p w:rsidR="002C290D" w:rsidRDefault="002C290D" w:rsidP="002C290D">
      <w:pPr>
        <w:jc w:val="both"/>
        <w:rPr>
          <w:rFonts w:ascii="Arial" w:hAnsi="Arial" w:cs="Arial"/>
          <w:b/>
          <w:sz w:val="20"/>
          <w:szCs w:val="20"/>
        </w:rPr>
      </w:pPr>
    </w:p>
    <w:p w:rsidR="002C290D" w:rsidRDefault="002C290D" w:rsidP="002C290D">
      <w:pPr>
        <w:rPr>
          <w:rFonts w:ascii="Arial" w:hAnsi="Arial" w:cs="Arial"/>
          <w:sz w:val="20"/>
          <w:szCs w:val="20"/>
        </w:rPr>
      </w:pPr>
    </w:p>
    <w:p w:rsidR="002C290D" w:rsidRDefault="002C290D" w:rsidP="002C290D">
      <w:pPr>
        <w:rPr>
          <w:rFonts w:ascii="Arial" w:hAnsi="Arial" w:cs="Arial"/>
          <w:sz w:val="20"/>
          <w:szCs w:val="20"/>
        </w:rPr>
      </w:pPr>
      <w:r>
        <w:rPr>
          <w:rFonts w:ascii="Arial" w:hAnsi="Arial" w:cs="Arial"/>
          <w:sz w:val="20"/>
          <w:szCs w:val="20"/>
        </w:rPr>
        <w:t>Дата складання звіту____________201  р.</w:t>
      </w:r>
    </w:p>
    <w:p w:rsidR="002C290D" w:rsidRDefault="002C290D" w:rsidP="002C290D">
      <w:pPr>
        <w:rPr>
          <w:rFonts w:ascii="Arial" w:hAnsi="Arial" w:cs="Arial"/>
          <w:sz w:val="20"/>
          <w:szCs w:val="20"/>
        </w:rPr>
      </w:pPr>
      <w:r>
        <w:rPr>
          <w:rFonts w:ascii="Arial" w:hAnsi="Arial" w:cs="Arial"/>
          <w:sz w:val="20"/>
          <w:szCs w:val="20"/>
        </w:rPr>
        <w:t xml:space="preserve">Підпис студента_______________ </w:t>
      </w:r>
    </w:p>
    <w:p w:rsidR="002C290D" w:rsidRDefault="002C290D" w:rsidP="002C290D">
      <w:pPr>
        <w:rPr>
          <w:rFonts w:ascii="Arial" w:hAnsi="Arial" w:cs="Arial"/>
          <w:sz w:val="20"/>
          <w:szCs w:val="20"/>
        </w:rPr>
      </w:pPr>
    </w:p>
    <w:p w:rsidR="002C290D" w:rsidRDefault="002C290D" w:rsidP="002C290D">
      <w:pPr>
        <w:jc w:val="center"/>
        <w:rPr>
          <w:rFonts w:ascii="Arial" w:hAnsi="Arial" w:cs="Arial"/>
          <w:sz w:val="20"/>
          <w:szCs w:val="20"/>
        </w:rPr>
      </w:pPr>
    </w:p>
    <w:p w:rsidR="00A57595" w:rsidRDefault="00A57595"/>
    <w:sectPr w:rsidR="00A575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39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60C40"/>
    <w:multiLevelType w:val="hybridMultilevel"/>
    <w:tmpl w:val="F10CF7D2"/>
    <w:lvl w:ilvl="0" w:tplc="F670D2AE">
      <w:start w:val="1"/>
      <w:numFmt w:val="decimal"/>
      <w:lvlText w:val="%1."/>
      <w:lvlJc w:val="left"/>
      <w:pPr>
        <w:tabs>
          <w:tab w:val="num" w:pos="1789"/>
        </w:tabs>
        <w:ind w:left="1789" w:hanging="108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0351666F"/>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5E13343"/>
    <w:multiLevelType w:val="hybridMultilevel"/>
    <w:tmpl w:val="8152C8EE"/>
    <w:lvl w:ilvl="0" w:tplc="E86C342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1668A8"/>
    <w:multiLevelType w:val="hybridMultilevel"/>
    <w:tmpl w:val="75D02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B65686"/>
    <w:multiLevelType w:val="hybridMultilevel"/>
    <w:tmpl w:val="63C4B5A4"/>
    <w:lvl w:ilvl="0" w:tplc="8DC89A50">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E41DB4"/>
    <w:multiLevelType w:val="hybridMultilevel"/>
    <w:tmpl w:val="6F92C896"/>
    <w:lvl w:ilvl="0" w:tplc="27A4145E">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7" w15:restartNumberingAfterBreak="0">
    <w:nsid w:val="0CC50ED8"/>
    <w:multiLevelType w:val="hybridMultilevel"/>
    <w:tmpl w:val="6D6056EA"/>
    <w:lvl w:ilvl="0" w:tplc="E86C342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5F2B7C"/>
    <w:multiLevelType w:val="hybridMultilevel"/>
    <w:tmpl w:val="4594A6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2DD5ABE"/>
    <w:multiLevelType w:val="hybridMultilevel"/>
    <w:tmpl w:val="8522C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C1733C"/>
    <w:multiLevelType w:val="hybridMultilevel"/>
    <w:tmpl w:val="28524572"/>
    <w:lvl w:ilvl="0" w:tplc="0EAAD6AC">
      <w:start w:val="1"/>
      <w:numFmt w:val="decimal"/>
      <w:lvlText w:val="%1."/>
      <w:lvlJc w:val="left"/>
      <w:pPr>
        <w:tabs>
          <w:tab w:val="num" w:pos="1789"/>
        </w:tabs>
        <w:ind w:left="1789" w:hanging="108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1D7B2FFB"/>
    <w:multiLevelType w:val="hybridMultilevel"/>
    <w:tmpl w:val="D5C0A55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15:restartNumberingAfterBreak="0">
    <w:nsid w:val="1DC95B57"/>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2B06089"/>
    <w:multiLevelType w:val="hybridMultilevel"/>
    <w:tmpl w:val="54DC14E0"/>
    <w:lvl w:ilvl="0" w:tplc="E86C342E">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2EF661D"/>
    <w:multiLevelType w:val="hybridMultilevel"/>
    <w:tmpl w:val="1F86A0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237D2CB2"/>
    <w:multiLevelType w:val="hybridMultilevel"/>
    <w:tmpl w:val="AF4A2F34"/>
    <w:lvl w:ilvl="0" w:tplc="8286F11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5282AB6"/>
    <w:multiLevelType w:val="hybridMultilevel"/>
    <w:tmpl w:val="9C94784C"/>
    <w:lvl w:ilvl="0" w:tplc="E86C342E">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26F07DA9"/>
    <w:multiLevelType w:val="hybridMultilevel"/>
    <w:tmpl w:val="02EEA0E8"/>
    <w:lvl w:ilvl="0" w:tplc="DD48D668">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18" w15:restartNumberingAfterBreak="0">
    <w:nsid w:val="426B4D3C"/>
    <w:multiLevelType w:val="hybridMultilevel"/>
    <w:tmpl w:val="9CC0E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4244F38"/>
    <w:multiLevelType w:val="hybridMultilevel"/>
    <w:tmpl w:val="7410E832"/>
    <w:lvl w:ilvl="0" w:tplc="87CE4CF0">
      <w:start w:val="1"/>
      <w:numFmt w:val="decimal"/>
      <w:lvlText w:val="%1."/>
      <w:lvlJc w:val="left"/>
      <w:pPr>
        <w:tabs>
          <w:tab w:val="num" w:pos="1080"/>
        </w:tabs>
        <w:ind w:left="1080" w:hanging="360"/>
      </w:pPr>
    </w:lvl>
    <w:lvl w:ilvl="1" w:tplc="9B1AB808">
      <w:start w:val="1"/>
      <w:numFmt w:val="decimal"/>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20" w15:restartNumberingAfterBreak="0">
    <w:nsid w:val="44C612FF"/>
    <w:multiLevelType w:val="hybridMultilevel"/>
    <w:tmpl w:val="840680E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480A5A73"/>
    <w:multiLevelType w:val="hybridMultilevel"/>
    <w:tmpl w:val="6B02B040"/>
    <w:lvl w:ilvl="0" w:tplc="B0A8D46A">
      <w:start w:val="1"/>
      <w:numFmt w:val="bullet"/>
      <w:lvlText w:val=""/>
      <w:lvlJc w:val="left"/>
      <w:pPr>
        <w:tabs>
          <w:tab w:val="num" w:pos="2854"/>
        </w:tabs>
        <w:ind w:left="2854" w:hanging="360"/>
      </w:pPr>
      <w:rPr>
        <w:rFonts w:ascii="Symbol" w:hAnsi="Symbol" w:hint="default"/>
      </w:rPr>
    </w:lvl>
    <w:lvl w:ilvl="1" w:tplc="B0A8D46A">
      <w:start w:val="1"/>
      <w:numFmt w:val="bullet"/>
      <w:lvlText w:val=""/>
      <w:lvlJc w:val="left"/>
      <w:pPr>
        <w:tabs>
          <w:tab w:val="num" w:pos="4046"/>
        </w:tabs>
        <w:ind w:left="4046"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2973CC3"/>
    <w:multiLevelType w:val="hybridMultilevel"/>
    <w:tmpl w:val="8AD24530"/>
    <w:lvl w:ilvl="0" w:tplc="E86C342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67748B2"/>
    <w:multiLevelType w:val="hybridMultilevel"/>
    <w:tmpl w:val="1E9A441A"/>
    <w:lvl w:ilvl="0" w:tplc="E86C342E">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5E301D8D"/>
    <w:multiLevelType w:val="hybridMultilevel"/>
    <w:tmpl w:val="B5C24486"/>
    <w:lvl w:ilvl="0" w:tplc="8286F11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64D50B2A"/>
    <w:multiLevelType w:val="hybridMultilevel"/>
    <w:tmpl w:val="0150B5BE"/>
    <w:lvl w:ilvl="0" w:tplc="E86C342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D668CB"/>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678367FB"/>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69A52235"/>
    <w:multiLevelType w:val="hybridMultilevel"/>
    <w:tmpl w:val="032E4606"/>
    <w:lvl w:ilvl="0" w:tplc="E86C342E">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6DAB7BB7"/>
    <w:multiLevelType w:val="hybridMultilevel"/>
    <w:tmpl w:val="09C65FB6"/>
    <w:lvl w:ilvl="0" w:tplc="485E92BE">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0" w15:restartNumberingAfterBreak="0">
    <w:nsid w:val="703A23DB"/>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1BE4451"/>
    <w:multiLevelType w:val="hybridMultilevel"/>
    <w:tmpl w:val="250CAC7A"/>
    <w:lvl w:ilvl="0" w:tplc="30987D12">
      <w:start w:val="1"/>
      <w:numFmt w:val="decimal"/>
      <w:lvlText w:val="%1."/>
      <w:lvlJc w:val="left"/>
      <w:pPr>
        <w:tabs>
          <w:tab w:val="num" w:pos="1849"/>
        </w:tabs>
        <w:ind w:left="1849" w:hanging="1140"/>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15:restartNumberingAfterBreak="0">
    <w:nsid w:val="71FC2AED"/>
    <w:multiLevelType w:val="hybridMultilevel"/>
    <w:tmpl w:val="0B24B7F8"/>
    <w:lvl w:ilvl="0" w:tplc="E86C342E">
      <w:start w:val="5"/>
      <w:numFmt w:val="bullet"/>
      <w:lvlText w:val="–"/>
      <w:lvlJc w:val="left"/>
      <w:pPr>
        <w:tabs>
          <w:tab w:val="num" w:pos="720"/>
        </w:tabs>
        <w:ind w:left="720" w:hanging="360"/>
      </w:pPr>
      <w:rPr>
        <w:rFonts w:ascii="Times New Roman" w:eastAsia="Times New Roman" w:hAnsi="Times New Roman" w:cs="Times New Roman" w:hint="default"/>
      </w:rPr>
    </w:lvl>
    <w:lvl w:ilvl="1" w:tplc="8286F114">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F531E"/>
    <w:multiLevelType w:val="hybridMultilevel"/>
    <w:tmpl w:val="D3D89D32"/>
    <w:lvl w:ilvl="0" w:tplc="E86C342E">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7B8210A8"/>
    <w:multiLevelType w:val="hybridMultilevel"/>
    <w:tmpl w:val="FD180F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23"/>
  </w:num>
  <w:num w:numId="10">
    <w:abstractNumId w:val="33"/>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2"/>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5"/>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30"/>
  </w:num>
  <w:num w:numId="32">
    <w:abstractNumId w:val="34"/>
  </w:num>
  <w:num w:numId="33">
    <w:abstractNumId w:val="8"/>
  </w:num>
  <w:num w:numId="34">
    <w:abstractNumId w:val="27"/>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B4"/>
    <w:rsid w:val="000233C2"/>
    <w:rsid w:val="000945F6"/>
    <w:rsid w:val="000C30F0"/>
    <w:rsid w:val="00122320"/>
    <w:rsid w:val="00153CC3"/>
    <w:rsid w:val="00156EEF"/>
    <w:rsid w:val="001E26BF"/>
    <w:rsid w:val="00246DF2"/>
    <w:rsid w:val="00247F38"/>
    <w:rsid w:val="00250534"/>
    <w:rsid w:val="002B1ED4"/>
    <w:rsid w:val="002C042A"/>
    <w:rsid w:val="002C290D"/>
    <w:rsid w:val="002F3D73"/>
    <w:rsid w:val="003032E4"/>
    <w:rsid w:val="00306AE3"/>
    <w:rsid w:val="00377B02"/>
    <w:rsid w:val="00462290"/>
    <w:rsid w:val="004C2CF1"/>
    <w:rsid w:val="005A390E"/>
    <w:rsid w:val="005D1046"/>
    <w:rsid w:val="005D6F58"/>
    <w:rsid w:val="005E3966"/>
    <w:rsid w:val="006B40F3"/>
    <w:rsid w:val="006D6F60"/>
    <w:rsid w:val="00733890"/>
    <w:rsid w:val="007D79D6"/>
    <w:rsid w:val="0086775E"/>
    <w:rsid w:val="008B7643"/>
    <w:rsid w:val="008C2F50"/>
    <w:rsid w:val="008E62BC"/>
    <w:rsid w:val="00900433"/>
    <w:rsid w:val="00924268"/>
    <w:rsid w:val="009341D7"/>
    <w:rsid w:val="009C6D45"/>
    <w:rsid w:val="009E1351"/>
    <w:rsid w:val="00A2252F"/>
    <w:rsid w:val="00A4409C"/>
    <w:rsid w:val="00A57595"/>
    <w:rsid w:val="00A96D1D"/>
    <w:rsid w:val="00AB2C8B"/>
    <w:rsid w:val="00B244B1"/>
    <w:rsid w:val="00C8261A"/>
    <w:rsid w:val="00CA78D9"/>
    <w:rsid w:val="00D3614B"/>
    <w:rsid w:val="00D446E6"/>
    <w:rsid w:val="00D672BE"/>
    <w:rsid w:val="00D67E9A"/>
    <w:rsid w:val="00D9275E"/>
    <w:rsid w:val="00E47DBD"/>
    <w:rsid w:val="00ED41E2"/>
    <w:rsid w:val="00F705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DC9E"/>
  <w15:chartTrackingRefBased/>
  <w15:docId w15:val="{76371CAF-4F42-4F85-B7B5-8F86A902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D"/>
    <w:pPr>
      <w:spacing w:line="256" w:lineRule="auto"/>
    </w:pPr>
  </w:style>
  <w:style w:type="paragraph" w:styleId="1">
    <w:name w:val="heading 1"/>
    <w:basedOn w:val="a"/>
    <w:next w:val="a"/>
    <w:link w:val="10"/>
    <w:qFormat/>
    <w:rsid w:val="002C290D"/>
    <w:pPr>
      <w:keepNext/>
      <w:widowControl w:val="0"/>
      <w:tabs>
        <w:tab w:val="num" w:pos="0"/>
      </w:tabs>
      <w:suppressAutoHyphens/>
      <w:spacing w:after="0" w:line="240" w:lineRule="auto"/>
      <w:ind w:left="1440" w:hanging="144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semiHidden/>
    <w:unhideWhenUsed/>
    <w:qFormat/>
    <w:rsid w:val="002C2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2C290D"/>
    <w:pPr>
      <w:keepNext/>
      <w:spacing w:after="0" w:line="240" w:lineRule="auto"/>
      <w:outlineLvl w:val="2"/>
    </w:pPr>
    <w:rPr>
      <w:rFonts w:ascii="Times New Roman" w:eastAsia="Times New Roman" w:hAnsi="Times New Roman" w:cs="Times New Roman"/>
      <w:sz w:val="24"/>
      <w:szCs w:val="20"/>
      <w:lang w:eastAsia="uk-UA"/>
    </w:rPr>
  </w:style>
  <w:style w:type="paragraph" w:styleId="4">
    <w:name w:val="heading 4"/>
    <w:basedOn w:val="a"/>
    <w:next w:val="a"/>
    <w:link w:val="40"/>
    <w:uiPriority w:val="99"/>
    <w:semiHidden/>
    <w:unhideWhenUsed/>
    <w:qFormat/>
    <w:rsid w:val="002C290D"/>
    <w:pPr>
      <w:keepNext/>
      <w:widowControl w:val="0"/>
      <w:tabs>
        <w:tab w:val="num" w:pos="0"/>
      </w:tabs>
      <w:suppressAutoHyphens/>
      <w:spacing w:after="0" w:line="360" w:lineRule="auto"/>
      <w:ind w:firstLine="567"/>
      <w:jc w:val="right"/>
      <w:outlineLvl w:val="3"/>
    </w:pPr>
    <w:rPr>
      <w:rFonts w:ascii="Times New Roman" w:eastAsia="Times New Roman" w:hAnsi="Times New Roman" w:cs="Times New Roman"/>
      <w:sz w:val="28"/>
      <w:szCs w:val="28"/>
      <w:lang w:eastAsia="ar-SA"/>
    </w:rPr>
  </w:style>
  <w:style w:type="paragraph" w:styleId="5">
    <w:name w:val="heading 5"/>
    <w:basedOn w:val="a"/>
    <w:next w:val="a"/>
    <w:link w:val="50"/>
    <w:uiPriority w:val="99"/>
    <w:semiHidden/>
    <w:unhideWhenUsed/>
    <w:qFormat/>
    <w:rsid w:val="002C290D"/>
    <w:pPr>
      <w:keepNext/>
      <w:widowControl w:val="0"/>
      <w:tabs>
        <w:tab w:val="num" w:pos="0"/>
      </w:tabs>
      <w:suppressAutoHyphens/>
      <w:spacing w:after="0" w:line="360" w:lineRule="auto"/>
      <w:ind w:left="706"/>
      <w:jc w:val="both"/>
      <w:outlineLvl w:val="4"/>
    </w:pPr>
    <w:rPr>
      <w:rFonts w:ascii="Times New Roman" w:eastAsia="Times New Roman" w:hAnsi="Times New Roman" w:cs="Times New Roman"/>
      <w:sz w:val="28"/>
      <w:szCs w:val="24"/>
      <w:lang w:eastAsia="ar-SA"/>
    </w:rPr>
  </w:style>
  <w:style w:type="paragraph" w:styleId="6">
    <w:name w:val="heading 6"/>
    <w:basedOn w:val="a"/>
    <w:next w:val="a"/>
    <w:link w:val="60"/>
    <w:uiPriority w:val="99"/>
    <w:semiHidden/>
    <w:unhideWhenUsed/>
    <w:qFormat/>
    <w:rsid w:val="002C290D"/>
    <w:pPr>
      <w:keepNext/>
      <w:widowControl w:val="0"/>
      <w:tabs>
        <w:tab w:val="num" w:pos="0"/>
      </w:tabs>
      <w:suppressAutoHyphens/>
      <w:spacing w:after="0" w:line="360" w:lineRule="auto"/>
      <w:ind w:left="1152" w:hanging="1152"/>
      <w:jc w:val="right"/>
      <w:outlineLvl w:val="5"/>
    </w:pPr>
    <w:rPr>
      <w:rFonts w:ascii="Times New Roman" w:eastAsia="Times New Roman" w:hAnsi="Times New Roman" w:cs="Times New Roman"/>
      <w:sz w:val="28"/>
      <w:szCs w:val="24"/>
      <w:lang w:eastAsia="ar-SA"/>
    </w:rPr>
  </w:style>
  <w:style w:type="paragraph" w:styleId="7">
    <w:name w:val="heading 7"/>
    <w:basedOn w:val="a"/>
    <w:next w:val="a"/>
    <w:link w:val="70"/>
    <w:uiPriority w:val="99"/>
    <w:semiHidden/>
    <w:unhideWhenUsed/>
    <w:qFormat/>
    <w:rsid w:val="002C290D"/>
    <w:pPr>
      <w:keepNext/>
      <w:widowControl w:val="0"/>
      <w:tabs>
        <w:tab w:val="num" w:pos="0"/>
      </w:tabs>
      <w:suppressAutoHyphens/>
      <w:autoSpaceDE w:val="0"/>
      <w:spacing w:after="0" w:line="360" w:lineRule="auto"/>
      <w:ind w:firstLine="567"/>
      <w:jc w:val="both"/>
      <w:outlineLvl w:val="6"/>
    </w:pPr>
    <w:rPr>
      <w:rFonts w:ascii="Times New Roman" w:eastAsia="Times New Roman" w:hAnsi="Times New Roman" w:cs="Times New Roman"/>
      <w:i/>
      <w:iCs/>
      <w:color w:val="0000FF"/>
      <w:sz w:val="28"/>
      <w:szCs w:val="28"/>
      <w:lang w:eastAsia="ar-SA"/>
    </w:rPr>
  </w:style>
  <w:style w:type="paragraph" w:styleId="8">
    <w:name w:val="heading 8"/>
    <w:basedOn w:val="a"/>
    <w:next w:val="a"/>
    <w:link w:val="80"/>
    <w:uiPriority w:val="99"/>
    <w:semiHidden/>
    <w:unhideWhenUsed/>
    <w:qFormat/>
    <w:rsid w:val="002C290D"/>
    <w:pPr>
      <w:keepNext/>
      <w:widowControl w:val="0"/>
      <w:tabs>
        <w:tab w:val="num" w:pos="0"/>
      </w:tabs>
      <w:suppressAutoHyphens/>
      <w:spacing w:after="0" w:line="240" w:lineRule="auto"/>
      <w:ind w:left="1440" w:hanging="1440"/>
      <w:jc w:val="center"/>
      <w:outlineLvl w:val="7"/>
    </w:pPr>
    <w:rPr>
      <w:rFonts w:ascii="Times New Roman" w:eastAsia="Times New Roman" w:hAnsi="Times New Roman" w:cs="Times New Roman"/>
      <w:b/>
      <w:bCs/>
      <w:sz w:val="28"/>
      <w:szCs w:val="24"/>
      <w:lang w:eastAsia="ar-SA"/>
    </w:rPr>
  </w:style>
  <w:style w:type="paragraph" w:styleId="9">
    <w:name w:val="heading 9"/>
    <w:basedOn w:val="a"/>
    <w:next w:val="a"/>
    <w:link w:val="90"/>
    <w:uiPriority w:val="99"/>
    <w:semiHidden/>
    <w:unhideWhenUsed/>
    <w:qFormat/>
    <w:rsid w:val="002C290D"/>
    <w:pPr>
      <w:keepNext/>
      <w:widowControl w:val="0"/>
      <w:tabs>
        <w:tab w:val="num" w:pos="0"/>
      </w:tabs>
      <w:suppressAutoHyphens/>
      <w:spacing w:after="0" w:line="360" w:lineRule="auto"/>
      <w:ind w:firstLine="708"/>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90D"/>
    <w:rPr>
      <w:rFonts w:ascii="Times New Roman" w:eastAsia="Times New Roman" w:hAnsi="Times New Roman" w:cs="Times New Roman"/>
      <w:sz w:val="28"/>
      <w:szCs w:val="24"/>
      <w:lang w:eastAsia="ar-SA"/>
    </w:rPr>
  </w:style>
  <w:style w:type="character" w:customStyle="1" w:styleId="20">
    <w:name w:val="Заголовок 2 Знак"/>
    <w:basedOn w:val="a0"/>
    <w:link w:val="2"/>
    <w:semiHidden/>
    <w:rsid w:val="002C290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2C290D"/>
    <w:rPr>
      <w:rFonts w:ascii="Times New Roman" w:eastAsia="Times New Roman" w:hAnsi="Times New Roman" w:cs="Times New Roman"/>
      <w:sz w:val="24"/>
      <w:szCs w:val="20"/>
      <w:lang w:eastAsia="uk-UA"/>
    </w:rPr>
  </w:style>
  <w:style w:type="character" w:customStyle="1" w:styleId="40">
    <w:name w:val="Заголовок 4 Знак"/>
    <w:basedOn w:val="a0"/>
    <w:link w:val="4"/>
    <w:uiPriority w:val="99"/>
    <w:semiHidden/>
    <w:rsid w:val="002C290D"/>
    <w:rPr>
      <w:rFonts w:ascii="Times New Roman" w:eastAsia="Times New Roman" w:hAnsi="Times New Roman" w:cs="Times New Roman"/>
      <w:sz w:val="28"/>
      <w:szCs w:val="28"/>
      <w:lang w:eastAsia="ar-SA"/>
    </w:rPr>
  </w:style>
  <w:style w:type="character" w:customStyle="1" w:styleId="50">
    <w:name w:val="Заголовок 5 Знак"/>
    <w:basedOn w:val="a0"/>
    <w:link w:val="5"/>
    <w:uiPriority w:val="99"/>
    <w:semiHidden/>
    <w:rsid w:val="002C290D"/>
    <w:rPr>
      <w:rFonts w:ascii="Times New Roman" w:eastAsia="Times New Roman" w:hAnsi="Times New Roman" w:cs="Times New Roman"/>
      <w:sz w:val="28"/>
      <w:szCs w:val="24"/>
      <w:lang w:eastAsia="ar-SA"/>
    </w:rPr>
  </w:style>
  <w:style w:type="character" w:customStyle="1" w:styleId="60">
    <w:name w:val="Заголовок 6 Знак"/>
    <w:basedOn w:val="a0"/>
    <w:link w:val="6"/>
    <w:uiPriority w:val="99"/>
    <w:semiHidden/>
    <w:rsid w:val="002C290D"/>
    <w:rPr>
      <w:rFonts w:ascii="Times New Roman" w:eastAsia="Times New Roman" w:hAnsi="Times New Roman" w:cs="Times New Roman"/>
      <w:sz w:val="28"/>
      <w:szCs w:val="24"/>
      <w:lang w:eastAsia="ar-SA"/>
    </w:rPr>
  </w:style>
  <w:style w:type="character" w:customStyle="1" w:styleId="70">
    <w:name w:val="Заголовок 7 Знак"/>
    <w:basedOn w:val="a0"/>
    <w:link w:val="7"/>
    <w:uiPriority w:val="99"/>
    <w:semiHidden/>
    <w:rsid w:val="002C290D"/>
    <w:rPr>
      <w:rFonts w:ascii="Times New Roman" w:eastAsia="Times New Roman" w:hAnsi="Times New Roman" w:cs="Times New Roman"/>
      <w:i/>
      <w:iCs/>
      <w:color w:val="0000FF"/>
      <w:sz w:val="28"/>
      <w:szCs w:val="28"/>
      <w:lang w:eastAsia="ar-SA"/>
    </w:rPr>
  </w:style>
  <w:style w:type="character" w:customStyle="1" w:styleId="80">
    <w:name w:val="Заголовок 8 Знак"/>
    <w:basedOn w:val="a0"/>
    <w:link w:val="8"/>
    <w:uiPriority w:val="99"/>
    <w:semiHidden/>
    <w:rsid w:val="002C290D"/>
    <w:rPr>
      <w:rFonts w:ascii="Times New Roman" w:eastAsia="Times New Roman" w:hAnsi="Times New Roman" w:cs="Times New Roman"/>
      <w:b/>
      <w:bCs/>
      <w:sz w:val="28"/>
      <w:szCs w:val="24"/>
      <w:lang w:eastAsia="ar-SA"/>
    </w:rPr>
  </w:style>
  <w:style w:type="character" w:customStyle="1" w:styleId="90">
    <w:name w:val="Заголовок 9 Знак"/>
    <w:basedOn w:val="a0"/>
    <w:link w:val="9"/>
    <w:uiPriority w:val="99"/>
    <w:semiHidden/>
    <w:rsid w:val="002C290D"/>
    <w:rPr>
      <w:rFonts w:ascii="Times New Roman" w:eastAsia="Times New Roman" w:hAnsi="Times New Roman" w:cs="Times New Roman"/>
      <w:sz w:val="28"/>
      <w:szCs w:val="24"/>
      <w:lang w:eastAsia="ar-SA"/>
    </w:rPr>
  </w:style>
  <w:style w:type="character" w:styleId="a3">
    <w:name w:val="Hyperlink"/>
    <w:uiPriority w:val="99"/>
    <w:semiHidden/>
    <w:unhideWhenUsed/>
    <w:rsid w:val="002C290D"/>
    <w:rPr>
      <w:color w:val="0000FF"/>
      <w:u w:val="single"/>
    </w:rPr>
  </w:style>
  <w:style w:type="paragraph" w:styleId="a4">
    <w:name w:val="Normal (Web)"/>
    <w:basedOn w:val="a"/>
    <w:uiPriority w:val="99"/>
    <w:semiHidden/>
    <w:unhideWhenUsed/>
    <w:rsid w:val="002C2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semiHidden/>
    <w:rsid w:val="002C290D"/>
    <w:rPr>
      <w:rFonts w:ascii="Times New Roman" w:eastAsia="Times New Roman" w:hAnsi="Times New Roman" w:cs="Times New Roman"/>
      <w:sz w:val="20"/>
      <w:szCs w:val="20"/>
      <w:lang w:val="x-none" w:eastAsia="ar-SA"/>
    </w:rPr>
  </w:style>
  <w:style w:type="paragraph" w:styleId="a6">
    <w:name w:val="header"/>
    <w:basedOn w:val="a"/>
    <w:link w:val="a5"/>
    <w:uiPriority w:val="99"/>
    <w:semiHidden/>
    <w:unhideWhenUsed/>
    <w:rsid w:val="002C290D"/>
    <w:pPr>
      <w:widowControl w:val="0"/>
      <w:suppressAutoHyphens/>
      <w:autoSpaceDE w:val="0"/>
      <w:spacing w:after="0" w:line="240" w:lineRule="auto"/>
    </w:pPr>
    <w:rPr>
      <w:rFonts w:ascii="Times New Roman" w:eastAsia="Times New Roman" w:hAnsi="Times New Roman" w:cs="Times New Roman"/>
      <w:sz w:val="20"/>
      <w:szCs w:val="20"/>
      <w:lang w:val="x-none" w:eastAsia="ar-SA"/>
    </w:rPr>
  </w:style>
  <w:style w:type="character" w:customStyle="1" w:styleId="a7">
    <w:name w:val="Нижний колонтитул Знак"/>
    <w:basedOn w:val="a0"/>
    <w:link w:val="a8"/>
    <w:uiPriority w:val="99"/>
    <w:semiHidden/>
    <w:rsid w:val="002C290D"/>
    <w:rPr>
      <w:rFonts w:ascii="Times New Roman" w:eastAsia="Times New Roman" w:hAnsi="Times New Roman" w:cs="Times New Roman"/>
      <w:sz w:val="24"/>
      <w:szCs w:val="24"/>
      <w:lang w:val="x-none" w:eastAsia="ar-SA"/>
    </w:rPr>
  </w:style>
  <w:style w:type="paragraph" w:styleId="a8">
    <w:name w:val="footer"/>
    <w:basedOn w:val="a"/>
    <w:link w:val="a7"/>
    <w:uiPriority w:val="99"/>
    <w:semiHidden/>
    <w:unhideWhenUsed/>
    <w:rsid w:val="002C290D"/>
    <w:pPr>
      <w:widowControl w:val="0"/>
      <w:suppressAutoHyphens/>
      <w:spacing w:after="0" w:line="240" w:lineRule="auto"/>
    </w:pPr>
    <w:rPr>
      <w:rFonts w:ascii="Times New Roman" w:eastAsia="Times New Roman" w:hAnsi="Times New Roman" w:cs="Times New Roman"/>
      <w:sz w:val="24"/>
      <w:szCs w:val="24"/>
      <w:lang w:val="x-none" w:eastAsia="ar-SA"/>
    </w:rPr>
  </w:style>
  <w:style w:type="paragraph" w:styleId="a9">
    <w:name w:val="Title"/>
    <w:basedOn w:val="a"/>
    <w:link w:val="aa"/>
    <w:uiPriority w:val="99"/>
    <w:qFormat/>
    <w:rsid w:val="002C290D"/>
    <w:pPr>
      <w:spacing w:after="0" w:line="240" w:lineRule="auto"/>
      <w:jc w:val="center"/>
    </w:pPr>
    <w:rPr>
      <w:rFonts w:ascii="Times New Roman" w:eastAsia="Times New Roman" w:hAnsi="Times New Roman" w:cs="Times New Roman"/>
      <w:sz w:val="28"/>
      <w:szCs w:val="24"/>
      <w:lang w:eastAsia="x-none"/>
    </w:rPr>
  </w:style>
  <w:style w:type="character" w:customStyle="1" w:styleId="aa">
    <w:name w:val="Заголовок Знак"/>
    <w:basedOn w:val="a0"/>
    <w:link w:val="a9"/>
    <w:uiPriority w:val="99"/>
    <w:rsid w:val="002C290D"/>
    <w:rPr>
      <w:rFonts w:ascii="Times New Roman" w:eastAsia="Times New Roman" w:hAnsi="Times New Roman" w:cs="Times New Roman"/>
      <w:sz w:val="28"/>
      <w:szCs w:val="24"/>
      <w:lang w:eastAsia="x-none"/>
    </w:rPr>
  </w:style>
  <w:style w:type="paragraph" w:styleId="ab">
    <w:name w:val="Body Text"/>
    <w:basedOn w:val="a"/>
    <w:link w:val="ac"/>
    <w:uiPriority w:val="99"/>
    <w:semiHidden/>
    <w:unhideWhenUsed/>
    <w:rsid w:val="002C290D"/>
    <w:pPr>
      <w:spacing w:after="120" w:line="240" w:lineRule="auto"/>
    </w:pPr>
    <w:rPr>
      <w:rFonts w:ascii="Times New Roman" w:eastAsia="Times New Roman" w:hAnsi="Times New Roman" w:cs="Times New Roman"/>
      <w:sz w:val="28"/>
      <w:szCs w:val="24"/>
      <w:lang w:val="ru-RU" w:eastAsia="ru-RU"/>
    </w:rPr>
  </w:style>
  <w:style w:type="character" w:customStyle="1" w:styleId="ac">
    <w:name w:val="Основной текст Знак"/>
    <w:basedOn w:val="a0"/>
    <w:link w:val="ab"/>
    <w:uiPriority w:val="99"/>
    <w:semiHidden/>
    <w:rsid w:val="002C290D"/>
    <w:rPr>
      <w:rFonts w:ascii="Times New Roman" w:eastAsia="Times New Roman" w:hAnsi="Times New Roman" w:cs="Times New Roman"/>
      <w:sz w:val="28"/>
      <w:szCs w:val="24"/>
      <w:lang w:val="ru-RU" w:eastAsia="ru-RU"/>
    </w:rPr>
  </w:style>
  <w:style w:type="paragraph" w:styleId="ad">
    <w:name w:val="Body Text Indent"/>
    <w:basedOn w:val="a"/>
    <w:link w:val="ae"/>
    <w:uiPriority w:val="99"/>
    <w:semiHidden/>
    <w:unhideWhenUsed/>
    <w:rsid w:val="002C290D"/>
    <w:pPr>
      <w:spacing w:after="120"/>
      <w:ind w:left="283"/>
    </w:pPr>
  </w:style>
  <w:style w:type="character" w:customStyle="1" w:styleId="ae">
    <w:name w:val="Основной текст с отступом Знак"/>
    <w:basedOn w:val="a0"/>
    <w:link w:val="ad"/>
    <w:uiPriority w:val="99"/>
    <w:semiHidden/>
    <w:rsid w:val="002C290D"/>
  </w:style>
  <w:style w:type="paragraph" w:styleId="af">
    <w:name w:val="Subtitle"/>
    <w:basedOn w:val="a"/>
    <w:next w:val="a"/>
    <w:link w:val="af0"/>
    <w:uiPriority w:val="11"/>
    <w:qFormat/>
    <w:rsid w:val="002C290D"/>
    <w:pPr>
      <w:widowControl w:val="0"/>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f0">
    <w:name w:val="Подзаголовок Знак"/>
    <w:basedOn w:val="a0"/>
    <w:link w:val="af"/>
    <w:uiPriority w:val="11"/>
    <w:rsid w:val="002C290D"/>
    <w:rPr>
      <w:rFonts w:ascii="Cambria" w:eastAsia="Times New Roman" w:hAnsi="Cambria" w:cs="Times New Roman"/>
      <w:sz w:val="24"/>
      <w:szCs w:val="24"/>
      <w:lang w:eastAsia="ar-SA"/>
    </w:rPr>
  </w:style>
  <w:style w:type="paragraph" w:styleId="21">
    <w:name w:val="Body Text 2"/>
    <w:basedOn w:val="a"/>
    <w:link w:val="22"/>
    <w:uiPriority w:val="99"/>
    <w:semiHidden/>
    <w:unhideWhenUsed/>
    <w:rsid w:val="002C290D"/>
    <w:pPr>
      <w:widowControl w:val="0"/>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2">
    <w:name w:val="Основной текст 2 Знак"/>
    <w:basedOn w:val="a0"/>
    <w:link w:val="21"/>
    <w:uiPriority w:val="99"/>
    <w:semiHidden/>
    <w:rsid w:val="002C290D"/>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4"/>
    <w:uiPriority w:val="99"/>
    <w:semiHidden/>
    <w:rsid w:val="002C290D"/>
    <w:rPr>
      <w:rFonts w:ascii="Times New Roman" w:eastAsia="Times New Roman" w:hAnsi="Times New Roman" w:cs="Times New Roman"/>
      <w:sz w:val="24"/>
      <w:szCs w:val="24"/>
      <w:lang w:val="x-none" w:eastAsia="ar-SA"/>
    </w:rPr>
  </w:style>
  <w:style w:type="paragraph" w:styleId="24">
    <w:name w:val="Body Text Indent 2"/>
    <w:basedOn w:val="a"/>
    <w:link w:val="23"/>
    <w:uiPriority w:val="99"/>
    <w:semiHidden/>
    <w:unhideWhenUsed/>
    <w:rsid w:val="002C290D"/>
    <w:pPr>
      <w:widowControl w:val="0"/>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31">
    <w:name w:val="Основной текст с отступом 3 Знак"/>
    <w:basedOn w:val="a0"/>
    <w:link w:val="32"/>
    <w:uiPriority w:val="99"/>
    <w:semiHidden/>
    <w:rsid w:val="002C290D"/>
    <w:rPr>
      <w:rFonts w:ascii="Times New Roman" w:eastAsia="Times New Roman" w:hAnsi="Times New Roman" w:cs="Times New Roman"/>
      <w:sz w:val="16"/>
      <w:szCs w:val="16"/>
      <w:lang w:val="x-none" w:eastAsia="ar-SA"/>
    </w:rPr>
  </w:style>
  <w:style w:type="paragraph" w:styleId="32">
    <w:name w:val="Body Text Indent 3"/>
    <w:basedOn w:val="a"/>
    <w:link w:val="31"/>
    <w:uiPriority w:val="99"/>
    <w:semiHidden/>
    <w:unhideWhenUsed/>
    <w:rsid w:val="002C290D"/>
    <w:pPr>
      <w:widowControl w:val="0"/>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af1">
    <w:name w:val="Текст выноски Знак"/>
    <w:basedOn w:val="a0"/>
    <w:link w:val="af2"/>
    <w:uiPriority w:val="99"/>
    <w:semiHidden/>
    <w:rsid w:val="002C290D"/>
    <w:rPr>
      <w:rFonts w:ascii="Tahoma" w:eastAsia="Times New Roman" w:hAnsi="Tahoma" w:cs="Times New Roman"/>
      <w:sz w:val="16"/>
      <w:szCs w:val="16"/>
      <w:lang w:val="x-none" w:eastAsia="ar-SA"/>
    </w:rPr>
  </w:style>
  <w:style w:type="paragraph" w:styleId="af2">
    <w:name w:val="Balloon Text"/>
    <w:basedOn w:val="a"/>
    <w:link w:val="af1"/>
    <w:uiPriority w:val="99"/>
    <w:semiHidden/>
    <w:unhideWhenUsed/>
    <w:rsid w:val="002C290D"/>
    <w:pPr>
      <w:widowControl w:val="0"/>
      <w:suppressAutoHyphens/>
      <w:spacing w:after="0" w:line="240" w:lineRule="auto"/>
    </w:pPr>
    <w:rPr>
      <w:rFonts w:ascii="Tahoma" w:eastAsia="Times New Roman" w:hAnsi="Tahoma" w:cs="Times New Roman"/>
      <w:sz w:val="16"/>
      <w:szCs w:val="16"/>
      <w:lang w:val="x-none" w:eastAsia="ar-SA"/>
    </w:rPr>
  </w:style>
  <w:style w:type="character" w:customStyle="1" w:styleId="af3">
    <w:name w:val="Без интервала Знак"/>
    <w:basedOn w:val="a0"/>
    <w:link w:val="af4"/>
    <w:uiPriority w:val="99"/>
    <w:locked/>
    <w:rsid w:val="002C290D"/>
    <w:rPr>
      <w:rFonts w:ascii="Times New Roman" w:eastAsia="Times New Roman" w:hAnsi="Times New Roman" w:cs="Times New Roman"/>
      <w:sz w:val="24"/>
      <w:szCs w:val="24"/>
      <w:lang w:eastAsia="ar-SA"/>
    </w:rPr>
  </w:style>
  <w:style w:type="paragraph" w:styleId="af4">
    <w:name w:val="No Spacing"/>
    <w:link w:val="af3"/>
    <w:uiPriority w:val="99"/>
    <w:qFormat/>
    <w:rsid w:val="002C290D"/>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f5">
    <w:name w:val="List Paragraph"/>
    <w:basedOn w:val="a"/>
    <w:uiPriority w:val="34"/>
    <w:qFormat/>
    <w:rsid w:val="002C290D"/>
    <w:pPr>
      <w:ind w:left="720"/>
      <w:contextualSpacing/>
    </w:pPr>
  </w:style>
  <w:style w:type="paragraph" w:customStyle="1" w:styleId="af6">
    <w:name w:val="Абзац списку"/>
    <w:basedOn w:val="a"/>
    <w:uiPriority w:val="99"/>
    <w:qFormat/>
    <w:rsid w:val="002C290D"/>
    <w:pPr>
      <w:spacing w:after="200" w:line="276" w:lineRule="auto"/>
      <w:ind w:left="720"/>
      <w:contextualSpacing/>
    </w:pPr>
    <w:rPr>
      <w:rFonts w:ascii="Calibri" w:eastAsia="Times New Roman" w:hAnsi="Calibri" w:cs="Times New Roman"/>
      <w:lang w:val="ru-RU" w:eastAsia="ru-RU"/>
    </w:rPr>
  </w:style>
  <w:style w:type="paragraph" w:customStyle="1" w:styleId="Style2">
    <w:name w:val="Style2"/>
    <w:basedOn w:val="a"/>
    <w:uiPriority w:val="99"/>
    <w:semiHidden/>
    <w:rsid w:val="002C290D"/>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uk-UA"/>
    </w:rPr>
  </w:style>
  <w:style w:type="paragraph" w:customStyle="1" w:styleId="m8835115018531552863gmail-msonormal">
    <w:name w:val="m_8835115018531552863gmail-msonormal"/>
    <w:basedOn w:val="a"/>
    <w:uiPriority w:val="99"/>
    <w:rsid w:val="002C29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01">
    <w:name w:val="fontstyle01"/>
    <w:basedOn w:val="a0"/>
    <w:rsid w:val="002C290D"/>
    <w:rPr>
      <w:rFonts w:ascii="Arial" w:hAnsi="Arial" w:cs="Arial" w:hint="default"/>
      <w:b/>
      <w:bCs/>
      <w:i w:val="0"/>
      <w:iCs w:val="0"/>
      <w:color w:val="000000"/>
      <w:sz w:val="22"/>
      <w:szCs w:val="22"/>
    </w:rPr>
  </w:style>
  <w:style w:type="character" w:customStyle="1" w:styleId="fontstyle11">
    <w:name w:val="fontstyle11"/>
    <w:basedOn w:val="a0"/>
    <w:rsid w:val="002C290D"/>
    <w:rPr>
      <w:rFonts w:ascii="Arial" w:hAnsi="Arial" w:cs="Arial" w:hint="default"/>
      <w:b w:val="0"/>
      <w:bCs w:val="0"/>
      <w:i w:val="0"/>
      <w:iCs w:val="0"/>
      <w:color w:val="000000"/>
      <w:sz w:val="22"/>
      <w:szCs w:val="22"/>
    </w:rPr>
  </w:style>
  <w:style w:type="character" w:customStyle="1" w:styleId="rvts0">
    <w:name w:val="rvts0"/>
    <w:rsid w:val="002C290D"/>
  </w:style>
  <w:style w:type="character" w:customStyle="1" w:styleId="WW8Num2z0">
    <w:name w:val="WW8Num2z0"/>
    <w:uiPriority w:val="99"/>
    <w:rsid w:val="002C290D"/>
    <w:rPr>
      <w:rFonts w:ascii="Wingdings" w:hAnsi="Wingdings" w:cs="Wingdings" w:hint="default"/>
    </w:rPr>
  </w:style>
  <w:style w:type="character" w:customStyle="1" w:styleId="WW8Num5z0">
    <w:name w:val="WW8Num5z0"/>
    <w:uiPriority w:val="99"/>
    <w:rsid w:val="002C290D"/>
    <w:rPr>
      <w:rFonts w:ascii="Symbol" w:eastAsia="Times New Roman" w:hAnsi="Symbol" w:cs="Times New Roman" w:hint="default"/>
    </w:rPr>
  </w:style>
  <w:style w:type="character" w:customStyle="1" w:styleId="WW8Num7z0">
    <w:name w:val="WW8Num7z0"/>
    <w:uiPriority w:val="99"/>
    <w:rsid w:val="002C290D"/>
    <w:rPr>
      <w:rFonts w:ascii="Wingdings" w:hAnsi="Wingdings" w:cs="Wingdings" w:hint="default"/>
    </w:rPr>
  </w:style>
  <w:style w:type="character" w:customStyle="1" w:styleId="WW8Num9z0">
    <w:name w:val="WW8Num9z0"/>
    <w:uiPriority w:val="99"/>
    <w:rsid w:val="002C290D"/>
    <w:rPr>
      <w:rFonts w:ascii="Times New Roman" w:hAnsi="Times New Roman" w:cs="Times New Roman" w:hint="default"/>
    </w:rPr>
  </w:style>
  <w:style w:type="character" w:customStyle="1" w:styleId="WW8Num10z0">
    <w:name w:val="WW8Num10z0"/>
    <w:uiPriority w:val="99"/>
    <w:rsid w:val="002C290D"/>
    <w:rPr>
      <w:rFonts w:ascii="Times New Roman" w:eastAsia="Times New Roman" w:hAnsi="Times New Roman" w:cs="Times New Roman" w:hint="default"/>
    </w:rPr>
  </w:style>
  <w:style w:type="character" w:customStyle="1" w:styleId="WW8Num11z0">
    <w:name w:val="WW8Num11z0"/>
    <w:uiPriority w:val="99"/>
    <w:rsid w:val="002C290D"/>
    <w:rPr>
      <w:rFonts w:ascii="Wingdings" w:hAnsi="Wingdings" w:cs="Wingdings" w:hint="default"/>
    </w:rPr>
  </w:style>
  <w:style w:type="character" w:customStyle="1" w:styleId="WW8Num11z3">
    <w:name w:val="WW8Num11z3"/>
    <w:uiPriority w:val="99"/>
    <w:rsid w:val="002C290D"/>
    <w:rPr>
      <w:rFonts w:ascii="Symbol" w:hAnsi="Symbol" w:cs="Symbol" w:hint="default"/>
    </w:rPr>
  </w:style>
  <w:style w:type="character" w:customStyle="1" w:styleId="WW8Num13z0">
    <w:name w:val="WW8Num13z0"/>
    <w:uiPriority w:val="99"/>
    <w:rsid w:val="002C290D"/>
    <w:rPr>
      <w:rFonts w:ascii="Symbol" w:hAnsi="Symbol" w:cs="Symbol" w:hint="default"/>
    </w:rPr>
  </w:style>
  <w:style w:type="character" w:customStyle="1" w:styleId="WW8Num13z1">
    <w:name w:val="WW8Num13z1"/>
    <w:uiPriority w:val="99"/>
    <w:rsid w:val="002C290D"/>
    <w:rPr>
      <w:rFonts w:ascii="Courier New" w:hAnsi="Courier New" w:cs="Courier New" w:hint="default"/>
    </w:rPr>
  </w:style>
  <w:style w:type="character" w:customStyle="1" w:styleId="WW8Num13z2">
    <w:name w:val="WW8Num13z2"/>
    <w:uiPriority w:val="99"/>
    <w:rsid w:val="002C290D"/>
    <w:rPr>
      <w:rFonts w:ascii="Wingdings" w:hAnsi="Wingdings" w:cs="Wingdings" w:hint="default"/>
    </w:rPr>
  </w:style>
  <w:style w:type="character" w:customStyle="1" w:styleId="WW8Num14z0">
    <w:name w:val="WW8Num14z0"/>
    <w:uiPriority w:val="99"/>
    <w:rsid w:val="002C290D"/>
    <w:rPr>
      <w:rFonts w:ascii="font390" w:hAnsi="font390" w:cs="font390" w:hint="default"/>
      <w:color w:val="auto"/>
    </w:rPr>
  </w:style>
  <w:style w:type="character" w:customStyle="1" w:styleId="WW8Num15z0">
    <w:name w:val="WW8Num15z0"/>
    <w:uiPriority w:val="99"/>
    <w:rsid w:val="002C290D"/>
    <w:rPr>
      <w:rFonts w:ascii="Wingdings" w:hAnsi="Wingdings" w:cs="Wingdings" w:hint="default"/>
    </w:rPr>
  </w:style>
  <w:style w:type="character" w:customStyle="1" w:styleId="WW8Num16z0">
    <w:name w:val="WW8Num16z0"/>
    <w:uiPriority w:val="99"/>
    <w:rsid w:val="002C290D"/>
    <w:rPr>
      <w:rFonts w:ascii="Times New Roman" w:eastAsia="SimSun" w:hAnsi="Times New Roman" w:cs="Times New Roman" w:hint="default"/>
    </w:rPr>
  </w:style>
  <w:style w:type="character" w:customStyle="1" w:styleId="WW8Num17z0">
    <w:name w:val="WW8Num17z0"/>
    <w:uiPriority w:val="99"/>
    <w:rsid w:val="002C290D"/>
    <w:rPr>
      <w:rFonts w:ascii="Wingdings" w:hAnsi="Wingdings" w:cs="Wingdings" w:hint="default"/>
    </w:rPr>
  </w:style>
  <w:style w:type="character" w:customStyle="1" w:styleId="WW8Num18z0">
    <w:name w:val="WW8Num18z0"/>
    <w:uiPriority w:val="99"/>
    <w:rsid w:val="002C290D"/>
    <w:rPr>
      <w:rFonts w:ascii="Times New Roman" w:eastAsia="SimSun" w:hAnsi="Times New Roman" w:cs="Times New Roman" w:hint="default"/>
    </w:rPr>
  </w:style>
  <w:style w:type="character" w:customStyle="1" w:styleId="WW8Num18z1">
    <w:name w:val="WW8Num18z1"/>
    <w:uiPriority w:val="99"/>
    <w:rsid w:val="002C290D"/>
    <w:rPr>
      <w:rFonts w:ascii="Courier New" w:hAnsi="Courier New" w:cs="Courier New" w:hint="default"/>
    </w:rPr>
  </w:style>
  <w:style w:type="character" w:customStyle="1" w:styleId="WW8Num18z2">
    <w:name w:val="WW8Num18z2"/>
    <w:uiPriority w:val="99"/>
    <w:rsid w:val="002C290D"/>
    <w:rPr>
      <w:rFonts w:ascii="Wingdings" w:hAnsi="Wingdings" w:cs="Wingdings" w:hint="default"/>
    </w:rPr>
  </w:style>
  <w:style w:type="character" w:customStyle="1" w:styleId="WW8Num19z0">
    <w:name w:val="WW8Num19z0"/>
    <w:uiPriority w:val="99"/>
    <w:rsid w:val="002C290D"/>
    <w:rPr>
      <w:rFonts w:ascii="Times New Roman" w:eastAsia="Times New Roman" w:hAnsi="Times New Roman" w:cs="Times New Roman" w:hint="default"/>
    </w:rPr>
  </w:style>
  <w:style w:type="character" w:customStyle="1" w:styleId="WW8Num20z0">
    <w:name w:val="WW8Num20z0"/>
    <w:uiPriority w:val="99"/>
    <w:rsid w:val="002C290D"/>
    <w:rPr>
      <w:rFonts w:ascii="Wingdings" w:hAnsi="Wingdings" w:cs="Wingdings" w:hint="default"/>
    </w:rPr>
  </w:style>
  <w:style w:type="character" w:customStyle="1" w:styleId="WW8Num21z0">
    <w:name w:val="WW8Num21z0"/>
    <w:uiPriority w:val="99"/>
    <w:rsid w:val="002C290D"/>
    <w:rPr>
      <w:rFonts w:ascii="Wingdings" w:hAnsi="Wingdings" w:cs="Wingdings" w:hint="default"/>
    </w:rPr>
  </w:style>
  <w:style w:type="character" w:customStyle="1" w:styleId="WW8Num21z1">
    <w:name w:val="WW8Num21z1"/>
    <w:uiPriority w:val="99"/>
    <w:rsid w:val="002C290D"/>
    <w:rPr>
      <w:rFonts w:ascii="Courier New" w:hAnsi="Courier New" w:cs="Courier New" w:hint="default"/>
    </w:rPr>
  </w:style>
  <w:style w:type="character" w:customStyle="1" w:styleId="WW8Num21z2">
    <w:name w:val="WW8Num21z2"/>
    <w:uiPriority w:val="99"/>
    <w:rsid w:val="002C290D"/>
    <w:rPr>
      <w:rFonts w:ascii="Wingdings" w:hAnsi="Wingdings" w:cs="Wingdings" w:hint="default"/>
    </w:rPr>
  </w:style>
  <w:style w:type="character" w:customStyle="1" w:styleId="Absatz-Standardschriftart">
    <w:name w:val="Absatz-Standardschriftart"/>
    <w:uiPriority w:val="99"/>
    <w:rsid w:val="002C290D"/>
  </w:style>
  <w:style w:type="character" w:customStyle="1" w:styleId="WW-Absatz-Standardschriftart">
    <w:name w:val="WW-Absatz-Standardschriftart"/>
    <w:uiPriority w:val="99"/>
    <w:rsid w:val="002C290D"/>
  </w:style>
  <w:style w:type="character" w:customStyle="1" w:styleId="WW-Absatz-Standardschriftart1">
    <w:name w:val="WW-Absatz-Standardschriftart1"/>
    <w:uiPriority w:val="99"/>
    <w:rsid w:val="002C290D"/>
  </w:style>
  <w:style w:type="character" w:customStyle="1" w:styleId="WW-Absatz-Standardschriftart11">
    <w:name w:val="WW-Absatz-Standardschriftart11"/>
    <w:uiPriority w:val="99"/>
    <w:rsid w:val="002C290D"/>
  </w:style>
  <w:style w:type="character" w:customStyle="1" w:styleId="WW8Num3z0">
    <w:name w:val="WW8Num3z0"/>
    <w:uiPriority w:val="99"/>
    <w:rsid w:val="002C290D"/>
    <w:rPr>
      <w:rFonts w:ascii="Symbol" w:hAnsi="Symbol" w:cs="Times New Roman" w:hint="default"/>
    </w:rPr>
  </w:style>
  <w:style w:type="character" w:customStyle="1" w:styleId="WW8Num12z0">
    <w:name w:val="WW8Num12z0"/>
    <w:uiPriority w:val="99"/>
    <w:rsid w:val="002C290D"/>
    <w:rPr>
      <w:rFonts w:ascii="Wingdings" w:hAnsi="Wingdings" w:cs="Wingdings" w:hint="default"/>
    </w:rPr>
  </w:style>
  <w:style w:type="character" w:customStyle="1" w:styleId="WW8Num16z3">
    <w:name w:val="WW8Num16z3"/>
    <w:uiPriority w:val="99"/>
    <w:rsid w:val="002C290D"/>
    <w:rPr>
      <w:rFonts w:ascii="Symbol" w:hAnsi="Symbol" w:cs="Symbol" w:hint="default"/>
    </w:rPr>
  </w:style>
  <w:style w:type="character" w:customStyle="1" w:styleId="WW8Num19z1">
    <w:name w:val="WW8Num19z1"/>
    <w:uiPriority w:val="99"/>
    <w:rsid w:val="002C290D"/>
    <w:rPr>
      <w:rFonts w:ascii="Courier New" w:hAnsi="Courier New" w:cs="Courier New" w:hint="default"/>
    </w:rPr>
  </w:style>
  <w:style w:type="character" w:customStyle="1" w:styleId="WW8Num19z2">
    <w:name w:val="WW8Num19z2"/>
    <w:uiPriority w:val="99"/>
    <w:rsid w:val="002C290D"/>
    <w:rPr>
      <w:rFonts w:ascii="Wingdings" w:hAnsi="Wingdings" w:cs="Wingdings" w:hint="default"/>
    </w:rPr>
  </w:style>
  <w:style w:type="character" w:customStyle="1" w:styleId="WW8Num20z1">
    <w:name w:val="WW8Num20z1"/>
    <w:uiPriority w:val="99"/>
    <w:rsid w:val="002C290D"/>
    <w:rPr>
      <w:rFonts w:ascii="Courier New" w:hAnsi="Courier New" w:cs="Courier New" w:hint="default"/>
    </w:rPr>
  </w:style>
  <w:style w:type="character" w:customStyle="1" w:styleId="WW8Num20z2">
    <w:name w:val="WW8Num20z2"/>
    <w:uiPriority w:val="99"/>
    <w:rsid w:val="002C290D"/>
    <w:rPr>
      <w:rFonts w:ascii="Wingdings" w:hAnsi="Wingdings" w:cs="Wingdings" w:hint="default"/>
    </w:rPr>
  </w:style>
  <w:style w:type="character" w:customStyle="1" w:styleId="WW8Num22z0">
    <w:name w:val="WW8Num22z0"/>
    <w:uiPriority w:val="99"/>
    <w:rsid w:val="002C290D"/>
    <w:rPr>
      <w:rFonts w:ascii="Times New Roman" w:hAnsi="Times New Roman" w:cs="Wingdings" w:hint="default"/>
    </w:rPr>
  </w:style>
  <w:style w:type="character" w:customStyle="1" w:styleId="WW8Num22z1">
    <w:name w:val="WW8Num22z1"/>
    <w:uiPriority w:val="99"/>
    <w:rsid w:val="002C290D"/>
    <w:rPr>
      <w:rFonts w:ascii="Courier New" w:hAnsi="Courier New" w:cs="Courier New" w:hint="default"/>
    </w:rPr>
  </w:style>
  <w:style w:type="character" w:customStyle="1" w:styleId="WW8Num22z2">
    <w:name w:val="WW8Num22z2"/>
    <w:uiPriority w:val="99"/>
    <w:rsid w:val="002C290D"/>
    <w:rPr>
      <w:rFonts w:ascii="Wingdings" w:hAnsi="Wingdings" w:cs="Wingdings" w:hint="default"/>
    </w:rPr>
  </w:style>
  <w:style w:type="character" w:customStyle="1" w:styleId="WW8Num22z3">
    <w:name w:val="WW8Num22z3"/>
    <w:uiPriority w:val="99"/>
    <w:rsid w:val="002C290D"/>
    <w:rPr>
      <w:rFonts w:ascii="Symbol" w:hAnsi="Symbol" w:cs="Symbol" w:hint="default"/>
    </w:rPr>
  </w:style>
  <w:style w:type="character" w:customStyle="1" w:styleId="WW8Num23z0">
    <w:name w:val="WW8Num23z0"/>
    <w:uiPriority w:val="99"/>
    <w:rsid w:val="002C290D"/>
    <w:rPr>
      <w:rFonts w:ascii="Times New Roman" w:eastAsia="WenQuanYi Micro Hei" w:hAnsi="Times New Roman" w:cs="Times New Roman" w:hint="default"/>
    </w:rPr>
  </w:style>
  <w:style w:type="character" w:customStyle="1" w:styleId="WW8Num23z1">
    <w:name w:val="WW8Num23z1"/>
    <w:uiPriority w:val="99"/>
    <w:rsid w:val="002C290D"/>
    <w:rPr>
      <w:rFonts w:ascii="Courier New" w:hAnsi="Courier New" w:cs="Courier New" w:hint="default"/>
    </w:rPr>
  </w:style>
  <w:style w:type="character" w:customStyle="1" w:styleId="WW8Num23z2">
    <w:name w:val="WW8Num23z2"/>
    <w:uiPriority w:val="99"/>
    <w:rsid w:val="002C290D"/>
    <w:rPr>
      <w:rFonts w:ascii="Wingdings" w:hAnsi="Wingdings" w:cs="Wingdings" w:hint="default"/>
    </w:rPr>
  </w:style>
  <w:style w:type="character" w:customStyle="1" w:styleId="WW8Num23z3">
    <w:name w:val="WW8Num23z3"/>
    <w:uiPriority w:val="99"/>
    <w:rsid w:val="002C290D"/>
    <w:rPr>
      <w:rFonts w:ascii="Symbol" w:hAnsi="Symbol" w:cs="Symbol" w:hint="default"/>
    </w:rPr>
  </w:style>
  <w:style w:type="character" w:customStyle="1" w:styleId="WW8Num24z0">
    <w:name w:val="WW8Num24z0"/>
    <w:uiPriority w:val="99"/>
    <w:rsid w:val="002C290D"/>
    <w:rPr>
      <w:rFonts w:ascii="Symbol" w:hAnsi="Symbol" w:cs="Symbol" w:hint="default"/>
    </w:rPr>
  </w:style>
  <w:style w:type="character" w:customStyle="1" w:styleId="WW8Num24z1">
    <w:name w:val="WW8Num24z1"/>
    <w:uiPriority w:val="99"/>
    <w:rsid w:val="002C290D"/>
    <w:rPr>
      <w:rFonts w:ascii="Courier New" w:hAnsi="Courier New" w:cs="Courier New" w:hint="default"/>
    </w:rPr>
  </w:style>
  <w:style w:type="character" w:customStyle="1" w:styleId="WW8Num24z2">
    <w:name w:val="WW8Num24z2"/>
    <w:uiPriority w:val="99"/>
    <w:rsid w:val="002C290D"/>
    <w:rPr>
      <w:rFonts w:ascii="Wingdings" w:hAnsi="Wingdings" w:cs="Wingdings" w:hint="default"/>
    </w:rPr>
  </w:style>
  <w:style w:type="character" w:customStyle="1" w:styleId="WW8Num25z0">
    <w:name w:val="WW8Num25z0"/>
    <w:uiPriority w:val="99"/>
    <w:rsid w:val="002C290D"/>
    <w:rPr>
      <w:rFonts w:ascii="Symbol" w:hAnsi="Symbol" w:cs="Symbol" w:hint="default"/>
    </w:rPr>
  </w:style>
  <w:style w:type="character" w:customStyle="1" w:styleId="WW8Num25z1">
    <w:name w:val="WW8Num25z1"/>
    <w:uiPriority w:val="99"/>
    <w:rsid w:val="002C290D"/>
    <w:rPr>
      <w:rFonts w:ascii="Courier New" w:hAnsi="Courier New" w:cs="Courier New" w:hint="default"/>
    </w:rPr>
  </w:style>
  <w:style w:type="character" w:customStyle="1" w:styleId="WW8Num25z2">
    <w:name w:val="WW8Num25z2"/>
    <w:uiPriority w:val="99"/>
    <w:rsid w:val="002C290D"/>
    <w:rPr>
      <w:rFonts w:ascii="Wingdings" w:hAnsi="Wingdings" w:cs="Wingdings" w:hint="default"/>
    </w:rPr>
  </w:style>
  <w:style w:type="character" w:customStyle="1" w:styleId="WW8Num26z0">
    <w:name w:val="WW8Num26z0"/>
    <w:uiPriority w:val="99"/>
    <w:rsid w:val="002C290D"/>
    <w:rPr>
      <w:rFonts w:ascii="Symbol" w:hAnsi="Symbol" w:cs="Symbol" w:hint="default"/>
    </w:rPr>
  </w:style>
  <w:style w:type="character" w:customStyle="1" w:styleId="WW8Num26z1">
    <w:name w:val="WW8Num26z1"/>
    <w:uiPriority w:val="99"/>
    <w:rsid w:val="002C290D"/>
    <w:rPr>
      <w:rFonts w:ascii="Courier New" w:hAnsi="Courier New" w:cs="Courier New" w:hint="default"/>
    </w:rPr>
  </w:style>
  <w:style w:type="character" w:customStyle="1" w:styleId="WW8Num26z2">
    <w:name w:val="WW8Num26z2"/>
    <w:uiPriority w:val="99"/>
    <w:rsid w:val="002C290D"/>
    <w:rPr>
      <w:rFonts w:ascii="Wingdings" w:hAnsi="Wingdings" w:cs="Wingdings" w:hint="default"/>
    </w:rPr>
  </w:style>
  <w:style w:type="character" w:customStyle="1" w:styleId="WW8Num28z0">
    <w:name w:val="WW8Num28z0"/>
    <w:uiPriority w:val="99"/>
    <w:rsid w:val="002C290D"/>
    <w:rPr>
      <w:rFonts w:ascii="Symbol" w:hAnsi="Symbol" w:cs="Symbol" w:hint="default"/>
    </w:rPr>
  </w:style>
  <w:style w:type="character" w:customStyle="1" w:styleId="WW8Num28z1">
    <w:name w:val="WW8Num28z1"/>
    <w:uiPriority w:val="99"/>
    <w:rsid w:val="002C290D"/>
    <w:rPr>
      <w:rFonts w:ascii="Courier New" w:hAnsi="Courier New" w:cs="Courier New" w:hint="default"/>
    </w:rPr>
  </w:style>
  <w:style w:type="character" w:customStyle="1" w:styleId="WW8Num28z2">
    <w:name w:val="WW8Num28z2"/>
    <w:uiPriority w:val="99"/>
    <w:rsid w:val="002C290D"/>
    <w:rPr>
      <w:rFonts w:ascii="Wingdings" w:hAnsi="Wingdings" w:cs="Wingdings" w:hint="default"/>
    </w:rPr>
  </w:style>
  <w:style w:type="character" w:customStyle="1" w:styleId="WW8Num29z0">
    <w:name w:val="WW8Num29z0"/>
    <w:uiPriority w:val="99"/>
    <w:rsid w:val="002C290D"/>
    <w:rPr>
      <w:rFonts w:ascii="Times New Roman" w:hAnsi="Times New Roman" w:cs="Times New Roman" w:hint="default"/>
    </w:rPr>
  </w:style>
  <w:style w:type="character" w:customStyle="1" w:styleId="WW8Num30z0">
    <w:name w:val="WW8Num30z0"/>
    <w:uiPriority w:val="99"/>
    <w:rsid w:val="002C290D"/>
    <w:rPr>
      <w:rFonts w:ascii="Symbol" w:hAnsi="Symbol" w:cs="Symbol" w:hint="default"/>
    </w:rPr>
  </w:style>
  <w:style w:type="character" w:customStyle="1" w:styleId="WW8Num30z1">
    <w:name w:val="WW8Num30z1"/>
    <w:uiPriority w:val="99"/>
    <w:rsid w:val="002C290D"/>
    <w:rPr>
      <w:rFonts w:ascii="Courier New" w:hAnsi="Courier New" w:cs="Courier New" w:hint="default"/>
    </w:rPr>
  </w:style>
  <w:style w:type="character" w:customStyle="1" w:styleId="WW8Num30z2">
    <w:name w:val="WW8Num30z2"/>
    <w:uiPriority w:val="99"/>
    <w:rsid w:val="002C290D"/>
    <w:rPr>
      <w:rFonts w:ascii="Wingdings" w:hAnsi="Wingdings" w:cs="Wingdings" w:hint="default"/>
    </w:rPr>
  </w:style>
  <w:style w:type="character" w:customStyle="1" w:styleId="WW8Num31z0">
    <w:name w:val="WW8Num31z0"/>
    <w:uiPriority w:val="99"/>
    <w:rsid w:val="002C290D"/>
    <w:rPr>
      <w:rFonts w:ascii="Symbol" w:hAnsi="Symbol" w:cs="Symbol" w:hint="default"/>
    </w:rPr>
  </w:style>
  <w:style w:type="character" w:customStyle="1" w:styleId="WW8Num31z1">
    <w:name w:val="WW8Num31z1"/>
    <w:uiPriority w:val="99"/>
    <w:rsid w:val="002C290D"/>
    <w:rPr>
      <w:rFonts w:ascii="Courier New" w:hAnsi="Courier New" w:cs="Courier New" w:hint="default"/>
    </w:rPr>
  </w:style>
  <w:style w:type="character" w:customStyle="1" w:styleId="WW8Num31z2">
    <w:name w:val="WW8Num31z2"/>
    <w:uiPriority w:val="99"/>
    <w:rsid w:val="002C290D"/>
    <w:rPr>
      <w:rFonts w:ascii="Wingdings" w:hAnsi="Wingdings" w:cs="Wingdings" w:hint="default"/>
    </w:rPr>
  </w:style>
  <w:style w:type="character" w:customStyle="1" w:styleId="WW8Num33z0">
    <w:name w:val="WW8Num33z0"/>
    <w:uiPriority w:val="99"/>
    <w:rsid w:val="002C290D"/>
    <w:rPr>
      <w:rFonts w:ascii="Times New Roman" w:hAnsi="Times New Roman" w:cs="Wingdings" w:hint="default"/>
    </w:rPr>
  </w:style>
  <w:style w:type="character" w:customStyle="1" w:styleId="WW8Num33z1">
    <w:name w:val="WW8Num33z1"/>
    <w:uiPriority w:val="99"/>
    <w:rsid w:val="002C290D"/>
    <w:rPr>
      <w:rFonts w:ascii="Courier New" w:hAnsi="Courier New" w:cs="Courier New" w:hint="default"/>
    </w:rPr>
  </w:style>
  <w:style w:type="character" w:customStyle="1" w:styleId="WW8Num33z2">
    <w:name w:val="WW8Num33z2"/>
    <w:uiPriority w:val="99"/>
    <w:rsid w:val="002C290D"/>
    <w:rPr>
      <w:rFonts w:ascii="Wingdings" w:hAnsi="Wingdings" w:cs="Wingdings" w:hint="default"/>
    </w:rPr>
  </w:style>
  <w:style w:type="character" w:customStyle="1" w:styleId="WW8Num33z3">
    <w:name w:val="WW8Num33z3"/>
    <w:uiPriority w:val="99"/>
    <w:rsid w:val="002C290D"/>
    <w:rPr>
      <w:rFonts w:ascii="Symbol" w:hAnsi="Symbol" w:cs="Symbol" w:hint="default"/>
    </w:rPr>
  </w:style>
  <w:style w:type="character" w:customStyle="1" w:styleId="25">
    <w:name w:val="Основной шрифт абзаца2"/>
    <w:uiPriority w:val="99"/>
    <w:rsid w:val="002C290D"/>
  </w:style>
  <w:style w:type="character" w:customStyle="1" w:styleId="WW-Absatz-Standardschriftart111">
    <w:name w:val="WW-Absatz-Standardschriftart111"/>
    <w:uiPriority w:val="99"/>
    <w:rsid w:val="002C290D"/>
  </w:style>
  <w:style w:type="character" w:customStyle="1" w:styleId="WW-Absatz-Standardschriftart1111">
    <w:name w:val="WW-Absatz-Standardschriftart1111"/>
    <w:uiPriority w:val="99"/>
    <w:rsid w:val="002C290D"/>
  </w:style>
  <w:style w:type="character" w:customStyle="1" w:styleId="WW-Absatz-Standardschriftart11111">
    <w:name w:val="WW-Absatz-Standardschriftart11111"/>
    <w:uiPriority w:val="99"/>
    <w:rsid w:val="002C290D"/>
  </w:style>
  <w:style w:type="character" w:customStyle="1" w:styleId="WW-Absatz-Standardschriftart111111">
    <w:name w:val="WW-Absatz-Standardschriftart111111"/>
    <w:uiPriority w:val="99"/>
    <w:rsid w:val="002C290D"/>
  </w:style>
  <w:style w:type="character" w:customStyle="1" w:styleId="WW-Absatz-Standardschriftart1111111">
    <w:name w:val="WW-Absatz-Standardschriftart1111111"/>
    <w:uiPriority w:val="99"/>
    <w:rsid w:val="002C290D"/>
  </w:style>
  <w:style w:type="character" w:customStyle="1" w:styleId="WW8Num4z0">
    <w:name w:val="WW8Num4z0"/>
    <w:uiPriority w:val="99"/>
    <w:rsid w:val="002C290D"/>
    <w:rPr>
      <w:rFonts w:ascii="Wingdings" w:hAnsi="Wingdings" w:cs="Wingdings" w:hint="default"/>
    </w:rPr>
  </w:style>
  <w:style w:type="character" w:customStyle="1" w:styleId="WW8Num18z3">
    <w:name w:val="WW8Num18z3"/>
    <w:uiPriority w:val="99"/>
    <w:rsid w:val="002C290D"/>
    <w:rPr>
      <w:rFonts w:ascii="Symbol" w:hAnsi="Symbol" w:cs="Symbol" w:hint="default"/>
    </w:rPr>
  </w:style>
  <w:style w:type="character" w:customStyle="1" w:styleId="WW-Absatz-Standardschriftart11111111">
    <w:name w:val="WW-Absatz-Standardschriftart11111111"/>
    <w:uiPriority w:val="99"/>
    <w:rsid w:val="002C290D"/>
  </w:style>
  <w:style w:type="character" w:customStyle="1" w:styleId="WW8Num4z1">
    <w:name w:val="WW8Num4z1"/>
    <w:uiPriority w:val="99"/>
    <w:rsid w:val="002C290D"/>
    <w:rPr>
      <w:rFonts w:ascii="Courier New" w:hAnsi="Courier New" w:cs="Courier New" w:hint="default"/>
    </w:rPr>
  </w:style>
  <w:style w:type="character" w:customStyle="1" w:styleId="WW8Num4z3">
    <w:name w:val="WW8Num4z3"/>
    <w:uiPriority w:val="99"/>
    <w:rsid w:val="002C290D"/>
    <w:rPr>
      <w:rFonts w:ascii="Symbol" w:hAnsi="Symbol" w:cs="Symbol" w:hint="default"/>
    </w:rPr>
  </w:style>
  <w:style w:type="character" w:customStyle="1" w:styleId="WW8Num6z0">
    <w:name w:val="WW8Num6z0"/>
    <w:uiPriority w:val="99"/>
    <w:rsid w:val="002C290D"/>
    <w:rPr>
      <w:rFonts w:ascii="Times New Roman" w:eastAsia="Times New Roman" w:hAnsi="Times New Roman" w:cs="Times New Roman" w:hint="default"/>
    </w:rPr>
  </w:style>
  <w:style w:type="character" w:customStyle="1" w:styleId="WW8Num6z1">
    <w:name w:val="WW8Num6z1"/>
    <w:uiPriority w:val="99"/>
    <w:rsid w:val="002C290D"/>
    <w:rPr>
      <w:rFonts w:ascii="Courier New" w:hAnsi="Courier New" w:cs="Courier New" w:hint="default"/>
    </w:rPr>
  </w:style>
  <w:style w:type="character" w:customStyle="1" w:styleId="WW8Num6z2">
    <w:name w:val="WW8Num6z2"/>
    <w:uiPriority w:val="99"/>
    <w:rsid w:val="002C290D"/>
    <w:rPr>
      <w:rFonts w:ascii="Wingdings" w:hAnsi="Wingdings" w:cs="Wingdings" w:hint="default"/>
    </w:rPr>
  </w:style>
  <w:style w:type="character" w:customStyle="1" w:styleId="WW8Num6z3">
    <w:name w:val="WW8Num6z3"/>
    <w:uiPriority w:val="99"/>
    <w:rsid w:val="002C290D"/>
    <w:rPr>
      <w:rFonts w:ascii="Symbol" w:hAnsi="Symbol" w:cs="Symbol" w:hint="default"/>
    </w:rPr>
  </w:style>
  <w:style w:type="character" w:customStyle="1" w:styleId="WW8Num8z0">
    <w:name w:val="WW8Num8z0"/>
    <w:uiPriority w:val="99"/>
    <w:rsid w:val="002C290D"/>
    <w:rPr>
      <w:rFonts w:ascii="Wingdings" w:hAnsi="Wingdings" w:cs="Wingdings" w:hint="default"/>
    </w:rPr>
  </w:style>
  <w:style w:type="character" w:customStyle="1" w:styleId="WW8Num8z1">
    <w:name w:val="WW8Num8z1"/>
    <w:uiPriority w:val="99"/>
    <w:rsid w:val="002C290D"/>
    <w:rPr>
      <w:rFonts w:ascii="Courier New" w:hAnsi="Courier New" w:cs="Courier New" w:hint="default"/>
    </w:rPr>
  </w:style>
  <w:style w:type="character" w:customStyle="1" w:styleId="WW8Num8z3">
    <w:name w:val="WW8Num8z3"/>
    <w:uiPriority w:val="99"/>
    <w:rsid w:val="002C290D"/>
    <w:rPr>
      <w:rFonts w:ascii="Symbol" w:hAnsi="Symbol" w:cs="Symbol" w:hint="default"/>
    </w:rPr>
  </w:style>
  <w:style w:type="character" w:customStyle="1" w:styleId="WW8Num10z1">
    <w:name w:val="WW8Num10z1"/>
    <w:uiPriority w:val="99"/>
    <w:rsid w:val="002C290D"/>
    <w:rPr>
      <w:rFonts w:ascii="Courier New" w:hAnsi="Courier New" w:cs="Courier New" w:hint="default"/>
    </w:rPr>
  </w:style>
  <w:style w:type="character" w:customStyle="1" w:styleId="WW8Num10z2">
    <w:name w:val="WW8Num10z2"/>
    <w:uiPriority w:val="99"/>
    <w:rsid w:val="002C290D"/>
    <w:rPr>
      <w:rFonts w:ascii="Wingdings" w:hAnsi="Wingdings" w:cs="Wingdings" w:hint="default"/>
    </w:rPr>
  </w:style>
  <w:style w:type="character" w:customStyle="1" w:styleId="WW8Num10z3">
    <w:name w:val="WW8Num10z3"/>
    <w:uiPriority w:val="99"/>
    <w:rsid w:val="002C290D"/>
    <w:rPr>
      <w:rFonts w:ascii="Symbol" w:hAnsi="Symbol" w:cs="Symbol" w:hint="default"/>
    </w:rPr>
  </w:style>
  <w:style w:type="character" w:customStyle="1" w:styleId="WW8Num12z1">
    <w:name w:val="WW8Num12z1"/>
    <w:uiPriority w:val="99"/>
    <w:rsid w:val="002C290D"/>
    <w:rPr>
      <w:rFonts w:ascii="Courier New" w:hAnsi="Courier New" w:cs="Courier New" w:hint="default"/>
    </w:rPr>
  </w:style>
  <w:style w:type="character" w:customStyle="1" w:styleId="WW8Num12z3">
    <w:name w:val="WW8Num12z3"/>
    <w:uiPriority w:val="99"/>
    <w:rsid w:val="002C290D"/>
    <w:rPr>
      <w:rFonts w:ascii="Symbol" w:hAnsi="Symbol" w:cs="Symbol" w:hint="default"/>
    </w:rPr>
  </w:style>
  <w:style w:type="character" w:customStyle="1" w:styleId="WW8Num14z1">
    <w:name w:val="WW8Num14z1"/>
    <w:uiPriority w:val="99"/>
    <w:rsid w:val="002C290D"/>
    <w:rPr>
      <w:rFonts w:ascii="Times New Roman" w:eastAsia="SimSun" w:hAnsi="Times New Roman" w:cs="Times New Roman" w:hint="default"/>
    </w:rPr>
  </w:style>
  <w:style w:type="character" w:customStyle="1" w:styleId="WW8Num16z1">
    <w:name w:val="WW8Num16z1"/>
    <w:uiPriority w:val="99"/>
    <w:rsid w:val="002C290D"/>
    <w:rPr>
      <w:rFonts w:ascii="Courier New" w:hAnsi="Courier New" w:cs="Courier New" w:hint="default"/>
    </w:rPr>
  </w:style>
  <w:style w:type="character" w:customStyle="1" w:styleId="WW8Num16z2">
    <w:name w:val="WW8Num16z2"/>
    <w:uiPriority w:val="99"/>
    <w:rsid w:val="002C290D"/>
    <w:rPr>
      <w:rFonts w:ascii="Wingdings" w:hAnsi="Wingdings" w:cs="Wingdings" w:hint="default"/>
    </w:rPr>
  </w:style>
  <w:style w:type="character" w:customStyle="1" w:styleId="WW8Num19z3">
    <w:name w:val="WW8Num19z3"/>
    <w:uiPriority w:val="99"/>
    <w:rsid w:val="002C290D"/>
    <w:rPr>
      <w:rFonts w:ascii="Symbol" w:hAnsi="Symbol" w:cs="Symbol" w:hint="default"/>
    </w:rPr>
  </w:style>
  <w:style w:type="character" w:customStyle="1" w:styleId="WW8Num20z3">
    <w:name w:val="WW8Num20z3"/>
    <w:uiPriority w:val="99"/>
    <w:rsid w:val="002C290D"/>
    <w:rPr>
      <w:rFonts w:ascii="Symbol" w:hAnsi="Symbol" w:cs="Symbol" w:hint="default"/>
    </w:rPr>
  </w:style>
  <w:style w:type="character" w:customStyle="1" w:styleId="WW8Num21z3">
    <w:name w:val="WW8Num21z3"/>
    <w:uiPriority w:val="99"/>
    <w:rsid w:val="002C290D"/>
    <w:rPr>
      <w:rFonts w:ascii="Symbol" w:hAnsi="Symbol" w:cs="Symbol" w:hint="default"/>
    </w:rPr>
  </w:style>
  <w:style w:type="character" w:customStyle="1" w:styleId="11">
    <w:name w:val="Основной шрифт абзаца1"/>
    <w:uiPriority w:val="99"/>
    <w:rsid w:val="002C290D"/>
  </w:style>
  <w:style w:type="character" w:customStyle="1" w:styleId="af7">
    <w:name w:val="Додаток Знак"/>
    <w:uiPriority w:val="99"/>
    <w:rsid w:val="002C290D"/>
    <w:rPr>
      <w:b/>
      <w:bCs w:val="0"/>
      <w:sz w:val="28"/>
      <w:szCs w:val="28"/>
      <w:lang w:val="uk-UA" w:eastAsia="ar-SA" w:bidi="ar-SA"/>
    </w:rPr>
  </w:style>
  <w:style w:type="character" w:customStyle="1" w:styleId="WW-">
    <w:name w:val="WW-Гіперпосилання"/>
    <w:uiPriority w:val="99"/>
    <w:rsid w:val="002C290D"/>
    <w:rPr>
      <w:color w:val="0000FF"/>
      <w:u w:val="single"/>
      <w:lang w:val="uk-UA" w:eastAsia="uk-UA" w:bidi="uk-UA"/>
    </w:rPr>
  </w:style>
  <w:style w:type="character" w:customStyle="1" w:styleId="af8">
    <w:name w:val="Символ нумерації"/>
    <w:uiPriority w:val="99"/>
    <w:rsid w:val="002C290D"/>
  </w:style>
  <w:style w:type="character" w:customStyle="1" w:styleId="apple-converted-space">
    <w:name w:val="apple-converted-space"/>
    <w:rsid w:val="002C290D"/>
    <w:rPr>
      <w:rFonts w:ascii="Times New Roman" w:hAnsi="Times New Roman" w:cs="Times New Roman" w:hint="default"/>
    </w:rPr>
  </w:style>
  <w:style w:type="character" w:customStyle="1" w:styleId="FontStyle80">
    <w:name w:val="Font Style80"/>
    <w:rsid w:val="002C290D"/>
    <w:rPr>
      <w:rFonts w:ascii="Times New Roman" w:hAnsi="Times New Roman" w:cs="Times New Roman" w:hint="default"/>
      <w:sz w:val="20"/>
      <w:szCs w:val="20"/>
    </w:rPr>
  </w:style>
  <w:style w:type="character" w:customStyle="1" w:styleId="FontStyle110">
    <w:name w:val="Font Style11"/>
    <w:rsid w:val="002C290D"/>
    <w:rPr>
      <w:rFonts w:ascii="Times New Roman" w:hAnsi="Times New Roman" w:cs="Times New Roman" w:hint="default"/>
      <w:b/>
      <w:bCs w:val="0"/>
      <w:i/>
      <w:iCs w:val="0"/>
      <w:sz w:val="20"/>
    </w:rPr>
  </w:style>
  <w:style w:type="character" w:customStyle="1" w:styleId="fontstyle21">
    <w:name w:val="fontstyle21"/>
    <w:basedOn w:val="a0"/>
    <w:rsid w:val="002C290D"/>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C290D"/>
    <w:rPr>
      <w:rFonts w:ascii="Times New Roman" w:hAnsi="Times New Roman" w:cs="Times New Roman" w:hint="default"/>
      <w:b w:val="0"/>
      <w:bCs w:val="0"/>
      <w:i/>
      <w:iCs/>
      <w:color w:val="000000"/>
      <w:sz w:val="28"/>
      <w:szCs w:val="28"/>
    </w:rPr>
  </w:style>
  <w:style w:type="character" w:customStyle="1" w:styleId="fontstyle41">
    <w:name w:val="fontstyle41"/>
    <w:basedOn w:val="a0"/>
    <w:rsid w:val="002C290D"/>
    <w:rPr>
      <w:rFonts w:ascii="Times New Roman" w:hAnsi="Times New Roman" w:cs="Times New Roman" w:hint="default"/>
      <w:b/>
      <w:bCs/>
      <w:i/>
      <w:iCs/>
      <w:color w:val="000000"/>
      <w:sz w:val="28"/>
      <w:szCs w:val="28"/>
    </w:rPr>
  </w:style>
  <w:style w:type="character" w:customStyle="1" w:styleId="FontStyle310">
    <w:name w:val="Font Style31"/>
    <w:rsid w:val="002C290D"/>
    <w:rPr>
      <w:rFonts w:ascii="Times New Roman" w:hAnsi="Times New Roman" w:cs="Times New Roman" w:hint="default"/>
      <w:sz w:val="22"/>
      <w:szCs w:val="22"/>
    </w:rPr>
  </w:style>
  <w:style w:type="character" w:styleId="af9">
    <w:name w:val="Strong"/>
    <w:basedOn w:val="a0"/>
    <w:uiPriority w:val="22"/>
    <w:qFormat/>
    <w:rsid w:val="002C290D"/>
    <w:rPr>
      <w:b/>
      <w:bCs/>
    </w:rPr>
  </w:style>
  <w:style w:type="character" w:styleId="afa">
    <w:name w:val="Emphasis"/>
    <w:basedOn w:val="a0"/>
    <w:uiPriority w:val="20"/>
    <w:qFormat/>
    <w:rsid w:val="002C290D"/>
    <w:rPr>
      <w:i/>
      <w:iCs/>
    </w:rPr>
  </w:style>
  <w:style w:type="character" w:customStyle="1" w:styleId="15">
    <w:name w:val="Основной текст (15)"/>
    <w:rsid w:val="00122320"/>
    <w:rPr>
      <w:b/>
      <w:bCs/>
      <w:sz w:val="22"/>
      <w:szCs w:val="22"/>
      <w:lang w:eastAsia="ar-SA" w:bidi="ar-SA"/>
    </w:rPr>
  </w:style>
  <w:style w:type="character" w:customStyle="1" w:styleId="150">
    <w:name w:val="Основной текст (15) + Не полужирный"/>
    <w:rsid w:val="00122320"/>
    <w:rPr>
      <w:rFonts w:ascii="Times New Roman" w:hAnsi="Times New Roman" w:cs="Times New Roman" w:hint="default"/>
      <w:b w:val="0"/>
      <w:bCs w:val="0"/>
      <w:strike w:val="0"/>
      <w:dstrike w:val="0"/>
      <w:sz w:val="22"/>
      <w:szCs w:val="22"/>
      <w:u w:val="none"/>
      <w:effect w:val="none"/>
      <w:lang w:eastAsia="ar-SA" w:bidi="ar-SA"/>
    </w:rPr>
  </w:style>
  <w:style w:type="character" w:customStyle="1" w:styleId="611pt">
    <w:name w:val="Основной текст (6) + 11 pt"/>
    <w:rsid w:val="00122320"/>
    <w:rPr>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9968">
      <w:bodyDiv w:val="1"/>
      <w:marLeft w:val="0"/>
      <w:marRight w:val="0"/>
      <w:marTop w:val="0"/>
      <w:marBottom w:val="0"/>
      <w:divBdr>
        <w:top w:val="none" w:sz="0" w:space="0" w:color="auto"/>
        <w:left w:val="none" w:sz="0" w:space="0" w:color="auto"/>
        <w:bottom w:val="none" w:sz="0" w:space="0" w:color="auto"/>
        <w:right w:val="none" w:sz="0" w:space="0" w:color="auto"/>
      </w:divBdr>
    </w:div>
    <w:div w:id="1248342455">
      <w:bodyDiv w:val="1"/>
      <w:marLeft w:val="0"/>
      <w:marRight w:val="0"/>
      <w:marTop w:val="0"/>
      <w:marBottom w:val="0"/>
      <w:divBdr>
        <w:top w:val="none" w:sz="0" w:space="0" w:color="auto"/>
        <w:left w:val="none" w:sz="0" w:space="0" w:color="auto"/>
        <w:bottom w:val="none" w:sz="0" w:space="0" w:color="auto"/>
        <w:right w:val="none" w:sz="0" w:space="0" w:color="auto"/>
      </w:divBdr>
    </w:div>
    <w:div w:id="17676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1390-17/page" TargetMode="External"/><Relationship Id="rId13" Type="http://schemas.openxmlformats.org/officeDocument/2006/relationships/hyperlink" Target="http://doktor-ua.com/literatura/7616/index.html" TargetMode="External"/><Relationship Id="rId18" Type="http://schemas.openxmlformats.org/officeDocument/2006/relationships/hyperlink" Target="http://schoollib.com.ua/psyhologiya/3/60.html" TargetMode="External"/><Relationship Id="rId3" Type="http://schemas.openxmlformats.org/officeDocument/2006/relationships/settings" Target="settings.xml"/><Relationship Id="rId21" Type="http://schemas.openxmlformats.org/officeDocument/2006/relationships/hyperlink" Target="http://library.evro-bit.ru" TargetMode="External"/><Relationship Id="rId7" Type="http://schemas.openxmlformats.org/officeDocument/2006/relationships/hyperlink" Target="http://zakon5.rada.gov.ua/laws/show/z1390-17/page" TargetMode="External"/><Relationship Id="rId12" Type="http://schemas.openxmlformats.org/officeDocument/2006/relationships/hyperlink" Target="https://vvnp.pnu.edu.ua/wp-content/uploads/sites/128/2018/05/dodatok_pol_pro_praktyku.pdf" TargetMode="External"/><Relationship Id="rId17" Type="http://schemas.openxmlformats.org/officeDocument/2006/relationships/hyperlink" Target="http://www.childfund.org.ua/Uploads/Files/docs/Training-modul_Abuse-prevention_final-version.pdf" TargetMode="External"/><Relationship Id="rId2" Type="http://schemas.openxmlformats.org/officeDocument/2006/relationships/styles" Target="styles.xml"/><Relationship Id="rId16" Type="http://schemas.openxmlformats.org/officeDocument/2006/relationships/hyperlink" Target="http://geography.lnu.edu.ua/wp-content/uploads/2013/11/maket-book-net.pdf" TargetMode="External"/><Relationship Id="rId20" Type="http://schemas.openxmlformats.org/officeDocument/2006/relationships/hyperlink" Target="http://www.zipsites.ru/psy/psylib/" TargetMode="External"/><Relationship Id="rId1" Type="http://schemas.openxmlformats.org/officeDocument/2006/relationships/numbering" Target="numbering.xml"/><Relationship Id="rId6" Type="http://schemas.openxmlformats.org/officeDocument/2006/relationships/hyperlink" Target="http://zakon5.rada.gov.ua/laws/show/z1390-17/page" TargetMode="External"/><Relationship Id="rId11" Type="http://schemas.openxmlformats.org/officeDocument/2006/relationships/hyperlink" Target="https://vvnp.pnu.edu.ua/wp-content/uploads/sites/128/2018/05/pol_pro.pdf" TargetMode="External"/><Relationship Id="rId5" Type="http://schemas.openxmlformats.org/officeDocument/2006/relationships/hyperlink" Target="http://zakon.rada.gov.ua/laws/show/z0885-18" TargetMode="External"/><Relationship Id="rId15" Type="http://schemas.openxmlformats.org/officeDocument/2006/relationships/hyperlink" Target="http://www.pu.if.ua/depart/SocialPsychology/resource/file/" TargetMode="External"/><Relationship Id="rId23" Type="http://schemas.openxmlformats.org/officeDocument/2006/relationships/theme" Target="theme/theme1.xml"/><Relationship Id="rId10" Type="http://schemas.openxmlformats.org/officeDocument/2006/relationships/hyperlink" Target="http://zakon2.rada.gov.ua/laws/show/z0728-14/" TargetMode="External"/><Relationship Id="rId19" Type="http://schemas.openxmlformats.org/officeDocument/2006/relationships/hyperlink" Target="http://www.koob.ru/practic_psychology/" TargetMode="External"/><Relationship Id="rId4" Type="http://schemas.openxmlformats.org/officeDocument/2006/relationships/webSettings" Target="webSettings.xml"/><Relationship Id="rId9" Type="http://schemas.openxmlformats.org/officeDocument/2006/relationships/hyperlink" Target="http://zakon.rada.gov.ua/laws/show/z0885-18" TargetMode="External"/><Relationship Id="rId14" Type="http://schemas.openxmlformats.org/officeDocument/2006/relationships/hyperlink" Target="file:///C:\Users\lvvvl\Downloads\Vpu_filos_psihol_2014_18_26.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48</Pages>
  <Words>67870</Words>
  <Characters>38687</Characters>
  <Application>Microsoft Office Word</Application>
  <DocSecurity>0</DocSecurity>
  <Lines>322</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36</cp:revision>
  <dcterms:created xsi:type="dcterms:W3CDTF">2020-10-02T14:00:00Z</dcterms:created>
  <dcterms:modified xsi:type="dcterms:W3CDTF">2023-03-21T21:56:00Z</dcterms:modified>
</cp:coreProperties>
</file>